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DA5B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BB770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通州区社区公园公共活动场所</w:t>
      </w:r>
    </w:p>
    <w:p w14:paraId="509CB3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噪声管理规定（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修订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稿）</w:t>
      </w:r>
    </w:p>
    <w:bookmarkEnd w:id="0"/>
    <w:p w14:paraId="7F5BD7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26D73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为防止噪音污染，维护公园的公益属性与周边居民的合法权益，共同建设和谐、宜居、美好的生活环境，结合通州区社区公园实际情况，制定本规定。</w:t>
      </w:r>
    </w:p>
    <w:p w14:paraId="43B6EB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一、法律依据</w:t>
      </w:r>
    </w:p>
    <w:p w14:paraId="4ABC23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依据《无证无照经营查处办法》《北京市环境噪声污染防治办法》《北京市公园条例》《北京市文明行为促进条例》《声环境质量标准》（GB3096-2008）、《北京市声环境功能区划分调整技术细则》（京环发[2012]255号）等法律法规。</w:t>
      </w:r>
    </w:p>
    <w:p w14:paraId="30BF0C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二、噪声控制的规范要求</w:t>
      </w:r>
    </w:p>
    <w:p w14:paraId="6F100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（一）任何团体和个人不得违反规定在公园内使用音响器材产生过大音量，避免干扰周围生活环境。 </w:t>
      </w:r>
    </w:p>
    <w:p w14:paraId="60EC89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（二）任何团体和个人在公园内开展文化娱乐活动或需要使用音响器材的，必须遵守以下规定：</w:t>
      </w:r>
    </w:p>
    <w:p w14:paraId="6A45BC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活动区域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开展娱乐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、健身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活动应遵守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各公园《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文娱活动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游园须知》中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的活动区域。</w:t>
      </w:r>
    </w:p>
    <w:p w14:paraId="6C88F5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音响器材使用时间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使用音响器材应遵守各公园《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文娱活动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游园须知》中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规定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的时间区段。特殊时间（如高考、中考等）应主动停止使用音响器材，按相关部门的要求执行。</w:t>
      </w:r>
    </w:p>
    <w:p w14:paraId="7AE9D5C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3.音量控制与音响管理：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公园环境噪声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限值应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符合《声环境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质量标准》（GB3096—2008）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《北京市声环境功能区划分调整技术细则》（京环发[2012]255号）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1类区昼间55分贝，夜间45分贝，2类区昼间60分贝，夜间50分贝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4C47A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禁止在噪声敏感建筑物集中区域使用高音广播喇叭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宜优先使用公园内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安装的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定向音响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遮音棚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等控制噪音的设备和设施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。如自行携带音响器材，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提倡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单体音箱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（声源）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功率宜控制在30瓦以下，音量宜控制在80分贝以下，严禁私拉乱接电线。</w:t>
      </w:r>
    </w:p>
    <w:p w14:paraId="436E55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4.活动形式：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公园内不得开展付费卡拉OK、跳舞等营利性行为。</w:t>
      </w:r>
    </w:p>
    <w:p w14:paraId="225211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三、监督管理</w:t>
      </w:r>
    </w:p>
    <w:p w14:paraId="0D6E56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（一）多个娱乐、健身团队或个人同时活动时，应当相互理解、包容，禁止相互攀比提高音量。</w:t>
      </w:r>
    </w:p>
    <w:p w14:paraId="4D6F6A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（二）属地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通过噪声监测设备对公园噪声开展日常监测，属地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、园林绿化局等部门对公园开展日常巡逻，发现公园内存在噪声污染行为时应当及时制止并予以纠正。</w:t>
      </w:r>
    </w:p>
    <w:p w14:paraId="00108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（三）任何单位和个人有权对公园内产生的噪声污染进行举报和投诉。有关部门接到举报或投诉后，应及时调查处理，并将处理结果告知举报人或投诉人。</w:t>
      </w:r>
    </w:p>
    <w:p w14:paraId="2D58B0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四、法律责任</w:t>
      </w:r>
    </w:p>
    <w:p w14:paraId="41356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（一）违反规定，未遵守有关活动区域、时段、音量等规定，未采取有效措施造成噪声污染，或者违反规定使用音响器材产生过大音量的，由公安部门说服教育、责令改正，拒不改正的，给予警告、罚款。</w:t>
      </w:r>
    </w:p>
    <w:p w14:paraId="43555A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违反规定，产生社会生活噪音，经劝阻、调解和处理未能制止，持续干扰他人正常生活、工作和学习，或者有其他扰乱公共秩序、妨害社会管理等违反治安管理行为的，由公安机关依法给予治安管理处罚。构成犯罪的，依法追究刑事责任。</w:t>
      </w:r>
    </w:p>
    <w:p w14:paraId="574DA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（三）违反规定，在社区公园内开展付费卡拉O</w:t>
      </w:r>
      <w:r>
        <w:rPr>
          <w:rFonts w:ascii="仿宋_GB2312" w:hAnsi="仿宋_GB2312" w:eastAsia="仿宋_GB2312" w:cs="仿宋_GB2312"/>
          <w:sz w:val="32"/>
          <w:szCs w:val="32"/>
        </w:rPr>
        <w:t>K</w:t>
      </w:r>
      <w:r>
        <w:rPr>
          <w:rFonts w:hint="eastAsia" w:ascii="仿宋_GB2312" w:hAnsi="仿宋_GB2312" w:eastAsia="仿宋_GB2312" w:cs="仿宋_GB2312"/>
          <w:sz w:val="32"/>
          <w:szCs w:val="32"/>
        </w:rPr>
        <w:t>、跳舞等营利性行为，责令改正，涉及经营者未依法取得许可且未依法取得营业执照从事经营活动的，由属地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综合执法部门予以查处。</w:t>
      </w:r>
    </w:p>
    <w:p w14:paraId="678208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管理规定</w:t>
      </w: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印发之日起施行，《通州区社区公园公共活动场所噪声管理规定》（试行）（通园林文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[2024]275号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同时废止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21C3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1D903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fPguckBAACZ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h8+C5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81D903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2OTMwOTNmNWRlNTdhZTczYTc1NGMxNjBmN2I2MTUifQ=="/>
  </w:docVars>
  <w:rsids>
    <w:rsidRoot w:val="004279B6"/>
    <w:rsid w:val="00074190"/>
    <w:rsid w:val="000A1612"/>
    <w:rsid w:val="00103378"/>
    <w:rsid w:val="00134B6A"/>
    <w:rsid w:val="002C2B6D"/>
    <w:rsid w:val="003E21D9"/>
    <w:rsid w:val="003E2FD4"/>
    <w:rsid w:val="004279B6"/>
    <w:rsid w:val="00436B37"/>
    <w:rsid w:val="004925EA"/>
    <w:rsid w:val="004A16F8"/>
    <w:rsid w:val="004B136E"/>
    <w:rsid w:val="0057285D"/>
    <w:rsid w:val="00580ABD"/>
    <w:rsid w:val="005B3321"/>
    <w:rsid w:val="00612DC0"/>
    <w:rsid w:val="00613AD9"/>
    <w:rsid w:val="00646F97"/>
    <w:rsid w:val="00683971"/>
    <w:rsid w:val="006F12D7"/>
    <w:rsid w:val="007149EF"/>
    <w:rsid w:val="00757899"/>
    <w:rsid w:val="007C27B8"/>
    <w:rsid w:val="0084488A"/>
    <w:rsid w:val="0088596B"/>
    <w:rsid w:val="009073C0"/>
    <w:rsid w:val="00934D88"/>
    <w:rsid w:val="009B4297"/>
    <w:rsid w:val="00A1185B"/>
    <w:rsid w:val="00A12DDA"/>
    <w:rsid w:val="00A26A1A"/>
    <w:rsid w:val="00A414AB"/>
    <w:rsid w:val="00B0358E"/>
    <w:rsid w:val="00B648ED"/>
    <w:rsid w:val="00B92349"/>
    <w:rsid w:val="00BB1618"/>
    <w:rsid w:val="00BD222B"/>
    <w:rsid w:val="00C1340C"/>
    <w:rsid w:val="00C265AD"/>
    <w:rsid w:val="00CA3EE5"/>
    <w:rsid w:val="00D117C0"/>
    <w:rsid w:val="00D11DE4"/>
    <w:rsid w:val="00D12FC9"/>
    <w:rsid w:val="00D837AC"/>
    <w:rsid w:val="00DE3F3D"/>
    <w:rsid w:val="00E006C2"/>
    <w:rsid w:val="00E73FA3"/>
    <w:rsid w:val="00E834F7"/>
    <w:rsid w:val="00EC1AA5"/>
    <w:rsid w:val="00F56A26"/>
    <w:rsid w:val="00F97659"/>
    <w:rsid w:val="00FB38AA"/>
    <w:rsid w:val="0160235F"/>
    <w:rsid w:val="01622F4F"/>
    <w:rsid w:val="028C25BA"/>
    <w:rsid w:val="028D280C"/>
    <w:rsid w:val="02BE77C5"/>
    <w:rsid w:val="02D037D4"/>
    <w:rsid w:val="03275234"/>
    <w:rsid w:val="03887168"/>
    <w:rsid w:val="03E5558F"/>
    <w:rsid w:val="05371A02"/>
    <w:rsid w:val="05A84A79"/>
    <w:rsid w:val="06F238F8"/>
    <w:rsid w:val="07077B0D"/>
    <w:rsid w:val="077C7300"/>
    <w:rsid w:val="07A16B59"/>
    <w:rsid w:val="07E00633"/>
    <w:rsid w:val="0836262D"/>
    <w:rsid w:val="09B964A7"/>
    <w:rsid w:val="0B482A92"/>
    <w:rsid w:val="0C694CA7"/>
    <w:rsid w:val="0CD86D3B"/>
    <w:rsid w:val="0E25070E"/>
    <w:rsid w:val="0E9C7EA0"/>
    <w:rsid w:val="0EDC1C02"/>
    <w:rsid w:val="0FC64B07"/>
    <w:rsid w:val="0FC76367"/>
    <w:rsid w:val="10475B33"/>
    <w:rsid w:val="10705364"/>
    <w:rsid w:val="13043E6A"/>
    <w:rsid w:val="131F7F68"/>
    <w:rsid w:val="13AC153B"/>
    <w:rsid w:val="14732F9B"/>
    <w:rsid w:val="147E12BF"/>
    <w:rsid w:val="16570232"/>
    <w:rsid w:val="165E6674"/>
    <w:rsid w:val="1759368A"/>
    <w:rsid w:val="18FE33C2"/>
    <w:rsid w:val="198C1251"/>
    <w:rsid w:val="1A146281"/>
    <w:rsid w:val="1AE30540"/>
    <w:rsid w:val="1B2A3BD2"/>
    <w:rsid w:val="1C5B7779"/>
    <w:rsid w:val="1C976EF2"/>
    <w:rsid w:val="1CF6A632"/>
    <w:rsid w:val="1CFA5F3F"/>
    <w:rsid w:val="1DE1700B"/>
    <w:rsid w:val="1EA16094"/>
    <w:rsid w:val="1EB557C6"/>
    <w:rsid w:val="1F192EC6"/>
    <w:rsid w:val="1F4E04D4"/>
    <w:rsid w:val="207818AF"/>
    <w:rsid w:val="20D83BFA"/>
    <w:rsid w:val="21C862E0"/>
    <w:rsid w:val="22E94A68"/>
    <w:rsid w:val="23D0130B"/>
    <w:rsid w:val="24FF7E1B"/>
    <w:rsid w:val="255652CA"/>
    <w:rsid w:val="257365D7"/>
    <w:rsid w:val="28053E6A"/>
    <w:rsid w:val="2808094C"/>
    <w:rsid w:val="28550CDD"/>
    <w:rsid w:val="28897EAD"/>
    <w:rsid w:val="29DD278E"/>
    <w:rsid w:val="2AB9086C"/>
    <w:rsid w:val="2B9440F4"/>
    <w:rsid w:val="2BB4A114"/>
    <w:rsid w:val="2C4D5932"/>
    <w:rsid w:val="2CE01482"/>
    <w:rsid w:val="2D5143B6"/>
    <w:rsid w:val="2D53182C"/>
    <w:rsid w:val="2ED602CF"/>
    <w:rsid w:val="2F3F7BCC"/>
    <w:rsid w:val="2FCD869B"/>
    <w:rsid w:val="2FE3AD95"/>
    <w:rsid w:val="30536D05"/>
    <w:rsid w:val="31AB56EA"/>
    <w:rsid w:val="31F8752B"/>
    <w:rsid w:val="326C1881"/>
    <w:rsid w:val="33A31D29"/>
    <w:rsid w:val="33D068FF"/>
    <w:rsid w:val="33F51DB4"/>
    <w:rsid w:val="34216A2C"/>
    <w:rsid w:val="348A5152"/>
    <w:rsid w:val="35452337"/>
    <w:rsid w:val="35554974"/>
    <w:rsid w:val="357F4986"/>
    <w:rsid w:val="369C0E99"/>
    <w:rsid w:val="370704E4"/>
    <w:rsid w:val="37B74A28"/>
    <w:rsid w:val="387349A5"/>
    <w:rsid w:val="38EC2C20"/>
    <w:rsid w:val="3ABE5C75"/>
    <w:rsid w:val="3B866A4B"/>
    <w:rsid w:val="3B9D43D8"/>
    <w:rsid w:val="3CD3545D"/>
    <w:rsid w:val="3D0228D4"/>
    <w:rsid w:val="3E8A7C24"/>
    <w:rsid w:val="3EF86D2B"/>
    <w:rsid w:val="3F5C7FC7"/>
    <w:rsid w:val="3FF92F30"/>
    <w:rsid w:val="4030412F"/>
    <w:rsid w:val="411613AF"/>
    <w:rsid w:val="4221348B"/>
    <w:rsid w:val="42723CA8"/>
    <w:rsid w:val="42B202BB"/>
    <w:rsid w:val="435C5861"/>
    <w:rsid w:val="43D0202D"/>
    <w:rsid w:val="43FD663C"/>
    <w:rsid w:val="440D5877"/>
    <w:rsid w:val="449D5EE3"/>
    <w:rsid w:val="452A5D6D"/>
    <w:rsid w:val="45604627"/>
    <w:rsid w:val="45BF2A61"/>
    <w:rsid w:val="45D6360F"/>
    <w:rsid w:val="46743FA1"/>
    <w:rsid w:val="46CF10D3"/>
    <w:rsid w:val="46E95331"/>
    <w:rsid w:val="472474EB"/>
    <w:rsid w:val="4892658E"/>
    <w:rsid w:val="48DA196A"/>
    <w:rsid w:val="48E417CC"/>
    <w:rsid w:val="48F44432"/>
    <w:rsid w:val="492A3B13"/>
    <w:rsid w:val="4B2C17F8"/>
    <w:rsid w:val="4BCB50D0"/>
    <w:rsid w:val="4C3140FF"/>
    <w:rsid w:val="4C641626"/>
    <w:rsid w:val="4D273356"/>
    <w:rsid w:val="4D9D4688"/>
    <w:rsid w:val="4DD22679"/>
    <w:rsid w:val="4E4B6F32"/>
    <w:rsid w:val="4FB1094C"/>
    <w:rsid w:val="50CB227B"/>
    <w:rsid w:val="52463F26"/>
    <w:rsid w:val="528E141B"/>
    <w:rsid w:val="52E40594"/>
    <w:rsid w:val="52F83500"/>
    <w:rsid w:val="535E547B"/>
    <w:rsid w:val="54E84C1E"/>
    <w:rsid w:val="550616FD"/>
    <w:rsid w:val="56F17B09"/>
    <w:rsid w:val="57476A72"/>
    <w:rsid w:val="57D118A2"/>
    <w:rsid w:val="57FE5EED"/>
    <w:rsid w:val="585E504D"/>
    <w:rsid w:val="589B6300"/>
    <w:rsid w:val="59635FBF"/>
    <w:rsid w:val="59AC39DA"/>
    <w:rsid w:val="59FFBC05"/>
    <w:rsid w:val="5A8E7A8E"/>
    <w:rsid w:val="5AC85EAD"/>
    <w:rsid w:val="5B460052"/>
    <w:rsid w:val="5B962A6D"/>
    <w:rsid w:val="5C3F2B3C"/>
    <w:rsid w:val="5FB85C75"/>
    <w:rsid w:val="5FDB524D"/>
    <w:rsid w:val="5FFE603D"/>
    <w:rsid w:val="60272A8F"/>
    <w:rsid w:val="60B81057"/>
    <w:rsid w:val="62B9120C"/>
    <w:rsid w:val="63CE4A67"/>
    <w:rsid w:val="63D85F4D"/>
    <w:rsid w:val="63DE3E00"/>
    <w:rsid w:val="641210C2"/>
    <w:rsid w:val="64180577"/>
    <w:rsid w:val="64FC5C02"/>
    <w:rsid w:val="65AD0621"/>
    <w:rsid w:val="65B02521"/>
    <w:rsid w:val="66700D68"/>
    <w:rsid w:val="66DC6D8F"/>
    <w:rsid w:val="67847A88"/>
    <w:rsid w:val="68101FF5"/>
    <w:rsid w:val="684F32BD"/>
    <w:rsid w:val="68B02314"/>
    <w:rsid w:val="69464843"/>
    <w:rsid w:val="699529B4"/>
    <w:rsid w:val="69EC0811"/>
    <w:rsid w:val="6ABE5711"/>
    <w:rsid w:val="6BCA81F5"/>
    <w:rsid w:val="6C0D1523"/>
    <w:rsid w:val="6C193309"/>
    <w:rsid w:val="6CA80E27"/>
    <w:rsid w:val="6DE261B3"/>
    <w:rsid w:val="6DE8289F"/>
    <w:rsid w:val="6DF35989"/>
    <w:rsid w:val="6E057FEC"/>
    <w:rsid w:val="6E60089E"/>
    <w:rsid w:val="6F2D09A5"/>
    <w:rsid w:val="6F986F48"/>
    <w:rsid w:val="6FAE8433"/>
    <w:rsid w:val="6FBD91AE"/>
    <w:rsid w:val="7052204C"/>
    <w:rsid w:val="74591D7C"/>
    <w:rsid w:val="751822BF"/>
    <w:rsid w:val="757F1513"/>
    <w:rsid w:val="75DD2DE5"/>
    <w:rsid w:val="76DC2954"/>
    <w:rsid w:val="76E83C48"/>
    <w:rsid w:val="77BCC526"/>
    <w:rsid w:val="77EF89BD"/>
    <w:rsid w:val="7B345646"/>
    <w:rsid w:val="7B788C49"/>
    <w:rsid w:val="7B7B16C7"/>
    <w:rsid w:val="7C697CF3"/>
    <w:rsid w:val="7DEB871F"/>
    <w:rsid w:val="7DFA58E8"/>
    <w:rsid w:val="7DFF4D2E"/>
    <w:rsid w:val="7ED5081C"/>
    <w:rsid w:val="7ED8268B"/>
    <w:rsid w:val="7EF1EC18"/>
    <w:rsid w:val="7F5375D5"/>
    <w:rsid w:val="7F942EDE"/>
    <w:rsid w:val="9AFF8010"/>
    <w:rsid w:val="A6EF4C4E"/>
    <w:rsid w:val="AE3F3018"/>
    <w:rsid w:val="AF648A8E"/>
    <w:rsid w:val="AFC7322B"/>
    <w:rsid w:val="B1DE9ED8"/>
    <w:rsid w:val="B4BD2873"/>
    <w:rsid w:val="B6ED87B9"/>
    <w:rsid w:val="B7B76182"/>
    <w:rsid w:val="BCEF76E8"/>
    <w:rsid w:val="BEE7969F"/>
    <w:rsid w:val="BEFAC9C9"/>
    <w:rsid w:val="C5DF4A25"/>
    <w:rsid w:val="C8BF87BA"/>
    <w:rsid w:val="CBD7D6B8"/>
    <w:rsid w:val="D7EE79B6"/>
    <w:rsid w:val="DDCF1222"/>
    <w:rsid w:val="DEFFE4EA"/>
    <w:rsid w:val="DFFE3C7E"/>
    <w:rsid w:val="DFFF4B3E"/>
    <w:rsid w:val="E475D0A3"/>
    <w:rsid w:val="EBCD969C"/>
    <w:rsid w:val="EDBCCC16"/>
    <w:rsid w:val="EEFF6883"/>
    <w:rsid w:val="F5FC285F"/>
    <w:rsid w:val="F7AFB0B3"/>
    <w:rsid w:val="FB66903E"/>
    <w:rsid w:val="FCDF032B"/>
    <w:rsid w:val="FD7CDBB6"/>
    <w:rsid w:val="FF622D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qFormat/>
    <w:uiPriority w:val="0"/>
    <w:rPr>
      <w:b/>
    </w:rPr>
  </w:style>
  <w:style w:type="character" w:styleId="10">
    <w:name w:val="Hyperlink"/>
    <w:uiPriority w:val="0"/>
    <w:rPr>
      <w:color w:val="0000FF"/>
      <w:u w:val="single"/>
    </w:rPr>
  </w:style>
  <w:style w:type="character" w:styleId="11">
    <w:name w:val="HTML Cite"/>
    <w:uiPriority w:val="0"/>
    <w:rPr>
      <w:i/>
    </w:rPr>
  </w:style>
  <w:style w:type="paragraph" w:styleId="12">
    <w:name w:val=""/>
    <w:unhideWhenUsed/>
    <w:uiPriority w:val="99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1166</Words>
  <Characters>1220</Characters>
  <Lines>17</Lines>
  <Paragraphs>5</Paragraphs>
  <TotalTime>20</TotalTime>
  <ScaleCrop>false</ScaleCrop>
  <LinksUpToDate>false</LinksUpToDate>
  <CharactersWithSpaces>1221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2024-07-12T14:42:00Z</dcterms:created>
  <dc:creator>Administrator</dc:creator>
  <cp:lastModifiedBy>一米阳光66</cp:lastModifiedBy>
  <cp:lastPrinted>2024-08-05T01:56:16Z</cp:lastPrinted>
  <dcterms:modified xsi:type="dcterms:W3CDTF">2026-07-14T14:37:19Z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38BBD5A109DC4497B4CE316EDBB841FF_13</vt:lpwstr>
  </property>
  <property fmtid="{D5CDD505-2E9C-101B-9397-08002B2CF9AE}" pid="4" name="KSOTemplateDocerSaveRecord">
    <vt:lpwstr>eyJoZGlkIjoiNGU5YTk2NWU3OTRhNTU0YjZlNWE0ODExMjY4YzM0MTgiLCJ1c2VySWQiOiI1NjExMTI4OTYifQ==</vt:lpwstr>
  </property>
</Properties>
</file>