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11"/>
        </w:tabs>
        <w:kinsoku/>
        <w:autoSpaceDE/>
        <w:autoSpaceDN/>
        <w:jc w:val="both"/>
        <w:textAlignment w:val="auto"/>
        <w:rPr>
          <w:rFonts w:ascii="Times New Roman" w:hAnsi="Times New Roman" w:eastAsia="方正小标宋简体" w:cs="Times New Roman"/>
          <w:sz w:val="44"/>
          <w:szCs w:val="44"/>
          <w:highlight w:val="none"/>
          <w:lang w:eastAsia="zh-CN"/>
        </w:rPr>
      </w:pPr>
    </w:p>
    <w:p>
      <w:pPr>
        <w:widowControl/>
        <w:autoSpaceDE w:val="0"/>
        <w:spacing w:line="660" w:lineRule="exact"/>
        <w:jc w:val="center"/>
        <w:rPr>
          <w:rFonts w:hint="eastAsia" w:ascii="方正小标宋简体" w:hAnsi="Calibri" w:eastAsia="方正小标宋简体" w:cs="Calibri"/>
          <w:color w:val="000000"/>
          <w:kern w:val="0"/>
          <w:sz w:val="44"/>
          <w:szCs w:val="44"/>
          <w:highlight w:val="none"/>
          <w:lang w:eastAsia="zh-CN"/>
        </w:rPr>
      </w:pPr>
      <w:r>
        <w:rPr>
          <w:rFonts w:hint="eastAsia" w:ascii="方正小标宋简体" w:hAnsi="Calibri" w:eastAsia="方正小标宋简体" w:cs="Calibri"/>
          <w:color w:val="000000"/>
          <w:kern w:val="0"/>
          <w:sz w:val="44"/>
          <w:szCs w:val="44"/>
          <w:highlight w:val="none"/>
          <w:lang w:eastAsia="zh-CN"/>
        </w:rPr>
        <w:t>关于实施东城区就业见习补贴政策的通知</w:t>
      </w:r>
    </w:p>
    <w:p>
      <w:pPr>
        <w:widowControl/>
        <w:autoSpaceDE w:val="0"/>
        <w:spacing w:line="600" w:lineRule="exact"/>
        <w:jc w:val="center"/>
        <w:rPr>
          <w:rFonts w:hint="eastAsia" w:ascii="楷体_GB2312" w:hAnsi="方正小标宋简体" w:eastAsia="楷体_GB2312" w:cs="方正小标宋简体"/>
          <w:sz w:val="32"/>
          <w:szCs w:val="32"/>
          <w:highlight w:val="none"/>
        </w:rPr>
      </w:pPr>
      <w:r>
        <w:rPr>
          <w:rFonts w:hint="eastAsia" w:ascii="楷体_GB2312" w:hAnsi="方正小标宋简体" w:eastAsia="楷体_GB2312" w:cs="方正小标宋简体"/>
          <w:sz w:val="32"/>
          <w:szCs w:val="32"/>
          <w:highlight w:val="none"/>
        </w:rPr>
        <w:t>（征求意见稿）</w:t>
      </w:r>
    </w:p>
    <w:p>
      <w:pPr>
        <w:widowControl w:val="0"/>
        <w:tabs>
          <w:tab w:val="left" w:pos="411"/>
        </w:tabs>
        <w:kinsoku/>
        <w:autoSpaceDE/>
        <w:autoSpaceDN/>
        <w:jc w:val="center"/>
        <w:textAlignment w:val="auto"/>
        <w:rPr>
          <w:rFonts w:ascii="Times New Roman" w:hAnsi="Times New Roman" w:eastAsia="方正小标宋简体" w:cs="Times New Roman"/>
          <w:sz w:val="44"/>
          <w:szCs w:val="44"/>
          <w:highlight w:val="none"/>
          <w:lang w:eastAsia="zh-CN"/>
        </w:rPr>
      </w:pPr>
    </w:p>
    <w:p>
      <w:pPr>
        <w:widowControl w:val="0"/>
        <w:kinsoku/>
        <w:autoSpaceDE/>
        <w:autoSpaceDN/>
        <w:spacing w:line="560" w:lineRule="exact"/>
        <w:textAlignment w:val="auto"/>
        <w:rPr>
          <w:rFonts w:ascii="Times New Roman" w:hAnsi="Times New Roman" w:eastAsia="仿宋_GB2312" w:cs="Times New Roman"/>
          <w:sz w:val="32"/>
          <w:szCs w:val="32"/>
          <w:highlight w:val="none"/>
          <w:lang w:eastAsia="zh-CN"/>
        </w:rPr>
      </w:pPr>
    </w:p>
    <w:p>
      <w:pPr>
        <w:widowControl w:val="0"/>
        <w:kinsoku/>
        <w:autoSpaceDE/>
        <w:autoSpaceDN/>
        <w:spacing w:line="560" w:lineRule="exact"/>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各有关单位：</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为持续促进高校毕业生等青年群体高质量充分就业，根据《关于印发〈北京市就业见习工作管理办法〉的通知》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eastAsia="zh-CN"/>
        </w:rPr>
        <w:t>京人社毕发〔2019〕63号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eastAsia="zh-CN"/>
        </w:rPr>
        <w:t>、《关于进一步做好就业见习工作的补充通知》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eastAsia="zh-CN"/>
        </w:rPr>
        <w:t>京人社毕字〔2024〕2号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eastAsia="zh-CN"/>
        </w:rPr>
        <w:t>及我市就业见习工作相关要求，结合东城区工作实际，决定实施鼓励</w:t>
      </w:r>
      <w:r>
        <w:rPr>
          <w:rFonts w:hint="eastAsia" w:ascii="Times New Roman" w:hAnsi="Times New Roman" w:eastAsia="仿宋_GB2312" w:cs="Times New Roman"/>
          <w:sz w:val="32"/>
          <w:szCs w:val="32"/>
          <w:highlight w:val="none"/>
          <w:lang w:eastAsia="zh-CN"/>
        </w:rPr>
        <w:t>东城区</w:t>
      </w:r>
      <w:r>
        <w:rPr>
          <w:rFonts w:ascii="Times New Roman" w:hAnsi="Times New Roman" w:eastAsia="仿宋_GB2312" w:cs="Times New Roman"/>
          <w:sz w:val="32"/>
          <w:szCs w:val="32"/>
          <w:highlight w:val="none"/>
          <w:lang w:eastAsia="zh-CN"/>
        </w:rPr>
        <w:t>高校毕业生和失业青年到单位参加就业见习的支持政策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000000" w:themeColor="text1"/>
          <w:sz w:val="32"/>
          <w:szCs w:val="32"/>
          <w:highlight w:val="none"/>
          <w:lang w:eastAsia="zh-CN"/>
          <w14:textFill>
            <w14:solidFill>
              <w14:schemeClr w14:val="tx1"/>
            </w14:solidFill>
          </w14:textFill>
        </w:rPr>
        <w:t>在市级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就业</w:t>
      </w:r>
      <w:r>
        <w:rPr>
          <w:rFonts w:ascii="Times New Roman" w:hAnsi="Times New Roman" w:eastAsia="仿宋_GB2312" w:cs="Times New Roman"/>
          <w:color w:val="000000" w:themeColor="text1"/>
          <w:sz w:val="32"/>
          <w:szCs w:val="32"/>
          <w:highlight w:val="none"/>
          <w:lang w:eastAsia="zh-CN"/>
          <w14:textFill>
            <w14:solidFill>
              <w14:schemeClr w14:val="tx1"/>
            </w14:solidFill>
          </w14:textFill>
        </w:rPr>
        <w:t>见习补贴标准的基础上发放</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东城区就业</w:t>
      </w:r>
      <w:r>
        <w:rPr>
          <w:rFonts w:ascii="Times New Roman" w:hAnsi="Times New Roman" w:eastAsia="仿宋_GB2312" w:cs="Times New Roman"/>
          <w:color w:val="000000" w:themeColor="text1"/>
          <w:sz w:val="32"/>
          <w:szCs w:val="32"/>
          <w:highlight w:val="none"/>
          <w:lang w:eastAsia="zh-CN"/>
          <w14:textFill>
            <w14:solidFill>
              <w14:schemeClr w14:val="tx1"/>
            </w14:solidFill>
          </w14:textFill>
        </w:rPr>
        <w:t>见习补贴</w:t>
      </w:r>
      <w:r>
        <w:rPr>
          <w:rFonts w:ascii="Times New Roman" w:hAnsi="Times New Roman" w:eastAsia="仿宋_GB2312" w:cs="Times New Roman"/>
          <w:sz w:val="32"/>
          <w:szCs w:val="32"/>
          <w:highlight w:val="none"/>
          <w:lang w:eastAsia="zh-CN"/>
        </w:rPr>
        <w:t>。现就有关事项通知如下：</w:t>
      </w:r>
    </w:p>
    <w:p>
      <w:pPr>
        <w:widowControl w:val="0"/>
        <w:kinsoku/>
        <w:autoSpaceDE/>
        <w:autoSpaceDN/>
        <w:spacing w:line="560" w:lineRule="exact"/>
        <w:ind w:firstLine="640" w:firstLineChars="200"/>
        <w:jc w:val="both"/>
        <w:textAlignment w:val="auto"/>
        <w:rPr>
          <w:rFonts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一、东城区就业见习补贴标准</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招用</w:t>
      </w:r>
      <w:r>
        <w:rPr>
          <w:rFonts w:ascii="Times New Roman" w:hAnsi="Times New Roman" w:eastAsia="仿宋_GB2312" w:cs="Times New Roman"/>
          <w:sz w:val="32"/>
          <w:szCs w:val="32"/>
          <w:highlight w:val="none"/>
          <w:lang w:eastAsia="zh-CN"/>
        </w:rPr>
        <w:t>毕业2年内未就业的</w:t>
      </w:r>
      <w:r>
        <w:rPr>
          <w:rFonts w:hint="eastAsia" w:ascii="Times New Roman" w:hAnsi="Times New Roman" w:eastAsia="仿宋_GB2312" w:cs="Times New Roman"/>
          <w:sz w:val="32"/>
          <w:szCs w:val="32"/>
          <w:highlight w:val="none"/>
          <w:lang w:eastAsia="zh-CN"/>
        </w:rPr>
        <w:t>东城区</w:t>
      </w:r>
      <w:r>
        <w:rPr>
          <w:rFonts w:ascii="Times New Roman" w:hAnsi="Times New Roman" w:eastAsia="仿宋_GB2312" w:cs="Times New Roman"/>
          <w:sz w:val="32"/>
          <w:szCs w:val="32"/>
          <w:highlight w:val="none"/>
          <w:lang w:eastAsia="zh-CN"/>
        </w:rPr>
        <w:t>户籍高校毕业生、中专毕业生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eastAsia="zh-CN"/>
        </w:rPr>
        <w:t>技工院校毕业生及具有东城区户籍的16至24岁登记失业人员，</w:t>
      </w:r>
      <w:r>
        <w:rPr>
          <w:rFonts w:hint="eastAsia" w:ascii="Times New Roman" w:hAnsi="Times New Roman" w:eastAsia="仿宋_GB2312" w:cs="Times New Roman"/>
          <w:sz w:val="32"/>
          <w:szCs w:val="32"/>
          <w:highlight w:val="none"/>
          <w:lang w:eastAsia="zh-CN"/>
        </w:rPr>
        <w:t>且已获得北京市人力资源和社会保障局发放的市级就业见习补贴的东城区就业见习单位，可以申领东城区就业见习补贴</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东城区就业</w:t>
      </w:r>
      <w:r>
        <w:rPr>
          <w:rFonts w:ascii="Times New Roman" w:hAnsi="Times New Roman" w:eastAsia="仿宋_GB2312" w:cs="Times New Roman"/>
          <w:sz w:val="32"/>
          <w:szCs w:val="32"/>
          <w:highlight w:val="none"/>
          <w:lang w:eastAsia="zh-CN"/>
        </w:rPr>
        <w:t>见习补贴按每人每月2000元标准发放，每名见习人员仅可享受一次见习补贴，见习补贴期限最长为12个月。见习人员见习满15个工作日（含）不满1个月的，按1个月发放见习补贴；未满15个工作日的，不予发放。见习期未满，见习单位与见习人员签订劳动合同的，可按规定申领剩余期限见习补贴。</w:t>
      </w:r>
    </w:p>
    <w:p>
      <w:pPr>
        <w:widowControl w:val="0"/>
        <w:kinsoku/>
        <w:autoSpaceDE/>
        <w:autoSpaceDN/>
        <w:spacing w:line="560" w:lineRule="exact"/>
        <w:ind w:firstLine="640" w:firstLineChars="200"/>
        <w:jc w:val="both"/>
        <w:textAlignment w:val="auto"/>
        <w:rPr>
          <w:rFonts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二、申领流程</w:t>
      </w:r>
    </w:p>
    <w:p>
      <w:pPr>
        <w:widowControl w:val="0"/>
        <w:kinsoku/>
        <w:autoSpaceDE/>
        <w:autoSpaceDN/>
        <w:spacing w:line="560" w:lineRule="exact"/>
        <w:ind w:firstLine="640" w:firstLineChars="200"/>
        <w:jc w:val="both"/>
        <w:textAlignment w:val="auto"/>
        <w:rPr>
          <w:rStyle w:val="10"/>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东城区就业见习补贴发放所需资金由见习单位先行垫付，见习单位可按月、按季度和完成见习后申请就业见习补贴。见习单位持北京市人力资源和社会保障局拨付给单位市级就业见习补贴的银行回单向</w:t>
      </w:r>
      <w:r>
        <w:rPr>
          <w:rFonts w:ascii="Times New Roman" w:hAnsi="Times New Roman" w:eastAsia="仿宋_GB2312" w:cs="Times New Roman"/>
          <w:sz w:val="32"/>
          <w:szCs w:val="32"/>
          <w:highlight w:val="none"/>
          <w:lang w:eastAsia="zh-CN"/>
        </w:rPr>
        <w:t>东城区人力资源</w:t>
      </w:r>
      <w:r>
        <w:rPr>
          <w:rFonts w:hint="eastAsia" w:ascii="Times New Roman" w:hAnsi="Times New Roman" w:eastAsia="仿宋_GB2312" w:cs="Times New Roman"/>
          <w:sz w:val="32"/>
          <w:szCs w:val="32"/>
          <w:highlight w:val="none"/>
          <w:lang w:eastAsia="zh-CN"/>
        </w:rPr>
        <w:t>和</w:t>
      </w:r>
      <w:r>
        <w:rPr>
          <w:rFonts w:ascii="Times New Roman" w:hAnsi="Times New Roman" w:eastAsia="仿宋_GB2312" w:cs="Times New Roman"/>
          <w:sz w:val="32"/>
          <w:szCs w:val="32"/>
          <w:highlight w:val="none"/>
          <w:lang w:eastAsia="zh-CN"/>
        </w:rPr>
        <w:t>社会保障局</w:t>
      </w:r>
      <w:r>
        <w:rPr>
          <w:rFonts w:hint="eastAsia" w:ascii="Times New Roman" w:hAnsi="Times New Roman" w:eastAsia="仿宋_GB2312" w:cs="Times New Roman"/>
          <w:sz w:val="32"/>
          <w:szCs w:val="32"/>
          <w:highlight w:val="none"/>
          <w:lang w:eastAsia="zh-CN"/>
        </w:rPr>
        <w:t>申请东城区就业见习补贴。申请东城区就业见习补贴时，见习单位还需提交如下材料：东城区就业见习补贴申请报告、东城区就业见习补贴审批表和东城区就业见习补贴花名册。</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sz w:val="32"/>
          <w:szCs w:val="32"/>
          <w:highlight w:val="none"/>
          <w:lang w:eastAsia="zh-CN"/>
        </w:rPr>
        <w:t>东城区人力资源</w:t>
      </w:r>
      <w:r>
        <w:rPr>
          <w:rFonts w:hint="eastAsia" w:ascii="Times New Roman" w:hAnsi="Times New Roman" w:eastAsia="仿宋_GB2312" w:cs="Times New Roman"/>
          <w:sz w:val="32"/>
          <w:szCs w:val="32"/>
          <w:highlight w:val="none"/>
          <w:lang w:eastAsia="zh-CN"/>
        </w:rPr>
        <w:t>和</w:t>
      </w:r>
      <w:r>
        <w:rPr>
          <w:rFonts w:ascii="Times New Roman" w:hAnsi="Times New Roman" w:eastAsia="仿宋_GB2312" w:cs="Times New Roman"/>
          <w:sz w:val="32"/>
          <w:szCs w:val="32"/>
          <w:highlight w:val="none"/>
          <w:lang w:eastAsia="zh-CN"/>
        </w:rPr>
        <w:t>社会保障局</w:t>
      </w:r>
      <w:r>
        <w:rPr>
          <w:rFonts w:ascii="Times New Roman" w:hAnsi="Times New Roman" w:eastAsia="仿宋_GB2312" w:cs="Times New Roman"/>
          <w:color w:val="000000" w:themeColor="text1"/>
          <w:sz w:val="32"/>
          <w:szCs w:val="32"/>
          <w:highlight w:val="none"/>
          <w:lang w:eastAsia="zh-CN"/>
          <w14:textFill>
            <w14:solidFill>
              <w14:schemeClr w14:val="tx1"/>
            </w14:solidFill>
          </w14:textFill>
        </w:rPr>
        <w:t>受理见习单位申报补贴材料后，于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10</w:t>
      </w:r>
      <w:r>
        <w:rPr>
          <w:rFonts w:ascii="Times New Roman" w:hAnsi="Times New Roman" w:eastAsia="仿宋_GB2312" w:cs="Times New Roman"/>
          <w:color w:val="000000" w:themeColor="text1"/>
          <w:sz w:val="32"/>
          <w:szCs w:val="32"/>
          <w:highlight w:val="none"/>
          <w:lang w:eastAsia="zh-CN"/>
          <w14:textFill>
            <w14:solidFill>
              <w14:schemeClr w14:val="tx1"/>
            </w14:solidFill>
          </w14:textFill>
        </w:rPr>
        <w:t>个工作日内完成审核，</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审核通过后，按规定向见习单位拨付东城区就业见习补贴</w:t>
      </w:r>
      <w:r>
        <w:rPr>
          <w:rFonts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widowControl w:val="0"/>
        <w:kinsoku/>
        <w:autoSpaceDE/>
        <w:autoSpaceDN/>
        <w:spacing w:line="560" w:lineRule="exact"/>
        <w:ind w:firstLine="640" w:firstLineChars="200"/>
        <w:jc w:val="both"/>
        <w:textAlignment w:val="auto"/>
        <w:rPr>
          <w:rFonts w:ascii="Times New Roman" w:hAnsi="Times New Roman" w:eastAsia="黑体" w:cs="Times New Roman"/>
          <w:sz w:val="32"/>
          <w:szCs w:val="32"/>
          <w:highlight w:val="none"/>
          <w:lang w:eastAsia="zh-CN"/>
        </w:rPr>
      </w:pPr>
      <w:r>
        <w:rPr>
          <w:rFonts w:ascii="Times New Roman" w:hAnsi="Times New Roman" w:eastAsia="黑体" w:cs="Times New Roman"/>
          <w:sz w:val="32"/>
          <w:szCs w:val="32"/>
          <w:highlight w:val="none"/>
          <w:lang w:eastAsia="zh-CN"/>
        </w:rPr>
        <w:t>三、工作要求</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加强政策落实。各见习单位要严格按照政策规定，规范开展见习工作，足额发放见习人员基本生活补助，办理重大疾病和人身意外伤害保险，建立健全见习考勤、考核等管理制度，确保见习质量。</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强化监管服务。东城区人力资源</w:t>
      </w:r>
      <w:r>
        <w:rPr>
          <w:rFonts w:hint="eastAsia" w:ascii="Times New Roman" w:hAnsi="Times New Roman" w:eastAsia="仿宋_GB2312" w:cs="Times New Roman"/>
          <w:sz w:val="32"/>
          <w:szCs w:val="32"/>
          <w:highlight w:val="none"/>
          <w:lang w:eastAsia="zh-CN"/>
        </w:rPr>
        <w:t>和</w:t>
      </w:r>
      <w:r>
        <w:rPr>
          <w:rFonts w:ascii="Times New Roman" w:hAnsi="Times New Roman" w:eastAsia="仿宋_GB2312" w:cs="Times New Roman"/>
          <w:sz w:val="32"/>
          <w:szCs w:val="32"/>
          <w:highlight w:val="none"/>
          <w:lang w:eastAsia="zh-CN"/>
        </w:rPr>
        <w:t>社会保障局将加强对见习单位的监督管理，定期开展核查，对虚报冒领、骗取补贴资金的单位，依法依规追究责任；持续优化服务，拓展就业见习单位名录，精准对接我区重点产业岗位需求，提供精细化业务指导，确保补贴审核发放安全高效。</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做好政策宣传解读。各相关单位要高度重视就业见习政策的宣传引导工作，通过官方网站、微信公众号、服务窗口、企业走访等线上线下方式，广泛发布信息，深入解读要点，及时回应社会关切，积极营造有利于高校毕业生和失业青年就业见习的良好氛围。</w:t>
      </w:r>
    </w:p>
    <w:p>
      <w:pPr>
        <w:widowControl w:val="0"/>
        <w:kinsoku/>
        <w:autoSpaceDE/>
        <w:autoSpaceDN/>
        <w:spacing w:line="56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本通知自发布之日起实施</w:t>
      </w:r>
      <w:r>
        <w:rPr>
          <w:rFonts w:ascii="Times New Roman" w:hAnsi="Times New Roman" w:eastAsia="仿宋_GB2312" w:cs="Times New Roman"/>
          <w:sz w:val="32"/>
          <w:szCs w:val="32"/>
          <w:highlight w:val="none"/>
          <w:lang w:eastAsia="zh-CN"/>
        </w:rPr>
        <w:t>，有效期至2030年12月31日。</w:t>
      </w:r>
      <w:r>
        <w:rPr>
          <w:rFonts w:hint="eastAsia" w:ascii="Times New Roman" w:hAnsi="Times New Roman" w:eastAsia="仿宋_GB2312" w:cs="Times New Roman"/>
          <w:sz w:val="32"/>
          <w:szCs w:val="32"/>
          <w:highlight w:val="none"/>
          <w:lang w:eastAsia="zh-CN"/>
        </w:rPr>
        <w:t>本通知发布前已按规定开展就业见习并符合享受补贴条件的，按原标准执行。</w:t>
      </w:r>
      <w:r>
        <w:rPr>
          <w:rFonts w:ascii="Times New Roman" w:hAnsi="Times New Roman" w:eastAsia="仿宋_GB2312" w:cs="Times New Roman"/>
          <w:sz w:val="32"/>
          <w:szCs w:val="32"/>
          <w:highlight w:val="none"/>
          <w:lang w:eastAsia="zh-CN"/>
        </w:rPr>
        <w:t>未尽事宜按《北京市就业见习工作管理办法》及东城区相关实施细则执行。如遇市级政策调整，按新政策规定衔接落实。</w:t>
      </w:r>
    </w:p>
    <w:p>
      <w:pPr>
        <w:widowControl w:val="0"/>
        <w:numPr>
          <w:ilvl w:val="255"/>
          <w:numId w:val="0"/>
        </w:numPr>
        <w:kinsoku/>
        <w:autoSpaceDE/>
        <w:autoSpaceDN/>
        <w:spacing w:line="560" w:lineRule="exact"/>
        <w:ind w:firstLine="640" w:firstLineChars="200"/>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附件：</w:t>
      </w:r>
    </w:p>
    <w:p>
      <w:pPr>
        <w:widowControl w:val="0"/>
        <w:numPr>
          <w:ilvl w:val="0"/>
          <w:numId w:val="1"/>
        </w:numPr>
        <w:kinsoku/>
        <w:autoSpaceDE/>
        <w:autoSpaceDN/>
        <w:spacing w:line="560" w:lineRule="exact"/>
        <w:ind w:firstLine="640" w:firstLineChars="200"/>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东城区就业见习补贴申请报告</w:t>
      </w:r>
    </w:p>
    <w:p>
      <w:pPr>
        <w:widowControl w:val="0"/>
        <w:numPr>
          <w:ilvl w:val="0"/>
          <w:numId w:val="1"/>
        </w:numPr>
        <w:kinsoku/>
        <w:autoSpaceDE/>
        <w:autoSpaceDN/>
        <w:spacing w:line="560" w:lineRule="exact"/>
        <w:ind w:firstLine="640" w:firstLineChars="200"/>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东城区就业见习补贴审批表</w:t>
      </w:r>
    </w:p>
    <w:p>
      <w:pPr>
        <w:widowControl w:val="0"/>
        <w:numPr>
          <w:ilvl w:val="0"/>
          <w:numId w:val="1"/>
        </w:numPr>
        <w:kinsoku/>
        <w:autoSpaceDE/>
        <w:autoSpaceDN/>
        <w:spacing w:line="560" w:lineRule="exact"/>
        <w:ind w:firstLine="640" w:firstLineChars="200"/>
        <w:textAlignment w:val="auto"/>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东城区就业见习补贴花名册</w:t>
      </w:r>
    </w:p>
    <w:p>
      <w:pPr>
        <w:widowControl w:val="0"/>
        <w:numPr>
          <w:ilvl w:val="0"/>
          <w:numId w:val="0"/>
        </w:numPr>
        <w:kinsoku/>
        <w:autoSpaceDE/>
        <w:autoSpaceDN/>
        <w:spacing w:line="560" w:lineRule="exact"/>
        <w:textAlignment w:val="auto"/>
        <w:rPr>
          <w:rFonts w:ascii="Times New Roman" w:hAnsi="Times New Roman" w:eastAsia="仿宋_GB2312" w:cs="Times New Roman"/>
          <w:sz w:val="32"/>
          <w:szCs w:val="32"/>
          <w:highlight w:val="none"/>
          <w:lang w:eastAsia="zh-CN"/>
        </w:rPr>
      </w:pPr>
    </w:p>
    <w:p>
      <w:pPr>
        <w:widowControl w:val="0"/>
        <w:kinsoku/>
        <w:autoSpaceDE/>
        <w:autoSpaceDN/>
        <w:adjustRightInd/>
        <w:snapToGrid/>
        <w:spacing w:line="560" w:lineRule="exact"/>
        <w:textAlignment w:val="auto"/>
        <w:rPr>
          <w:rFonts w:hint="eastAsia" w:ascii="Times New Roman" w:hAnsi="Times New Roman" w:eastAsia="仿宋_GB2312" w:cs="Times New Roman"/>
          <w:snapToGrid/>
          <w:kern w:val="2"/>
          <w:sz w:val="32"/>
          <w:szCs w:val="32"/>
          <w:highlight w:val="none"/>
          <w:lang w:eastAsia="zh-CN"/>
        </w:rPr>
      </w:pPr>
    </w:p>
    <w:p>
      <w:pPr>
        <w:widowControl w:val="0"/>
        <w:kinsoku/>
        <w:autoSpaceDE/>
        <w:autoSpaceDN/>
        <w:adjustRightInd/>
        <w:snapToGrid/>
        <w:spacing w:line="560" w:lineRule="exact"/>
        <w:textAlignment w:val="auto"/>
        <w:rPr>
          <w:rFonts w:hint="eastAsia" w:ascii="Times New Roman" w:hAnsi="Times New Roman" w:eastAsia="仿宋_GB2312" w:cs="Times New Roman"/>
          <w:snapToGrid/>
          <w:kern w:val="2"/>
          <w:sz w:val="32"/>
          <w:szCs w:val="32"/>
          <w:highlight w:val="none"/>
          <w:lang w:eastAsia="zh-CN"/>
        </w:rPr>
      </w:pPr>
    </w:p>
    <w:p>
      <w:pPr>
        <w:widowControl w:val="0"/>
        <w:kinsoku/>
        <w:autoSpaceDE/>
        <w:autoSpaceDN/>
        <w:adjustRightInd/>
        <w:snapToGrid/>
        <w:spacing w:line="560" w:lineRule="exact"/>
        <w:textAlignment w:val="auto"/>
        <w:rPr>
          <w:rFonts w:hint="eastAsia" w:ascii="Times New Roman" w:hAnsi="Times New Roman" w:eastAsia="仿宋_GB2312" w:cs="Times New Roman"/>
          <w:snapToGrid/>
          <w:kern w:val="2"/>
          <w:sz w:val="32"/>
          <w:szCs w:val="32"/>
          <w:highlight w:val="none"/>
          <w:lang w:eastAsia="zh-CN"/>
        </w:rPr>
      </w:pPr>
    </w:p>
    <w:p>
      <w:pPr>
        <w:widowControl w:val="0"/>
        <w:kinsoku/>
        <w:autoSpaceDE/>
        <w:autoSpaceDN/>
        <w:adjustRightInd/>
        <w:snapToGrid/>
        <w:spacing w:line="560" w:lineRule="exact"/>
        <w:textAlignment w:val="auto"/>
        <w:rPr>
          <w:rFonts w:hint="eastAsia" w:ascii="Times New Roman" w:hAnsi="Times New Roman" w:eastAsia="仿宋_GB2312" w:cs="Times New Roman"/>
          <w:snapToGrid/>
          <w:kern w:val="2"/>
          <w:sz w:val="32"/>
          <w:szCs w:val="32"/>
          <w:highlight w:val="none"/>
          <w:lang w:eastAsia="zh-CN"/>
        </w:rPr>
      </w:pPr>
    </w:p>
    <w:p>
      <w:pPr>
        <w:widowControl w:val="0"/>
        <w:kinsoku/>
        <w:autoSpaceDE/>
        <w:autoSpaceDN/>
        <w:adjustRightInd/>
        <w:snapToGrid/>
        <w:spacing w:line="560" w:lineRule="exact"/>
        <w:textAlignment w:val="auto"/>
        <w:rPr>
          <w:rFonts w:hint="eastAsia" w:ascii="Times New Roman" w:hAnsi="Times New Roman" w:eastAsia="仿宋_GB2312" w:cs="Times New Roman"/>
          <w:snapToGrid/>
          <w:kern w:val="2"/>
          <w:sz w:val="32"/>
          <w:szCs w:val="32"/>
          <w:highlight w:val="none"/>
          <w:lang w:eastAsia="zh-CN"/>
        </w:rPr>
      </w:pPr>
    </w:p>
    <w:p>
      <w:pPr>
        <w:widowControl w:val="0"/>
        <w:kinsoku/>
        <w:autoSpaceDE/>
        <w:autoSpaceDN/>
        <w:adjustRightInd/>
        <w:snapToGrid/>
        <w:spacing w:line="560" w:lineRule="exact"/>
        <w:textAlignment w:val="auto"/>
        <w:rPr>
          <w:rFonts w:ascii="Times New Roman" w:hAnsi="Times New Roman" w:eastAsia="仿宋_GB2312" w:cs="Times New Roman"/>
          <w:snapToGrid/>
          <w:kern w:val="2"/>
          <w:sz w:val="28"/>
          <w:szCs w:val="28"/>
          <w:highlight w:val="none"/>
          <w:lang w:eastAsia="zh-CN"/>
        </w:rPr>
      </w:pPr>
      <w:r>
        <w:rPr>
          <w:rFonts w:hint="eastAsia" w:ascii="Times New Roman" w:hAnsi="Times New Roman" w:eastAsia="仿宋_GB2312" w:cs="Times New Roman"/>
          <w:snapToGrid/>
          <w:kern w:val="2"/>
          <w:sz w:val="32"/>
          <w:szCs w:val="32"/>
          <w:highlight w:val="none"/>
          <w:lang w:eastAsia="zh-CN"/>
        </w:rPr>
        <w:t>附件</w:t>
      </w:r>
      <w:r>
        <w:rPr>
          <w:rFonts w:ascii="Times New Roman" w:hAnsi="Times New Roman" w:eastAsia="仿宋_GB2312" w:cs="Times New Roman"/>
          <w:snapToGrid/>
          <w:kern w:val="2"/>
          <w:sz w:val="32"/>
          <w:szCs w:val="32"/>
          <w:highlight w:val="none"/>
          <w:lang w:eastAsia="zh-CN"/>
        </w:rPr>
        <w:t>1</w:t>
      </w:r>
      <w:r>
        <w:rPr>
          <w:rFonts w:hint="eastAsia" w:ascii="Times New Roman" w:hAnsi="Times New Roman" w:eastAsia="仿宋_GB2312" w:cs="Times New Roman"/>
          <w:snapToGrid/>
          <w:kern w:val="2"/>
          <w:sz w:val="32"/>
          <w:szCs w:val="32"/>
          <w:highlight w:val="none"/>
          <w:lang w:eastAsia="zh-CN"/>
        </w:rPr>
        <w:t>：</w:t>
      </w:r>
    </w:p>
    <w:p>
      <w:pPr>
        <w:widowControl w:val="0"/>
        <w:kinsoku/>
        <w:autoSpaceDE/>
        <w:autoSpaceDN/>
        <w:adjustRightInd/>
        <w:snapToGrid/>
        <w:spacing w:line="560" w:lineRule="exact"/>
        <w:jc w:val="center"/>
        <w:textAlignment w:val="auto"/>
        <w:rPr>
          <w:rFonts w:ascii="Times New Roman" w:hAnsi="Times New Roman" w:eastAsia="方正小标宋简体" w:cs="Times New Roman"/>
          <w:snapToGrid/>
          <w:kern w:val="2"/>
          <w:sz w:val="36"/>
          <w:szCs w:val="36"/>
          <w:highlight w:val="none"/>
          <w:lang w:eastAsia="zh-CN"/>
        </w:rPr>
      </w:pPr>
      <w:r>
        <w:rPr>
          <w:rFonts w:hint="eastAsia" w:ascii="Times New Roman" w:hAnsi="Times New Roman" w:eastAsia="方正小标宋简体" w:cs="Times New Roman"/>
          <w:snapToGrid/>
          <w:kern w:val="2"/>
          <w:sz w:val="36"/>
          <w:szCs w:val="36"/>
          <w:highlight w:val="none"/>
          <w:lang w:eastAsia="zh-CN"/>
        </w:rPr>
        <w:t>东城区就业见习补贴申请报告</w:t>
      </w:r>
    </w:p>
    <w:p>
      <w:pPr>
        <w:widowControl w:val="0"/>
        <w:kinsoku/>
        <w:autoSpaceDE/>
        <w:autoSpaceDN/>
        <w:adjustRightInd/>
        <w:snapToGrid/>
        <w:jc w:val="center"/>
        <w:textAlignment w:val="auto"/>
        <w:rPr>
          <w:rFonts w:ascii="Times New Roman" w:hAnsi="Times New Roman" w:eastAsia="仿宋_GB2312" w:cs="Times New Roman"/>
          <w:b/>
          <w:snapToGrid/>
          <w:kern w:val="2"/>
          <w:sz w:val="32"/>
          <w:szCs w:val="32"/>
          <w:highlight w:val="none"/>
          <w:lang w:eastAsia="zh-CN"/>
        </w:rPr>
      </w:pPr>
    </w:p>
    <w:p>
      <w:pPr>
        <w:widowControl w:val="0"/>
        <w:kinsoku/>
        <w:autoSpaceDE/>
        <w:autoSpaceDN/>
        <w:adjustRightInd/>
        <w:snapToGrid/>
        <w:spacing w:line="600" w:lineRule="exact"/>
        <w:textAlignment w:val="auto"/>
        <w:rPr>
          <w:rFonts w:ascii="Times New Roman" w:hAnsi="Times New Roman" w:eastAsia="仿宋_GB2312" w:cs="Times New Roman"/>
          <w:snapToGrid/>
          <w:kern w:val="2"/>
          <w:sz w:val="32"/>
          <w:szCs w:val="32"/>
          <w:highlight w:val="none"/>
          <w:lang w:eastAsia="zh-CN"/>
        </w:rPr>
      </w:pPr>
      <w:r>
        <w:rPr>
          <w:rFonts w:hint="eastAsia" w:ascii="Times New Roman" w:hAnsi="Times New Roman" w:eastAsia="仿宋_GB2312" w:cs="Times New Roman"/>
          <w:snapToGrid/>
          <w:kern w:val="2"/>
          <w:sz w:val="32"/>
          <w:szCs w:val="32"/>
          <w:highlight w:val="none"/>
          <w:lang w:eastAsia="zh-CN"/>
        </w:rPr>
        <w:t>东城区人力资源和社会保障局：</w:t>
      </w:r>
    </w:p>
    <w:p>
      <w:pPr>
        <w:widowControl w:val="0"/>
        <w:kinsoku/>
        <w:autoSpaceDE/>
        <w:autoSpaceDN/>
        <w:adjustRightInd/>
        <w:snapToGrid/>
        <w:spacing w:line="600" w:lineRule="exact"/>
        <w:ind w:firstLine="660"/>
        <w:jc w:val="both"/>
        <w:textAlignment w:val="auto"/>
        <w:rPr>
          <w:rFonts w:ascii="Times New Roman" w:hAnsi="Times New Roman" w:eastAsia="仿宋_GB2312" w:cs="Times New Roman"/>
          <w:snapToGrid/>
          <w:kern w:val="2"/>
          <w:sz w:val="32"/>
          <w:szCs w:val="32"/>
          <w:highlight w:val="none"/>
          <w:lang w:eastAsia="zh-CN"/>
        </w:rPr>
      </w:pPr>
      <w:r>
        <w:rPr>
          <w:rFonts w:hint="eastAsia" w:ascii="Times New Roman" w:hAnsi="Times New Roman" w:eastAsia="仿宋_GB2312" w:cs="Times New Roman"/>
          <w:snapToGrid/>
          <w:kern w:val="2"/>
          <w:sz w:val="32"/>
          <w:szCs w:val="32"/>
          <w:highlight w:val="none"/>
          <w:lang w:eastAsia="zh-CN"/>
        </w:rPr>
        <w:t>我单位</w:t>
      </w:r>
      <w:r>
        <w:rPr>
          <w:rFonts w:ascii="Times New Roman" w:hAnsi="Times New Roman" w:eastAsia="仿宋_GB2312" w:cs="Times New Roman"/>
          <w:snapToGrid/>
          <w:kern w:val="2"/>
          <w:sz w:val="32"/>
          <w:szCs w:val="32"/>
          <w:highlight w:val="none"/>
          <w:u w:val="single"/>
          <w:lang w:eastAsia="zh-CN"/>
        </w:rPr>
        <w:t xml:space="preserve">                         </w:t>
      </w:r>
      <w:r>
        <w:rPr>
          <w:rFonts w:hint="eastAsia" w:ascii="Times New Roman" w:hAnsi="Times New Roman" w:eastAsia="仿宋_GB2312" w:cs="Times New Roman"/>
          <w:snapToGrid/>
          <w:kern w:val="2"/>
          <w:sz w:val="32"/>
          <w:szCs w:val="32"/>
          <w:highlight w:val="none"/>
          <w:lang w:eastAsia="zh-CN"/>
        </w:rPr>
        <w:t>成立于</w:t>
      </w:r>
      <w:r>
        <w:rPr>
          <w:rFonts w:hint="eastAsia" w:ascii="Times New Roman" w:hAnsi="Times New Roman" w:eastAsia="仿宋_GB2312" w:cs="Times New Roman"/>
          <w:snapToGrid/>
          <w:kern w:val="2"/>
          <w:sz w:val="32"/>
          <w:szCs w:val="32"/>
          <w:highlight w:val="none"/>
          <w:lang w:val="en-US" w:eastAsia="zh-CN"/>
        </w:rPr>
        <w:t>____</w:t>
      </w:r>
      <w:r>
        <w:rPr>
          <w:rFonts w:hint="eastAsia" w:ascii="Times New Roman" w:hAnsi="Times New Roman" w:eastAsia="仿宋_GB2312" w:cs="Times New Roman"/>
          <w:snapToGrid/>
          <w:kern w:val="2"/>
          <w:sz w:val="32"/>
          <w:szCs w:val="32"/>
          <w:highlight w:val="none"/>
          <w:lang w:eastAsia="zh-CN"/>
        </w:rPr>
        <w:t>年</w:t>
      </w:r>
      <w:r>
        <w:rPr>
          <w:rFonts w:hint="eastAsia" w:ascii="Times New Roman" w:hAnsi="Times New Roman" w:eastAsia="仿宋_GB2312" w:cs="Times New Roman"/>
          <w:snapToGrid/>
          <w:kern w:val="2"/>
          <w:sz w:val="32"/>
          <w:szCs w:val="32"/>
          <w:highlight w:val="none"/>
          <w:lang w:val="en-US" w:eastAsia="zh-CN"/>
        </w:rPr>
        <w:t>__</w:t>
      </w:r>
      <w:r>
        <w:rPr>
          <w:rFonts w:hint="eastAsia" w:ascii="Times New Roman" w:hAnsi="Times New Roman" w:eastAsia="仿宋_GB2312" w:cs="Times New Roman"/>
          <w:snapToGrid/>
          <w:kern w:val="2"/>
          <w:sz w:val="32"/>
          <w:szCs w:val="32"/>
          <w:highlight w:val="none"/>
          <w:lang w:eastAsia="zh-CN"/>
        </w:rPr>
        <w:t>月。</w:t>
      </w:r>
      <w:r>
        <w:rPr>
          <w:rFonts w:hint="eastAsia" w:ascii="Times New Roman" w:hAnsi="Times New Roman" w:eastAsia="仿宋_GB2312" w:cs="Times New Roman"/>
          <w:snapToGrid/>
          <w:kern w:val="2"/>
          <w:sz w:val="32"/>
          <w:szCs w:val="32"/>
          <w:highlight w:val="none"/>
          <w:lang w:val="en-US" w:eastAsia="zh-CN"/>
        </w:rPr>
        <w:t>____</w:t>
      </w:r>
      <w:r>
        <w:rPr>
          <w:rFonts w:hint="eastAsia" w:ascii="Times New Roman" w:hAnsi="Times New Roman" w:eastAsia="仿宋_GB2312" w:cs="Times New Roman"/>
          <w:snapToGrid/>
          <w:kern w:val="2"/>
          <w:sz w:val="32"/>
          <w:szCs w:val="32"/>
          <w:highlight w:val="none"/>
          <w:lang w:eastAsia="zh-CN"/>
        </w:rPr>
        <w:t>年</w:t>
      </w:r>
      <w:r>
        <w:rPr>
          <w:rFonts w:hint="eastAsia" w:ascii="Times New Roman" w:hAnsi="Times New Roman" w:eastAsia="仿宋_GB2312" w:cs="Times New Roman"/>
          <w:snapToGrid/>
          <w:kern w:val="2"/>
          <w:sz w:val="32"/>
          <w:szCs w:val="32"/>
          <w:highlight w:val="none"/>
          <w:lang w:val="en-US" w:eastAsia="zh-CN"/>
        </w:rPr>
        <w:t>__</w:t>
      </w:r>
      <w:r>
        <w:rPr>
          <w:rFonts w:hint="eastAsia" w:ascii="Times New Roman" w:hAnsi="Times New Roman" w:eastAsia="仿宋_GB2312" w:cs="Times New Roman"/>
          <w:snapToGrid/>
          <w:kern w:val="2"/>
          <w:sz w:val="32"/>
          <w:szCs w:val="32"/>
          <w:highlight w:val="none"/>
          <w:lang w:eastAsia="zh-CN"/>
        </w:rPr>
        <w:t>月至</w:t>
      </w:r>
      <w:r>
        <w:rPr>
          <w:rFonts w:hint="eastAsia" w:ascii="Times New Roman" w:hAnsi="Times New Roman" w:eastAsia="仿宋_GB2312" w:cs="Times New Roman"/>
          <w:snapToGrid/>
          <w:kern w:val="2"/>
          <w:sz w:val="32"/>
          <w:szCs w:val="32"/>
          <w:highlight w:val="none"/>
          <w:lang w:val="en-US" w:eastAsia="zh-CN"/>
        </w:rPr>
        <w:t>__</w:t>
      </w:r>
      <w:r>
        <w:rPr>
          <w:rFonts w:hint="eastAsia" w:ascii="Times New Roman" w:hAnsi="Times New Roman" w:eastAsia="仿宋_GB2312" w:cs="Times New Roman"/>
          <w:snapToGrid/>
          <w:kern w:val="2"/>
          <w:sz w:val="32"/>
          <w:szCs w:val="32"/>
          <w:highlight w:val="none"/>
          <w:lang w:eastAsia="zh-CN"/>
        </w:rPr>
        <w:t>年</w:t>
      </w:r>
      <w:r>
        <w:rPr>
          <w:rFonts w:hint="eastAsia" w:ascii="Times New Roman" w:hAnsi="Times New Roman" w:eastAsia="仿宋_GB2312" w:cs="Times New Roman"/>
          <w:snapToGrid/>
          <w:kern w:val="2"/>
          <w:sz w:val="32"/>
          <w:szCs w:val="32"/>
          <w:highlight w:val="none"/>
          <w:lang w:val="en-US" w:eastAsia="zh-CN"/>
        </w:rPr>
        <w:t>__</w:t>
      </w:r>
      <w:r>
        <w:rPr>
          <w:rFonts w:hint="eastAsia" w:ascii="Times New Roman" w:hAnsi="Times New Roman" w:eastAsia="仿宋_GB2312" w:cs="Times New Roman"/>
          <w:snapToGrid/>
          <w:kern w:val="2"/>
          <w:sz w:val="32"/>
          <w:szCs w:val="32"/>
          <w:highlight w:val="none"/>
          <w:lang w:eastAsia="zh-CN"/>
        </w:rPr>
        <w:t>月为东城区户籍高校毕业生</w:t>
      </w:r>
      <w:r>
        <w:rPr>
          <w:rFonts w:ascii="Times New Roman" w:hAnsi="Times New Roman" w:eastAsia="仿宋_GB2312" w:cs="Times New Roman"/>
          <w:snapToGrid/>
          <w:kern w:val="2"/>
          <w:sz w:val="32"/>
          <w:szCs w:val="32"/>
          <w:highlight w:val="none"/>
          <w:u w:val="single"/>
          <w:lang w:eastAsia="zh-CN"/>
        </w:rPr>
        <w:t xml:space="preserve">     </w:t>
      </w:r>
      <w:r>
        <w:rPr>
          <w:rFonts w:hint="eastAsia" w:ascii="Times New Roman" w:hAnsi="Times New Roman" w:eastAsia="仿宋_GB2312" w:cs="Times New Roman"/>
          <w:snapToGrid/>
          <w:kern w:val="2"/>
          <w:sz w:val="32"/>
          <w:szCs w:val="32"/>
          <w:highlight w:val="none"/>
          <w:lang w:eastAsia="zh-CN"/>
        </w:rPr>
        <w:t>等</w:t>
      </w:r>
      <w:r>
        <w:rPr>
          <w:rFonts w:ascii="Times New Roman" w:hAnsi="Times New Roman" w:eastAsia="仿宋_GB2312" w:cs="Times New Roman"/>
          <w:snapToGrid/>
          <w:kern w:val="2"/>
          <w:sz w:val="32"/>
          <w:szCs w:val="32"/>
          <w:highlight w:val="none"/>
          <w:u w:val="single"/>
          <w:lang w:eastAsia="zh-CN"/>
        </w:rPr>
        <w:t xml:space="preserve">   </w:t>
      </w:r>
      <w:r>
        <w:rPr>
          <w:rFonts w:hint="eastAsia" w:ascii="Times New Roman" w:hAnsi="Times New Roman" w:eastAsia="仿宋_GB2312" w:cs="Times New Roman"/>
          <w:snapToGrid/>
          <w:kern w:val="2"/>
          <w:sz w:val="32"/>
          <w:szCs w:val="32"/>
          <w:highlight w:val="none"/>
          <w:lang w:eastAsia="zh-CN"/>
        </w:rPr>
        <w:t>人，提供就业见习岗位</w:t>
      </w:r>
      <w:r>
        <w:rPr>
          <w:rFonts w:ascii="Times New Roman" w:hAnsi="Times New Roman" w:eastAsia="仿宋_GB2312" w:cs="Times New Roman"/>
          <w:snapToGrid/>
          <w:kern w:val="2"/>
          <w:sz w:val="32"/>
          <w:szCs w:val="32"/>
          <w:highlight w:val="none"/>
          <w:lang w:eastAsia="zh-CN"/>
        </w:rPr>
        <w:t>,</w:t>
      </w:r>
      <w:r>
        <w:rPr>
          <w:rFonts w:hint="eastAsia" w:ascii="Times New Roman" w:hAnsi="Times New Roman" w:eastAsia="仿宋_GB2312" w:cs="Times New Roman"/>
          <w:snapToGrid/>
          <w:kern w:val="2"/>
          <w:sz w:val="32"/>
          <w:szCs w:val="32"/>
          <w:highlight w:val="none"/>
          <w:lang w:eastAsia="zh-CN"/>
        </w:rPr>
        <w:t>与上述人员签订了就业见习协议，发放不低于</w:t>
      </w:r>
      <w:r>
        <w:rPr>
          <w:rFonts w:ascii="Times New Roman" w:hAnsi="Times New Roman" w:eastAsia="仿宋_GB2312" w:cs="Times New Roman"/>
          <w:snapToGrid/>
          <w:kern w:val="2"/>
          <w:sz w:val="32"/>
          <w:szCs w:val="32"/>
          <w:highlight w:val="none"/>
          <w:lang w:eastAsia="zh-CN"/>
        </w:rPr>
        <w:t xml:space="preserve"> 4540</w:t>
      </w:r>
      <w:r>
        <w:rPr>
          <w:rFonts w:hint="eastAsia" w:ascii="Times New Roman" w:hAnsi="Times New Roman" w:eastAsia="仿宋_GB2312" w:cs="Times New Roman"/>
          <w:snapToGrid/>
          <w:kern w:val="2"/>
          <w:sz w:val="32"/>
          <w:szCs w:val="32"/>
          <w:highlight w:val="none"/>
          <w:lang w:eastAsia="zh-CN"/>
        </w:rPr>
        <w:t>元</w:t>
      </w:r>
      <w:r>
        <w:rPr>
          <w:rFonts w:ascii="Times New Roman" w:hAnsi="Times New Roman" w:eastAsia="仿宋_GB2312" w:cs="Times New Roman"/>
          <w:snapToGrid/>
          <w:kern w:val="2"/>
          <w:sz w:val="32"/>
          <w:szCs w:val="32"/>
          <w:highlight w:val="none"/>
          <w:lang w:eastAsia="zh-CN"/>
        </w:rPr>
        <w:t>/</w:t>
      </w:r>
      <w:r>
        <w:rPr>
          <w:rFonts w:hint="eastAsia" w:ascii="Times New Roman" w:hAnsi="Times New Roman" w:eastAsia="仿宋_GB2312" w:cs="Times New Roman"/>
          <w:snapToGrid/>
          <w:kern w:val="2"/>
          <w:sz w:val="32"/>
          <w:szCs w:val="32"/>
          <w:highlight w:val="none"/>
          <w:lang w:eastAsia="zh-CN"/>
        </w:rPr>
        <w:t>月的就业见习补贴及标准为</w:t>
      </w:r>
      <w:r>
        <w:rPr>
          <w:rFonts w:ascii="Times New Roman" w:hAnsi="Times New Roman" w:eastAsia="仿宋_GB2312" w:cs="Times New Roman"/>
          <w:snapToGrid/>
          <w:kern w:val="2"/>
          <w:sz w:val="32"/>
          <w:szCs w:val="32"/>
          <w:highlight w:val="none"/>
          <w:lang w:eastAsia="zh-CN"/>
        </w:rPr>
        <w:t>150</w:t>
      </w:r>
      <w:r>
        <w:rPr>
          <w:rFonts w:hint="eastAsia" w:ascii="Times New Roman" w:hAnsi="Times New Roman" w:eastAsia="仿宋_GB2312" w:cs="Times New Roman"/>
          <w:snapToGrid/>
          <w:kern w:val="2"/>
          <w:sz w:val="32"/>
          <w:szCs w:val="32"/>
          <w:highlight w:val="none"/>
          <w:lang w:eastAsia="zh-CN"/>
        </w:rPr>
        <w:t>元</w:t>
      </w:r>
      <w:r>
        <w:rPr>
          <w:rFonts w:ascii="Times New Roman" w:hAnsi="Times New Roman" w:eastAsia="仿宋_GB2312" w:cs="Times New Roman"/>
          <w:snapToGrid/>
          <w:kern w:val="2"/>
          <w:sz w:val="32"/>
          <w:szCs w:val="32"/>
          <w:highlight w:val="none"/>
          <w:lang w:eastAsia="zh-CN"/>
        </w:rPr>
        <w:t>/</w:t>
      </w:r>
      <w:r>
        <w:rPr>
          <w:rFonts w:hint="eastAsia" w:ascii="Times New Roman" w:hAnsi="Times New Roman" w:eastAsia="仿宋_GB2312" w:cs="Times New Roman"/>
          <w:snapToGrid/>
          <w:kern w:val="2"/>
          <w:sz w:val="32"/>
          <w:szCs w:val="32"/>
          <w:highlight w:val="none"/>
          <w:lang w:eastAsia="zh-CN"/>
        </w:rPr>
        <w:t>人的重大疾病和人身意外伤害保险，保险期限覆盖见习周期。</w:t>
      </w:r>
    </w:p>
    <w:p>
      <w:pPr>
        <w:widowControl w:val="0"/>
        <w:kinsoku/>
        <w:autoSpaceDE/>
        <w:autoSpaceDN/>
        <w:adjustRightInd/>
        <w:snapToGrid/>
        <w:spacing w:line="600" w:lineRule="exact"/>
        <w:ind w:firstLine="660"/>
        <w:jc w:val="both"/>
        <w:textAlignment w:val="auto"/>
        <w:rPr>
          <w:rFonts w:ascii="Times New Roman" w:hAnsi="Times New Roman" w:eastAsia="仿宋_GB2312" w:cs="Times New Roman"/>
          <w:snapToGrid/>
          <w:kern w:val="2"/>
          <w:sz w:val="32"/>
          <w:szCs w:val="32"/>
          <w:highlight w:val="none"/>
          <w:lang w:eastAsia="zh-CN"/>
        </w:rPr>
      </w:pPr>
      <w:r>
        <w:rPr>
          <w:rFonts w:hint="eastAsia" w:ascii="Times New Roman" w:hAnsi="Times New Roman" w:eastAsia="仿宋_GB2312" w:cs="Times New Roman"/>
          <w:snapToGrid/>
          <w:kern w:val="2"/>
          <w:sz w:val="32"/>
          <w:szCs w:val="32"/>
          <w:highlight w:val="none"/>
          <w:lang w:eastAsia="zh-CN"/>
        </w:rPr>
        <w:t>根据《北京市东城区人力资源和社会保障局</w:t>
      </w:r>
      <w:r>
        <w:rPr>
          <w:rFonts w:ascii="Times New Roman" w:hAnsi="Times New Roman" w:eastAsia="仿宋_GB2312" w:cs="Times New Roman"/>
          <w:snapToGrid/>
          <w:kern w:val="2"/>
          <w:sz w:val="32"/>
          <w:szCs w:val="32"/>
          <w:highlight w:val="none"/>
          <w:lang w:eastAsia="zh-CN"/>
        </w:rPr>
        <w:t xml:space="preserve"> </w:t>
      </w:r>
      <w:r>
        <w:rPr>
          <w:rFonts w:hint="eastAsia" w:ascii="Times New Roman" w:hAnsi="Times New Roman" w:eastAsia="仿宋_GB2312" w:cs="Times New Roman"/>
          <w:snapToGrid/>
          <w:kern w:val="2"/>
          <w:sz w:val="32"/>
          <w:szCs w:val="32"/>
          <w:highlight w:val="none"/>
          <w:lang w:eastAsia="zh-CN"/>
        </w:rPr>
        <w:t>北京市东城区财政局关于实施东城区就业见习补贴政策的通知》（东人社发〔</w:t>
      </w:r>
      <w:r>
        <w:rPr>
          <w:rFonts w:ascii="Times New Roman" w:hAnsi="Times New Roman" w:eastAsia="仿宋_GB2312" w:cs="Times New Roman"/>
          <w:snapToGrid/>
          <w:kern w:val="2"/>
          <w:sz w:val="32"/>
          <w:szCs w:val="32"/>
          <w:highlight w:val="none"/>
          <w:lang w:eastAsia="zh-CN"/>
        </w:rPr>
        <w:t>2026</w:t>
      </w:r>
      <w:r>
        <w:rPr>
          <w:rFonts w:hint="eastAsia" w:ascii="Times New Roman" w:hAnsi="Times New Roman" w:eastAsia="仿宋_GB2312" w:cs="Times New Roman"/>
          <w:snapToGrid/>
          <w:kern w:val="2"/>
          <w:sz w:val="32"/>
          <w:szCs w:val="32"/>
          <w:highlight w:val="none"/>
          <w:lang w:eastAsia="zh-CN"/>
        </w:rPr>
        <w:t>〕</w:t>
      </w:r>
      <w:r>
        <w:rPr>
          <w:rFonts w:hint="eastAsia" w:ascii="仿宋_GB2312" w:hAnsi="宋体" w:eastAsia="仿宋_GB2312" w:cs="Calibri"/>
          <w:color w:val="000000"/>
          <w:kern w:val="0"/>
          <w:sz w:val="32"/>
          <w:szCs w:val="32"/>
          <w:highlight w:val="none"/>
        </w:rPr>
        <w:t>XX</w:t>
      </w:r>
      <w:r>
        <w:rPr>
          <w:rFonts w:hint="eastAsia" w:ascii="Times New Roman" w:hAnsi="Times New Roman" w:eastAsia="仿宋_GB2312" w:cs="Times New Roman"/>
          <w:snapToGrid/>
          <w:kern w:val="2"/>
          <w:sz w:val="32"/>
          <w:szCs w:val="32"/>
          <w:highlight w:val="none"/>
          <w:lang w:eastAsia="zh-CN"/>
        </w:rPr>
        <w:t>号）文件精神，我单位符合享受区级就业见习补贴申请条件。现申请上述</w:t>
      </w:r>
      <w:r>
        <w:rPr>
          <w:rFonts w:hint="eastAsia" w:ascii="Times New Roman" w:hAnsi="Times New Roman" w:eastAsia="仿宋_GB2312" w:cs="Times New Roman"/>
          <w:snapToGrid/>
          <w:kern w:val="2"/>
          <w:sz w:val="32"/>
          <w:szCs w:val="32"/>
          <w:highlight w:val="none"/>
          <w:lang w:val="en-US" w:eastAsia="zh-CN"/>
        </w:rPr>
        <w:t>____</w:t>
      </w:r>
      <w:r>
        <w:rPr>
          <w:rFonts w:hint="eastAsia" w:ascii="Times New Roman" w:hAnsi="Times New Roman" w:eastAsia="仿宋_GB2312" w:cs="Times New Roman"/>
          <w:snapToGrid/>
          <w:kern w:val="2"/>
          <w:sz w:val="32"/>
          <w:szCs w:val="32"/>
          <w:highlight w:val="none"/>
          <w:lang w:eastAsia="zh-CN"/>
        </w:rPr>
        <w:t>人区级就业见习补贴，申请金额</w:t>
      </w:r>
      <w:r>
        <w:rPr>
          <w:rFonts w:hint="eastAsia" w:ascii="Times New Roman" w:hAnsi="Times New Roman" w:eastAsia="仿宋_GB2312" w:cs="Times New Roman"/>
          <w:snapToGrid/>
          <w:kern w:val="2"/>
          <w:sz w:val="32"/>
          <w:szCs w:val="32"/>
          <w:highlight w:val="none"/>
          <w:lang w:val="en-US" w:eastAsia="zh-CN"/>
        </w:rPr>
        <w:t>____</w:t>
      </w:r>
      <w:r>
        <w:rPr>
          <w:rFonts w:hint="eastAsia" w:ascii="Times New Roman" w:hAnsi="Times New Roman" w:eastAsia="仿宋_GB2312" w:cs="Times New Roman"/>
          <w:snapToGrid/>
          <w:kern w:val="2"/>
          <w:sz w:val="32"/>
          <w:szCs w:val="32"/>
          <w:highlight w:val="none"/>
          <w:lang w:eastAsia="zh-CN"/>
        </w:rPr>
        <w:t>元。</w:t>
      </w:r>
    </w:p>
    <w:p>
      <w:pPr>
        <w:widowControl w:val="0"/>
        <w:kinsoku/>
        <w:autoSpaceDE/>
        <w:autoSpaceDN/>
        <w:adjustRightInd/>
        <w:snapToGrid/>
        <w:spacing w:before="312" w:beforeLines="100" w:after="312" w:afterLines="100"/>
        <w:ind w:firstLine="643" w:firstLineChars="200"/>
        <w:jc w:val="both"/>
        <w:textAlignment w:val="auto"/>
        <w:rPr>
          <w:rFonts w:ascii="Times New Roman" w:hAnsi="Times New Roman" w:eastAsia="仿宋_GB2312" w:cs="Times New Roman"/>
          <w:snapToGrid/>
          <w:kern w:val="2"/>
          <w:sz w:val="32"/>
          <w:szCs w:val="32"/>
          <w:highlight w:val="none"/>
          <w:lang w:eastAsia="zh-CN"/>
        </w:rPr>
      </w:pPr>
      <w:r>
        <w:rPr>
          <w:rFonts w:hint="eastAsia" w:ascii="Times New Roman" w:hAnsi="Times New Roman" w:eastAsia="仿宋_GB2312" w:cs="Times New Roman"/>
          <w:b/>
          <w:bCs/>
          <w:snapToGrid/>
          <w:kern w:val="2"/>
          <w:sz w:val="32"/>
          <w:szCs w:val="32"/>
          <w:highlight w:val="none"/>
          <w:lang w:eastAsia="zh-CN"/>
        </w:rPr>
        <w:t>我单位承诺：所提供材料均为真实有效。近一年内没有</w:t>
      </w:r>
      <w:r>
        <w:rPr>
          <w:rFonts w:hint="eastAsia" w:ascii="Times New Roman" w:hAnsi="Times New Roman" w:eastAsia="仿宋_GB2312" w:cs="Times New Roman"/>
          <w:b/>
          <w:snapToGrid/>
          <w:kern w:val="2"/>
          <w:sz w:val="32"/>
          <w:szCs w:val="32"/>
          <w:highlight w:val="none"/>
          <w:lang w:eastAsia="zh-CN"/>
        </w:rPr>
        <w:t>因违法受到劳动保障行政部门给予行政处罚或行政处理的不良记录</w:t>
      </w:r>
      <w:r>
        <w:rPr>
          <w:rFonts w:hint="eastAsia" w:ascii="Times New Roman" w:hAnsi="Times New Roman" w:eastAsia="仿宋_GB2312" w:cs="Times New Roman"/>
          <w:b/>
          <w:bCs/>
          <w:snapToGrid/>
          <w:kern w:val="2"/>
          <w:sz w:val="32"/>
          <w:szCs w:val="32"/>
          <w:highlight w:val="none"/>
          <w:lang w:eastAsia="zh-CN"/>
        </w:rPr>
        <w:t>。若出现弄虚作假情况，我单位愿承担一切法律责任。</w:t>
      </w:r>
    </w:p>
    <w:p>
      <w:pPr>
        <w:widowControl w:val="0"/>
        <w:kinsoku/>
        <w:wordWrap w:val="0"/>
        <w:autoSpaceDE/>
        <w:autoSpaceDN/>
        <w:adjustRightInd/>
        <w:snapToGrid/>
        <w:spacing w:before="312" w:beforeLines="100" w:after="312" w:afterLines="100"/>
        <w:ind w:right="640" w:firstLine="3200" w:firstLineChars="1000"/>
        <w:jc w:val="both"/>
        <w:textAlignment w:val="auto"/>
        <w:rPr>
          <w:rFonts w:ascii="Times New Roman" w:hAnsi="Times New Roman" w:eastAsia="仿宋_GB2312" w:cs="Times New Roman"/>
          <w:snapToGrid/>
          <w:kern w:val="2"/>
          <w:sz w:val="32"/>
          <w:szCs w:val="32"/>
          <w:highlight w:val="none"/>
          <w:lang w:eastAsia="zh-CN"/>
        </w:rPr>
      </w:pPr>
      <w:r>
        <w:rPr>
          <w:rFonts w:hint="eastAsia" w:ascii="Times New Roman" w:hAnsi="Times New Roman" w:eastAsia="仿宋_GB2312" w:cs="Times New Roman"/>
          <w:snapToGrid/>
          <w:kern w:val="2"/>
          <w:sz w:val="32"/>
          <w:szCs w:val="32"/>
          <w:highlight w:val="none"/>
          <w:lang w:val="en-US" w:eastAsia="zh-CN"/>
        </w:rPr>
        <w:t>公司名称：</w:t>
      </w:r>
      <w:bookmarkStart w:id="0" w:name="_GoBack"/>
      <w:bookmarkEnd w:id="0"/>
      <w:r>
        <w:rPr>
          <w:rFonts w:hint="eastAsia" w:ascii="Times New Roman" w:hAnsi="Times New Roman" w:eastAsia="仿宋_GB2312" w:cs="Times New Roman"/>
          <w:snapToGrid/>
          <w:kern w:val="2"/>
          <w:sz w:val="32"/>
          <w:szCs w:val="32"/>
          <w:highlight w:val="none"/>
          <w:lang w:eastAsia="zh-CN"/>
        </w:rPr>
        <w:t>（并加盖单位公章）</w:t>
      </w:r>
    </w:p>
    <w:p>
      <w:pPr>
        <w:widowControl w:val="0"/>
        <w:kinsoku/>
        <w:wordWrap w:val="0"/>
        <w:autoSpaceDE/>
        <w:autoSpaceDN/>
        <w:adjustRightInd/>
        <w:snapToGrid/>
        <w:spacing w:before="312" w:beforeLines="100" w:after="312" w:afterLines="100"/>
        <w:ind w:right="960" w:firstLine="480" w:firstLineChars="150"/>
        <w:jc w:val="right"/>
        <w:textAlignment w:val="auto"/>
        <w:rPr>
          <w:rFonts w:ascii="Times New Roman" w:hAnsi="Times New Roman" w:eastAsia="仿宋_GB2312" w:cs="Times New Roman"/>
          <w:snapToGrid/>
          <w:kern w:val="2"/>
          <w:sz w:val="32"/>
          <w:szCs w:val="32"/>
          <w:highlight w:val="none"/>
          <w:lang w:eastAsia="zh-CN"/>
        </w:rPr>
      </w:pPr>
      <w:r>
        <w:rPr>
          <w:rFonts w:hint="eastAsia" w:ascii="Times New Roman" w:hAnsi="Times New Roman" w:eastAsia="仿宋_GB2312" w:cs="Times New Roman"/>
          <w:snapToGrid/>
          <w:kern w:val="2"/>
          <w:sz w:val="32"/>
          <w:szCs w:val="32"/>
          <w:highlight w:val="none"/>
          <w:u w:val="none"/>
          <w:lang w:eastAsia="zh-CN"/>
        </w:rPr>
        <w:t>年</w:t>
      </w:r>
      <w:r>
        <w:rPr>
          <w:rFonts w:hint="eastAsia" w:ascii="仿宋_GB2312" w:hAnsi="宋体" w:eastAsia="仿宋_GB2312" w:cs="Calibri"/>
          <w:color w:val="000000"/>
          <w:kern w:val="0"/>
          <w:sz w:val="32"/>
          <w:szCs w:val="32"/>
          <w:highlight w:val="none"/>
          <w:u w:val="none"/>
          <w:lang w:val="en-US" w:eastAsia="zh-CN"/>
        </w:rPr>
        <w:t xml:space="preserve">  </w:t>
      </w:r>
      <w:r>
        <w:rPr>
          <w:rFonts w:hint="eastAsia" w:ascii="Times New Roman" w:hAnsi="Times New Roman" w:eastAsia="仿宋_GB2312" w:cs="Times New Roman"/>
          <w:snapToGrid/>
          <w:kern w:val="2"/>
          <w:sz w:val="32"/>
          <w:szCs w:val="32"/>
          <w:highlight w:val="none"/>
          <w:u w:val="none"/>
          <w:lang w:eastAsia="zh-CN"/>
        </w:rPr>
        <w:t>月</w:t>
      </w:r>
      <w:r>
        <w:rPr>
          <w:rFonts w:hint="eastAsia" w:ascii="仿宋_GB2312" w:hAnsi="宋体" w:eastAsia="仿宋_GB2312" w:cs="Calibri"/>
          <w:color w:val="000000"/>
          <w:kern w:val="0"/>
          <w:sz w:val="32"/>
          <w:szCs w:val="32"/>
          <w:highlight w:val="none"/>
          <w:u w:val="none"/>
          <w:lang w:val="en-US" w:eastAsia="zh-CN"/>
        </w:rPr>
        <w:t xml:space="preserve">  </w:t>
      </w:r>
      <w:r>
        <w:rPr>
          <w:rFonts w:hint="eastAsia" w:ascii="Times New Roman" w:hAnsi="Times New Roman" w:eastAsia="仿宋_GB2312" w:cs="Times New Roman"/>
          <w:snapToGrid/>
          <w:kern w:val="2"/>
          <w:sz w:val="32"/>
          <w:szCs w:val="32"/>
          <w:highlight w:val="none"/>
          <w:u w:val="none"/>
          <w:lang w:eastAsia="zh-CN"/>
        </w:rPr>
        <w:t>日</w:t>
      </w:r>
      <w:r>
        <w:rPr>
          <w:rFonts w:ascii="Times New Roman" w:hAnsi="Times New Roman" w:eastAsia="仿宋_GB2312" w:cs="Times New Roman"/>
          <w:snapToGrid/>
          <w:kern w:val="2"/>
          <w:sz w:val="32"/>
          <w:szCs w:val="32"/>
          <w:highlight w:val="none"/>
          <w:lang w:eastAsia="zh-CN"/>
        </w:rPr>
        <w:t xml:space="preserve"> </w:t>
      </w:r>
    </w:p>
    <w:p>
      <w:pPr>
        <w:spacing w:before="156" w:beforeLines="50" w:after="156" w:afterLines="50" w:line="320" w:lineRule="exact"/>
        <w:rPr>
          <w:rFonts w:ascii="仿宋_GB2312" w:hAnsi="仿宋" w:eastAsia="仿宋_GB2312"/>
          <w:sz w:val="32"/>
          <w:szCs w:val="32"/>
          <w:highlight w:val="none"/>
          <w:lang w:eastAsia="zh-CN"/>
        </w:rPr>
        <w:sectPr>
          <w:footerReference r:id="rId3" w:type="default"/>
          <w:pgSz w:w="11906" w:h="16838"/>
          <w:pgMar w:top="2098" w:right="1474" w:bottom="1985" w:left="1588" w:header="851" w:footer="992" w:gutter="0"/>
          <w:cols w:space="425" w:num="1"/>
          <w:docGrid w:type="lines" w:linePitch="312" w:charSpace="0"/>
        </w:sectPr>
      </w:pPr>
    </w:p>
    <w:p>
      <w:pPr>
        <w:widowControl w:val="0"/>
        <w:kinsoku/>
        <w:autoSpaceDE/>
        <w:autoSpaceDN/>
        <w:adjustRightInd/>
        <w:snapToGrid/>
        <w:spacing w:before="156" w:beforeLines="50" w:after="156" w:afterLines="50" w:line="320" w:lineRule="exact"/>
        <w:textAlignment w:val="auto"/>
        <w:rPr>
          <w:rFonts w:ascii="仿宋_GB2312" w:hAnsi="宋体" w:eastAsia="仿宋_GB2312" w:cs="Times New Roman"/>
          <w:snapToGrid/>
          <w:kern w:val="2"/>
          <w:sz w:val="28"/>
          <w:szCs w:val="28"/>
          <w:highlight w:val="none"/>
          <w:lang w:eastAsia="zh-CN"/>
        </w:rPr>
      </w:pPr>
      <w:r>
        <w:rPr>
          <w:rFonts w:hint="eastAsia" w:ascii="仿宋_GB2312" w:hAnsi="仿宋" w:eastAsia="仿宋_GB2312" w:cs="Times New Roman"/>
          <w:snapToGrid/>
          <w:kern w:val="2"/>
          <w:sz w:val="32"/>
          <w:szCs w:val="32"/>
          <w:highlight w:val="none"/>
          <w:lang w:eastAsia="zh-CN"/>
        </w:rPr>
        <w:t>附件</w:t>
      </w:r>
      <w:r>
        <w:rPr>
          <w:rFonts w:ascii="Times New Roman" w:hAnsi="Times New Roman" w:eastAsia="仿宋_GB2312" w:cs="Times New Roman"/>
          <w:snapToGrid/>
          <w:kern w:val="2"/>
          <w:sz w:val="32"/>
          <w:szCs w:val="32"/>
          <w:highlight w:val="none"/>
          <w:lang w:eastAsia="zh-CN"/>
        </w:rPr>
        <w:t>2</w:t>
      </w:r>
      <w:r>
        <w:rPr>
          <w:rFonts w:hint="eastAsia" w:ascii="仿宋_GB2312" w:hAnsi="仿宋" w:eastAsia="仿宋_GB2312" w:cs="Times New Roman"/>
          <w:snapToGrid/>
          <w:kern w:val="2"/>
          <w:sz w:val="32"/>
          <w:szCs w:val="32"/>
          <w:highlight w:val="none"/>
          <w:lang w:eastAsia="zh-CN"/>
        </w:rPr>
        <w:t>：</w:t>
      </w:r>
    </w:p>
    <w:p>
      <w:pPr>
        <w:widowControl w:val="0"/>
        <w:kinsoku/>
        <w:autoSpaceDE/>
        <w:autoSpaceDN/>
        <w:adjustRightInd/>
        <w:snapToGrid/>
        <w:spacing w:before="156" w:beforeLines="50" w:after="156" w:afterLines="50" w:line="400" w:lineRule="exact"/>
        <w:jc w:val="center"/>
        <w:textAlignment w:val="auto"/>
        <w:rPr>
          <w:rFonts w:ascii="方正小标宋简体" w:hAnsi="宋体" w:eastAsia="方正小标宋简体" w:cs="Times New Roman"/>
          <w:snapToGrid/>
          <w:kern w:val="2"/>
          <w:sz w:val="36"/>
          <w:szCs w:val="36"/>
          <w:highlight w:val="none"/>
          <w:lang w:eastAsia="zh-CN"/>
        </w:rPr>
      </w:pPr>
      <w:r>
        <w:rPr>
          <w:rFonts w:hint="eastAsia" w:ascii="方正小标宋简体" w:hAnsi="宋体" w:eastAsia="方正小标宋简体" w:cs="Times New Roman"/>
          <w:snapToGrid/>
          <w:kern w:val="2"/>
          <w:sz w:val="36"/>
          <w:szCs w:val="36"/>
          <w:highlight w:val="none"/>
          <w:lang w:eastAsia="zh-CN"/>
        </w:rPr>
        <w:t>东城区就业见习补贴审批表</w:t>
      </w:r>
    </w:p>
    <w:tbl>
      <w:tblPr>
        <w:tblStyle w:val="11"/>
        <w:tblpPr w:leftFromText="180" w:rightFromText="180" w:vertAnchor="text" w:horzAnchor="margin" w:tblpY="11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534"/>
        <w:gridCol w:w="1810"/>
        <w:gridCol w:w="1021"/>
        <w:gridCol w:w="13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3118" w:type="dxa"/>
            <w:gridSpan w:val="2"/>
            <w:vMerge w:val="restart"/>
            <w:vAlign w:val="center"/>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用人单位名称</w:t>
            </w:r>
          </w:p>
        </w:tc>
        <w:tc>
          <w:tcPr>
            <w:tcW w:w="2831" w:type="dxa"/>
            <w:gridSpan w:val="2"/>
            <w:vMerge w:val="restart"/>
            <w:vAlign w:val="bottom"/>
          </w:tcPr>
          <w:p>
            <w:pPr>
              <w:kinsoku/>
              <w:autoSpaceDE/>
              <w:autoSpaceDN/>
              <w:adjustRightInd/>
              <w:snapToGrid/>
              <w:spacing w:after="240" w:line="400" w:lineRule="exact"/>
              <w:jc w:val="both"/>
              <w:textAlignment w:val="auto"/>
              <w:rPr>
                <w:rFonts w:ascii="仿宋" w:hAnsi="仿宋" w:eastAsia="仿宋" w:cs="Times New Roman"/>
                <w:snapToGrid/>
                <w:kern w:val="2"/>
                <w:sz w:val="28"/>
                <w:szCs w:val="28"/>
                <w:highlight w:val="none"/>
                <w:lang w:eastAsia="zh-CN"/>
              </w:rPr>
            </w:pPr>
          </w:p>
        </w:tc>
        <w:tc>
          <w:tcPr>
            <w:tcW w:w="3373" w:type="dxa"/>
            <w:gridSpan w:val="2"/>
            <w:vAlign w:val="center"/>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3118" w:type="dxa"/>
            <w:gridSpan w:val="2"/>
            <w:vMerge w:val="continue"/>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c>
          <w:tcPr>
            <w:tcW w:w="2831" w:type="dxa"/>
            <w:gridSpan w:val="2"/>
            <w:vMerge w:val="continue"/>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c>
          <w:tcPr>
            <w:tcW w:w="3373" w:type="dxa"/>
            <w:gridSpan w:val="2"/>
            <w:vAlign w:val="center"/>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注 册 地 址</w:t>
            </w:r>
          </w:p>
        </w:tc>
        <w:tc>
          <w:tcPr>
            <w:tcW w:w="6204" w:type="dxa"/>
            <w:gridSpan w:val="4"/>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经 营 地 址</w:t>
            </w:r>
          </w:p>
        </w:tc>
        <w:tc>
          <w:tcPr>
            <w:tcW w:w="6204" w:type="dxa"/>
            <w:gridSpan w:val="4"/>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单 位 性  质</w:t>
            </w:r>
          </w:p>
        </w:tc>
        <w:tc>
          <w:tcPr>
            <w:tcW w:w="1810"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c>
          <w:tcPr>
            <w:tcW w:w="2410"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spacing w:val="-20"/>
                <w:kern w:val="2"/>
                <w:sz w:val="28"/>
                <w:szCs w:val="28"/>
                <w:highlight w:val="none"/>
                <w:lang w:eastAsia="zh-CN"/>
              </w:rPr>
            </w:pPr>
            <w:r>
              <w:rPr>
                <w:rFonts w:hint="eastAsia" w:ascii="仿宋" w:hAnsi="仿宋" w:eastAsia="仿宋" w:cs="Times New Roman"/>
                <w:snapToGrid/>
                <w:kern w:val="2"/>
                <w:sz w:val="28"/>
                <w:szCs w:val="28"/>
                <w:highlight w:val="none"/>
                <w:lang w:eastAsia="zh-CN"/>
              </w:rPr>
              <w:t>批准成立时间</w:t>
            </w:r>
          </w:p>
        </w:tc>
        <w:tc>
          <w:tcPr>
            <w:tcW w:w="1984"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单位法人或负责人</w:t>
            </w:r>
          </w:p>
        </w:tc>
        <w:tc>
          <w:tcPr>
            <w:tcW w:w="1810"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c>
          <w:tcPr>
            <w:tcW w:w="2410" w:type="dxa"/>
            <w:gridSpan w:val="2"/>
            <w:vAlign w:val="bottom"/>
          </w:tcPr>
          <w:p>
            <w:pPr>
              <w:widowControl w:val="0"/>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联系电话</w:t>
            </w:r>
          </w:p>
        </w:tc>
        <w:tc>
          <w:tcPr>
            <w:tcW w:w="1984" w:type="dxa"/>
            <w:vAlign w:val="bottom"/>
          </w:tcPr>
          <w:p>
            <w:pPr>
              <w:widowControl w:val="0"/>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联系人或经办人</w:t>
            </w:r>
          </w:p>
        </w:tc>
        <w:tc>
          <w:tcPr>
            <w:tcW w:w="1810"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c>
          <w:tcPr>
            <w:tcW w:w="2410"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联系电话</w:t>
            </w:r>
          </w:p>
        </w:tc>
        <w:tc>
          <w:tcPr>
            <w:tcW w:w="1984" w:type="dxa"/>
            <w:vAlign w:val="bottom"/>
          </w:tcPr>
          <w:p>
            <w:pPr>
              <w:widowControl w:val="0"/>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申请见习补贴人数</w:t>
            </w:r>
          </w:p>
        </w:tc>
        <w:tc>
          <w:tcPr>
            <w:tcW w:w="1810"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c>
          <w:tcPr>
            <w:tcW w:w="2410"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见习补贴月数</w:t>
            </w:r>
          </w:p>
        </w:tc>
        <w:tc>
          <w:tcPr>
            <w:tcW w:w="1984" w:type="dxa"/>
            <w:vAlign w:val="bottom"/>
          </w:tcPr>
          <w:p>
            <w:pPr>
              <w:widowControl w:val="0"/>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3118" w:type="dxa"/>
            <w:gridSpan w:val="2"/>
            <w:vAlign w:val="bottom"/>
          </w:tcPr>
          <w:p>
            <w:pPr>
              <w:kinsoku/>
              <w:autoSpaceDE/>
              <w:autoSpaceDN/>
              <w:adjustRightInd/>
              <w:snapToGrid/>
              <w:spacing w:after="240" w:line="400" w:lineRule="exact"/>
              <w:jc w:val="center"/>
              <w:textAlignment w:val="auto"/>
              <w:rPr>
                <w:rFonts w:ascii="仿宋_GB2312" w:hAnsi="Calibri" w:eastAsia="仿宋_GB2312"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见习补贴金额</w:t>
            </w:r>
          </w:p>
        </w:tc>
        <w:tc>
          <w:tcPr>
            <w:tcW w:w="1810" w:type="dxa"/>
            <w:vAlign w:val="bottom"/>
          </w:tcPr>
          <w:p>
            <w:pPr>
              <w:kinsoku/>
              <w:autoSpaceDE/>
              <w:autoSpaceDN/>
              <w:adjustRightInd/>
              <w:snapToGrid/>
              <w:spacing w:after="240" w:line="400" w:lineRule="exact"/>
              <w:textAlignment w:val="auto"/>
              <w:rPr>
                <w:rFonts w:ascii="仿宋" w:hAnsi="仿宋" w:eastAsia="仿宋" w:cs="Times New Roman"/>
                <w:snapToGrid/>
                <w:kern w:val="2"/>
                <w:sz w:val="28"/>
                <w:szCs w:val="28"/>
                <w:highlight w:val="none"/>
                <w:lang w:eastAsia="zh-CN"/>
              </w:rPr>
            </w:pPr>
          </w:p>
        </w:tc>
        <w:tc>
          <w:tcPr>
            <w:tcW w:w="2410" w:type="dxa"/>
            <w:gridSpan w:val="2"/>
            <w:vAlign w:val="bottom"/>
          </w:tcPr>
          <w:p>
            <w:pPr>
              <w:kinsoku/>
              <w:autoSpaceDE/>
              <w:autoSpaceDN/>
              <w:adjustRightInd/>
              <w:snapToGrid/>
              <w:spacing w:after="240" w:line="400" w:lineRule="exact"/>
              <w:jc w:val="center"/>
              <w:textAlignment w:val="auto"/>
              <w:rPr>
                <w:rFonts w:ascii="仿宋_GB2312" w:hAnsi="Calibri" w:eastAsia="仿宋_GB2312" w:cs="Times New Roman"/>
                <w:snapToGrid/>
                <w:kern w:val="2"/>
                <w:sz w:val="28"/>
                <w:szCs w:val="28"/>
                <w:highlight w:val="none"/>
                <w:lang w:eastAsia="zh-CN"/>
              </w:rPr>
            </w:pPr>
            <w:r>
              <w:rPr>
                <w:rFonts w:hint="eastAsia" w:ascii="仿宋_GB2312" w:hAnsi="Calibri" w:eastAsia="仿宋_GB2312" w:cs="Times New Roman"/>
                <w:snapToGrid/>
                <w:kern w:val="2"/>
                <w:sz w:val="28"/>
                <w:szCs w:val="28"/>
                <w:highlight w:val="none"/>
                <w:lang w:eastAsia="zh-CN"/>
              </w:rPr>
              <w:t>开 户 银 行</w:t>
            </w:r>
          </w:p>
        </w:tc>
        <w:tc>
          <w:tcPr>
            <w:tcW w:w="1984"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3118"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_GB2312" w:hAnsi="Calibri" w:eastAsia="仿宋_GB2312" w:cs="Times New Roman"/>
                <w:snapToGrid/>
                <w:kern w:val="2"/>
                <w:sz w:val="28"/>
                <w:szCs w:val="28"/>
                <w:highlight w:val="none"/>
                <w:lang w:eastAsia="zh-CN"/>
              </w:rPr>
              <w:t>行  号</w:t>
            </w:r>
          </w:p>
        </w:tc>
        <w:tc>
          <w:tcPr>
            <w:tcW w:w="1810" w:type="dxa"/>
            <w:vAlign w:val="bottom"/>
          </w:tcPr>
          <w:p>
            <w:pPr>
              <w:kinsoku/>
              <w:autoSpaceDE/>
              <w:autoSpaceDN/>
              <w:adjustRightInd/>
              <w:snapToGrid/>
              <w:spacing w:after="240" w:line="400" w:lineRule="exact"/>
              <w:textAlignment w:val="auto"/>
              <w:rPr>
                <w:rFonts w:ascii="仿宋" w:hAnsi="仿宋" w:eastAsia="仿宋" w:cs="Times New Roman"/>
                <w:snapToGrid/>
                <w:kern w:val="2"/>
                <w:sz w:val="28"/>
                <w:szCs w:val="28"/>
                <w:highlight w:val="none"/>
                <w:lang w:eastAsia="zh-CN"/>
              </w:rPr>
            </w:pPr>
          </w:p>
        </w:tc>
        <w:tc>
          <w:tcPr>
            <w:tcW w:w="2410" w:type="dxa"/>
            <w:gridSpan w:val="2"/>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r>
              <w:rPr>
                <w:rFonts w:hint="eastAsia" w:ascii="仿宋_GB2312" w:hAnsi="Calibri" w:eastAsia="仿宋_GB2312" w:cs="Times New Roman"/>
                <w:snapToGrid/>
                <w:kern w:val="2"/>
                <w:sz w:val="28"/>
                <w:szCs w:val="28"/>
                <w:highlight w:val="none"/>
                <w:lang w:eastAsia="zh-CN"/>
              </w:rPr>
              <w:t>开户银行账号</w:t>
            </w:r>
          </w:p>
        </w:tc>
        <w:tc>
          <w:tcPr>
            <w:tcW w:w="1984" w:type="dxa"/>
            <w:vAlign w:val="bottom"/>
          </w:tcPr>
          <w:p>
            <w:pPr>
              <w:kinsoku/>
              <w:autoSpaceDE/>
              <w:autoSpaceDN/>
              <w:adjustRightInd/>
              <w:snapToGrid/>
              <w:spacing w:after="240" w:line="400" w:lineRule="exact"/>
              <w:jc w:val="center"/>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1" w:hRule="atLeast"/>
        </w:trPr>
        <w:tc>
          <w:tcPr>
            <w:tcW w:w="9322" w:type="dxa"/>
            <w:gridSpan w:val="6"/>
            <w:tcBorders>
              <w:bottom w:val="single" w:color="auto" w:sz="4" w:space="0"/>
            </w:tcBorders>
            <w:vAlign w:val="center"/>
          </w:tcPr>
          <w:p>
            <w:pPr>
              <w:widowControl w:val="0"/>
              <w:kinsoku/>
              <w:autoSpaceDE/>
              <w:autoSpaceDN/>
              <w:adjustRightInd/>
              <w:snapToGrid/>
              <w:spacing w:line="440" w:lineRule="exact"/>
              <w:jc w:val="both"/>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本单位承诺：提交的申请材料真实，复印件与原件一致，并承担因所提交材料虚假而产生的一切法律责任。</w:t>
            </w:r>
          </w:p>
          <w:p>
            <w:pPr>
              <w:widowControl w:val="0"/>
              <w:kinsoku/>
              <w:autoSpaceDE/>
              <w:autoSpaceDN/>
              <w:adjustRightInd/>
              <w:snapToGrid/>
              <w:spacing w:after="240" w:line="440" w:lineRule="exact"/>
              <w:ind w:right="1120" w:firstLine="480"/>
              <w:jc w:val="both"/>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xml:space="preserve">经办人：        法定代表人：      用人单位（公章）                </w:t>
            </w:r>
          </w:p>
          <w:p>
            <w:pPr>
              <w:widowControl w:val="0"/>
              <w:kinsoku/>
              <w:autoSpaceDE/>
              <w:autoSpaceDN/>
              <w:adjustRightInd/>
              <w:snapToGrid/>
              <w:spacing w:after="240" w:line="440" w:lineRule="exact"/>
              <w:ind w:right="1120" w:firstLine="480"/>
              <w:jc w:val="both"/>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（签字）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9322" w:type="dxa"/>
            <w:gridSpan w:val="6"/>
            <w:vAlign w:val="center"/>
          </w:tcPr>
          <w:p>
            <w:pPr>
              <w:kinsoku/>
              <w:autoSpaceDE/>
              <w:autoSpaceDN/>
              <w:adjustRightInd/>
              <w:snapToGrid/>
              <w:spacing w:before="312" w:beforeLines="100" w:after="240" w:line="400" w:lineRule="exact"/>
              <w:jc w:val="both"/>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东城区人力资源和社会保障局审核意见</w:t>
            </w:r>
          </w:p>
          <w:p>
            <w:pPr>
              <w:kinsoku/>
              <w:autoSpaceDE/>
              <w:autoSpaceDN/>
              <w:adjustRightInd/>
              <w:snapToGrid/>
              <w:spacing w:line="400" w:lineRule="exact"/>
              <w:ind w:left="6020" w:hanging="6020" w:hangingChars="2150"/>
              <w:jc w:val="both"/>
              <w:textAlignment w:val="auto"/>
              <w:rPr>
                <w:rFonts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 xml:space="preserve">初   审：              复   审：            复  核：  </w:t>
            </w:r>
          </w:p>
          <w:p>
            <w:pPr>
              <w:kinsoku/>
              <w:autoSpaceDE/>
              <w:autoSpaceDN/>
              <w:adjustRightInd/>
              <w:snapToGrid/>
              <w:spacing w:line="400" w:lineRule="exact"/>
              <w:ind w:left="7000" w:hanging="7000" w:hangingChars="2500"/>
              <w:textAlignment w:val="auto"/>
              <w:rPr>
                <w:rFonts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负 责 人</w:t>
            </w:r>
            <w:r>
              <w:rPr>
                <w:rFonts w:hint="eastAsia" w:ascii="仿宋" w:hAnsi="仿宋" w:eastAsia="仿宋" w:cs="Times New Roman"/>
                <w:kern w:val="2"/>
                <w:sz w:val="28"/>
                <w:szCs w:val="28"/>
                <w:highlight w:val="none"/>
                <w:lang w:eastAsia="zh-CN"/>
              </w:rPr>
              <w:t>：            主 管 局 长：                （公  章）</w:t>
            </w:r>
            <w:r>
              <w:rPr>
                <w:rFonts w:hint="eastAsia" w:ascii="仿宋" w:hAnsi="仿宋" w:eastAsia="仿宋" w:cs="Times New Roman"/>
                <w:snapToGrid/>
                <w:kern w:val="2"/>
                <w:sz w:val="28"/>
                <w:szCs w:val="28"/>
                <w:highlight w:val="none"/>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584" w:type="dxa"/>
            <w:vAlign w:val="center"/>
          </w:tcPr>
          <w:p>
            <w:pPr>
              <w:kinsoku/>
              <w:autoSpaceDE/>
              <w:autoSpaceDN/>
              <w:adjustRightInd/>
              <w:snapToGrid/>
              <w:spacing w:after="100" w:afterAutospacing="1" w:line="440" w:lineRule="exact"/>
              <w:jc w:val="both"/>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备注</w:t>
            </w:r>
          </w:p>
        </w:tc>
        <w:tc>
          <w:tcPr>
            <w:tcW w:w="8738" w:type="dxa"/>
            <w:gridSpan w:val="5"/>
            <w:vAlign w:val="center"/>
          </w:tcPr>
          <w:p>
            <w:pPr>
              <w:kinsoku/>
              <w:autoSpaceDE/>
              <w:autoSpaceDN/>
              <w:adjustRightInd/>
              <w:snapToGrid/>
              <w:spacing w:after="240" w:line="440" w:lineRule="exact"/>
              <w:jc w:val="both"/>
              <w:textAlignment w:val="auto"/>
              <w:rPr>
                <w:rFonts w:ascii="仿宋" w:hAnsi="仿宋" w:eastAsia="仿宋" w:cs="Times New Roman"/>
                <w:snapToGrid/>
                <w:kern w:val="2"/>
                <w:sz w:val="28"/>
                <w:szCs w:val="28"/>
                <w:highlight w:val="none"/>
                <w:lang w:eastAsia="zh-CN"/>
              </w:rPr>
            </w:pPr>
          </w:p>
        </w:tc>
      </w:tr>
    </w:tbl>
    <w:p>
      <w:pPr>
        <w:widowControl w:val="0"/>
        <w:kinsoku/>
        <w:autoSpaceDE/>
        <w:autoSpaceDN/>
        <w:adjustRightInd/>
        <w:snapToGrid/>
        <w:jc w:val="both"/>
        <w:textAlignment w:val="auto"/>
        <w:rPr>
          <w:rFonts w:ascii="仿宋" w:hAnsi="仿宋" w:eastAsia="仿宋" w:cs="Times New Roman"/>
          <w:snapToGrid/>
          <w:kern w:val="2"/>
          <w:highlight w:val="none"/>
          <w:lang w:eastAsia="zh-CN"/>
        </w:rPr>
      </w:pPr>
      <w:r>
        <w:rPr>
          <w:rFonts w:hint="eastAsia" w:ascii="仿宋" w:hAnsi="仿宋" w:eastAsia="仿宋" w:cs="Times New Roman"/>
          <w:snapToGrid/>
          <w:kern w:val="2"/>
          <w:highlight w:val="none"/>
          <w:lang w:eastAsia="zh-CN"/>
        </w:rPr>
        <w:t>注：此表用人单位填写，一式三份。</w:t>
      </w:r>
    </w:p>
    <w:p>
      <w:pPr>
        <w:rPr>
          <w:rFonts w:ascii="仿宋_GB2312" w:hAnsi="仿宋" w:eastAsia="仿宋_GB2312" w:cs="仿宋_GB2312"/>
          <w:sz w:val="32"/>
          <w:szCs w:val="32"/>
          <w:highlight w:val="none"/>
          <w:lang w:eastAsia="zh-CN"/>
        </w:rPr>
        <w:sectPr>
          <w:pgSz w:w="11906" w:h="16838"/>
          <w:pgMar w:top="1588" w:right="1474" w:bottom="1418" w:left="1474" w:header="851" w:footer="992" w:gutter="0"/>
          <w:cols w:space="425" w:num="1"/>
          <w:docGrid w:type="linesAndChars" w:linePitch="312" w:charSpace="0"/>
        </w:sectPr>
      </w:pPr>
    </w:p>
    <w:tbl>
      <w:tblPr>
        <w:tblStyle w:val="11"/>
        <w:tblW w:w="14039" w:type="dxa"/>
        <w:tblInd w:w="94" w:type="dxa"/>
        <w:tblLayout w:type="fixed"/>
        <w:tblCellMar>
          <w:top w:w="0" w:type="dxa"/>
          <w:left w:w="108" w:type="dxa"/>
          <w:bottom w:w="0" w:type="dxa"/>
          <w:right w:w="108" w:type="dxa"/>
        </w:tblCellMar>
      </w:tblPr>
      <w:tblGrid>
        <w:gridCol w:w="310"/>
        <w:gridCol w:w="13729"/>
      </w:tblGrid>
      <w:tr>
        <w:tblPrEx>
          <w:tblLayout w:type="fixed"/>
          <w:tblCellMar>
            <w:top w:w="0" w:type="dxa"/>
            <w:left w:w="108" w:type="dxa"/>
            <w:bottom w:w="0" w:type="dxa"/>
            <w:right w:w="108" w:type="dxa"/>
          </w:tblCellMar>
        </w:tblPrEx>
        <w:trPr>
          <w:trHeight w:val="8580" w:hRule="atLeast"/>
        </w:trPr>
        <w:tc>
          <w:tcPr>
            <w:tcW w:w="310" w:type="dxa"/>
            <w:tcBorders>
              <w:top w:val="nil"/>
              <w:left w:val="nil"/>
              <w:bottom w:val="nil"/>
              <w:right w:val="nil"/>
            </w:tcBorders>
            <w:vAlign w:val="center"/>
          </w:tcPr>
          <w:p>
            <w:pPr>
              <w:kinsoku/>
              <w:autoSpaceDE/>
              <w:autoSpaceDN/>
              <w:adjustRightInd/>
              <w:snapToGrid/>
              <w:textAlignment w:val="auto"/>
              <w:rPr>
                <w:rFonts w:ascii="仿宋" w:hAnsi="仿宋" w:eastAsia="仿宋" w:cs="宋体"/>
                <w:snapToGrid/>
                <w:sz w:val="32"/>
                <w:szCs w:val="32"/>
                <w:highlight w:val="none"/>
                <w:lang w:eastAsia="zh-CN"/>
              </w:rPr>
            </w:pPr>
            <w:r>
              <w:rPr>
                <w:rFonts w:ascii="仿宋_GB2312" w:hAnsi="仿宋" w:eastAsia="仿宋_GB2312" w:cs="仿宋_GB2312"/>
                <w:snapToGrid/>
                <w:kern w:val="2"/>
                <w:sz w:val="32"/>
                <w:szCs w:val="32"/>
                <w:highlight w:val="none"/>
                <w:lang w:eastAsia="zh-CN"/>
              </w:rPr>
              <w:br w:type="page"/>
            </w:r>
          </w:p>
        </w:tc>
        <w:tc>
          <w:tcPr>
            <w:tcW w:w="13729" w:type="dxa"/>
            <w:tcBorders>
              <w:top w:val="nil"/>
              <w:left w:val="nil"/>
              <w:bottom w:val="nil"/>
              <w:right w:val="nil"/>
            </w:tcBorders>
            <w:vAlign w:val="center"/>
          </w:tcPr>
          <w:p>
            <w:pPr>
              <w:widowControl w:val="0"/>
              <w:kinsoku/>
              <w:autoSpaceDE/>
              <w:autoSpaceDN/>
              <w:adjustRightInd/>
              <w:snapToGrid/>
              <w:spacing w:before="120" w:beforeLines="50" w:after="120" w:afterLines="50" w:line="400" w:lineRule="exact"/>
              <w:textAlignment w:val="auto"/>
              <w:rPr>
                <w:rFonts w:ascii="仿宋_GB2312" w:hAnsi="宋体" w:eastAsia="仿宋_GB2312" w:cs="Times New Roman"/>
                <w:snapToGrid/>
                <w:kern w:val="2"/>
                <w:sz w:val="28"/>
                <w:szCs w:val="28"/>
                <w:highlight w:val="none"/>
                <w:lang w:eastAsia="zh-CN"/>
              </w:rPr>
            </w:pPr>
            <w:r>
              <w:rPr>
                <w:rFonts w:hint="eastAsia" w:ascii="仿宋_GB2312" w:hAnsi="仿宋" w:eastAsia="仿宋_GB2312" w:cs="Times New Roman"/>
                <w:snapToGrid/>
                <w:kern w:val="2"/>
                <w:sz w:val="32"/>
                <w:szCs w:val="32"/>
                <w:highlight w:val="none"/>
                <w:lang w:eastAsia="zh-CN"/>
              </w:rPr>
              <w:t>附件</w:t>
            </w:r>
            <w:r>
              <w:rPr>
                <w:rFonts w:ascii="Times New Roman" w:hAnsi="Times New Roman" w:eastAsia="仿宋_GB2312" w:cs="Times New Roman"/>
                <w:snapToGrid/>
                <w:kern w:val="2"/>
                <w:sz w:val="32"/>
                <w:szCs w:val="32"/>
                <w:highlight w:val="none"/>
                <w:lang w:eastAsia="zh-CN"/>
              </w:rPr>
              <w:t>3</w:t>
            </w:r>
            <w:r>
              <w:rPr>
                <w:rFonts w:hint="eastAsia" w:ascii="仿宋_GB2312" w:hAnsi="仿宋" w:eastAsia="仿宋_GB2312" w:cs="Times New Roman"/>
                <w:snapToGrid/>
                <w:kern w:val="2"/>
                <w:sz w:val="32"/>
                <w:szCs w:val="32"/>
                <w:highlight w:val="none"/>
                <w:lang w:eastAsia="zh-CN"/>
              </w:rPr>
              <w:t>：</w:t>
            </w:r>
          </w:p>
          <w:p>
            <w:pPr>
              <w:widowControl w:val="0"/>
              <w:kinsoku/>
              <w:autoSpaceDE/>
              <w:autoSpaceDN/>
              <w:adjustRightInd/>
              <w:snapToGrid/>
              <w:spacing w:before="120" w:beforeLines="50" w:after="120" w:afterLines="50" w:line="400" w:lineRule="exact"/>
              <w:jc w:val="center"/>
              <w:textAlignment w:val="auto"/>
              <w:rPr>
                <w:rFonts w:ascii="仿宋" w:hAnsi="仿宋" w:eastAsia="仿宋" w:cs="Times New Roman"/>
                <w:b/>
                <w:snapToGrid/>
                <w:kern w:val="2"/>
                <w:sz w:val="32"/>
                <w:szCs w:val="32"/>
                <w:highlight w:val="none"/>
                <w:lang w:eastAsia="zh-CN"/>
              </w:rPr>
            </w:pPr>
            <w:r>
              <w:rPr>
                <w:rFonts w:hint="eastAsia" w:ascii="方正小标宋简体" w:hAnsi="宋体" w:eastAsia="方正小标宋简体" w:cs="Times New Roman"/>
                <w:snapToGrid/>
                <w:kern w:val="2"/>
                <w:sz w:val="36"/>
                <w:szCs w:val="36"/>
                <w:highlight w:val="none"/>
                <w:lang w:eastAsia="zh-CN"/>
              </w:rPr>
              <w:t>东城区就业见习补贴花名册</w:t>
            </w:r>
          </w:p>
          <w:p>
            <w:pPr>
              <w:kinsoku/>
              <w:autoSpaceDE/>
              <w:autoSpaceDN/>
              <w:adjustRightInd/>
              <w:snapToGrid/>
              <w:spacing w:after="240" w:line="0" w:lineRule="atLeast"/>
              <w:ind w:left="-718" w:leftChars="-342"/>
              <w:jc w:val="both"/>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32"/>
                <w:szCs w:val="32"/>
                <w:highlight w:val="none"/>
                <w:lang w:eastAsia="zh-CN"/>
              </w:rPr>
              <w:t>用人</w:t>
            </w:r>
            <w:r>
              <w:rPr>
                <w:rFonts w:hint="eastAsia" w:ascii="仿宋" w:hAnsi="仿宋" w:eastAsia="仿宋" w:cs="Times New Roman"/>
                <w:snapToGrid/>
                <w:kern w:val="2"/>
                <w:sz w:val="28"/>
                <w:szCs w:val="28"/>
                <w:highlight w:val="none"/>
                <w:lang w:eastAsia="zh-CN"/>
              </w:rPr>
              <w:t xml:space="preserve">   用人单位：（盖章）                            单位：人、元</w:t>
            </w:r>
          </w:p>
          <w:tbl>
            <w:tblPr>
              <w:tblStyle w:val="11"/>
              <w:tblW w:w="12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653"/>
              <w:gridCol w:w="964"/>
              <w:gridCol w:w="1377"/>
              <w:gridCol w:w="1377"/>
              <w:gridCol w:w="1377"/>
              <w:gridCol w:w="1789"/>
              <w:gridCol w:w="827"/>
              <w:gridCol w:w="160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trPr>
              <w:tc>
                <w:tcPr>
                  <w:tcW w:w="579" w:type="dxa"/>
                  <w:tcBorders>
                    <w:left w:val="single" w:color="auto" w:sz="4" w:space="0"/>
                  </w:tcBorders>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序</w:t>
                  </w:r>
                </w:p>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号</w:t>
                  </w:r>
                </w:p>
              </w:tc>
              <w:tc>
                <w:tcPr>
                  <w:tcW w:w="1653" w:type="dxa"/>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身份证号码</w:t>
                  </w:r>
                </w:p>
              </w:tc>
              <w:tc>
                <w:tcPr>
                  <w:tcW w:w="964" w:type="dxa"/>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姓 名</w:t>
                  </w:r>
                </w:p>
              </w:tc>
              <w:tc>
                <w:tcPr>
                  <w:tcW w:w="1377" w:type="dxa"/>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毕业时间</w:t>
                  </w:r>
                </w:p>
              </w:tc>
              <w:tc>
                <w:tcPr>
                  <w:tcW w:w="1377" w:type="dxa"/>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所属街道</w:t>
                  </w:r>
                </w:p>
              </w:tc>
              <w:tc>
                <w:tcPr>
                  <w:tcW w:w="1377" w:type="dxa"/>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就业见习起止日期</w:t>
                  </w:r>
                </w:p>
              </w:tc>
              <w:tc>
                <w:tcPr>
                  <w:tcW w:w="1789" w:type="dxa"/>
                  <w:vAlign w:val="center"/>
                </w:tcPr>
                <w:p>
                  <w:pPr>
                    <w:kinsoku/>
                    <w:autoSpaceDE/>
                    <w:autoSpaceDN/>
                    <w:adjustRightInd/>
                    <w:snapToGrid/>
                    <w:spacing w:after="240" w:line="0" w:lineRule="atLeast"/>
                    <w:jc w:val="center"/>
                    <w:textAlignment w:val="auto"/>
                    <w:rPr>
                      <w:rFonts w:ascii="仿宋" w:hAnsi="仿宋" w:eastAsia="仿宋" w:cs="Times New Roman"/>
                      <w:snapToGrid/>
                      <w:spacing w:val="-20"/>
                      <w:kern w:val="2"/>
                      <w:sz w:val="28"/>
                      <w:szCs w:val="28"/>
                      <w:highlight w:val="none"/>
                      <w:lang w:eastAsia="zh-CN"/>
                    </w:rPr>
                  </w:pPr>
                  <w:r>
                    <w:rPr>
                      <w:rFonts w:hint="eastAsia" w:ascii="仿宋" w:hAnsi="仿宋" w:eastAsia="仿宋" w:cs="Times New Roman"/>
                      <w:snapToGrid/>
                      <w:spacing w:val="-20"/>
                      <w:kern w:val="2"/>
                      <w:sz w:val="28"/>
                      <w:szCs w:val="28"/>
                      <w:highlight w:val="none"/>
                      <w:lang w:eastAsia="zh-CN"/>
                    </w:rPr>
                    <w:t>本次补贴期限</w:t>
                  </w:r>
                </w:p>
              </w:tc>
              <w:tc>
                <w:tcPr>
                  <w:tcW w:w="827" w:type="dxa"/>
                  <w:vAlign w:val="center"/>
                </w:tcPr>
                <w:p>
                  <w:pPr>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补贴金额</w:t>
                  </w:r>
                </w:p>
              </w:tc>
              <w:tc>
                <w:tcPr>
                  <w:tcW w:w="1603" w:type="dxa"/>
                  <w:tcBorders>
                    <w:right w:val="single" w:color="auto" w:sz="4" w:space="0"/>
                  </w:tcBorders>
                  <w:vAlign w:val="center"/>
                </w:tcPr>
                <w:p>
                  <w:pPr>
                    <w:widowControl w:val="0"/>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联系电话</w:t>
                  </w:r>
                </w:p>
              </w:tc>
              <w:tc>
                <w:tcPr>
                  <w:tcW w:w="815" w:type="dxa"/>
                  <w:tcBorders>
                    <w:right w:val="single" w:color="auto" w:sz="4" w:space="0"/>
                  </w:tcBorders>
                  <w:vAlign w:val="center"/>
                </w:tcPr>
                <w:p>
                  <w:pPr>
                    <w:widowControl w:val="0"/>
                    <w:kinsoku/>
                    <w:autoSpaceDE/>
                    <w:autoSpaceDN/>
                    <w:adjustRightInd/>
                    <w:snapToGrid/>
                    <w:spacing w:after="240" w:line="0" w:lineRule="atLeast"/>
                    <w:jc w:val="center"/>
                    <w:textAlignment w:val="auto"/>
                    <w:rPr>
                      <w:rFonts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79" w:type="dxa"/>
                  <w:tcBorders>
                    <w:lef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53"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964"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789"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2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03"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15"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79" w:type="dxa"/>
                  <w:tcBorders>
                    <w:lef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53"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964"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Borders>
                    <w:bottom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789"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2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03"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15"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79" w:type="dxa"/>
                  <w:tcBorders>
                    <w:lef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53"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964"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Borders>
                    <w:top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789"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2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03"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15"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579" w:type="dxa"/>
                  <w:tcBorders>
                    <w:lef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53"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964"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789"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2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03"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15"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79" w:type="dxa"/>
                  <w:tcBorders>
                    <w:lef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53"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964"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37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789"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27" w:type="dxa"/>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1603"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c>
                <w:tcPr>
                  <w:tcW w:w="815" w:type="dxa"/>
                  <w:tcBorders>
                    <w:right w:val="single" w:color="auto" w:sz="4" w:space="0"/>
                  </w:tcBorders>
                </w:tcPr>
                <w:p>
                  <w:pPr>
                    <w:kinsoku/>
                    <w:autoSpaceDE/>
                    <w:autoSpaceDN/>
                    <w:adjustRightInd/>
                    <w:snapToGrid/>
                    <w:spacing w:after="240" w:line="0" w:lineRule="atLeast"/>
                    <w:jc w:val="both"/>
                    <w:textAlignment w:val="auto"/>
                    <w:rPr>
                      <w:rFonts w:ascii="仿宋" w:hAnsi="仿宋" w:eastAsia="仿宋" w:cs="Times New Roman"/>
                      <w:snapToGrid/>
                      <w:kern w:val="2"/>
                      <w:sz w:val="28"/>
                      <w:szCs w:val="28"/>
                      <w:highlight w:val="none"/>
                      <w:lang w:eastAsia="zh-CN"/>
                    </w:rPr>
                  </w:pPr>
                </w:p>
              </w:tc>
            </w:tr>
          </w:tbl>
          <w:p>
            <w:pPr>
              <w:kinsoku/>
              <w:autoSpaceDE/>
              <w:autoSpaceDN/>
              <w:adjustRightInd/>
              <w:snapToGrid/>
              <w:spacing w:after="240" w:line="0" w:lineRule="atLeast"/>
              <w:ind w:right="525" w:rightChars="250"/>
              <w:textAlignment w:val="auto"/>
              <w:rPr>
                <w:rFonts w:ascii="仿宋" w:hAnsi="仿宋" w:eastAsia="仿宋" w:cs="Times New Roman"/>
                <w:snapToGrid/>
                <w:kern w:val="2"/>
                <w:highlight w:val="none"/>
                <w:lang w:eastAsia="zh-CN"/>
              </w:rPr>
            </w:pPr>
            <w:r>
              <w:rPr>
                <w:rFonts w:hint="eastAsia" w:ascii="仿宋" w:hAnsi="仿宋" w:eastAsia="仿宋" w:cs="Times New Roman"/>
                <w:snapToGrid/>
                <w:kern w:val="2"/>
                <w:highlight w:val="none"/>
                <w:lang w:eastAsia="zh-CN"/>
              </w:rPr>
              <w:t>注：此表由用人单位填写，一式三份。</w:t>
            </w:r>
          </w:p>
          <w:p>
            <w:pPr>
              <w:kinsoku/>
              <w:autoSpaceDE/>
              <w:autoSpaceDN/>
              <w:adjustRightInd/>
              <w:snapToGrid/>
              <w:spacing w:line="0" w:lineRule="atLeast"/>
              <w:ind w:right="525" w:rightChars="250"/>
              <w:textAlignment w:val="auto"/>
              <w:rPr>
                <w:rFonts w:ascii="仿宋" w:hAnsi="仿宋" w:eastAsia="仿宋" w:cs="Times New Roman"/>
                <w:snapToGrid/>
                <w:kern w:val="2"/>
                <w:highlight w:val="none"/>
                <w:lang w:eastAsia="zh-CN"/>
              </w:rPr>
            </w:pPr>
            <w:r>
              <w:rPr>
                <w:rFonts w:hint="eastAsia" w:ascii="仿宋_GB2312" w:hAnsi="宋体" w:eastAsia="仿宋_GB2312" w:cs="Times New Roman"/>
                <w:snapToGrid/>
                <w:kern w:val="2"/>
                <w:sz w:val="24"/>
                <w:szCs w:val="22"/>
                <w:highlight w:val="none"/>
                <w:lang w:eastAsia="zh-CN"/>
              </w:rPr>
              <w:t xml:space="preserve">经办人：                负责人：                   电话：                  </w:t>
            </w:r>
            <w:r>
              <w:rPr>
                <w:rFonts w:hint="eastAsia" w:ascii="仿宋" w:hAnsi="仿宋" w:eastAsia="仿宋" w:cs="Times New Roman"/>
                <w:snapToGrid/>
                <w:kern w:val="2"/>
                <w:highlight w:val="none"/>
                <w:lang w:eastAsia="zh-CN"/>
              </w:rPr>
              <w:t xml:space="preserve">  年   月   日</w:t>
            </w:r>
          </w:p>
        </w:tc>
      </w:tr>
    </w:tbl>
    <w:p>
      <w:pPr>
        <w:spacing w:line="20" w:lineRule="exact"/>
        <w:rPr>
          <w:rFonts w:ascii="Times New Roman" w:hAnsi="Times New Roman" w:eastAsia="宋体" w:cs="Times New Roman"/>
          <w:highlight w:val="none"/>
          <w:lang w:eastAsia="zh-CN"/>
        </w:rPr>
      </w:pPr>
    </w:p>
    <w:sectPr>
      <w:footerReference r:id="rId4" w:type="default"/>
      <w:pgSz w:w="16839" w:h="11907" w:orient="landscape"/>
      <w:pgMar w:top="1587" w:right="2098" w:bottom="1474" w:left="1984" w:header="0" w:footer="127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方正公文小标宋">
    <w:altName w:val="微软雅黑"/>
    <w:panose1 w:val="000000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Cs w:val="22"/>
        <w:lang w:eastAsia="zh-CN"/>
      </w:rPr>
      <w:id w:val="1662038734"/>
    </w:sdtPr>
    <w:sdtEndPr>
      <w:rPr>
        <w:rFonts w:ascii="Calibri" w:hAnsi="Calibri" w:eastAsia="宋体" w:cs="Times New Roman"/>
        <w:kern w:val="2"/>
        <w:sz w:val="18"/>
        <w:szCs w:val="18"/>
        <w:lang w:eastAsia="zh-CN"/>
      </w:rPr>
    </w:sdtEndPr>
    <w:sdtContent>
      <w:p>
        <w:pPr>
          <w:widowControl w:val="0"/>
          <w:tabs>
            <w:tab w:val="center" w:pos="4153"/>
            <w:tab w:val="right" w:pos="8306"/>
          </w:tabs>
          <w:jc w:val="center"/>
          <w:rPr>
            <w:rFonts w:ascii="Calibri" w:hAnsi="Calibri" w:eastAsia="宋体" w:cs="Times New Roman"/>
            <w:kern w:val="2"/>
            <w:sz w:val="18"/>
            <w:szCs w:val="18"/>
            <w:lang w:eastAsia="zh-CN"/>
          </w:rPr>
        </w:pPr>
        <w:r>
          <w:rPr>
            <w:rFonts w:ascii="Calibri" w:hAnsi="Calibri" w:eastAsia="宋体" w:cs="Times New Roman"/>
            <w:kern w:val="2"/>
            <w:sz w:val="18"/>
            <w:szCs w:val="18"/>
            <w:lang w:eastAsia="zh-CN"/>
          </w:rPr>
          <w:fldChar w:fldCharType="begin"/>
        </w:r>
        <w:r>
          <w:rPr>
            <w:rFonts w:ascii="Calibri" w:hAnsi="Calibri" w:eastAsia="宋体" w:cs="Times New Roman"/>
            <w:kern w:val="2"/>
            <w:sz w:val="18"/>
            <w:szCs w:val="18"/>
            <w:lang w:eastAsia="zh-CN"/>
          </w:rPr>
          <w:instrText xml:space="preserve">PAGE   \* MERGEFORMAT</w:instrText>
        </w:r>
        <w:r>
          <w:rPr>
            <w:rFonts w:ascii="Calibri" w:hAnsi="Calibri" w:eastAsia="宋体" w:cs="Times New Roman"/>
            <w:kern w:val="2"/>
            <w:sz w:val="18"/>
            <w:szCs w:val="18"/>
            <w:lang w:eastAsia="zh-CN"/>
          </w:rPr>
          <w:fldChar w:fldCharType="separate"/>
        </w:r>
        <w:r>
          <w:rPr>
            <w:rFonts w:ascii="Calibri" w:hAnsi="Calibri" w:eastAsia="宋体" w:cs="Times New Roman"/>
            <w:kern w:val="2"/>
            <w:sz w:val="18"/>
            <w:szCs w:val="18"/>
            <w:lang w:val="zh-CN" w:eastAsia="zh-CN"/>
          </w:rPr>
          <w:t>2</w:t>
        </w:r>
        <w:r>
          <w:rPr>
            <w:rFonts w:ascii="Calibri" w:hAnsi="Calibri" w:eastAsia="宋体" w:cs="Times New Roman"/>
            <w:kern w:val="2"/>
            <w:sz w:val="18"/>
            <w:szCs w:val="18"/>
            <w:lang w:eastAsia="zh-CN"/>
          </w:rPr>
          <w:fldChar w:fldCharType="end"/>
        </w:r>
      </w:p>
    </w:sdtContent>
  </w:sdt>
  <w:p>
    <w:pPr>
      <w:widowControl w:val="0"/>
      <w:tabs>
        <w:tab w:val="center" w:pos="4153"/>
        <w:tab w:val="right" w:pos="8306"/>
      </w:tabs>
      <w:rPr>
        <w:rFonts w:ascii="Calibri" w:hAnsi="Calibri" w:eastAsia="宋体" w:cs="Times New Roman"/>
        <w:kern w:val="2"/>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33" w:lineRule="auto"/>
      <w:rPr>
        <w:sz w:val="28"/>
        <w:szCs w:val="28"/>
      </w:rPr>
    </w:pPr>
    <w:r>
      <w:rPr>
        <w:sz w:val="2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Times New Roman"/>
                              <w:kern w:val="2"/>
                              <w:szCs w:val="22"/>
                              <w:lang w:eastAsia="zh-CN"/>
                            </w:rPr>
                            <w:id w:val="1662038734"/>
                          </w:sdtPr>
                          <w:sdtEndPr>
                            <w:rPr>
                              <w:rFonts w:ascii="Calibri" w:hAnsi="Calibri" w:eastAsia="宋体" w:cs="Times New Roman"/>
                              <w:kern w:val="2"/>
                              <w:sz w:val="18"/>
                              <w:szCs w:val="18"/>
                              <w:lang w:eastAsia="zh-CN"/>
                            </w:rPr>
                          </w:sdtEndPr>
                          <w:sdtContent>
                            <w:p>
                              <w:pPr>
                                <w:widowControl w:val="0"/>
                                <w:tabs>
                                  <w:tab w:val="center" w:pos="4153"/>
                                  <w:tab w:val="right" w:pos="8306"/>
                                </w:tabs>
                                <w:jc w:val="center"/>
                                <w:rPr>
                                  <w:rFonts w:ascii="Calibri" w:hAnsi="Calibri" w:eastAsia="宋体" w:cs="Times New Roman"/>
                                  <w:kern w:val="2"/>
                                  <w:sz w:val="18"/>
                                  <w:szCs w:val="18"/>
                                  <w:lang w:eastAsia="zh-CN"/>
                                </w:rPr>
                              </w:pPr>
                              <w:r>
                                <w:rPr>
                                  <w:rFonts w:ascii="Calibri" w:hAnsi="Calibri" w:eastAsia="宋体" w:cs="Times New Roman"/>
                                  <w:kern w:val="2"/>
                                  <w:sz w:val="18"/>
                                  <w:szCs w:val="18"/>
                                  <w:lang w:eastAsia="zh-CN"/>
                                </w:rPr>
                                <w:fldChar w:fldCharType="begin"/>
                              </w:r>
                              <w:r>
                                <w:rPr>
                                  <w:rFonts w:ascii="Calibri" w:hAnsi="Calibri" w:eastAsia="宋体" w:cs="Times New Roman"/>
                                  <w:kern w:val="2"/>
                                  <w:sz w:val="18"/>
                                  <w:szCs w:val="18"/>
                                  <w:lang w:eastAsia="zh-CN"/>
                                </w:rPr>
                                <w:instrText xml:space="preserve">PAGE   \* MERGEFORMAT</w:instrText>
                              </w:r>
                              <w:r>
                                <w:rPr>
                                  <w:rFonts w:ascii="Calibri" w:hAnsi="Calibri" w:eastAsia="宋体" w:cs="Times New Roman"/>
                                  <w:kern w:val="2"/>
                                  <w:sz w:val="18"/>
                                  <w:szCs w:val="18"/>
                                  <w:lang w:eastAsia="zh-CN"/>
                                </w:rPr>
                                <w:fldChar w:fldCharType="separate"/>
                              </w:r>
                              <w:r>
                                <w:rPr>
                                  <w:rFonts w:ascii="Calibri" w:hAnsi="Calibri" w:eastAsia="宋体" w:cs="Times New Roman"/>
                                  <w:kern w:val="2"/>
                                  <w:sz w:val="18"/>
                                  <w:szCs w:val="18"/>
                                  <w:lang w:val="zh-CN" w:eastAsia="zh-CN"/>
                                </w:rPr>
                                <w:t>2</w:t>
                              </w:r>
                              <w:r>
                                <w:rPr>
                                  <w:rFonts w:ascii="Calibri" w:hAnsi="Calibri" w:eastAsia="宋体" w:cs="Times New Roman"/>
                                  <w:kern w:val="2"/>
                                  <w:sz w:val="18"/>
                                  <w:szCs w:val="18"/>
                                  <w:lang w:eastAsia="zh-CN"/>
                                </w:rPr>
                                <w:fldChar w:fldCharType="end"/>
                              </w:r>
                            </w:p>
                          </w:sdtContent>
                        </w:sd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sdt>
                    <w:sdtPr>
                      <w:rPr>
                        <w:rFonts w:ascii="Calibri" w:hAnsi="Calibri" w:eastAsia="宋体" w:cs="Times New Roman"/>
                        <w:kern w:val="2"/>
                        <w:szCs w:val="22"/>
                        <w:lang w:eastAsia="zh-CN"/>
                      </w:rPr>
                      <w:id w:val="1662038734"/>
                    </w:sdtPr>
                    <w:sdtEndPr>
                      <w:rPr>
                        <w:rFonts w:ascii="Calibri" w:hAnsi="Calibri" w:eastAsia="宋体" w:cs="Times New Roman"/>
                        <w:kern w:val="2"/>
                        <w:sz w:val="18"/>
                        <w:szCs w:val="18"/>
                        <w:lang w:eastAsia="zh-CN"/>
                      </w:rPr>
                    </w:sdtEndPr>
                    <w:sdtContent>
                      <w:p>
                        <w:pPr>
                          <w:widowControl w:val="0"/>
                          <w:tabs>
                            <w:tab w:val="center" w:pos="4153"/>
                            <w:tab w:val="right" w:pos="8306"/>
                          </w:tabs>
                          <w:jc w:val="center"/>
                          <w:rPr>
                            <w:rFonts w:ascii="Calibri" w:hAnsi="Calibri" w:eastAsia="宋体" w:cs="Times New Roman"/>
                            <w:kern w:val="2"/>
                            <w:sz w:val="18"/>
                            <w:szCs w:val="18"/>
                            <w:lang w:eastAsia="zh-CN"/>
                          </w:rPr>
                        </w:pPr>
                        <w:r>
                          <w:rPr>
                            <w:rFonts w:ascii="Calibri" w:hAnsi="Calibri" w:eastAsia="宋体" w:cs="Times New Roman"/>
                            <w:kern w:val="2"/>
                            <w:sz w:val="18"/>
                            <w:szCs w:val="18"/>
                            <w:lang w:eastAsia="zh-CN"/>
                          </w:rPr>
                          <w:fldChar w:fldCharType="begin"/>
                        </w:r>
                        <w:r>
                          <w:rPr>
                            <w:rFonts w:ascii="Calibri" w:hAnsi="Calibri" w:eastAsia="宋体" w:cs="Times New Roman"/>
                            <w:kern w:val="2"/>
                            <w:sz w:val="18"/>
                            <w:szCs w:val="18"/>
                            <w:lang w:eastAsia="zh-CN"/>
                          </w:rPr>
                          <w:instrText xml:space="preserve">PAGE   \* MERGEFORMAT</w:instrText>
                        </w:r>
                        <w:r>
                          <w:rPr>
                            <w:rFonts w:ascii="Calibri" w:hAnsi="Calibri" w:eastAsia="宋体" w:cs="Times New Roman"/>
                            <w:kern w:val="2"/>
                            <w:sz w:val="18"/>
                            <w:szCs w:val="18"/>
                            <w:lang w:eastAsia="zh-CN"/>
                          </w:rPr>
                          <w:fldChar w:fldCharType="separate"/>
                        </w:r>
                        <w:r>
                          <w:rPr>
                            <w:rFonts w:ascii="Calibri" w:hAnsi="Calibri" w:eastAsia="宋体" w:cs="Times New Roman"/>
                            <w:kern w:val="2"/>
                            <w:sz w:val="18"/>
                            <w:szCs w:val="18"/>
                            <w:lang w:val="zh-CN" w:eastAsia="zh-CN"/>
                          </w:rPr>
                          <w:t>2</w:t>
                        </w:r>
                        <w:r>
                          <w:rPr>
                            <w:rFonts w:ascii="Calibri" w:hAnsi="Calibri" w:eastAsia="宋体" w:cs="Times New Roman"/>
                            <w:kern w:val="2"/>
                            <w:sz w:val="18"/>
                            <w:szCs w:val="18"/>
                            <w:lang w:eastAsia="zh-CN"/>
                          </w:rPr>
                          <w:fldChar w:fldCharType="end"/>
                        </w:r>
                      </w:p>
                    </w:sdtContent>
                  </w:sdt>
                  <w:p>
                    <w:pPr>
                      <w:pStyle w:val="6"/>
                      <w:rPr>
                        <w:rFonts w:hint="eastAsia" w:ascii="宋体" w:hAnsi="宋体" w:eastAsia="宋体" w:cs="宋体"/>
                        <w:sz w:val="28"/>
                        <w:szCs w:val="28"/>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ECDA5"/>
    <w:multiLevelType w:val="singleLevel"/>
    <w:tmpl w:val="EFFECD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502"/>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17"/>
    <w:rsid w:val="00017D28"/>
    <w:rsid w:val="00037CE6"/>
    <w:rsid w:val="000558B4"/>
    <w:rsid w:val="00085A17"/>
    <w:rsid w:val="000D1EAC"/>
    <w:rsid w:val="000F4A8C"/>
    <w:rsid w:val="00103F86"/>
    <w:rsid w:val="00107634"/>
    <w:rsid w:val="0017274D"/>
    <w:rsid w:val="00197F12"/>
    <w:rsid w:val="001B0D5E"/>
    <w:rsid w:val="001E2014"/>
    <w:rsid w:val="002172E3"/>
    <w:rsid w:val="002A2160"/>
    <w:rsid w:val="002B4323"/>
    <w:rsid w:val="002B5D19"/>
    <w:rsid w:val="00311D8D"/>
    <w:rsid w:val="0033505C"/>
    <w:rsid w:val="0038281A"/>
    <w:rsid w:val="003B5BC1"/>
    <w:rsid w:val="003B6D8C"/>
    <w:rsid w:val="00412819"/>
    <w:rsid w:val="004436D1"/>
    <w:rsid w:val="00457B9D"/>
    <w:rsid w:val="00464A6A"/>
    <w:rsid w:val="004C559C"/>
    <w:rsid w:val="004F4C1E"/>
    <w:rsid w:val="00504F03"/>
    <w:rsid w:val="005355D9"/>
    <w:rsid w:val="00552B1B"/>
    <w:rsid w:val="005A0F93"/>
    <w:rsid w:val="005C6EC5"/>
    <w:rsid w:val="005F2105"/>
    <w:rsid w:val="00607955"/>
    <w:rsid w:val="00614BA1"/>
    <w:rsid w:val="0062116D"/>
    <w:rsid w:val="006258E4"/>
    <w:rsid w:val="00694D0B"/>
    <w:rsid w:val="00695FA4"/>
    <w:rsid w:val="006D1DAF"/>
    <w:rsid w:val="006E17FE"/>
    <w:rsid w:val="006F2C98"/>
    <w:rsid w:val="0073394A"/>
    <w:rsid w:val="00786D9A"/>
    <w:rsid w:val="00791588"/>
    <w:rsid w:val="007E064B"/>
    <w:rsid w:val="0080220C"/>
    <w:rsid w:val="0084438F"/>
    <w:rsid w:val="008713C7"/>
    <w:rsid w:val="008F3603"/>
    <w:rsid w:val="00940CA3"/>
    <w:rsid w:val="00944BC1"/>
    <w:rsid w:val="00984BD8"/>
    <w:rsid w:val="00A02D77"/>
    <w:rsid w:val="00A134A2"/>
    <w:rsid w:val="00A32CC7"/>
    <w:rsid w:val="00A552B3"/>
    <w:rsid w:val="00A66B77"/>
    <w:rsid w:val="00A95D35"/>
    <w:rsid w:val="00AB347E"/>
    <w:rsid w:val="00AB4D57"/>
    <w:rsid w:val="00AD5784"/>
    <w:rsid w:val="00AF32FA"/>
    <w:rsid w:val="00B331B5"/>
    <w:rsid w:val="00B36B09"/>
    <w:rsid w:val="00B45BAC"/>
    <w:rsid w:val="00B466A4"/>
    <w:rsid w:val="00B55846"/>
    <w:rsid w:val="00BC16CD"/>
    <w:rsid w:val="00BD1E77"/>
    <w:rsid w:val="00C0533B"/>
    <w:rsid w:val="00C15914"/>
    <w:rsid w:val="00C45E14"/>
    <w:rsid w:val="00CA0030"/>
    <w:rsid w:val="00CA56B2"/>
    <w:rsid w:val="00D304B5"/>
    <w:rsid w:val="00DE4E17"/>
    <w:rsid w:val="00E926FD"/>
    <w:rsid w:val="00F52280"/>
    <w:rsid w:val="00F67E0F"/>
    <w:rsid w:val="00F84C76"/>
    <w:rsid w:val="00F960EF"/>
    <w:rsid w:val="00F96693"/>
    <w:rsid w:val="027F7B7D"/>
    <w:rsid w:val="028F59E2"/>
    <w:rsid w:val="04DC3841"/>
    <w:rsid w:val="05DA1932"/>
    <w:rsid w:val="05F6142C"/>
    <w:rsid w:val="138F69AC"/>
    <w:rsid w:val="18D33403"/>
    <w:rsid w:val="1DBDB2D3"/>
    <w:rsid w:val="23364931"/>
    <w:rsid w:val="252864F2"/>
    <w:rsid w:val="28D472A8"/>
    <w:rsid w:val="2BAE4AC7"/>
    <w:rsid w:val="34C66F7A"/>
    <w:rsid w:val="392E0B01"/>
    <w:rsid w:val="3C764D0D"/>
    <w:rsid w:val="3DF67083"/>
    <w:rsid w:val="3FF73C53"/>
    <w:rsid w:val="44F23B9D"/>
    <w:rsid w:val="45C11E32"/>
    <w:rsid w:val="497F9FDA"/>
    <w:rsid w:val="503D4C08"/>
    <w:rsid w:val="50437434"/>
    <w:rsid w:val="522A65DE"/>
    <w:rsid w:val="5334770E"/>
    <w:rsid w:val="5D66689F"/>
    <w:rsid w:val="5EF50293"/>
    <w:rsid w:val="603F056D"/>
    <w:rsid w:val="60681AA9"/>
    <w:rsid w:val="60EF6CB0"/>
    <w:rsid w:val="64D83297"/>
    <w:rsid w:val="65C879B4"/>
    <w:rsid w:val="6B071AE2"/>
    <w:rsid w:val="6D78500B"/>
    <w:rsid w:val="7AC64DFF"/>
    <w:rsid w:val="7BFF6FB6"/>
    <w:rsid w:val="7CF1E692"/>
    <w:rsid w:val="7CFDF74A"/>
    <w:rsid w:val="7DD7722B"/>
    <w:rsid w:val="7ECF750D"/>
    <w:rsid w:val="7EEE3670"/>
    <w:rsid w:val="7FFE7927"/>
    <w:rsid w:val="9FDFD71C"/>
    <w:rsid w:val="BFB29667"/>
    <w:rsid w:val="CF5BE778"/>
    <w:rsid w:val="D3EF49E1"/>
    <w:rsid w:val="D7F5477D"/>
    <w:rsid w:val="DF66D32B"/>
    <w:rsid w:val="DFCC7258"/>
    <w:rsid w:val="EEF7B833"/>
    <w:rsid w:val="F6BB0803"/>
    <w:rsid w:val="F87FC853"/>
    <w:rsid w:val="F96D2B20"/>
    <w:rsid w:val="FBBFD6DA"/>
    <w:rsid w:val="FBFEA74B"/>
    <w:rsid w:val="FCB9F01B"/>
    <w:rsid w:val="FDEFA4CC"/>
    <w:rsid w:val="FDFE3BEB"/>
    <w:rsid w:val="FFD72F2C"/>
    <w:rsid w:val="FFFE7996"/>
    <w:rsid w:val="FFFF8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bCs/>
    </w:rPr>
  </w:style>
  <w:style w:type="paragraph" w:styleId="3">
    <w:name w:val="annotation text"/>
    <w:basedOn w:val="1"/>
    <w:link w:val="15"/>
    <w:qFormat/>
    <w:uiPriority w:val="0"/>
  </w:style>
  <w:style w:type="paragraph" w:styleId="4">
    <w:name w:val="Body Text"/>
    <w:basedOn w:val="1"/>
    <w:semiHidden/>
    <w:qFormat/>
    <w:uiPriority w:val="0"/>
    <w:rPr>
      <w:rFonts w:ascii="宋体" w:hAnsi="宋体" w:eastAsia="宋体" w:cs="宋体"/>
      <w:sz w:val="94"/>
      <w:szCs w:val="94"/>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Table Normal"/>
    <w:unhideWhenUsed/>
    <w:qFormat/>
    <w:uiPriority w:val="0"/>
    <w:tblPr>
      <w:tblLayout w:type="fixed"/>
      <w:tblCellMar>
        <w:top w:w="0" w:type="dxa"/>
        <w:left w:w="0" w:type="dxa"/>
        <w:bottom w:w="0" w:type="dxa"/>
        <w:right w:w="0" w:type="dxa"/>
      </w:tblCellMar>
    </w:tblPr>
  </w:style>
  <w:style w:type="character" w:customStyle="1" w:styleId="14">
    <w:name w:val="批注框文本 字符"/>
    <w:basedOn w:val="8"/>
    <w:link w:val="5"/>
    <w:qFormat/>
    <w:uiPriority w:val="0"/>
    <w:rPr>
      <w:rFonts w:ascii="Arial" w:hAnsi="Arial" w:eastAsia="Arial" w:cs="Arial"/>
      <w:snapToGrid w:val="0"/>
      <w:color w:val="000000"/>
      <w:sz w:val="18"/>
      <w:szCs w:val="18"/>
      <w:lang w:eastAsia="en-US"/>
    </w:rPr>
  </w:style>
  <w:style w:type="character" w:customStyle="1" w:styleId="15">
    <w:name w:val="批注文字 字符"/>
    <w:basedOn w:val="8"/>
    <w:link w:val="3"/>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2"/>
    <w:qFormat/>
    <w:uiPriority w:val="0"/>
    <w:rPr>
      <w:rFonts w:ascii="Arial" w:hAnsi="Arial" w:eastAsia="Arial" w:cs="Arial"/>
      <w:b/>
      <w:bCs/>
      <w:snapToGrid w:val="0"/>
      <w:color w:val="000000"/>
      <w:sz w:val="21"/>
      <w:szCs w:val="21"/>
      <w:lang w:eastAsia="en-US"/>
    </w:rPr>
  </w:style>
  <w:style w:type="paragraph" w:customStyle="1" w:styleId="17">
    <w:name w:val="修订1"/>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390</Words>
  <Characters>2223</Characters>
  <Lines>18</Lines>
  <Paragraphs>5</Paragraphs>
  <ScaleCrop>false</ScaleCrop>
  <LinksUpToDate>false</LinksUpToDate>
  <CharactersWithSpaces>2608</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2026-06-11T03:02:00Z</dcterms:created>
  <dc:creator>user</dc:creator>
  <cp:lastModifiedBy>翟晴晴</cp:lastModifiedBy>
  <dcterms:modified xsi:type="dcterms:W3CDTF">2026-06-11T07:58:01Z</dcterms:modified>
  <dc:title>北京市东城区人民政府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2026-02-24T09:55:49Z</vt:filetime>
  </property>
  <property fmtid="{D5CDD505-2E9C-101B-9397-08002B2CF9AE}" pid="4" name="KSOTemplateDocerSaveRecord">
    <vt:lpwstr>eyJoZGlkIjoiMDQ1YjVkZWJjNjMxOTYyMDhmMDYwODdhNDMyYWM4MDkiLCJ1c2VySWQiOiIzODM5NTM0ODEifQ==</vt:lpwstr>
  </property>
  <property fmtid="{D5CDD505-2E9C-101B-9397-08002B2CF9AE}" pid="5" name="KSOProductBuildVer">
    <vt:lpwstr>2052-10.8.0.6253</vt:lpwstr>
  </property>
  <property fmtid="{D5CDD505-2E9C-101B-9397-08002B2CF9AE}" pid="6" name="ICV">
    <vt:lpwstr>71F77867F7455D3F28C50E6A0289A4ED_43</vt:lpwstr>
  </property>
</Properties>
</file>