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eastAsia="zh-CN"/>
          <w14:textFill>
            <w14:solidFill>
              <w14:schemeClr w14:val="tx1"/>
            </w14:solidFill>
          </w14:textFill>
        </w:rPr>
        <w:t>附件</w:t>
      </w:r>
      <w:r>
        <w:rPr>
          <w:rFonts w:hint="eastAsia" w:ascii="黑体" w:hAnsi="黑体" w:eastAsia="黑体" w:cs="黑体"/>
          <w:color w:val="000000" w:themeColor="text1"/>
          <w:sz w:val="21"/>
          <w:szCs w:val="21"/>
          <w:lang w:val="en-US" w:eastAsia="zh-CN"/>
          <w14:textFill>
            <w14:solidFill>
              <w14:schemeClr w14:val="tx1"/>
            </w14:solidFill>
          </w14:textFill>
        </w:rPr>
        <w:t>4</w:t>
      </w:r>
    </w:p>
    <w:p>
      <w:pPr>
        <w:jc w:val="center"/>
        <w:rPr>
          <w:rFonts w:hint="eastAsia" w:ascii="方正小标宋简体" w:eastAsia="方正小标宋简体" w:cs="方正小标宋简体"/>
          <w:b/>
          <w:bCs/>
          <w:color w:val="000000"/>
          <w:sz w:val="11"/>
          <w:szCs w:val="11"/>
          <w:lang w:eastAsia="zh-CN"/>
        </w:rPr>
      </w:pPr>
      <w:r>
        <w:rPr>
          <w:rFonts w:hint="eastAsia" w:ascii="方正小标宋简体" w:eastAsia="方正小标宋简体" w:cs="方正小标宋简体"/>
          <w:color w:val="000000"/>
          <w:sz w:val="44"/>
          <w:szCs w:val="44"/>
          <w:lang w:eastAsia="zh-CN"/>
        </w:rPr>
        <w:t>延庆区拟举办冰雪赛事活动安排</w:t>
      </w:r>
    </w:p>
    <w:tbl>
      <w:tblPr>
        <w:tblStyle w:val="5"/>
        <w:tblW w:w="13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38"/>
        <w:gridCol w:w="3625"/>
        <w:gridCol w:w="1587"/>
        <w:gridCol w:w="1300"/>
        <w:gridCol w:w="1875"/>
        <w:gridCol w:w="188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赛事级别</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活动名称</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时间</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地点</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主办单位</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承办单位</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0"/>
                <w:kern w:val="2"/>
                <w:sz w:val="24"/>
                <w:szCs w:val="24"/>
                <w:lang w:val="en-US" w:eastAsia="zh-CN" w:bidi="ar-SA"/>
              </w:rPr>
            </w:pPr>
            <w:r>
              <w:rPr>
                <w:rFonts w:hint="eastAsia" w:ascii="仿宋_GB2312" w:hAnsi="仿宋_GB2312" w:eastAsia="仿宋_GB2312" w:cs="仿宋_GB2312"/>
                <w:color w:val="000000"/>
                <w:spacing w:val="-20"/>
                <w:kern w:val="2"/>
                <w:sz w:val="24"/>
                <w:szCs w:val="24"/>
                <w:lang w:val="en-US" w:eastAsia="zh-CN" w:bidi="ar-SA"/>
              </w:rPr>
              <w:t>1</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国际级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lang w:val="en-US" w:eastAsia="zh-CN"/>
              </w:rPr>
              <w:t>2023-2024赛季国际雪车联合会雪车和钢架雪车国际训练周及世界杯延庆站比赛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lang w:val="en-US" w:eastAsia="zh-CN"/>
              </w:rPr>
              <w:t>2023年11月6日-19日</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国家雪车雪橇中心</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国际雪车联合会</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中国雪车协会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北京市体育局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延庆区人民政府</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国际级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国际滑雪联合会高山滑雪远东杯比赛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2024年1月4日-11日</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国家高山滑雪中心</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国际滑雪联合会</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中国滑雪协会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北京市体育局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延庆区人民政府</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中华人民共和国第十四届冬季运动会雪车、钢架雪车和雪橇项目比赛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2023年11月19日-28日、12月12日-17日</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国家雪车雪橇中心</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国家体育总局</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北京市体育局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延庆区人民政府</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全国高山滑雪锦标赛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2023年12月18日-27日</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国家高山滑雪中心</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国家体育总局</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北京市体育局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延庆区人民政府</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序号</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赛事级别</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活动名称</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时间</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地点</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主办单位</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承办单位</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中华人民共和国第十四届冬季运动会高山滑雪项目比赛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2024年1月27日-2月5日</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国家高山滑雪中心</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国家体育总局</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北京市体育局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延庆区人民政府</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FF0000"/>
                <w:spacing w:val="-20"/>
                <w:kern w:val="2"/>
                <w:sz w:val="24"/>
                <w:szCs w:val="24"/>
                <w:highlight w:val="none"/>
                <w:lang w:val="en-US" w:eastAsia="zh-CN" w:bidi="ar-SA"/>
              </w:rPr>
            </w:pPr>
            <w:r>
              <w:rPr>
                <w:rFonts w:hint="eastAsia" w:ascii="仿宋_GB2312" w:hAnsi="仿宋_GB2312" w:eastAsia="仿宋_GB2312" w:cs="仿宋_GB2312"/>
                <w:color w:val="000000"/>
                <w:spacing w:val="-20"/>
                <w:sz w:val="24"/>
                <w:szCs w:val="24"/>
                <w:highlight w:val="none"/>
                <w:lang w:val="en-US" w:eastAsia="zh-CN"/>
              </w:rPr>
              <w:t>6</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国家级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2024-2025赛季全国短道速滑U系列中小学校季联赛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2024年8-9月</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北京市冰上项目训练基地</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中国滑冰协会</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延庆区体育局</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0"/>
                <w:kern w:val="2"/>
                <w:sz w:val="24"/>
                <w:szCs w:val="24"/>
                <w:highlight w:val="none"/>
                <w:lang w:val="en-US" w:eastAsia="zh-CN" w:bidi="ar-SA"/>
              </w:rPr>
            </w:pPr>
            <w:r>
              <w:rPr>
                <w:rFonts w:hint="eastAsia" w:ascii="仿宋_GB2312" w:hAnsi="仿宋_GB2312" w:eastAsia="仿宋_GB2312" w:cs="仿宋_GB2312"/>
                <w:color w:val="000000"/>
                <w:spacing w:val="-20"/>
                <w:sz w:val="24"/>
                <w:szCs w:val="24"/>
                <w:highlight w:val="none"/>
                <w:lang w:val="en-US" w:eastAsia="zh-CN"/>
              </w:rPr>
              <w:t>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pacing w:val="-20"/>
                <w:sz w:val="24"/>
                <w:szCs w:val="24"/>
                <w:highlight w:val="none"/>
                <w:lang w:val="en-US" w:eastAsia="zh-CN"/>
              </w:rPr>
            </w:pPr>
            <w:r>
              <w:rPr>
                <w:rFonts w:hint="eastAsia" w:ascii="仿宋_GB2312" w:hAnsi="仿宋_GB2312" w:eastAsia="仿宋_GB2312" w:cs="仿宋_GB2312"/>
                <w:color w:val="000000"/>
                <w:spacing w:val="-20"/>
                <w:sz w:val="24"/>
                <w:szCs w:val="24"/>
                <w:highlight w:val="none"/>
                <w:lang w:val="en-US" w:eastAsia="zh-CN"/>
              </w:rPr>
              <w:t>7</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国家级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雪耀中国</w:t>
            </w:r>
            <w:r>
              <w:rPr>
                <w:rFonts w:hint="eastAsia" w:ascii="汉仪大黑简" w:hAnsi="汉仪大黑简" w:eastAsia="汉仪大黑简" w:cs="汉仪大黑简"/>
                <w:color w:val="000000"/>
                <w:sz w:val="24"/>
                <w:szCs w:val="24"/>
                <w:highlight w:val="none"/>
                <w:lang w:val="en-US" w:eastAsia="zh-CN"/>
              </w:rPr>
              <w:t>·</w:t>
            </w:r>
            <w:r>
              <w:rPr>
                <w:rFonts w:hint="eastAsia" w:ascii="仿宋_GB2312" w:hAnsi="仿宋_GB2312" w:eastAsia="仿宋_GB2312" w:cs="仿宋_GB2312"/>
                <w:color w:val="000000"/>
                <w:sz w:val="24"/>
                <w:szCs w:val="24"/>
                <w:highlight w:val="none"/>
                <w:lang w:val="en-US" w:eastAsia="zh-CN"/>
              </w:rPr>
              <w:t>高山滑雪积分赛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2024年1月</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万科石京龙滑雪场</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0"/>
                <w:sz w:val="24"/>
                <w:szCs w:val="24"/>
                <w:highlight w:val="none"/>
                <w:lang w:eastAsia="zh-CN"/>
              </w:rPr>
            </w:pPr>
            <w:r>
              <w:rPr>
                <w:rFonts w:hint="eastAsia" w:ascii="仿宋_GB2312" w:hAnsi="仿宋_GB2312" w:eastAsia="仿宋_GB2312" w:cs="仿宋_GB2312"/>
                <w:color w:val="000000"/>
                <w:spacing w:val="-20"/>
                <w:sz w:val="24"/>
                <w:szCs w:val="24"/>
                <w:highlight w:val="none"/>
                <w:lang w:eastAsia="zh-CN"/>
              </w:rPr>
              <w:t>张家口市体育局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北京奥运城市发展促进中心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延庆区体育局</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张家口市冬季运动馆管理中心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张家口市奥运城市发展促进中心</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pacing w:val="-20"/>
                <w:sz w:val="24"/>
                <w:szCs w:val="24"/>
                <w:highlight w:val="none"/>
                <w:lang w:val="en-US" w:eastAsia="zh-CN"/>
              </w:rPr>
            </w:pPr>
            <w:r>
              <w:rPr>
                <w:rFonts w:hint="eastAsia" w:ascii="仿宋_GB2312" w:hAnsi="仿宋_GB2312" w:eastAsia="仿宋_GB2312" w:cs="仿宋_GB2312"/>
                <w:color w:val="000000"/>
                <w:spacing w:val="-20"/>
                <w:sz w:val="24"/>
                <w:szCs w:val="24"/>
                <w:highlight w:val="none"/>
                <w:lang w:val="en-US" w:eastAsia="zh-CN"/>
              </w:rPr>
              <w:t>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0"/>
                <w:sz w:val="24"/>
                <w:szCs w:val="24"/>
                <w:highlight w:val="none"/>
                <w:lang w:val="en-US" w:eastAsia="zh-CN"/>
              </w:rPr>
            </w:pPr>
            <w:r>
              <w:rPr>
                <w:rFonts w:hint="eastAsia" w:ascii="仿宋_GB2312" w:hAnsi="仿宋_GB2312" w:eastAsia="仿宋_GB2312" w:cs="仿宋_GB2312"/>
                <w:color w:val="000000"/>
                <w:spacing w:val="-20"/>
                <w:sz w:val="24"/>
                <w:szCs w:val="24"/>
                <w:highlight w:val="none"/>
                <w:lang w:val="en-US" w:eastAsia="zh-CN"/>
              </w:rPr>
              <w:t>8</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京津冀</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202</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年第四届京张大众滑雪交流赛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202</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年1</w:t>
            </w:r>
            <w:r>
              <w:rPr>
                <w:rFonts w:hint="eastAsia" w:ascii="仿宋_GB2312" w:hAnsi="仿宋_GB2312" w:eastAsia="仿宋_GB2312" w:cs="仿宋_GB2312"/>
                <w:color w:val="000000"/>
                <w:sz w:val="24"/>
                <w:szCs w:val="24"/>
                <w:highlight w:val="none"/>
                <w:lang w:eastAsia="zh-CN"/>
              </w:rPr>
              <w:t>月</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万科石京龙滑雪场</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延庆区体育局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张家口市体育总会</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延庆区滑雪协会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张家口市滑雪协会</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序号</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赛事级别</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活动名称</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时间</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地点</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主办单位</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承办单位</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pacing w:val="-20"/>
                <w:sz w:val="24"/>
                <w:szCs w:val="24"/>
                <w:highlight w:val="none"/>
                <w:lang w:val="en-US" w:eastAsia="zh-CN"/>
              </w:rPr>
            </w:pPr>
            <w:r>
              <w:rPr>
                <w:rFonts w:hint="eastAsia" w:ascii="仿宋_GB2312" w:hAnsi="仿宋_GB2312" w:eastAsia="仿宋_GB2312" w:cs="仿宋_GB2312"/>
                <w:color w:val="000000"/>
                <w:spacing w:val="-20"/>
                <w:sz w:val="24"/>
                <w:szCs w:val="24"/>
                <w:highlight w:val="none"/>
                <w:lang w:val="en-US" w:eastAsia="zh-CN"/>
              </w:rPr>
              <w:t>9</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京津冀</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eastAsia="zh-CN"/>
              </w:rPr>
              <w:t>全国“冰轮之星</w:t>
            </w:r>
            <w:r>
              <w:rPr>
                <w:rFonts w:hint="eastAsia" w:ascii="仿宋_GB2312" w:hAnsi="仿宋_GB2312" w:eastAsia="仿宋_GB2312" w:cs="仿宋_GB2312"/>
                <w:color w:val="000000"/>
                <w:sz w:val="24"/>
                <w:szCs w:val="24"/>
                <w:highlight w:val="none"/>
                <w:lang w:val="en-US" w:eastAsia="zh-CN"/>
              </w:rPr>
              <w:t xml:space="preserve"> 滑起来”省级赛之“延海杯”冰轮公开赛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2024年10月</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梦起源室内滑冰馆</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延庆区体育局 海淀区体育局</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延庆区滑冰协会北京梦起源体育发展有限公司</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pacing w:val="-20"/>
                <w:kern w:val="2"/>
                <w:sz w:val="24"/>
                <w:szCs w:val="24"/>
                <w:highlight w:val="none"/>
                <w:lang w:val="en-US" w:eastAsia="zh-CN" w:bidi="ar-SA"/>
              </w:rPr>
            </w:pPr>
            <w:r>
              <w:rPr>
                <w:rFonts w:hint="eastAsia" w:ascii="仿宋_GB2312" w:hAnsi="仿宋_GB2312" w:eastAsia="仿宋_GB2312" w:cs="仿宋_GB2312"/>
                <w:color w:val="000000"/>
                <w:spacing w:val="-20"/>
                <w:sz w:val="24"/>
                <w:szCs w:val="24"/>
                <w:highlight w:val="none"/>
                <w:lang w:val="en-US" w:eastAsia="zh-CN"/>
              </w:rPr>
              <w:t>10</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市级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第九届大众冰雪北京公开赛-北京冰钓赛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2024年1月7日</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旧县镇盆窑村</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北京市体育总会</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北京市钓鱼协会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延庆区体育局</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pacing w:val="-20"/>
                <w:kern w:val="2"/>
                <w:sz w:val="24"/>
                <w:szCs w:val="24"/>
                <w:highlight w:val="none"/>
                <w:lang w:val="en-US" w:eastAsia="zh-CN" w:bidi="ar-SA"/>
              </w:rPr>
            </w:pPr>
            <w:r>
              <w:rPr>
                <w:rFonts w:hint="eastAsia" w:ascii="仿宋_GB2312" w:hAnsi="仿宋_GB2312" w:eastAsia="仿宋_GB2312" w:cs="仿宋_GB2312"/>
                <w:color w:val="000000"/>
                <w:spacing w:val="-20"/>
                <w:kern w:val="2"/>
                <w:sz w:val="24"/>
                <w:szCs w:val="24"/>
                <w:highlight w:val="none"/>
                <w:lang w:val="en-US" w:eastAsia="zh-CN" w:bidi="ar-SA"/>
              </w:rPr>
              <w:t>11</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市级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首都高校大学生滑雪挑战赛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2024年1月</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万科</w:t>
            </w:r>
            <w:r>
              <w:rPr>
                <w:rFonts w:hint="eastAsia" w:ascii="仿宋_GB2312" w:hAnsi="仿宋_GB2312" w:eastAsia="仿宋_GB2312" w:cs="仿宋_GB2312"/>
                <w:color w:val="000000"/>
                <w:sz w:val="24"/>
                <w:szCs w:val="24"/>
                <w:highlight w:val="none"/>
                <w:lang w:eastAsia="zh-CN"/>
              </w:rPr>
              <w:t>石京龙滑雪场</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北京市教育委员会</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北京市大学生体育协会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延庆区体育局</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pacing w:val="-20"/>
                <w:kern w:val="2"/>
                <w:sz w:val="24"/>
                <w:szCs w:val="24"/>
                <w:highlight w:val="none"/>
                <w:lang w:val="en-US" w:eastAsia="zh-CN" w:bidi="ar-SA"/>
              </w:rPr>
            </w:pPr>
            <w:r>
              <w:rPr>
                <w:rFonts w:hint="eastAsia" w:ascii="仿宋_GB2312" w:hAnsi="仿宋_GB2312" w:eastAsia="仿宋_GB2312" w:cs="仿宋_GB2312"/>
                <w:color w:val="000000"/>
                <w:spacing w:val="-20"/>
                <w:sz w:val="24"/>
                <w:szCs w:val="24"/>
                <w:highlight w:val="none"/>
                <w:lang w:val="en-US" w:eastAsia="zh-CN"/>
              </w:rPr>
              <w:t>12</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市级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第二届北京滑雪公开赛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2024年2月</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万科</w:t>
            </w:r>
            <w:r>
              <w:rPr>
                <w:rFonts w:hint="eastAsia" w:ascii="仿宋_GB2312" w:hAnsi="仿宋_GB2312" w:eastAsia="仿宋_GB2312" w:cs="仿宋_GB2312"/>
                <w:color w:val="000000"/>
                <w:sz w:val="24"/>
                <w:szCs w:val="24"/>
                <w:highlight w:val="none"/>
                <w:lang w:eastAsia="zh-CN"/>
              </w:rPr>
              <w:t>石京龙滑雪场</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北京市体育局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pacing w:val="-20"/>
                <w:sz w:val="24"/>
                <w:szCs w:val="24"/>
                <w:highlight w:val="none"/>
                <w:lang w:eastAsia="zh-CN"/>
              </w:rPr>
              <w:t>北京市体育总会</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北京市社会体育管理中心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北京市体育总会秘书处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延庆区体育局</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pacing w:val="-20"/>
                <w:kern w:val="2"/>
                <w:sz w:val="24"/>
                <w:szCs w:val="24"/>
                <w:highlight w:val="none"/>
                <w:lang w:val="en-US" w:eastAsia="zh-CN" w:bidi="ar-SA"/>
              </w:rPr>
            </w:pPr>
            <w:r>
              <w:rPr>
                <w:rFonts w:hint="eastAsia" w:ascii="仿宋_GB2312" w:hAnsi="仿宋_GB2312" w:eastAsia="仿宋_GB2312" w:cs="仿宋_GB2312"/>
                <w:color w:val="000000"/>
                <w:spacing w:val="-20"/>
                <w:kern w:val="2"/>
                <w:sz w:val="24"/>
                <w:szCs w:val="24"/>
                <w:highlight w:val="none"/>
                <w:lang w:val="en-US" w:eastAsia="zh-CN" w:bidi="ar-SA"/>
              </w:rPr>
              <w:t>13</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区级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202</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lang w:eastAsia="zh-CN"/>
              </w:rPr>
              <w:t>延庆区</w:t>
            </w:r>
            <w:r>
              <w:rPr>
                <w:rFonts w:hint="eastAsia" w:ascii="仿宋_GB2312" w:hAnsi="仿宋_GB2312" w:eastAsia="仿宋_GB2312" w:cs="仿宋_GB2312"/>
                <w:color w:val="000000"/>
                <w:sz w:val="24"/>
                <w:szCs w:val="24"/>
                <w:highlight w:val="none"/>
              </w:rPr>
              <w:t>大众滑雪</w:t>
            </w:r>
            <w:r>
              <w:rPr>
                <w:rFonts w:hint="eastAsia" w:ascii="仿宋_GB2312" w:hAnsi="仿宋_GB2312" w:eastAsia="仿宋_GB2312" w:cs="仿宋_GB2312"/>
                <w:color w:val="000000"/>
                <w:sz w:val="24"/>
                <w:szCs w:val="24"/>
                <w:highlight w:val="none"/>
                <w:lang w:eastAsia="zh-CN"/>
              </w:rPr>
              <w:t>公开赛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202</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lang w:val="en-US" w:eastAsia="zh-CN"/>
              </w:rPr>
              <w:t>2月4日</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万科石京龙滑雪场</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延庆区体育局</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延庆区</w:t>
            </w:r>
            <w:r>
              <w:rPr>
                <w:rFonts w:hint="eastAsia" w:ascii="仿宋_GB2312" w:hAnsi="仿宋_GB2312" w:eastAsia="仿宋_GB2312" w:cs="仿宋_GB2312"/>
                <w:color w:val="000000"/>
                <w:sz w:val="24"/>
                <w:szCs w:val="24"/>
                <w:highlight w:val="none"/>
                <w:lang w:eastAsia="zh-Hans"/>
              </w:rPr>
              <w:t>滑雪协会</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序号</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赛事级别</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活动名称</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时间</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地点</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主办单位</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承办单位</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pacing w:val="-20"/>
                <w:kern w:val="2"/>
                <w:sz w:val="24"/>
                <w:szCs w:val="24"/>
                <w:highlight w:val="none"/>
                <w:lang w:val="en-US" w:eastAsia="zh-CN" w:bidi="ar-SA"/>
              </w:rPr>
            </w:pPr>
            <w:r>
              <w:rPr>
                <w:rFonts w:hint="eastAsia" w:ascii="仿宋_GB2312" w:hAnsi="仿宋_GB2312" w:eastAsia="仿宋_GB2312" w:cs="仿宋_GB2312"/>
                <w:color w:val="auto"/>
                <w:spacing w:val="-20"/>
                <w:kern w:val="2"/>
                <w:sz w:val="24"/>
                <w:szCs w:val="24"/>
                <w:highlight w:val="none"/>
                <w:lang w:val="en-US" w:eastAsia="zh-CN" w:bidi="ar-SA"/>
              </w:rPr>
              <w:t>14</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区级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2024年延庆区</w:t>
            </w:r>
            <w:r>
              <w:rPr>
                <w:rFonts w:hint="eastAsia" w:ascii="仿宋_GB2312" w:hAnsi="仿宋_GB2312" w:eastAsia="仿宋_GB2312" w:cs="仿宋_GB2312"/>
                <w:color w:val="000000"/>
                <w:sz w:val="24"/>
                <w:szCs w:val="24"/>
                <w:highlight w:val="none"/>
              </w:rPr>
              <w:t>第</w:t>
            </w:r>
            <w:r>
              <w:rPr>
                <w:rFonts w:hint="eastAsia" w:ascii="仿宋_GB2312" w:hAnsi="仿宋_GB2312" w:eastAsia="仿宋_GB2312" w:cs="仿宋_GB2312"/>
                <w:color w:val="000000"/>
                <w:sz w:val="24"/>
                <w:szCs w:val="24"/>
                <w:highlight w:val="none"/>
                <w:lang w:eastAsia="zh-CN"/>
              </w:rPr>
              <w:t>七</w:t>
            </w:r>
            <w:r>
              <w:rPr>
                <w:rFonts w:hint="eastAsia" w:ascii="仿宋_GB2312" w:hAnsi="仿宋_GB2312" w:eastAsia="仿宋_GB2312" w:cs="仿宋_GB2312"/>
                <w:color w:val="000000"/>
                <w:sz w:val="24"/>
                <w:szCs w:val="24"/>
                <w:highlight w:val="none"/>
              </w:rPr>
              <w:t>届青少年速度滑冰比赛</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202</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lang w:val="en-US" w:eastAsia="zh-CN"/>
              </w:rPr>
              <w:t>4日</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东湖户外滑冰场</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延庆区体育局</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延庆区</w:t>
            </w:r>
            <w:r>
              <w:rPr>
                <w:rFonts w:hint="eastAsia" w:ascii="仿宋_GB2312" w:hAnsi="仿宋_GB2312" w:eastAsia="仿宋_GB2312" w:cs="仿宋_GB2312"/>
                <w:color w:val="000000"/>
                <w:sz w:val="24"/>
                <w:szCs w:val="24"/>
                <w:highlight w:val="none"/>
                <w:lang w:eastAsia="zh-CN"/>
              </w:rPr>
              <w:t>滑冰协会</w:t>
            </w: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120人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pacing w:val="-20"/>
                <w:kern w:val="2"/>
                <w:sz w:val="24"/>
                <w:szCs w:val="24"/>
                <w:highlight w:val="none"/>
                <w:lang w:val="en-US" w:eastAsia="zh-CN" w:bidi="ar-SA"/>
              </w:rPr>
            </w:pPr>
            <w:r>
              <w:rPr>
                <w:rFonts w:hint="eastAsia" w:ascii="仿宋_GB2312" w:hAnsi="仿宋_GB2312" w:eastAsia="仿宋_GB2312" w:cs="仿宋_GB2312"/>
                <w:color w:val="auto"/>
                <w:spacing w:val="-20"/>
                <w:kern w:val="2"/>
                <w:sz w:val="24"/>
                <w:szCs w:val="24"/>
                <w:highlight w:val="none"/>
                <w:lang w:val="en-US" w:eastAsia="zh-CN" w:bidi="ar-SA"/>
              </w:rPr>
              <w:t>15</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区级</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延庆区冰雪培训活动</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2023年</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月—202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月</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区内滑雪场、滑冰场</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延庆区体育局</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延庆区总工会</w:t>
            </w:r>
          </w:p>
        </w:tc>
        <w:tc>
          <w:tcPr>
            <w:tcW w:w="18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20000人次</w:t>
            </w:r>
          </w:p>
        </w:tc>
      </w:tr>
    </w:tbl>
    <w:p>
      <w:pPr>
        <w:spacing w:line="260" w:lineRule="exact"/>
        <w:rPr>
          <w:rFonts w:ascii="黑体" w:hAnsi="黑体" w:eastAsia="黑体" w:cs="仿宋_GB2312"/>
          <w:color w:val="000000" w:themeColor="text1"/>
          <w:spacing w:val="-20"/>
          <w:sz w:val="18"/>
          <w:szCs w:val="18"/>
          <w14:textFill>
            <w14:solidFill>
              <w14:schemeClr w14:val="tx1"/>
            </w14:solidFill>
          </w14:textFill>
        </w:rPr>
      </w:pPr>
      <w:bookmarkStart w:id="0" w:name="_GoBack"/>
      <w:bookmarkEnd w:id="0"/>
    </w:p>
    <w:sectPr>
      <w:footerReference r:id="rId3" w:type="default"/>
      <w:footerReference r:id="rId4" w:type="even"/>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Style w:val="7"/>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w:instrText>
                          </w:r>
                          <w:r>
                            <w:rPr>
                              <w:rStyle w:val="7"/>
                              <w:rFonts w:hint="eastAsia" w:asciiTheme="minorEastAsia" w:hAnsiTheme="minorEastAsia" w:eastAsiaTheme="minorEastAsia" w:cstheme="minorEastAsia"/>
                              <w:sz w:val="28"/>
                              <w:szCs w:val="28"/>
                            </w:rPr>
                            <w:fldChar w:fldCharType="separate"/>
                          </w:r>
                          <w:r>
                            <w:rPr>
                              <w:rStyle w:val="7"/>
                              <w:rFonts w:asciiTheme="minorEastAsia" w:hAnsiTheme="minorEastAsia" w:eastAsiaTheme="minorEastAsia" w:cstheme="minorEastAsia"/>
                              <w:sz w:val="28"/>
                              <w:szCs w:val="28"/>
                            </w:rPr>
                            <w:t>- 1 -</w:t>
                          </w:r>
                          <w:r>
                            <w:rPr>
                              <w:rStyle w:val="7"/>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Style w:val="7"/>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w:instrText>
                    </w:r>
                    <w:r>
                      <w:rPr>
                        <w:rStyle w:val="7"/>
                        <w:rFonts w:hint="eastAsia" w:asciiTheme="minorEastAsia" w:hAnsiTheme="minorEastAsia" w:eastAsiaTheme="minorEastAsia" w:cstheme="minorEastAsia"/>
                        <w:sz w:val="28"/>
                        <w:szCs w:val="28"/>
                      </w:rPr>
                      <w:fldChar w:fldCharType="separate"/>
                    </w:r>
                    <w:r>
                      <w:rPr>
                        <w:rStyle w:val="7"/>
                        <w:rFonts w:asciiTheme="minorEastAsia" w:hAnsiTheme="minorEastAsia" w:eastAsiaTheme="minorEastAsia" w:cstheme="minorEastAsia"/>
                        <w:sz w:val="28"/>
                        <w:szCs w:val="28"/>
                      </w:rPr>
                      <w:t>- 1 -</w:t>
                    </w:r>
                    <w:r>
                      <w:rPr>
                        <w:rStyle w:val="7"/>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3E5028"/>
    <w:rsid w:val="00060D8E"/>
    <w:rsid w:val="0006536B"/>
    <w:rsid w:val="00097B09"/>
    <w:rsid w:val="000C77D7"/>
    <w:rsid w:val="00106574"/>
    <w:rsid w:val="0011591D"/>
    <w:rsid w:val="00132E01"/>
    <w:rsid w:val="00157A0A"/>
    <w:rsid w:val="00177C2B"/>
    <w:rsid w:val="001A4B49"/>
    <w:rsid w:val="001B4120"/>
    <w:rsid w:val="00220E5E"/>
    <w:rsid w:val="00260E44"/>
    <w:rsid w:val="00292373"/>
    <w:rsid w:val="0029339A"/>
    <w:rsid w:val="002A489E"/>
    <w:rsid w:val="002D6385"/>
    <w:rsid w:val="00345D12"/>
    <w:rsid w:val="003473C7"/>
    <w:rsid w:val="00364B13"/>
    <w:rsid w:val="0039016E"/>
    <w:rsid w:val="00394B0A"/>
    <w:rsid w:val="003C755D"/>
    <w:rsid w:val="003E09EB"/>
    <w:rsid w:val="003E1492"/>
    <w:rsid w:val="003E5028"/>
    <w:rsid w:val="003F4040"/>
    <w:rsid w:val="004147CA"/>
    <w:rsid w:val="00420BA7"/>
    <w:rsid w:val="004472B2"/>
    <w:rsid w:val="004570C5"/>
    <w:rsid w:val="00464639"/>
    <w:rsid w:val="004A66A1"/>
    <w:rsid w:val="004A6CFD"/>
    <w:rsid w:val="004E3D62"/>
    <w:rsid w:val="00512865"/>
    <w:rsid w:val="00516506"/>
    <w:rsid w:val="005223ED"/>
    <w:rsid w:val="0053405D"/>
    <w:rsid w:val="0053489F"/>
    <w:rsid w:val="00573E6F"/>
    <w:rsid w:val="00582F2B"/>
    <w:rsid w:val="005D74C7"/>
    <w:rsid w:val="005E1543"/>
    <w:rsid w:val="005E269F"/>
    <w:rsid w:val="005E75D7"/>
    <w:rsid w:val="005F30D2"/>
    <w:rsid w:val="00600369"/>
    <w:rsid w:val="00632D6A"/>
    <w:rsid w:val="0064585B"/>
    <w:rsid w:val="006504D1"/>
    <w:rsid w:val="00657DFB"/>
    <w:rsid w:val="006D3C9F"/>
    <w:rsid w:val="006E0F4E"/>
    <w:rsid w:val="00740D36"/>
    <w:rsid w:val="00756D03"/>
    <w:rsid w:val="00772360"/>
    <w:rsid w:val="0078754B"/>
    <w:rsid w:val="007C015B"/>
    <w:rsid w:val="007C7FE0"/>
    <w:rsid w:val="00802652"/>
    <w:rsid w:val="00815160"/>
    <w:rsid w:val="008229B3"/>
    <w:rsid w:val="00842217"/>
    <w:rsid w:val="0084231C"/>
    <w:rsid w:val="00855703"/>
    <w:rsid w:val="00870F89"/>
    <w:rsid w:val="008C3C0F"/>
    <w:rsid w:val="008C7250"/>
    <w:rsid w:val="008E562B"/>
    <w:rsid w:val="00905B80"/>
    <w:rsid w:val="009120D9"/>
    <w:rsid w:val="009130EE"/>
    <w:rsid w:val="00955B3C"/>
    <w:rsid w:val="0096260B"/>
    <w:rsid w:val="0097426A"/>
    <w:rsid w:val="009854C5"/>
    <w:rsid w:val="00992BB8"/>
    <w:rsid w:val="00997B67"/>
    <w:rsid w:val="009E79B8"/>
    <w:rsid w:val="00A00306"/>
    <w:rsid w:val="00A2701C"/>
    <w:rsid w:val="00A41094"/>
    <w:rsid w:val="00A64CBA"/>
    <w:rsid w:val="00A70449"/>
    <w:rsid w:val="00A879EC"/>
    <w:rsid w:val="00B17F08"/>
    <w:rsid w:val="00B4111B"/>
    <w:rsid w:val="00B604A6"/>
    <w:rsid w:val="00B609E9"/>
    <w:rsid w:val="00B70F00"/>
    <w:rsid w:val="00B73EEB"/>
    <w:rsid w:val="00B960C9"/>
    <w:rsid w:val="00BD4A81"/>
    <w:rsid w:val="00BE2794"/>
    <w:rsid w:val="00BE39AD"/>
    <w:rsid w:val="00C16FCB"/>
    <w:rsid w:val="00C35FAC"/>
    <w:rsid w:val="00C53FC5"/>
    <w:rsid w:val="00C74B72"/>
    <w:rsid w:val="00C82BA6"/>
    <w:rsid w:val="00CC3717"/>
    <w:rsid w:val="00CF26E6"/>
    <w:rsid w:val="00CF3C5D"/>
    <w:rsid w:val="00D21050"/>
    <w:rsid w:val="00D430AD"/>
    <w:rsid w:val="00D82C37"/>
    <w:rsid w:val="00D8375E"/>
    <w:rsid w:val="00D83E2C"/>
    <w:rsid w:val="00DC319D"/>
    <w:rsid w:val="00DD1297"/>
    <w:rsid w:val="00E910D5"/>
    <w:rsid w:val="00EA3A3F"/>
    <w:rsid w:val="00ED49A0"/>
    <w:rsid w:val="00F176B1"/>
    <w:rsid w:val="00F2209E"/>
    <w:rsid w:val="00F36672"/>
    <w:rsid w:val="00F43C6C"/>
    <w:rsid w:val="00F916F4"/>
    <w:rsid w:val="00FB5E72"/>
    <w:rsid w:val="00FD45F0"/>
    <w:rsid w:val="00FF0F29"/>
    <w:rsid w:val="00FF67BA"/>
    <w:rsid w:val="0EFE43E9"/>
    <w:rsid w:val="17FFCB89"/>
    <w:rsid w:val="1BAB6CCE"/>
    <w:rsid w:val="27F7F88A"/>
    <w:rsid w:val="27F96224"/>
    <w:rsid w:val="2B6B6396"/>
    <w:rsid w:val="2BBA5293"/>
    <w:rsid w:val="2EED032C"/>
    <w:rsid w:val="2FF75399"/>
    <w:rsid w:val="377800A6"/>
    <w:rsid w:val="37BBEC0C"/>
    <w:rsid w:val="395FC66E"/>
    <w:rsid w:val="3A78DDCA"/>
    <w:rsid w:val="3EFFE920"/>
    <w:rsid w:val="3F970F38"/>
    <w:rsid w:val="3F99A04E"/>
    <w:rsid w:val="3FA49905"/>
    <w:rsid w:val="3FE65049"/>
    <w:rsid w:val="4FFF8624"/>
    <w:rsid w:val="5585866E"/>
    <w:rsid w:val="57EFCAA8"/>
    <w:rsid w:val="5DFA66B5"/>
    <w:rsid w:val="5FCAC205"/>
    <w:rsid w:val="5FDD3765"/>
    <w:rsid w:val="5FFB1545"/>
    <w:rsid w:val="66DFBA2A"/>
    <w:rsid w:val="66FA0294"/>
    <w:rsid w:val="675FE46D"/>
    <w:rsid w:val="67DF4BD9"/>
    <w:rsid w:val="6BD35CC5"/>
    <w:rsid w:val="6BF7E3E1"/>
    <w:rsid w:val="6BFE8288"/>
    <w:rsid w:val="6DD21507"/>
    <w:rsid w:val="6DFF70FB"/>
    <w:rsid w:val="6E7F9F37"/>
    <w:rsid w:val="6E9FFC9C"/>
    <w:rsid w:val="6EEF150B"/>
    <w:rsid w:val="6F5EE4B8"/>
    <w:rsid w:val="6F8F0C4B"/>
    <w:rsid w:val="737E132B"/>
    <w:rsid w:val="75E503A3"/>
    <w:rsid w:val="7699D7AB"/>
    <w:rsid w:val="773F205E"/>
    <w:rsid w:val="777B7551"/>
    <w:rsid w:val="77EEFE92"/>
    <w:rsid w:val="77EFC020"/>
    <w:rsid w:val="79F7BCDD"/>
    <w:rsid w:val="7ABA1D40"/>
    <w:rsid w:val="7D77143E"/>
    <w:rsid w:val="7DFD2E0F"/>
    <w:rsid w:val="7E45A59E"/>
    <w:rsid w:val="7F7EF8EC"/>
    <w:rsid w:val="7F9BBBC2"/>
    <w:rsid w:val="7FB7B387"/>
    <w:rsid w:val="7FBF3461"/>
    <w:rsid w:val="7FC475A8"/>
    <w:rsid w:val="7FC68B1C"/>
    <w:rsid w:val="7FCF6E35"/>
    <w:rsid w:val="7FD3AD2A"/>
    <w:rsid w:val="7FDF07A9"/>
    <w:rsid w:val="7FE71603"/>
    <w:rsid w:val="7FEC3175"/>
    <w:rsid w:val="7FF9F59B"/>
    <w:rsid w:val="7FFF537E"/>
    <w:rsid w:val="8F69EBCF"/>
    <w:rsid w:val="8F7F0275"/>
    <w:rsid w:val="96B79739"/>
    <w:rsid w:val="9D4F22FD"/>
    <w:rsid w:val="9DADC72B"/>
    <w:rsid w:val="9FEC4758"/>
    <w:rsid w:val="AEFF5431"/>
    <w:rsid w:val="B5F94E99"/>
    <w:rsid w:val="B7BD21F0"/>
    <w:rsid w:val="B9CFF033"/>
    <w:rsid w:val="BAD6D327"/>
    <w:rsid w:val="BDBFE88D"/>
    <w:rsid w:val="BEA3B964"/>
    <w:rsid w:val="BF3FFAF8"/>
    <w:rsid w:val="BFD1C151"/>
    <w:rsid w:val="BFDF0982"/>
    <w:rsid w:val="BFFF909E"/>
    <w:rsid w:val="CEE598AA"/>
    <w:rsid w:val="D67F4FBF"/>
    <w:rsid w:val="D7F3046D"/>
    <w:rsid w:val="DE6FFD7D"/>
    <w:rsid w:val="DFAC3FC9"/>
    <w:rsid w:val="DFD755D3"/>
    <w:rsid w:val="E6924162"/>
    <w:rsid w:val="E6DF01E6"/>
    <w:rsid w:val="E7F9BA3A"/>
    <w:rsid w:val="EDB556CD"/>
    <w:rsid w:val="EFDFAF2F"/>
    <w:rsid w:val="EFF3EEC6"/>
    <w:rsid w:val="F03A9130"/>
    <w:rsid w:val="F2AF03CD"/>
    <w:rsid w:val="F2FF4589"/>
    <w:rsid w:val="F3FBDE09"/>
    <w:rsid w:val="F65F1211"/>
    <w:rsid w:val="F7F640CD"/>
    <w:rsid w:val="F9FFE408"/>
    <w:rsid w:val="FA7E1FB8"/>
    <w:rsid w:val="FAEE5736"/>
    <w:rsid w:val="FAFA1DA3"/>
    <w:rsid w:val="FBED7800"/>
    <w:rsid w:val="FBF21A6B"/>
    <w:rsid w:val="FCC70A12"/>
    <w:rsid w:val="FD830138"/>
    <w:rsid w:val="FDBDF855"/>
    <w:rsid w:val="FE7D6965"/>
    <w:rsid w:val="FEEE4E6C"/>
    <w:rsid w:val="FEF41FBC"/>
    <w:rsid w:val="FEF751DF"/>
    <w:rsid w:val="FF66E4B6"/>
    <w:rsid w:val="FF67DA0A"/>
    <w:rsid w:val="FF6D13C5"/>
    <w:rsid w:val="FF79F7D8"/>
    <w:rsid w:val="FFE31D61"/>
    <w:rsid w:val="FFEEC3AF"/>
    <w:rsid w:val="FFF5F0DA"/>
    <w:rsid w:val="FFFE9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character" w:styleId="7">
    <w:name w:val="page number"/>
    <w:basedOn w:val="6"/>
    <w:qFormat/>
    <w:uiPriority w:val="0"/>
  </w:style>
  <w:style w:type="paragraph" w:customStyle="1" w:styleId="8">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517</Words>
  <Characters>2949</Characters>
  <Lines>24</Lines>
  <Paragraphs>6</Paragraphs>
  <TotalTime>3</TotalTime>
  <ScaleCrop>false</ScaleCrop>
  <LinksUpToDate>false</LinksUpToDate>
  <CharactersWithSpaces>3460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2023-02-08T15:47:00Z</dcterms:created>
  <dc:creator>Windows User</dc:creator>
  <cp:lastModifiedBy>uos</cp:lastModifiedBy>
  <cp:lastPrinted>2023-10-11T19:26:00Z</cp:lastPrinted>
  <dcterms:modified xsi:type="dcterms:W3CDTF">2023-10-12T14:29:51Z</dcterms:modified>
  <dc:title>2018年延庆区拟举办大型体育赛事活动安排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AA827715F1454B9A94022AB64FB8C75D</vt:lpwstr>
  </property>
</Properties>
</file>