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0260B" w14:textId="4904556C" w:rsidR="00E347E0" w:rsidRPr="00E347E0" w:rsidRDefault="00E347E0" w:rsidP="00E347E0">
      <w:pPr>
        <w:widowControl/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 w:rsidRPr="00E347E0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北京市延庆区生态环境局</w:t>
      </w:r>
    </w:p>
    <w:p w14:paraId="20A94D50" w14:textId="6F37DE12" w:rsidR="00742D89" w:rsidRDefault="00742D89" w:rsidP="00E347E0">
      <w:pPr>
        <w:widowControl/>
        <w:shd w:val="clear" w:color="auto" w:fill="FFFFFF"/>
        <w:spacing w:line="560" w:lineRule="exact"/>
        <w:ind w:firstLine="482"/>
        <w:jc w:val="center"/>
        <w:rPr>
          <w:rFonts w:ascii="华文中宋" w:eastAsia="华文中宋" w:cs="宋体"/>
          <w:b/>
          <w:color w:val="000000"/>
          <w:kern w:val="0"/>
          <w:sz w:val="44"/>
          <w:szCs w:val="44"/>
        </w:rPr>
      </w:pPr>
      <w:r w:rsidRPr="00E347E0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关于《</w:t>
      </w:r>
      <w:r w:rsidR="00323397" w:rsidRPr="00323397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北京市延庆区促进国四排放重型柴油货车和大型柴油客车报废方案</w:t>
      </w:r>
      <w:r w:rsidRPr="00E347E0">
        <w:rPr>
          <w:rFonts w:ascii="方正小标宋简体" w:eastAsia="方正小标宋简体" w:cs="宋体" w:hint="eastAsia"/>
          <w:color w:val="000000"/>
          <w:kern w:val="0"/>
          <w:sz w:val="44"/>
          <w:szCs w:val="44"/>
        </w:rPr>
        <w:t>》的起草说明</w:t>
      </w:r>
    </w:p>
    <w:p w14:paraId="1565131E" w14:textId="7C74E7F4" w:rsidR="00742D89" w:rsidRDefault="00742D89" w:rsidP="00742D89">
      <w:pPr>
        <w:widowControl/>
        <w:shd w:val="clear" w:color="auto" w:fill="FFFFFF"/>
        <w:spacing w:line="360" w:lineRule="auto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  </w:t>
      </w:r>
    </w:p>
    <w:p w14:paraId="26F8BECA" w14:textId="287B623E" w:rsidR="00D75BEF" w:rsidRDefault="00D75BEF" w:rsidP="00E347E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规划编制</w:t>
      </w:r>
      <w:r w:rsidRPr="00D75BEF">
        <w:rPr>
          <w:rFonts w:ascii="黑体" w:eastAsia="黑体" w:hAnsi="黑体" w:cs="仿宋_GB2312" w:hint="eastAsia"/>
          <w:color w:val="000000"/>
          <w:sz w:val="32"/>
          <w:szCs w:val="32"/>
        </w:rPr>
        <w:t>思路和宗旨</w:t>
      </w:r>
    </w:p>
    <w:p w14:paraId="0DA4CE3B" w14:textId="00FEDF64" w:rsidR="00D75BEF" w:rsidRPr="00E347E0" w:rsidRDefault="00323397" w:rsidP="00E347E0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/>
          <w:color w:val="000000"/>
          <w:sz w:val="32"/>
          <w:szCs w:val="32"/>
        </w:rPr>
      </w:pPr>
      <w:r w:rsidRPr="008F4C56">
        <w:rPr>
          <w:rFonts w:ascii="仿宋_GB2312" w:hint="eastAsia"/>
          <w:sz w:val="32"/>
          <w:szCs w:val="32"/>
        </w:rPr>
        <w:t>为深入贯彻落实《北京市深入打好污染防治攻坚战2023年行动计划》和《延庆区深入打好污染防治攻坚战行动计划2023年》精神，进一步加快本区国四排放重型柴油货车和国四排放大型柴油客车（以下简称：国四柴油车）报废步伐，切实降低机动车污染物排放，持续改善我区空气质量</w:t>
      </w:r>
      <w:r w:rsidR="00801B5D">
        <w:rPr>
          <w:rFonts w:ascii="仿宋_GB2312" w:hint="eastAsia"/>
          <w:sz w:val="32"/>
          <w:szCs w:val="32"/>
        </w:rPr>
        <w:t>，特制定本方案</w:t>
      </w:r>
      <w:r w:rsidR="00D75BEF" w:rsidRPr="00E347E0">
        <w:rPr>
          <w:rFonts w:ascii="仿宋_GB2312" w:hint="eastAsia"/>
          <w:color w:val="000000"/>
          <w:sz w:val="32"/>
          <w:szCs w:val="32"/>
        </w:rPr>
        <w:t>。</w:t>
      </w:r>
    </w:p>
    <w:p w14:paraId="7C5DBEF9" w14:textId="161BD31B" w:rsidR="00801B5D" w:rsidRPr="001407EE" w:rsidRDefault="00D75BEF" w:rsidP="001407E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801B5D">
        <w:rPr>
          <w:rFonts w:ascii="黑体" w:eastAsia="黑体" w:hAnsi="黑体" w:cs="仿宋_GB2312" w:hint="eastAsia"/>
          <w:color w:val="000000"/>
          <w:sz w:val="32"/>
          <w:szCs w:val="32"/>
        </w:rPr>
        <w:t>制定文件的必要性</w:t>
      </w:r>
    </w:p>
    <w:p w14:paraId="1233E37C" w14:textId="6C333006" w:rsidR="00801B5D" w:rsidRPr="00801B5D" w:rsidRDefault="00323397" w:rsidP="00801B5D">
      <w:pPr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hint="eastAsia"/>
          <w:bCs/>
          <w:sz w:val="32"/>
          <w:szCs w:val="32"/>
        </w:rPr>
        <w:t>按照2022年底，</w:t>
      </w:r>
      <w:r>
        <w:rPr>
          <w:rFonts w:ascii="仿宋_GB2312" w:hint="eastAsia"/>
          <w:bCs/>
          <w:sz w:val="32"/>
          <w:szCs w:val="32"/>
        </w:rPr>
        <w:t>北京市生态环境</w:t>
      </w:r>
      <w:r>
        <w:rPr>
          <w:rFonts w:ascii="仿宋_GB2312" w:hint="eastAsia"/>
          <w:bCs/>
          <w:sz w:val="32"/>
          <w:szCs w:val="32"/>
        </w:rPr>
        <w:t>局下发污染防治攻坚战征求意见稿中减排任务，我区“十四五”前三年氮氧化物减</w:t>
      </w:r>
      <w:proofErr w:type="gramStart"/>
      <w:r>
        <w:rPr>
          <w:rFonts w:ascii="仿宋_GB2312" w:hint="eastAsia"/>
          <w:bCs/>
          <w:sz w:val="32"/>
          <w:szCs w:val="32"/>
        </w:rPr>
        <w:t>排任务</w:t>
      </w:r>
      <w:proofErr w:type="gramEnd"/>
      <w:r>
        <w:rPr>
          <w:rFonts w:ascii="仿宋_GB2312" w:hint="eastAsia"/>
          <w:bCs/>
          <w:sz w:val="32"/>
          <w:szCs w:val="32"/>
        </w:rPr>
        <w:t>为220吨，2021年和2022年合计减排量约为167吨（最终数据待2022年认定），2023年减</w:t>
      </w:r>
      <w:proofErr w:type="gramStart"/>
      <w:r>
        <w:rPr>
          <w:rFonts w:ascii="仿宋_GB2312" w:hint="eastAsia"/>
          <w:bCs/>
          <w:sz w:val="32"/>
          <w:szCs w:val="32"/>
        </w:rPr>
        <w:t>排任务</w:t>
      </w:r>
      <w:proofErr w:type="gramEnd"/>
      <w:r>
        <w:rPr>
          <w:rFonts w:ascii="仿宋_GB2312" w:hint="eastAsia"/>
          <w:bCs/>
          <w:sz w:val="32"/>
          <w:szCs w:val="32"/>
        </w:rPr>
        <w:t>约为53吨。</w:t>
      </w:r>
      <w:r w:rsidRPr="00231C67">
        <w:rPr>
          <w:rFonts w:ascii="仿宋_GB2312" w:hint="eastAsia"/>
          <w:sz w:val="32"/>
          <w:szCs w:val="32"/>
        </w:rPr>
        <w:t>通过对现有减</w:t>
      </w:r>
      <w:proofErr w:type="gramStart"/>
      <w:r w:rsidRPr="00231C67">
        <w:rPr>
          <w:rFonts w:ascii="仿宋_GB2312" w:hint="eastAsia"/>
          <w:sz w:val="32"/>
          <w:szCs w:val="32"/>
        </w:rPr>
        <w:t>排项目</w:t>
      </w:r>
      <w:proofErr w:type="gramEnd"/>
      <w:r w:rsidRPr="00231C67">
        <w:rPr>
          <w:rFonts w:ascii="仿宋_GB2312" w:hint="eastAsia"/>
          <w:sz w:val="32"/>
          <w:szCs w:val="32"/>
        </w:rPr>
        <w:t>的梳理，今年我区确定的大气污染</w:t>
      </w:r>
      <w:proofErr w:type="gramStart"/>
      <w:r w:rsidRPr="00231C67">
        <w:rPr>
          <w:rFonts w:ascii="仿宋_GB2312" w:hint="eastAsia"/>
          <w:sz w:val="32"/>
          <w:szCs w:val="32"/>
        </w:rPr>
        <w:t>物减排项目</w:t>
      </w:r>
      <w:proofErr w:type="gramEnd"/>
      <w:r w:rsidRPr="00231C67">
        <w:rPr>
          <w:rFonts w:ascii="仿宋_GB2312" w:hint="eastAsia"/>
          <w:sz w:val="32"/>
          <w:szCs w:val="32"/>
        </w:rPr>
        <w:t>仅1项，</w:t>
      </w:r>
      <w:proofErr w:type="gramStart"/>
      <w:r>
        <w:rPr>
          <w:rFonts w:ascii="仿宋_GB2312" w:hint="eastAsia"/>
          <w:bCs/>
          <w:sz w:val="32"/>
          <w:szCs w:val="32"/>
        </w:rPr>
        <w:t>6500户煤改电工</w:t>
      </w:r>
      <w:proofErr w:type="gramEnd"/>
      <w:r>
        <w:rPr>
          <w:rFonts w:ascii="仿宋_GB2312" w:hint="eastAsia"/>
          <w:bCs/>
          <w:sz w:val="32"/>
          <w:szCs w:val="32"/>
        </w:rPr>
        <w:t>程，减排量为17.8吨</w:t>
      </w:r>
      <w:r w:rsidRPr="00231C67">
        <w:rPr>
          <w:rFonts w:ascii="仿宋_GB2312" w:hint="eastAsia"/>
          <w:sz w:val="32"/>
          <w:szCs w:val="32"/>
        </w:rPr>
        <w:t>。此项工程完成后，氮氧化物尚有</w:t>
      </w:r>
      <w:r>
        <w:rPr>
          <w:rFonts w:ascii="仿宋_GB2312" w:hint="eastAsia"/>
          <w:sz w:val="32"/>
          <w:szCs w:val="32"/>
        </w:rPr>
        <w:t>35.2</w:t>
      </w:r>
      <w:r w:rsidRPr="00231C67">
        <w:rPr>
          <w:rFonts w:ascii="仿宋_GB2312" w:hint="eastAsia"/>
          <w:sz w:val="32"/>
          <w:szCs w:val="32"/>
        </w:rPr>
        <w:t>吨缺口。主要污染物减</w:t>
      </w:r>
      <w:proofErr w:type="gramStart"/>
      <w:r w:rsidRPr="00231C67">
        <w:rPr>
          <w:rFonts w:ascii="仿宋_GB2312" w:hint="eastAsia"/>
          <w:sz w:val="32"/>
          <w:szCs w:val="32"/>
        </w:rPr>
        <w:t>排任务</w:t>
      </w:r>
      <w:proofErr w:type="gramEnd"/>
      <w:r w:rsidRPr="00231C67">
        <w:rPr>
          <w:rFonts w:ascii="仿宋_GB2312" w:hint="eastAsia"/>
          <w:sz w:val="32"/>
          <w:szCs w:val="32"/>
        </w:rPr>
        <w:t>是污染防治攻坚战绩效考核的重要内容，同时被列为区政府重点折子工程，如不能完成任务将会影响我区污染防治攻坚战绩效考核成绩。</w:t>
      </w:r>
    </w:p>
    <w:p w14:paraId="619B2789" w14:textId="41D94515" w:rsidR="00742D89" w:rsidRPr="00D75BEF" w:rsidRDefault="00D75BEF" w:rsidP="00E347E0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 w:rsidRPr="00D75BEF">
        <w:rPr>
          <w:rFonts w:ascii="黑体" w:eastAsia="黑体" w:hAnsi="黑体" w:cs="仿宋_GB2312" w:hint="eastAsia"/>
          <w:color w:val="000000"/>
          <w:sz w:val="32"/>
          <w:szCs w:val="32"/>
        </w:rPr>
        <w:t>文件的主要内容和重点说明</w:t>
      </w:r>
    </w:p>
    <w:p w14:paraId="1848911B" w14:textId="39CA8F34" w:rsidR="00742D89" w:rsidRPr="00D66920" w:rsidRDefault="00940066" w:rsidP="00E347E0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hAnsi="黑体" w:cs="仿宋_GB2312"/>
          <w:sz w:val="32"/>
          <w:szCs w:val="32"/>
        </w:rPr>
      </w:pPr>
      <w:r>
        <w:rPr>
          <w:rFonts w:ascii="仿宋_GB2312" w:hAnsi="黑体" w:cs="仿宋_GB2312" w:hint="eastAsia"/>
          <w:sz w:val="32"/>
          <w:szCs w:val="32"/>
        </w:rPr>
        <w:t>规划概括为</w:t>
      </w:r>
      <w:r w:rsidR="00801B5D">
        <w:rPr>
          <w:rFonts w:ascii="仿宋_GB2312" w:hAnsi="黑体" w:cs="仿宋_GB2312" w:hint="eastAsia"/>
          <w:sz w:val="32"/>
          <w:szCs w:val="32"/>
        </w:rPr>
        <w:t>五</w:t>
      </w:r>
      <w:r>
        <w:rPr>
          <w:rFonts w:ascii="仿宋_GB2312" w:hAnsi="黑体" w:cs="仿宋_GB2312" w:hint="eastAsia"/>
          <w:sz w:val="32"/>
          <w:szCs w:val="32"/>
        </w:rPr>
        <w:t>大部分。</w:t>
      </w:r>
      <w:r>
        <w:rPr>
          <w:rFonts w:ascii="仿宋_GB2312" w:hAnsi="黑体" w:cs="仿宋_GB2312" w:hint="eastAsia"/>
          <w:b/>
          <w:sz w:val="32"/>
          <w:szCs w:val="32"/>
        </w:rPr>
        <w:t>第一部分</w:t>
      </w:r>
      <w:r w:rsidR="00323397" w:rsidRPr="00323397">
        <w:rPr>
          <w:rFonts w:ascii="仿宋_GB2312" w:hAnsi="黑体" w:cs="仿宋_GB2312" w:hint="eastAsia"/>
          <w:sz w:val="32"/>
          <w:szCs w:val="32"/>
        </w:rPr>
        <w:t>补助范围及标准</w:t>
      </w:r>
      <w:r>
        <w:rPr>
          <w:rFonts w:ascii="仿宋_GB2312" w:hAnsi="黑体" w:cs="仿宋_GB2312" w:hint="eastAsia"/>
          <w:sz w:val="32"/>
          <w:szCs w:val="32"/>
        </w:rPr>
        <w:t>；</w:t>
      </w:r>
      <w:r>
        <w:rPr>
          <w:rFonts w:ascii="仿宋_GB2312" w:hAnsi="黑体" w:cs="仿宋_GB2312" w:hint="eastAsia"/>
          <w:b/>
          <w:sz w:val="32"/>
          <w:szCs w:val="32"/>
        </w:rPr>
        <w:t>第二部分</w:t>
      </w:r>
      <w:r w:rsidR="00801B5D">
        <w:rPr>
          <w:rFonts w:ascii="仿宋_GB2312" w:hAnsi="黑体" w:cs="仿宋_GB2312" w:hint="eastAsia"/>
          <w:sz w:val="32"/>
          <w:szCs w:val="32"/>
        </w:rPr>
        <w:t>申报</w:t>
      </w:r>
      <w:r w:rsidR="00323397">
        <w:rPr>
          <w:rFonts w:ascii="仿宋_GB2312" w:hAnsi="黑体" w:cs="仿宋_GB2312" w:hint="eastAsia"/>
          <w:sz w:val="32"/>
          <w:szCs w:val="32"/>
        </w:rPr>
        <w:t>材料</w:t>
      </w:r>
      <w:r>
        <w:rPr>
          <w:rFonts w:ascii="仿宋_GB2312" w:hAnsi="黑体" w:cs="仿宋_GB2312" w:hint="eastAsia"/>
          <w:sz w:val="32"/>
          <w:szCs w:val="32"/>
        </w:rPr>
        <w:t>；</w:t>
      </w:r>
      <w:r>
        <w:rPr>
          <w:rFonts w:ascii="仿宋_GB2312" w:hAnsi="黑体" w:cs="仿宋_GB2312" w:hint="eastAsia"/>
          <w:b/>
          <w:sz w:val="32"/>
          <w:szCs w:val="32"/>
        </w:rPr>
        <w:t>第三</w:t>
      </w:r>
      <w:r w:rsidR="00E347E0">
        <w:rPr>
          <w:rFonts w:ascii="仿宋_GB2312" w:hAnsi="黑体" w:cs="仿宋_GB2312" w:hint="eastAsia"/>
          <w:b/>
          <w:sz w:val="32"/>
          <w:szCs w:val="32"/>
        </w:rPr>
        <w:t>部分</w:t>
      </w:r>
      <w:r w:rsidR="00323397">
        <w:rPr>
          <w:rFonts w:ascii="仿宋_GB2312" w:hAnsi="黑体" w:cs="仿宋_GB2312" w:hint="eastAsia"/>
          <w:sz w:val="32"/>
          <w:szCs w:val="32"/>
        </w:rPr>
        <w:t>补助申请流程</w:t>
      </w:r>
      <w:r>
        <w:rPr>
          <w:rFonts w:ascii="仿宋_GB2312" w:hAnsi="黑体" w:cs="仿宋_GB2312" w:hint="eastAsia"/>
          <w:sz w:val="32"/>
          <w:szCs w:val="32"/>
        </w:rPr>
        <w:t>；</w:t>
      </w:r>
      <w:r>
        <w:rPr>
          <w:rFonts w:ascii="仿宋_GB2312" w:hAnsi="黑体" w:cs="仿宋_GB2312" w:hint="eastAsia"/>
          <w:b/>
          <w:sz w:val="32"/>
          <w:szCs w:val="32"/>
        </w:rPr>
        <w:t>第四部分</w:t>
      </w:r>
      <w:r w:rsidR="00D66920">
        <w:rPr>
          <w:rFonts w:ascii="仿宋_GB2312" w:hAnsi="黑体" w:cs="仿宋_GB2312" w:hint="eastAsia"/>
          <w:sz w:val="32"/>
          <w:szCs w:val="32"/>
        </w:rPr>
        <w:t>职责分工</w:t>
      </w:r>
      <w:r>
        <w:rPr>
          <w:rFonts w:ascii="仿宋_GB2312" w:hAnsi="黑体" w:cs="仿宋_GB2312" w:hint="eastAsia"/>
          <w:sz w:val="32"/>
          <w:szCs w:val="32"/>
        </w:rPr>
        <w:t>。</w:t>
      </w:r>
      <w:r w:rsidR="00D66920">
        <w:rPr>
          <w:rFonts w:ascii="仿宋_GB2312" w:hAnsi="黑体" w:cs="仿宋_GB2312" w:hint="eastAsia"/>
          <w:b/>
          <w:sz w:val="32"/>
          <w:szCs w:val="32"/>
        </w:rPr>
        <w:t>第五部分</w:t>
      </w:r>
      <w:bookmarkStart w:id="0" w:name="_GoBack"/>
      <w:bookmarkEnd w:id="0"/>
      <w:r w:rsidR="00D66920" w:rsidRPr="00D66920">
        <w:rPr>
          <w:rFonts w:ascii="仿宋_GB2312" w:hAnsi="黑体" w:cs="仿宋_GB2312" w:hint="eastAsia"/>
          <w:sz w:val="32"/>
          <w:szCs w:val="32"/>
        </w:rPr>
        <w:t>工作要求</w:t>
      </w:r>
      <w:r w:rsidR="00D66920">
        <w:rPr>
          <w:rFonts w:ascii="仿宋_GB2312" w:hAnsi="黑体" w:cs="仿宋_GB2312" w:hint="eastAsia"/>
          <w:sz w:val="32"/>
          <w:szCs w:val="32"/>
        </w:rPr>
        <w:t>。</w:t>
      </w:r>
    </w:p>
    <w:sectPr w:rsidR="00742D89" w:rsidRPr="00D66920">
      <w:pgSz w:w="11906" w:h="16838"/>
      <w:pgMar w:top="1440" w:right="1474" w:bottom="1440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A18BA" w14:textId="77777777" w:rsidR="008B49D9" w:rsidRDefault="008B49D9" w:rsidP="00DF762F">
      <w:r>
        <w:separator/>
      </w:r>
    </w:p>
  </w:endnote>
  <w:endnote w:type="continuationSeparator" w:id="0">
    <w:p w14:paraId="635C43BD" w14:textId="77777777" w:rsidR="008B49D9" w:rsidRDefault="008B49D9" w:rsidP="00DF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A2BC" w14:textId="77777777" w:rsidR="008B49D9" w:rsidRDefault="008B49D9" w:rsidP="00DF762F">
      <w:r>
        <w:separator/>
      </w:r>
    </w:p>
  </w:footnote>
  <w:footnote w:type="continuationSeparator" w:id="0">
    <w:p w14:paraId="0DF197C3" w14:textId="77777777" w:rsidR="008B49D9" w:rsidRDefault="008B49D9" w:rsidP="00DF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ED8B"/>
    <w:multiLevelType w:val="singleLevel"/>
    <w:tmpl w:val="2F54ED8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89"/>
    <w:rsid w:val="00116DA5"/>
    <w:rsid w:val="001407EE"/>
    <w:rsid w:val="00153FBB"/>
    <w:rsid w:val="00157E1A"/>
    <w:rsid w:val="0016090B"/>
    <w:rsid w:val="001E4518"/>
    <w:rsid w:val="00323397"/>
    <w:rsid w:val="00464B1B"/>
    <w:rsid w:val="00473ED7"/>
    <w:rsid w:val="005E1ABE"/>
    <w:rsid w:val="005F025D"/>
    <w:rsid w:val="00742D89"/>
    <w:rsid w:val="007D23A7"/>
    <w:rsid w:val="00801B5D"/>
    <w:rsid w:val="00870009"/>
    <w:rsid w:val="008B49D9"/>
    <w:rsid w:val="00940066"/>
    <w:rsid w:val="0096769C"/>
    <w:rsid w:val="00A63A2E"/>
    <w:rsid w:val="00C22A1F"/>
    <w:rsid w:val="00D66920"/>
    <w:rsid w:val="00D75BEF"/>
    <w:rsid w:val="00DF762F"/>
    <w:rsid w:val="00E3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E3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9"/>
    <w:pPr>
      <w:widowControl w:val="0"/>
      <w:jc w:val="both"/>
    </w:pPr>
    <w:rPr>
      <w:rFonts w:ascii="Times New Roman" w:eastAsia="仿宋_GB2312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62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62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6769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89"/>
    <w:pPr>
      <w:widowControl w:val="0"/>
      <w:jc w:val="both"/>
    </w:pPr>
    <w:rPr>
      <w:rFonts w:ascii="Times New Roman" w:eastAsia="仿宋_GB2312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7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762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7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762F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676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463</Characters>
  <Application>Microsoft Office Word</Application>
  <DocSecurity>0</DocSecurity>
  <Lines>3</Lines>
  <Paragraphs>1</Paragraphs>
  <ScaleCrop>false</ScaleCrop>
  <Company>P R C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永强</dc:creator>
  <cp:lastModifiedBy>Sky123.Org</cp:lastModifiedBy>
  <cp:revision>8</cp:revision>
  <dcterms:created xsi:type="dcterms:W3CDTF">2021-06-10T06:03:00Z</dcterms:created>
  <dcterms:modified xsi:type="dcterms:W3CDTF">2023-04-19T02:57:00Z</dcterms:modified>
</cp:coreProperties>
</file>