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5557B"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75CFD3D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4预算年度）</w:t>
      </w:r>
    </w:p>
    <w:p w14:paraId="556BF7C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100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566"/>
        <w:gridCol w:w="1559"/>
        <w:gridCol w:w="1420"/>
        <w:gridCol w:w="619"/>
        <w:gridCol w:w="799"/>
        <w:gridCol w:w="311"/>
        <w:gridCol w:w="1095"/>
        <w:gridCol w:w="11"/>
        <w:gridCol w:w="619"/>
        <w:gridCol w:w="437"/>
        <w:gridCol w:w="521"/>
        <w:gridCol w:w="549"/>
        <w:gridCol w:w="851"/>
      </w:tblGrid>
      <w:tr w14:paraId="1586E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D9F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493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体育卫生与艺术教育-首都高等学校学生田径运动会</w:t>
            </w:r>
          </w:p>
        </w:tc>
      </w:tr>
      <w:tr w14:paraId="2EA4F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95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F5B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4B9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02E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北京市教委本级事业财务</w:t>
            </w:r>
          </w:p>
        </w:tc>
      </w:tr>
      <w:tr w14:paraId="76DF9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834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535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F4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2012F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56F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882CE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BFC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722C2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B1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091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A34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78F6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C9A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F12F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73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0E7B0">
            <w:pPr>
              <w:widowControl/>
              <w:spacing w:line="240" w:lineRule="exact"/>
              <w:jc w:val="center"/>
              <w:rPr>
                <w:rFonts w:cs="等线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0F0C">
            <w:pPr>
              <w:widowControl/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F1D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A63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490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</w:tr>
      <w:tr w14:paraId="16D4A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B5A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6A2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3B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17C35">
            <w:pPr>
              <w:widowControl/>
              <w:spacing w:line="240" w:lineRule="exact"/>
              <w:jc w:val="center"/>
              <w:rPr>
                <w:rFonts w:cs="等线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6CFF9">
            <w:pPr>
              <w:widowControl/>
              <w:spacing w:line="240" w:lineRule="exact"/>
              <w:jc w:val="center"/>
              <w:rPr>
                <w:rFonts w:eastAsia="宋体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198.270000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571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6DB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06B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2823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6C1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CA4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B5E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6BA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F6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054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C8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EC2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5987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AB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ADB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DC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31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3C48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843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2B3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AAF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B700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7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0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8A3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3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6E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044C0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exact"/>
          <w:jc w:val="center"/>
        </w:trPr>
        <w:tc>
          <w:tcPr>
            <w:tcW w:w="7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66A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D5E5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贯彻落实全国教育大会精神，深化体教融合，促进青少年健康成长、锤炼意志、健全人格，培养德智体美劳全面发展的社会主义建设者和接班人，促进北京高校体育工作更上一层楼。</w:t>
            </w:r>
          </w:p>
        </w:tc>
        <w:tc>
          <w:tcPr>
            <w:tcW w:w="43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7F48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参与度高、影响力广，共有来自首都81所高校的1721名运动员参加116个田径项目的角逐；2、规格高：本届运动会由中国田径协会正式认定为中国田径协会Ⅲ级赛事，标志着赛事的专业度和权威度都有了大幅提升；3、专业性强、水平高，本次运动共有11人次打破赛会男子铅球、男子十项全能、男子4X400米三个项目的赛会纪录，同时共有36人次达运动健将。</w:t>
            </w:r>
          </w:p>
        </w:tc>
      </w:tr>
      <w:tr w14:paraId="17DFD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5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14D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952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DD5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3D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E3CB4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95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32D63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085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7BE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E18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F81B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38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D06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2C8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027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比赛设项目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FC93A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110项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78844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116项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7537C83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C5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41E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47583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062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2AA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9C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7FD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参赛院校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DFE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70所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665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81所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38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A9D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979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A041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47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C53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90F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B30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参赛队员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B6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1500人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3A9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721人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762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A3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8A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1C26F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21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D71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B5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A35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通过比赛将培养一批高水平人才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9B3E4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产生一批一级和健将运动员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6EAEC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6人次达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健将运动员标准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F49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C32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A25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持续培养高水平人才</w:t>
            </w:r>
          </w:p>
        </w:tc>
      </w:tr>
      <w:tr w14:paraId="1910D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D2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D8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88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8BD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各类项目完成进度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33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当年5月完成此项目的100%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7FB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4年5月19日完成比赛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8F4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16D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21B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23A48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691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6A4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32A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857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预算控制数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C6AF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1982700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FB748">
            <w:pPr>
              <w:widowControl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1982700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718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75A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782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 w14:paraId="62905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0A7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3F22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1EF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6D13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北京高校田径运动训练水平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433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得以提高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6AF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</w:t>
            </w:r>
          </w:p>
          <w:p w14:paraId="1151CA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B93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A0D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00FF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持续提高训练水平</w:t>
            </w:r>
          </w:p>
        </w:tc>
      </w:tr>
      <w:tr w14:paraId="221CC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25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EA7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EFD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64CA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参赛运动员、运动队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6D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得到锻炼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139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得到</w:t>
            </w:r>
          </w:p>
          <w:p w14:paraId="5597E1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锻炼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C85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778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528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持续加强锻炼</w:t>
            </w:r>
          </w:p>
        </w:tc>
      </w:tr>
      <w:tr w14:paraId="3CAC9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72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5E0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B5941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1D2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57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运动员满意度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2C469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5D646"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A05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F05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E6E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2B30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7E0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A7B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FB4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6F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教练员满意度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381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B17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DCD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D62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E54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  <w:tr w14:paraId="11C95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680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2A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006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14A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裁判员满意度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C3A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A21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97.1%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5ED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BE3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C6D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2EA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1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96E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F92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4B7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94.00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587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A15AE99">
      <w:pPr>
        <w:rPr>
          <w:rFonts w:ascii="仿宋_GB2312" w:eastAsia="仿宋_GB2312"/>
          <w:vanish/>
          <w:sz w:val="32"/>
          <w:szCs w:val="32"/>
        </w:rPr>
      </w:pPr>
    </w:p>
    <w:p w14:paraId="2CD828BB"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NDJhZjFjMmNlNjQ1ZTRlZGIzZGFkYTUwODU2ZDkifQ=="/>
  </w:docVars>
  <w:rsids>
    <w:rsidRoot w:val="00512C82"/>
    <w:rsid w:val="00002277"/>
    <w:rsid w:val="000606AF"/>
    <w:rsid w:val="00073FDC"/>
    <w:rsid w:val="000A3AAB"/>
    <w:rsid w:val="00186FF9"/>
    <w:rsid w:val="00190AB0"/>
    <w:rsid w:val="002714AC"/>
    <w:rsid w:val="002E20C0"/>
    <w:rsid w:val="00310DD4"/>
    <w:rsid w:val="003435ED"/>
    <w:rsid w:val="00395089"/>
    <w:rsid w:val="003E67B1"/>
    <w:rsid w:val="0045622B"/>
    <w:rsid w:val="004E1BCD"/>
    <w:rsid w:val="00512C82"/>
    <w:rsid w:val="005D534B"/>
    <w:rsid w:val="005F0946"/>
    <w:rsid w:val="006558BB"/>
    <w:rsid w:val="006B3716"/>
    <w:rsid w:val="006E03CD"/>
    <w:rsid w:val="0072749A"/>
    <w:rsid w:val="0073364B"/>
    <w:rsid w:val="00772EE1"/>
    <w:rsid w:val="007F7311"/>
    <w:rsid w:val="008079B1"/>
    <w:rsid w:val="008748DD"/>
    <w:rsid w:val="008A3EEA"/>
    <w:rsid w:val="00914453"/>
    <w:rsid w:val="00953C99"/>
    <w:rsid w:val="009739ED"/>
    <w:rsid w:val="00991D3F"/>
    <w:rsid w:val="009B2A59"/>
    <w:rsid w:val="009E1CC6"/>
    <w:rsid w:val="00A02B3E"/>
    <w:rsid w:val="00A75EA4"/>
    <w:rsid w:val="00AD5A00"/>
    <w:rsid w:val="00AF696F"/>
    <w:rsid w:val="00B47A57"/>
    <w:rsid w:val="00B55223"/>
    <w:rsid w:val="00BC1D92"/>
    <w:rsid w:val="00C55B68"/>
    <w:rsid w:val="00CA629C"/>
    <w:rsid w:val="00CE49C2"/>
    <w:rsid w:val="00D53080"/>
    <w:rsid w:val="00DA6D94"/>
    <w:rsid w:val="00E017CD"/>
    <w:rsid w:val="00F04BE9"/>
    <w:rsid w:val="00F2579A"/>
    <w:rsid w:val="00F36B30"/>
    <w:rsid w:val="00F561EB"/>
    <w:rsid w:val="00FB719C"/>
    <w:rsid w:val="01A87FD9"/>
    <w:rsid w:val="02E63577"/>
    <w:rsid w:val="048927C1"/>
    <w:rsid w:val="15F35395"/>
    <w:rsid w:val="16BC1C2B"/>
    <w:rsid w:val="1A890BB9"/>
    <w:rsid w:val="1D1D719C"/>
    <w:rsid w:val="27453767"/>
    <w:rsid w:val="336D075B"/>
    <w:rsid w:val="35DD9093"/>
    <w:rsid w:val="401157AC"/>
    <w:rsid w:val="4F5523F0"/>
    <w:rsid w:val="57480E00"/>
    <w:rsid w:val="57FF80C4"/>
    <w:rsid w:val="5AB454E3"/>
    <w:rsid w:val="5DD921C5"/>
    <w:rsid w:val="5F7F1BFA"/>
    <w:rsid w:val="60DD5FF3"/>
    <w:rsid w:val="62AE13FC"/>
    <w:rsid w:val="655820EC"/>
    <w:rsid w:val="668F0A43"/>
    <w:rsid w:val="6E697118"/>
    <w:rsid w:val="6FBFDB21"/>
    <w:rsid w:val="71063F6A"/>
    <w:rsid w:val="73FAA4ED"/>
    <w:rsid w:val="740B4DDC"/>
    <w:rsid w:val="758C3ABE"/>
    <w:rsid w:val="77CD4BBB"/>
    <w:rsid w:val="7BA85085"/>
    <w:rsid w:val="7D913F95"/>
    <w:rsid w:val="7FBF3829"/>
    <w:rsid w:val="BEE3D2A1"/>
    <w:rsid w:val="CBBA2784"/>
    <w:rsid w:val="DF7F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1079</Characters>
  <Lines>188</Lines>
  <Paragraphs>150</Paragraphs>
  <TotalTime>2</TotalTime>
  <ScaleCrop>false</ScaleCrop>
  <LinksUpToDate>false</LinksUpToDate>
  <CharactersWithSpaces>1128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2023-02-06T05:32:00Z</dcterms:created>
  <dc:creator>Administrator</dc:creator>
  <cp:lastModifiedBy>adhhh</cp:lastModifiedBy>
  <cp:lastPrinted>2023-10-10T21:47:00Z</cp:lastPrinted>
  <dcterms:modified xsi:type="dcterms:W3CDTF">2025-08-23T10:15:30Z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751F0963E839434090BCAA828358A2CC_13</vt:lpwstr>
  </property>
  <property fmtid="{D5CDD505-2E9C-101B-9397-08002B2CF9AE}" pid="4" name="KSOTemplateDocerSaveRecord">
    <vt:lpwstr>eyJoZGlkIjoiM2NjY2IyOWExOWI4NDk5NzVlMDZlMWE0ZTkyYmU0YjAifQ==</vt:lpwstr>
  </property>
</Properties>
</file>