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B320FF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26DFED03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1539B095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101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852"/>
        <w:gridCol w:w="1392"/>
        <w:gridCol w:w="715"/>
        <w:gridCol w:w="994"/>
        <w:gridCol w:w="1117"/>
        <w:gridCol w:w="700"/>
        <w:gridCol w:w="740"/>
        <w:gridCol w:w="799"/>
        <w:gridCol w:w="1298"/>
      </w:tblGrid>
      <w:tr w14:paraId="5EE50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06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B76C97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607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 w14:paraId="0C842DA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教师队伍建设-北京学者-杜修力</w:t>
            </w:r>
          </w:p>
        </w:tc>
      </w:tr>
      <w:tr w14:paraId="5101E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06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15EECC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95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5DCF8AE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17" w:type="dxa"/>
            <w:tcBorders>
              <w:tl2br w:val="nil"/>
              <w:tr2bl w:val="nil"/>
            </w:tcBorders>
            <w:noWrap w:val="0"/>
            <w:vAlign w:val="center"/>
          </w:tcPr>
          <w:p w14:paraId="3481F0A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537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657770C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</w:rPr>
              <w:t>工业大学</w:t>
            </w:r>
          </w:p>
        </w:tc>
      </w:tr>
      <w:tr w14:paraId="1624C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5259DA9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24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3243FF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5" w:type="dxa"/>
            <w:tcBorders>
              <w:tl2br w:val="nil"/>
              <w:tr2bl w:val="nil"/>
            </w:tcBorders>
            <w:noWrap w:val="0"/>
            <w:vAlign w:val="center"/>
          </w:tcPr>
          <w:p w14:paraId="460F95C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6B3FD10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994" w:type="dxa"/>
            <w:tcBorders>
              <w:tl2br w:val="nil"/>
              <w:tr2bl w:val="nil"/>
            </w:tcBorders>
            <w:noWrap w:val="0"/>
            <w:vAlign w:val="center"/>
          </w:tcPr>
          <w:p w14:paraId="5800ABE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2965C1C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17" w:type="dxa"/>
            <w:tcBorders>
              <w:tl2br w:val="nil"/>
              <w:tr2bl w:val="nil"/>
            </w:tcBorders>
            <w:noWrap w:val="0"/>
            <w:vAlign w:val="center"/>
          </w:tcPr>
          <w:p w14:paraId="6F2AD30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3E3A46C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44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E0AC28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99" w:type="dxa"/>
            <w:tcBorders>
              <w:tl2br w:val="nil"/>
              <w:tr2bl w:val="nil"/>
            </w:tcBorders>
            <w:noWrap w:val="0"/>
            <w:vAlign w:val="center"/>
          </w:tcPr>
          <w:p w14:paraId="0BBD741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noWrap w:val="0"/>
            <w:vAlign w:val="center"/>
          </w:tcPr>
          <w:p w14:paraId="08AAAA8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5CC09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2062F7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4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9391F2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715" w:type="dxa"/>
            <w:tcBorders>
              <w:tl2br w:val="nil"/>
              <w:tr2bl w:val="nil"/>
            </w:tcBorders>
            <w:noWrap w:val="0"/>
            <w:vAlign w:val="center"/>
          </w:tcPr>
          <w:p w14:paraId="079FE47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noWrap w:val="0"/>
            <w:vAlign w:val="center"/>
          </w:tcPr>
          <w:p w14:paraId="3615D0A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100.000000</w:t>
            </w:r>
          </w:p>
        </w:tc>
        <w:tc>
          <w:tcPr>
            <w:tcW w:w="1117" w:type="dxa"/>
            <w:tcBorders>
              <w:tl2br w:val="nil"/>
              <w:tr2bl w:val="nil"/>
            </w:tcBorders>
            <w:noWrap w:val="0"/>
            <w:vAlign w:val="center"/>
          </w:tcPr>
          <w:p w14:paraId="2D6665B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100.000000</w:t>
            </w:r>
          </w:p>
        </w:tc>
        <w:tc>
          <w:tcPr>
            <w:tcW w:w="144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C3FACC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99" w:type="dxa"/>
            <w:tcBorders>
              <w:tl2br w:val="nil"/>
              <w:tr2bl w:val="nil"/>
            </w:tcBorders>
            <w:noWrap w:val="0"/>
            <w:vAlign w:val="center"/>
          </w:tcPr>
          <w:p w14:paraId="4F8D3A6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noWrap w:val="0"/>
            <w:vAlign w:val="center"/>
          </w:tcPr>
          <w:p w14:paraId="5A6CCAA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</w:tr>
      <w:tr w14:paraId="24C00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9D8888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4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D29093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28592F5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715" w:type="dxa"/>
            <w:tcBorders>
              <w:tl2br w:val="nil"/>
              <w:tr2bl w:val="nil"/>
            </w:tcBorders>
            <w:noWrap w:val="0"/>
            <w:vAlign w:val="center"/>
          </w:tcPr>
          <w:p w14:paraId="6358EDF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noWrap w:val="0"/>
            <w:vAlign w:val="center"/>
          </w:tcPr>
          <w:p w14:paraId="155E775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100.000000</w:t>
            </w:r>
          </w:p>
        </w:tc>
        <w:tc>
          <w:tcPr>
            <w:tcW w:w="1117" w:type="dxa"/>
            <w:tcBorders>
              <w:tl2br w:val="nil"/>
              <w:tr2bl w:val="nil"/>
            </w:tcBorders>
            <w:noWrap w:val="0"/>
            <w:vAlign w:val="center"/>
          </w:tcPr>
          <w:p w14:paraId="28A07ED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100.000000</w:t>
            </w:r>
          </w:p>
        </w:tc>
        <w:tc>
          <w:tcPr>
            <w:tcW w:w="144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D4824C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99" w:type="dxa"/>
            <w:tcBorders>
              <w:tl2br w:val="nil"/>
              <w:tr2bl w:val="nil"/>
            </w:tcBorders>
            <w:noWrap w:val="0"/>
            <w:vAlign w:val="center"/>
          </w:tcPr>
          <w:p w14:paraId="49A4075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noWrap w:val="0"/>
            <w:vAlign w:val="center"/>
          </w:tcPr>
          <w:p w14:paraId="7E2CCF3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3B9C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783DC0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4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0F4D28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715" w:type="dxa"/>
            <w:tcBorders>
              <w:tl2br w:val="nil"/>
              <w:tr2bl w:val="nil"/>
            </w:tcBorders>
            <w:noWrap w:val="0"/>
            <w:vAlign w:val="center"/>
          </w:tcPr>
          <w:p w14:paraId="2DE145C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noWrap w:val="0"/>
            <w:vAlign w:val="center"/>
          </w:tcPr>
          <w:p w14:paraId="253166B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17" w:type="dxa"/>
            <w:tcBorders>
              <w:tl2br w:val="nil"/>
              <w:tr2bl w:val="nil"/>
            </w:tcBorders>
            <w:noWrap w:val="0"/>
            <w:vAlign w:val="center"/>
          </w:tcPr>
          <w:p w14:paraId="24B70D8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44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EA34A4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99" w:type="dxa"/>
            <w:tcBorders>
              <w:tl2br w:val="nil"/>
              <w:tr2bl w:val="nil"/>
            </w:tcBorders>
            <w:noWrap w:val="0"/>
            <w:vAlign w:val="center"/>
          </w:tcPr>
          <w:p w14:paraId="242E55A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noWrap w:val="0"/>
            <w:vAlign w:val="center"/>
          </w:tcPr>
          <w:p w14:paraId="78E9B46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1EFE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7337A9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4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903FD2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715" w:type="dxa"/>
            <w:tcBorders>
              <w:tl2br w:val="nil"/>
              <w:tr2bl w:val="nil"/>
            </w:tcBorders>
            <w:noWrap w:val="0"/>
            <w:vAlign w:val="center"/>
          </w:tcPr>
          <w:p w14:paraId="3F3DAA9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noWrap w:val="0"/>
            <w:vAlign w:val="center"/>
          </w:tcPr>
          <w:p w14:paraId="553BA67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17" w:type="dxa"/>
            <w:tcBorders>
              <w:tl2br w:val="nil"/>
              <w:tr2bl w:val="nil"/>
            </w:tcBorders>
            <w:noWrap w:val="0"/>
            <w:vAlign w:val="center"/>
          </w:tcPr>
          <w:p w14:paraId="32B75BC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44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06755D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99" w:type="dxa"/>
            <w:tcBorders>
              <w:tl2br w:val="nil"/>
              <w:tr2bl w:val="nil"/>
            </w:tcBorders>
            <w:noWrap w:val="0"/>
            <w:vAlign w:val="center"/>
          </w:tcPr>
          <w:p w14:paraId="47791F0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298" w:type="dxa"/>
            <w:tcBorders>
              <w:tl2br w:val="nil"/>
              <w:tr2bl w:val="nil"/>
            </w:tcBorders>
            <w:noWrap w:val="0"/>
            <w:vAlign w:val="center"/>
          </w:tcPr>
          <w:p w14:paraId="53B630E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6CBFD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48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6548D5C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928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 w14:paraId="3EAA370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654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 w14:paraId="2EE35D8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49060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457" w:hRule="exac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08AAF3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28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 w14:paraId="307CD34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1.带领团队组织、策划和承担国家级重大、重点项目</w:t>
            </w:r>
          </w:p>
          <w:p w14:paraId="389B6C4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2.产学研结合服务北京城市建设</w:t>
            </w:r>
          </w:p>
          <w:p w14:paraId="0669BDF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3.加强团队建设、注重人才培养</w:t>
            </w:r>
          </w:p>
          <w:p w14:paraId="021F156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654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 w14:paraId="60CB1643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团队培养或引进青年优秀人才2人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；</w:t>
            </w:r>
          </w:p>
          <w:p w14:paraId="125A0477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团队本年度共培养博士研究生10余名、硕士研究生20余名。</w:t>
            </w:r>
          </w:p>
          <w:p w14:paraId="4AF33D32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本人及其团队本年度相关成果发表SCI/EI论文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余篇，获得发明专利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项。</w:t>
            </w:r>
          </w:p>
          <w:p w14:paraId="438C4E0C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0" w:after="0" w:afterAutospacing="0" w:line="240" w:lineRule="exact"/>
              <w:ind w:left="0" w:leftChars="0" w:right="0" w:firstLine="0" w:firstLineChars="0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团队成员也积极参加国内外学术会议，参加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国际国内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学术会议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并在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会议上作邀请报告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余人次。</w:t>
            </w:r>
          </w:p>
        </w:tc>
      </w:tr>
      <w:tr w14:paraId="20D53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30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5B4F1C7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l2br w:val="nil"/>
              <w:tr2bl w:val="nil"/>
            </w:tcBorders>
            <w:noWrap w:val="0"/>
            <w:vAlign w:val="center"/>
          </w:tcPr>
          <w:p w14:paraId="1F23382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852" w:type="dxa"/>
            <w:tcBorders>
              <w:tl2br w:val="nil"/>
              <w:tr2bl w:val="nil"/>
            </w:tcBorders>
            <w:noWrap w:val="0"/>
            <w:vAlign w:val="center"/>
          </w:tcPr>
          <w:p w14:paraId="73F52D4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392" w:type="dxa"/>
            <w:tcBorders>
              <w:tl2br w:val="nil"/>
              <w:tr2bl w:val="nil"/>
            </w:tcBorders>
            <w:noWrap w:val="0"/>
            <w:vAlign w:val="center"/>
          </w:tcPr>
          <w:p w14:paraId="7D9F01D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70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371B2E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0E859E6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117" w:type="dxa"/>
            <w:tcBorders>
              <w:tl2br w:val="nil"/>
              <w:tr2bl w:val="nil"/>
            </w:tcBorders>
            <w:noWrap w:val="0"/>
            <w:vAlign w:val="center"/>
          </w:tcPr>
          <w:p w14:paraId="799F2C0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3627A91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700" w:type="dxa"/>
            <w:tcBorders>
              <w:tl2br w:val="nil"/>
              <w:tr2bl w:val="nil"/>
            </w:tcBorders>
            <w:noWrap w:val="0"/>
            <w:vAlign w:val="center"/>
          </w:tcPr>
          <w:p w14:paraId="525484C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40" w:type="dxa"/>
            <w:tcBorders>
              <w:tl2br w:val="nil"/>
              <w:tr2bl w:val="nil"/>
            </w:tcBorders>
            <w:noWrap w:val="0"/>
            <w:vAlign w:val="center"/>
          </w:tcPr>
          <w:p w14:paraId="722B04B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09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78FA85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4D59C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51" w:hRule="exac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E40549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33FC4F2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  <w:bookmarkStart w:id="0" w:name="_GoBack"/>
            <w:bookmarkEnd w:id="0"/>
          </w:p>
        </w:tc>
        <w:tc>
          <w:tcPr>
            <w:tcW w:w="852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276DBFB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392" w:type="dxa"/>
            <w:tcBorders>
              <w:tl2br w:val="nil"/>
              <w:tr2bl w:val="nil"/>
            </w:tcBorders>
            <w:noWrap w:val="0"/>
            <w:vAlign w:val="center"/>
          </w:tcPr>
          <w:p w14:paraId="4743918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带领团队获得国家级项目</w:t>
            </w:r>
          </w:p>
        </w:tc>
        <w:tc>
          <w:tcPr>
            <w:tcW w:w="170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703734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</w:t>
            </w:r>
          </w:p>
        </w:tc>
        <w:tc>
          <w:tcPr>
            <w:tcW w:w="1117" w:type="dxa"/>
            <w:tcBorders>
              <w:tl2br w:val="nil"/>
              <w:tr2bl w:val="nil"/>
            </w:tcBorders>
            <w:noWrap w:val="0"/>
            <w:vAlign w:val="center"/>
          </w:tcPr>
          <w:p w14:paraId="6DFE6CB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=3项</w:t>
            </w:r>
          </w:p>
        </w:tc>
        <w:tc>
          <w:tcPr>
            <w:tcW w:w="700" w:type="dxa"/>
            <w:tcBorders>
              <w:tl2br w:val="nil"/>
              <w:tr2bl w:val="nil"/>
            </w:tcBorders>
            <w:noWrap w:val="0"/>
            <w:vAlign w:val="center"/>
          </w:tcPr>
          <w:p w14:paraId="39D44E3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noWrap w:val="0"/>
            <w:vAlign w:val="center"/>
          </w:tcPr>
          <w:p w14:paraId="679EA0A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209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064A9A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12401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36" w:hRule="exac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FDABC5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9E15F5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C31EE5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92" w:type="dxa"/>
            <w:tcBorders>
              <w:tl2br w:val="nil"/>
              <w:tr2bl w:val="nil"/>
            </w:tcBorders>
            <w:noWrap w:val="0"/>
            <w:vAlign w:val="center"/>
          </w:tcPr>
          <w:p w14:paraId="5BC5579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培养或引进人才</w:t>
            </w:r>
          </w:p>
        </w:tc>
        <w:tc>
          <w:tcPr>
            <w:tcW w:w="170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7ED976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人</w:t>
            </w:r>
          </w:p>
        </w:tc>
        <w:tc>
          <w:tcPr>
            <w:tcW w:w="1117" w:type="dxa"/>
            <w:tcBorders>
              <w:tl2br w:val="nil"/>
              <w:tr2bl w:val="nil"/>
            </w:tcBorders>
            <w:noWrap w:val="0"/>
            <w:vAlign w:val="center"/>
          </w:tcPr>
          <w:p w14:paraId="1E6DB78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=2人</w:t>
            </w:r>
          </w:p>
        </w:tc>
        <w:tc>
          <w:tcPr>
            <w:tcW w:w="700" w:type="dxa"/>
            <w:tcBorders>
              <w:tl2br w:val="nil"/>
              <w:tr2bl w:val="nil"/>
            </w:tcBorders>
            <w:noWrap w:val="0"/>
            <w:vAlign w:val="center"/>
          </w:tcPr>
          <w:p w14:paraId="13747B1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noWrap w:val="0"/>
            <w:vAlign w:val="center"/>
          </w:tcPr>
          <w:p w14:paraId="2E4E00B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209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B9AD51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D1AF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16" w:hRule="exac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E9C823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9FB374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451114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92" w:type="dxa"/>
            <w:tcBorders>
              <w:tl2br w:val="nil"/>
              <w:tr2bl w:val="nil"/>
            </w:tcBorders>
            <w:noWrap w:val="0"/>
            <w:vAlign w:val="center"/>
          </w:tcPr>
          <w:p w14:paraId="188DF2B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带领团队发表高水平SCI/EI论文</w:t>
            </w:r>
          </w:p>
        </w:tc>
        <w:tc>
          <w:tcPr>
            <w:tcW w:w="170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AB9F38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篇</w:t>
            </w:r>
          </w:p>
        </w:tc>
        <w:tc>
          <w:tcPr>
            <w:tcW w:w="1117" w:type="dxa"/>
            <w:tcBorders>
              <w:tl2br w:val="nil"/>
              <w:tr2bl w:val="nil"/>
            </w:tcBorders>
            <w:noWrap w:val="0"/>
            <w:vAlign w:val="center"/>
          </w:tcPr>
          <w:p w14:paraId="40AB86D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=65篇</w:t>
            </w:r>
          </w:p>
        </w:tc>
        <w:tc>
          <w:tcPr>
            <w:tcW w:w="700" w:type="dxa"/>
            <w:tcBorders>
              <w:tl2br w:val="nil"/>
              <w:tr2bl w:val="nil"/>
            </w:tcBorders>
            <w:noWrap w:val="0"/>
            <w:vAlign w:val="center"/>
          </w:tcPr>
          <w:p w14:paraId="66714BC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noWrap w:val="0"/>
            <w:vAlign w:val="center"/>
          </w:tcPr>
          <w:p w14:paraId="57AEDD3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9.00</w:t>
            </w:r>
          </w:p>
        </w:tc>
        <w:tc>
          <w:tcPr>
            <w:tcW w:w="209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A8CB93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7B657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41" w:hRule="exac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EC65ED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E07142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5B6641E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392" w:type="dxa"/>
            <w:tcBorders>
              <w:tl2br w:val="nil"/>
              <w:tr2bl w:val="nil"/>
            </w:tcBorders>
            <w:noWrap w:val="0"/>
            <w:vAlign w:val="center"/>
          </w:tcPr>
          <w:p w14:paraId="5C13C42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带领团队获得国家级项目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比例</w:t>
            </w:r>
          </w:p>
        </w:tc>
        <w:tc>
          <w:tcPr>
            <w:tcW w:w="170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07F7E1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50%</w:t>
            </w:r>
          </w:p>
        </w:tc>
        <w:tc>
          <w:tcPr>
            <w:tcW w:w="1117" w:type="dxa"/>
            <w:tcBorders>
              <w:tl2br w:val="nil"/>
              <w:tr2bl w:val="nil"/>
            </w:tcBorders>
            <w:noWrap w:val="0"/>
            <w:vAlign w:val="center"/>
          </w:tcPr>
          <w:p w14:paraId="72B6822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=60%</w:t>
            </w:r>
          </w:p>
        </w:tc>
        <w:tc>
          <w:tcPr>
            <w:tcW w:w="700" w:type="dxa"/>
            <w:tcBorders>
              <w:tl2br w:val="nil"/>
              <w:tr2bl w:val="nil"/>
            </w:tcBorders>
            <w:noWrap w:val="0"/>
            <w:vAlign w:val="center"/>
          </w:tcPr>
          <w:p w14:paraId="704CB9F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noWrap w:val="0"/>
            <w:vAlign w:val="center"/>
          </w:tcPr>
          <w:p w14:paraId="604FF00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209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DD62D8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50528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20" w:hRule="exac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3E08F4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FBE9F4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395A3E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92" w:type="dxa"/>
            <w:tcBorders>
              <w:tl2br w:val="nil"/>
              <w:tr2bl w:val="nil"/>
            </w:tcBorders>
            <w:noWrap w:val="0"/>
            <w:vAlign w:val="center"/>
          </w:tcPr>
          <w:p w14:paraId="2BBFDF1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SCI/EI论文收录比例</w:t>
            </w:r>
          </w:p>
        </w:tc>
        <w:tc>
          <w:tcPr>
            <w:tcW w:w="170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C3111C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80%</w:t>
            </w:r>
          </w:p>
        </w:tc>
        <w:tc>
          <w:tcPr>
            <w:tcW w:w="1117" w:type="dxa"/>
            <w:tcBorders>
              <w:tl2br w:val="nil"/>
              <w:tr2bl w:val="nil"/>
            </w:tcBorders>
            <w:noWrap w:val="0"/>
            <w:vAlign w:val="center"/>
          </w:tcPr>
          <w:p w14:paraId="0B9988F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=85%</w:t>
            </w:r>
          </w:p>
        </w:tc>
        <w:tc>
          <w:tcPr>
            <w:tcW w:w="700" w:type="dxa"/>
            <w:tcBorders>
              <w:tl2br w:val="nil"/>
              <w:tr2bl w:val="nil"/>
            </w:tcBorders>
            <w:noWrap w:val="0"/>
            <w:vAlign w:val="center"/>
          </w:tcPr>
          <w:p w14:paraId="3AB6320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noWrap w:val="0"/>
            <w:vAlign w:val="center"/>
          </w:tcPr>
          <w:p w14:paraId="4DA2C76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209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F6B9B2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26381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936" w:hRule="exac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109E3B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055DE9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tcBorders>
              <w:tl2br w:val="nil"/>
              <w:tr2bl w:val="nil"/>
            </w:tcBorders>
            <w:noWrap w:val="0"/>
            <w:vAlign w:val="center"/>
          </w:tcPr>
          <w:p w14:paraId="0288478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392" w:type="dxa"/>
            <w:tcBorders>
              <w:tl2br w:val="nil"/>
              <w:tr2bl w:val="nil"/>
            </w:tcBorders>
            <w:noWrap w:val="0"/>
            <w:vAlign w:val="center"/>
          </w:tcPr>
          <w:p w14:paraId="7E2605A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项目完成进度</w:t>
            </w:r>
          </w:p>
        </w:tc>
        <w:tc>
          <w:tcPr>
            <w:tcW w:w="170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F5BBA4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定性</w:t>
            </w:r>
          </w:p>
        </w:tc>
        <w:tc>
          <w:tcPr>
            <w:tcW w:w="1117" w:type="dxa"/>
            <w:tcBorders>
              <w:tl2br w:val="nil"/>
              <w:tr2bl w:val="nil"/>
            </w:tcBorders>
            <w:noWrap w:val="0"/>
            <w:vAlign w:val="center"/>
          </w:tcPr>
          <w:p w14:paraId="2E4D5DD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项目按照前期规划按时完成</w:t>
            </w:r>
          </w:p>
        </w:tc>
        <w:tc>
          <w:tcPr>
            <w:tcW w:w="700" w:type="dxa"/>
            <w:tcBorders>
              <w:tl2br w:val="nil"/>
              <w:tr2bl w:val="nil"/>
            </w:tcBorders>
            <w:noWrap w:val="0"/>
            <w:vAlign w:val="center"/>
          </w:tcPr>
          <w:p w14:paraId="452B488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noWrap w:val="0"/>
            <w:vAlign w:val="center"/>
          </w:tcPr>
          <w:p w14:paraId="05EA263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209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541132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02E0B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612" w:hRule="exac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EF85F6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noWrap w:val="0"/>
            <w:vAlign w:val="center"/>
          </w:tcPr>
          <w:p w14:paraId="1464EEA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852" w:type="dxa"/>
            <w:tcBorders>
              <w:tl2br w:val="nil"/>
              <w:tr2bl w:val="nil"/>
            </w:tcBorders>
            <w:noWrap w:val="0"/>
            <w:vAlign w:val="center"/>
          </w:tcPr>
          <w:p w14:paraId="53F19B6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社会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效益指标</w:t>
            </w:r>
          </w:p>
        </w:tc>
        <w:tc>
          <w:tcPr>
            <w:tcW w:w="1392" w:type="dxa"/>
            <w:tcBorders>
              <w:tl2br w:val="nil"/>
              <w:tr2bl w:val="nil"/>
            </w:tcBorders>
            <w:noWrap w:val="0"/>
            <w:vAlign w:val="center"/>
          </w:tcPr>
          <w:p w14:paraId="7725E9B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社会影响力</w:t>
            </w:r>
          </w:p>
        </w:tc>
        <w:tc>
          <w:tcPr>
            <w:tcW w:w="170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BCF61E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定性</w:t>
            </w:r>
          </w:p>
        </w:tc>
        <w:tc>
          <w:tcPr>
            <w:tcW w:w="1117" w:type="dxa"/>
            <w:tcBorders>
              <w:tl2br w:val="nil"/>
              <w:tr2bl w:val="nil"/>
            </w:tcBorders>
            <w:noWrap w:val="0"/>
            <w:vAlign w:val="center"/>
          </w:tcPr>
          <w:p w14:paraId="2399560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产学研结合服务北京城市建设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有一定的社会影响力</w:t>
            </w:r>
          </w:p>
        </w:tc>
        <w:tc>
          <w:tcPr>
            <w:tcW w:w="700" w:type="dxa"/>
            <w:tcBorders>
              <w:tl2br w:val="nil"/>
              <w:tr2bl w:val="nil"/>
            </w:tcBorders>
            <w:noWrap w:val="0"/>
            <w:vAlign w:val="center"/>
          </w:tcPr>
          <w:p w14:paraId="7340D1F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noWrap w:val="0"/>
            <w:vAlign w:val="center"/>
          </w:tcPr>
          <w:p w14:paraId="7906C0F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20.00</w:t>
            </w:r>
          </w:p>
        </w:tc>
        <w:tc>
          <w:tcPr>
            <w:tcW w:w="209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BC8916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55A64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91" w:hRule="exac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EAA108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noWrap w:val="0"/>
            <w:vAlign w:val="center"/>
          </w:tcPr>
          <w:p w14:paraId="5C59FBC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7E101AE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852" w:type="dxa"/>
            <w:tcBorders>
              <w:tl2br w:val="nil"/>
              <w:tr2bl w:val="nil"/>
            </w:tcBorders>
            <w:noWrap w:val="0"/>
            <w:vAlign w:val="center"/>
          </w:tcPr>
          <w:p w14:paraId="7CEC141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392" w:type="dxa"/>
            <w:tcBorders>
              <w:tl2br w:val="nil"/>
              <w:tr2bl w:val="nil"/>
            </w:tcBorders>
            <w:noWrap w:val="0"/>
            <w:vAlign w:val="center"/>
          </w:tcPr>
          <w:p w14:paraId="0C46085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培养的研究生满意度</w:t>
            </w:r>
          </w:p>
        </w:tc>
        <w:tc>
          <w:tcPr>
            <w:tcW w:w="170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7FAE43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1117" w:type="dxa"/>
            <w:tcBorders>
              <w:tl2br w:val="nil"/>
              <w:tr2bl w:val="nil"/>
            </w:tcBorders>
            <w:noWrap w:val="0"/>
            <w:vAlign w:val="center"/>
          </w:tcPr>
          <w:p w14:paraId="21FE7F5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700" w:type="dxa"/>
            <w:tcBorders>
              <w:tl2br w:val="nil"/>
              <w:tr2bl w:val="nil"/>
            </w:tcBorders>
            <w:noWrap w:val="0"/>
            <w:vAlign w:val="center"/>
          </w:tcPr>
          <w:p w14:paraId="5DE9997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noWrap w:val="0"/>
            <w:vAlign w:val="center"/>
          </w:tcPr>
          <w:p w14:paraId="0B02976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209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D27028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09D20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77" w:hRule="exact"/>
          <w:jc w:val="center"/>
        </w:trPr>
        <w:tc>
          <w:tcPr>
            <w:tcW w:w="6630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 w14:paraId="792774C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00" w:type="dxa"/>
            <w:tcBorders>
              <w:tl2br w:val="nil"/>
              <w:tr2bl w:val="nil"/>
            </w:tcBorders>
            <w:noWrap w:val="0"/>
            <w:vAlign w:val="center"/>
          </w:tcPr>
          <w:p w14:paraId="3725F50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740" w:type="dxa"/>
            <w:tcBorders>
              <w:tl2br w:val="nil"/>
              <w:tr2bl w:val="nil"/>
            </w:tcBorders>
            <w:noWrap w:val="0"/>
            <w:vAlign w:val="center"/>
          </w:tcPr>
          <w:p w14:paraId="531E724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209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D838F5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</w:p>
        </w:tc>
      </w:tr>
    </w:tbl>
    <w:p w14:paraId="3E67EC33"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 w14:paraId="3A4000E7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F8AA6A4-36A9-4427-908B-2C7724BFB08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A7362150-B7C7-4CF6-9284-BA6FC8B85EB6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7D0A49F0-8830-4C2B-A126-77E5D6BD016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19D2157C-A786-4426-8599-2B38C23DEA25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A24540"/>
    <w:multiLevelType w:val="singleLevel"/>
    <w:tmpl w:val="31A2454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TrueTypeFonts/>
  <w:saveSubsetFonts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lNWI5NjVhYzliZWJmNjViZjg3NGQ0Y2Q1ODJiOWUifQ=="/>
  </w:docVars>
  <w:rsids>
    <w:rsidRoot w:val="00512C82"/>
    <w:rsid w:val="003435ED"/>
    <w:rsid w:val="0045622B"/>
    <w:rsid w:val="00512C82"/>
    <w:rsid w:val="008A3EEA"/>
    <w:rsid w:val="00AC7226"/>
    <w:rsid w:val="00B47A57"/>
    <w:rsid w:val="00CE49C2"/>
    <w:rsid w:val="00E017CD"/>
    <w:rsid w:val="00F561EB"/>
    <w:rsid w:val="0110404A"/>
    <w:rsid w:val="012558A7"/>
    <w:rsid w:val="01A87A06"/>
    <w:rsid w:val="04D730E7"/>
    <w:rsid w:val="13CD2FE5"/>
    <w:rsid w:val="14C72F1C"/>
    <w:rsid w:val="19740453"/>
    <w:rsid w:val="29E95378"/>
    <w:rsid w:val="2BF37BA5"/>
    <w:rsid w:val="37E72FFE"/>
    <w:rsid w:val="49D23589"/>
    <w:rsid w:val="4B26517A"/>
    <w:rsid w:val="58580C15"/>
    <w:rsid w:val="594E7788"/>
    <w:rsid w:val="5B1B3C29"/>
    <w:rsid w:val="5DAA6BED"/>
    <w:rsid w:val="6C5D27CD"/>
    <w:rsid w:val="6E5C31A0"/>
    <w:rsid w:val="763E70DC"/>
    <w:rsid w:val="77A8344D"/>
    <w:rsid w:val="780732AC"/>
    <w:rsid w:val="79917D64"/>
    <w:rsid w:val="7D081C90"/>
    <w:rsid w:val="7FFB8508"/>
    <w:rsid w:val="B9E710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554</Words>
  <Characters>693</Characters>
  <Lines>8</Lines>
  <Paragraphs>2</Paragraphs>
  <TotalTime>1</TotalTime>
  <ScaleCrop>false</ScaleCrop>
  <LinksUpToDate>false</LinksUpToDate>
  <CharactersWithSpaces>702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2021-03-13T07:31:00Z</dcterms:created>
  <dc:creator>Administrator</dc:creator>
  <cp:lastModifiedBy>09052</cp:lastModifiedBy>
  <cp:lastPrinted>2024-04-24T06:36:00Z</cp:lastPrinted>
  <dcterms:modified xsi:type="dcterms:W3CDTF">2025-08-25T04:34:03Z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9B6299884D8B4274BF3E9C3EC043D658_13</vt:lpwstr>
  </property>
  <property fmtid="{D5CDD505-2E9C-101B-9397-08002B2CF9AE}" pid="4" name="KSOTemplateDocerSaveRecord">
    <vt:lpwstr>eyJoZGlkIjoiYzE4ZTdlNGM3ZGNiNTgyOTRkMzk5NDVmMTljODY2NmYiLCJ1c2VySWQiOiIzNjQ0MzIzOTMifQ==</vt:lpwstr>
  </property>
</Properties>
</file>