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A76E4" w14:textId="77777777" w:rsidR="00B63F4F" w:rsidRDefault="005C6CD8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229FC6B9" w14:textId="77777777" w:rsidR="00B63F4F" w:rsidRDefault="005C6CD8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（2024预算年度）</w:t>
      </w:r>
    </w:p>
    <w:p w14:paraId="66975C08" w14:textId="77777777" w:rsidR="00B63F4F" w:rsidRDefault="00B63F4F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14280" w:type="dxa"/>
        <w:jc w:val="center"/>
        <w:tblLayout w:type="fixed"/>
        <w:tblLook w:val="04A0" w:firstRow="1" w:lastRow="0" w:firstColumn="1" w:lastColumn="0" w:noHBand="0" w:noVBand="1"/>
      </w:tblPr>
      <w:tblGrid>
        <w:gridCol w:w="499"/>
        <w:gridCol w:w="808"/>
        <w:gridCol w:w="1098"/>
        <w:gridCol w:w="2414"/>
        <w:gridCol w:w="1052"/>
        <w:gridCol w:w="656"/>
        <w:gridCol w:w="1502"/>
        <w:gridCol w:w="1600"/>
        <w:gridCol w:w="714"/>
        <w:gridCol w:w="286"/>
        <w:gridCol w:w="450"/>
        <w:gridCol w:w="751"/>
        <w:gridCol w:w="246"/>
        <w:gridCol w:w="2204"/>
      </w:tblGrid>
      <w:tr w:rsidR="00B63F4F" w14:paraId="43955CAB" w14:textId="77777777">
        <w:trPr>
          <w:trHeight w:hRule="exact" w:val="559"/>
          <w:jc w:val="center"/>
        </w:trPr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27AEB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1297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22654E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改善办学保障条件-北京信息科技大学新校区校园广播电视台——校园文化阵地建设项目</w:t>
            </w:r>
          </w:p>
        </w:tc>
      </w:tr>
      <w:tr w:rsidR="00B63F4F" w14:paraId="235F4B95" w14:textId="77777777">
        <w:trPr>
          <w:trHeight w:hRule="exact" w:val="559"/>
          <w:jc w:val="center"/>
        </w:trPr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0E55C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67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3BE113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3669E6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46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8967C9" w14:textId="77777777" w:rsidR="00B63F4F" w:rsidRDefault="005C6CD8">
            <w:pPr>
              <w:widowControl/>
              <w:tabs>
                <w:tab w:val="left" w:pos="328"/>
              </w:tabs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北京信息科技大学</w:t>
            </w:r>
          </w:p>
        </w:tc>
      </w:tr>
      <w:tr w:rsidR="00B63F4F" w14:paraId="6358E4E0" w14:textId="77777777">
        <w:trPr>
          <w:trHeight w:hRule="exact" w:val="608"/>
          <w:jc w:val="center"/>
        </w:trPr>
        <w:tc>
          <w:tcPr>
            <w:tcW w:w="13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2368F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03D142" w14:textId="77777777" w:rsidR="00B63F4F" w:rsidRDefault="00B63F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7FAB7E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66E2C46E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96B0FD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4410AB82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906CA6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15A4EEA7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4480B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2CC3DB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629E1E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B63F4F" w:rsidRPr="005C6CD8" w14:paraId="02983CF3" w14:textId="77777777">
        <w:trPr>
          <w:trHeight w:hRule="exact" w:val="559"/>
          <w:jc w:val="center"/>
        </w:trPr>
        <w:tc>
          <w:tcPr>
            <w:tcW w:w="13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14881" w14:textId="77777777" w:rsidR="00B63F4F" w:rsidRDefault="00B63F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57629E" w14:textId="77777777" w:rsidR="00B63F4F" w:rsidRDefault="005C6CD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F1480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.000000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7248D2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605D5C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.000000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EA4752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BEF7C5" w14:textId="77777777" w:rsidR="00B63F4F" w:rsidRPr="005C6CD8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6CD8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 w:rsidRPr="005C6CD8">
              <w:rPr>
                <w:rFonts w:ascii="仿宋_GB2312" w:eastAsia="仿宋_GB2312" w:hAnsi="宋体" w:cs="宋体"/>
                <w:kern w:val="0"/>
                <w:szCs w:val="21"/>
              </w:rPr>
              <w:t>00%</w:t>
            </w: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341861" w14:textId="77777777" w:rsidR="00B63F4F" w:rsidRPr="005C6CD8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6CD8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 w:rsidRPr="005C6CD8"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  <w:r w:rsidRPr="005C6CD8"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</w:tr>
      <w:tr w:rsidR="00B63F4F" w:rsidRPr="005C6CD8" w14:paraId="1A2D636D" w14:textId="77777777">
        <w:trPr>
          <w:trHeight w:hRule="exact" w:val="477"/>
          <w:jc w:val="center"/>
        </w:trPr>
        <w:tc>
          <w:tcPr>
            <w:tcW w:w="13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6E58F" w14:textId="77777777" w:rsidR="00B63F4F" w:rsidRDefault="00B63F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816A07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3ACD7F89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A2814F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.000000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47AC0A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FA452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.000000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FA978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C5259A" w14:textId="77777777" w:rsidR="00B63F4F" w:rsidRPr="005C6CD8" w:rsidRDefault="00B63F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069F3" w14:textId="77777777" w:rsidR="00B63F4F" w:rsidRPr="005C6CD8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6CD8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63F4F" w:rsidRPr="005C6CD8" w14:paraId="503DC431" w14:textId="77777777">
        <w:trPr>
          <w:trHeight w:hRule="exact" w:val="516"/>
          <w:jc w:val="center"/>
        </w:trPr>
        <w:tc>
          <w:tcPr>
            <w:tcW w:w="13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BFF66" w14:textId="77777777" w:rsidR="00B63F4F" w:rsidRDefault="00B63F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91CBBD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41E9C6" w14:textId="77777777" w:rsidR="00B63F4F" w:rsidRDefault="00B63F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B24225" w14:textId="77777777" w:rsidR="00B63F4F" w:rsidRDefault="00B63F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A070E4" w14:textId="77777777" w:rsidR="00B63F4F" w:rsidRDefault="00B63F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17A070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72B8B7" w14:textId="77777777" w:rsidR="00B63F4F" w:rsidRPr="005C6CD8" w:rsidRDefault="00B63F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24F7A9" w14:textId="77777777" w:rsidR="00B63F4F" w:rsidRPr="005C6CD8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6CD8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63F4F" w:rsidRPr="005C6CD8" w14:paraId="41D5294D" w14:textId="77777777">
        <w:trPr>
          <w:trHeight w:hRule="exact" w:val="559"/>
          <w:jc w:val="center"/>
        </w:trPr>
        <w:tc>
          <w:tcPr>
            <w:tcW w:w="13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C75AC" w14:textId="77777777" w:rsidR="00B63F4F" w:rsidRDefault="00B63F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B3A93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E2F33E" w14:textId="77777777" w:rsidR="00B63F4F" w:rsidRDefault="00B63F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9A6332" w14:textId="77777777" w:rsidR="00B63F4F" w:rsidRDefault="00B63F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DC4E8E" w14:textId="77777777" w:rsidR="00B63F4F" w:rsidRDefault="00B63F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BE6BD1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3AD651" w14:textId="77777777" w:rsidR="00B63F4F" w:rsidRPr="005C6CD8" w:rsidRDefault="00B63F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3CAD67" w14:textId="77777777" w:rsidR="00B63F4F" w:rsidRPr="005C6CD8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6CD8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63F4F" w:rsidRPr="005C6CD8" w14:paraId="286CE945" w14:textId="77777777">
        <w:trPr>
          <w:trHeight w:hRule="exact" w:val="700"/>
          <w:jc w:val="center"/>
        </w:trPr>
        <w:tc>
          <w:tcPr>
            <w:tcW w:w="4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E437E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75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00E6B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62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85E9F3" w14:textId="77777777" w:rsidR="00B63F4F" w:rsidRPr="005C6CD8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6CD8"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B63F4F" w:rsidRPr="005C6CD8" w14:paraId="030E40CD" w14:textId="77777777">
        <w:trPr>
          <w:trHeight w:hRule="exact" w:val="1953"/>
          <w:jc w:val="center"/>
        </w:trPr>
        <w:tc>
          <w:tcPr>
            <w:tcW w:w="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DB54F" w14:textId="77777777" w:rsidR="00B63F4F" w:rsidRDefault="00B63F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5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618F35" w14:textId="77777777" w:rsidR="00B63F4F" w:rsidRDefault="005C6CD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照有用、适用、综合、配套的原则，通过新校区校园广播电视台的实施，打造校园文化建设和宣传思想教育的阵地，在建、管、用上下功夫，宣传学校建设发展成就，展示师生员工风采，汇聚正能量、提振精气神，服务师生的工作、学习和生活。计划建设校园广播电视台，主要包括演播室、录音棚、校园广播和室外LED显示屏，满足宣传思想文化工作需求。</w:t>
            </w:r>
          </w:p>
        </w:tc>
        <w:tc>
          <w:tcPr>
            <w:tcW w:w="62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BFD9AB" w14:textId="77777777" w:rsidR="00B63F4F" w:rsidRPr="005C6CD8" w:rsidRDefault="005C6CD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6CD8">
              <w:rPr>
                <w:rFonts w:ascii="仿宋_GB2312" w:eastAsia="仿宋_GB2312" w:hAnsi="宋体" w:cs="宋体" w:hint="eastAsia"/>
                <w:kern w:val="0"/>
                <w:szCs w:val="21"/>
              </w:rPr>
              <w:t>北京信息科技大学校园广播电视台于2024年9月1日正式投入使用，项目已圆满完成，满足了新校区师生接收信息通知和校园文化生活的需求，宣传学校建设发展成就，展示师生员工风采，汇聚正能量、提振精气神，服务师生的工作、学习和生活，项目经费全部支出，各项预期指标较好完成，广大师生对本项目都非常满意。</w:t>
            </w:r>
          </w:p>
        </w:tc>
      </w:tr>
      <w:tr w:rsidR="00B63F4F" w:rsidRPr="005C6CD8" w14:paraId="1A44ECC2" w14:textId="77777777">
        <w:trPr>
          <w:trHeight w:hRule="exact" w:val="901"/>
          <w:jc w:val="center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8BD7B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E9FCB1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8FD716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3B3717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D4DDE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3C60EF54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CA2D66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003C91A1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AB6C6F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6BB8D8" w14:textId="77777777" w:rsidR="00B63F4F" w:rsidRPr="005C6CD8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6CD8"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9EE228" w14:textId="77777777" w:rsidR="00B63F4F" w:rsidRPr="005C6CD8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6CD8"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14:paraId="1656C80A" w14:textId="77777777" w:rsidR="00B63F4F" w:rsidRPr="005C6CD8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6CD8"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B63F4F" w:rsidRPr="005C6CD8" w14:paraId="10C0F4BB" w14:textId="77777777">
        <w:trPr>
          <w:trHeight w:hRule="exact" w:val="559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B8463" w14:textId="77777777" w:rsidR="00B63F4F" w:rsidRDefault="00B63F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2AB1C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7B2AEF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2B03E3" w14:textId="77777777" w:rsidR="00B63F4F" w:rsidRDefault="005C6CD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演播室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411F57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1套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5C1A75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1套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6FC9C8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9CB7E1" w14:textId="77777777" w:rsidR="00B63F4F" w:rsidRPr="005C6CD8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6CD8"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  <w:r w:rsidRPr="005C6CD8"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46EB62" w14:textId="77777777" w:rsidR="00B63F4F" w:rsidRPr="005C6CD8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0" w:name="OLE_LINK2"/>
            <w:bookmarkStart w:id="1" w:name="OLE_LINK1"/>
            <w:r w:rsidRPr="005C6CD8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  <w:bookmarkEnd w:id="0"/>
            <w:bookmarkEnd w:id="1"/>
          </w:p>
        </w:tc>
      </w:tr>
      <w:tr w:rsidR="00B63F4F" w:rsidRPr="005C6CD8" w14:paraId="3F62E931" w14:textId="77777777">
        <w:trPr>
          <w:trHeight w:hRule="exact" w:val="559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97383" w14:textId="77777777" w:rsidR="00B63F4F" w:rsidRDefault="00B63F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150AB" w14:textId="77777777" w:rsidR="00B63F4F" w:rsidRDefault="00B63F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906F0F" w14:textId="77777777" w:rsidR="00B63F4F" w:rsidRDefault="00B63F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18278" w14:textId="77777777" w:rsidR="00B63F4F" w:rsidRDefault="005C6CD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录音棚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F6FE47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1套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85A49D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1套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8E511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488255" w14:textId="77777777" w:rsidR="00B63F4F" w:rsidRPr="005C6CD8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6CD8"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BCE9D1" w14:textId="77777777" w:rsidR="00B63F4F" w:rsidRPr="005C6CD8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6CD8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B63F4F" w:rsidRPr="005C6CD8" w14:paraId="27649F70" w14:textId="77777777">
        <w:trPr>
          <w:trHeight w:hRule="exact" w:val="559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8D6B7" w14:textId="77777777" w:rsidR="00B63F4F" w:rsidRDefault="00B63F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20320" w14:textId="77777777" w:rsidR="00B63F4F" w:rsidRDefault="00B63F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EE9188" w14:textId="77777777" w:rsidR="00B63F4F" w:rsidRDefault="00B63F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1DD01" w14:textId="77777777" w:rsidR="00B63F4F" w:rsidRDefault="005C6CD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校园广播系统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985DF4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1套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595DBE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1套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6DFE7D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C8F1A8" w14:textId="77777777" w:rsidR="00B63F4F" w:rsidRPr="005C6CD8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6CD8"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EB7142" w14:textId="77777777" w:rsidR="00B63F4F" w:rsidRPr="005C6CD8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6CD8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B63F4F" w:rsidRPr="005C6CD8" w14:paraId="5F57153B" w14:textId="77777777">
        <w:trPr>
          <w:trHeight w:hRule="exact" w:val="559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5477B" w14:textId="77777777" w:rsidR="00B63F4F" w:rsidRDefault="00B63F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41193" w14:textId="77777777" w:rsidR="00B63F4F" w:rsidRDefault="00B63F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B310B7" w14:textId="77777777" w:rsidR="00B63F4F" w:rsidRDefault="00B63F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950DEE" w14:textId="77777777" w:rsidR="00B63F4F" w:rsidRDefault="005C6CD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室外LED显示屏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4427F1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1套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BD4981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1套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9A491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EB2C2F" w14:textId="77777777" w:rsidR="00B63F4F" w:rsidRPr="005C6CD8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6CD8"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0AFB4A" w14:textId="77777777" w:rsidR="00B63F4F" w:rsidRPr="005C6CD8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6CD8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B63F4F" w:rsidRPr="005C6CD8" w14:paraId="4F421BBA" w14:textId="77777777">
        <w:trPr>
          <w:trHeight w:hRule="exact" w:val="639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65FFC" w14:textId="77777777" w:rsidR="00B63F4F" w:rsidRDefault="00B63F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D216E" w14:textId="77777777" w:rsidR="00B63F4F" w:rsidRDefault="00B63F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885D3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E2DC14" w14:textId="77777777" w:rsidR="00B63F4F" w:rsidRDefault="005C6CD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设备运行正常率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219860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00%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DF5BB0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00%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CD4D58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1D2414" w14:textId="77777777" w:rsidR="00B63F4F" w:rsidRPr="005C6CD8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6CD8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 w:rsidRPr="005C6CD8"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  <w:r w:rsidRPr="005C6CD8"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FDD787" w14:textId="77777777" w:rsidR="00B63F4F" w:rsidRPr="005C6CD8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6CD8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B63F4F" w:rsidRPr="005C6CD8" w14:paraId="467466BD" w14:textId="77777777">
        <w:trPr>
          <w:trHeight w:hRule="exact" w:val="669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E9C91" w14:textId="77777777" w:rsidR="00B63F4F" w:rsidRDefault="00B63F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93307" w14:textId="77777777" w:rsidR="00B63F4F" w:rsidRDefault="00B63F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770E7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33433" w14:textId="77777777" w:rsidR="00B63F4F" w:rsidRDefault="005C6CD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建设期限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D639C2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≥6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天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7287EB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天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D4FDF1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1EC98A" w14:textId="77777777" w:rsidR="00B63F4F" w:rsidRPr="005C6CD8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6CD8">
              <w:rPr>
                <w:rFonts w:ascii="仿宋_GB2312" w:eastAsia="仿宋_GB2312" w:hAnsi="宋体" w:cs="宋体" w:hint="eastAsia"/>
                <w:kern w:val="0"/>
                <w:szCs w:val="21"/>
              </w:rPr>
              <w:t>8.00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267573" w14:textId="0A1DB010" w:rsidR="00B63F4F" w:rsidRPr="005C6CD8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6CD8">
              <w:rPr>
                <w:rFonts w:ascii="仿宋_GB2312" w:eastAsia="仿宋_GB2312" w:hAnsi="宋体" w:cs="宋体" w:hint="eastAsia"/>
                <w:kern w:val="0"/>
                <w:szCs w:val="21"/>
              </w:rPr>
              <w:t>后续完善</w:t>
            </w:r>
          </w:p>
        </w:tc>
      </w:tr>
      <w:tr w:rsidR="00B63F4F" w:rsidRPr="005C6CD8" w14:paraId="128A8954" w14:textId="77777777">
        <w:trPr>
          <w:trHeight w:hRule="exact" w:val="753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62FB5" w14:textId="77777777" w:rsidR="00B63F4F" w:rsidRDefault="00B63F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B124CB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D6B45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经济成本指标</w:t>
            </w: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6902B7" w14:textId="77777777" w:rsidR="00B63F4F" w:rsidRDefault="005C6CD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9A1FB7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≤100万元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BF856D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6E672F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7965F1" w14:textId="77777777" w:rsidR="00B63F4F" w:rsidRPr="005C6CD8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6CD8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 w:rsidRPr="005C6CD8"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  <w:r w:rsidRPr="005C6CD8"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48AFBC" w14:textId="77777777" w:rsidR="00B63F4F" w:rsidRPr="005C6CD8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6CD8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B63F4F" w:rsidRPr="005C6CD8" w14:paraId="2F087856" w14:textId="77777777">
        <w:trPr>
          <w:trHeight w:hRule="exact" w:val="909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320AC" w14:textId="77777777" w:rsidR="00B63F4F" w:rsidRDefault="00B63F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9596D" w14:textId="77777777" w:rsidR="00B63F4F" w:rsidRDefault="00B63F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87681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社会成本指标</w:t>
            </w: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66E66B" w14:textId="77777777" w:rsidR="00B63F4F" w:rsidRDefault="005C6CD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满足学生高等教育需求，培养首都产业对高素质人才的需求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A24927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250380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本项目对培养首都产业高素质人才的需求有促进作用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043417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4F5A75" w14:textId="77777777" w:rsidR="00B63F4F" w:rsidRPr="005C6CD8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6CD8">
              <w:rPr>
                <w:rFonts w:ascii="仿宋_GB2312" w:eastAsia="仿宋_GB2312" w:hAnsi="宋体" w:cs="宋体" w:hint="eastAsia"/>
                <w:kern w:val="0"/>
                <w:szCs w:val="21"/>
              </w:rPr>
              <w:t>4.00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4DF6F9" w14:textId="35E2FAC9" w:rsidR="00B63F4F" w:rsidRPr="005C6CD8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6CD8">
              <w:rPr>
                <w:rFonts w:ascii="仿宋_GB2312" w:eastAsia="仿宋_GB2312" w:hAnsi="宋体" w:cs="宋体" w:hint="eastAsia"/>
                <w:kern w:val="0"/>
                <w:szCs w:val="21"/>
              </w:rPr>
              <w:t>后续完善</w:t>
            </w:r>
          </w:p>
        </w:tc>
      </w:tr>
      <w:tr w:rsidR="00B63F4F" w:rsidRPr="005C6CD8" w14:paraId="5EFF07DA" w14:textId="77777777">
        <w:trPr>
          <w:trHeight w:hRule="exact" w:val="831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D58D3" w14:textId="77777777" w:rsidR="00B63F4F" w:rsidRDefault="00B63F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591D5" w14:textId="77777777" w:rsidR="00B63F4F" w:rsidRDefault="00B63F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889E6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生态环境成本指标</w:t>
            </w: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CEF739" w14:textId="77777777" w:rsidR="00B63F4F" w:rsidRDefault="005C6CD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环境融合度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EF2829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E4A0A9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环境融合度良好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F43F39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2A40A8" w14:textId="77777777" w:rsidR="00B63F4F" w:rsidRPr="005C6CD8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6CD8">
              <w:rPr>
                <w:rFonts w:ascii="仿宋_GB2312" w:eastAsia="仿宋_GB2312" w:hAnsi="宋体" w:cs="宋体" w:hint="eastAsia"/>
                <w:kern w:val="0"/>
                <w:szCs w:val="21"/>
              </w:rPr>
              <w:t>4.00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FF236E" w14:textId="45182307" w:rsidR="00B63F4F" w:rsidRPr="005C6CD8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6CD8">
              <w:rPr>
                <w:rFonts w:ascii="仿宋_GB2312" w:eastAsia="仿宋_GB2312" w:hAnsi="宋体" w:cs="宋体" w:hint="eastAsia"/>
                <w:kern w:val="0"/>
                <w:szCs w:val="21"/>
              </w:rPr>
              <w:t>后续完善</w:t>
            </w:r>
          </w:p>
        </w:tc>
      </w:tr>
      <w:tr w:rsidR="00B63F4F" w:rsidRPr="005C6CD8" w14:paraId="535A0E42" w14:textId="77777777">
        <w:trPr>
          <w:trHeight w:hRule="exact" w:val="930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D2EAD" w14:textId="77777777" w:rsidR="00B63F4F" w:rsidRDefault="00B63F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4A60C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F9694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经济效益指标</w:t>
            </w: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084DC" w14:textId="77777777" w:rsidR="00B63F4F" w:rsidRDefault="005C6CD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培养首都产业对高素质人才的需求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959E45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F6CDAD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本项目对培养首都产业高素质人才的需求有促进作用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3D356D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374654" w14:textId="77777777" w:rsidR="00B63F4F" w:rsidRPr="005C6CD8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6CD8">
              <w:rPr>
                <w:rFonts w:ascii="仿宋_GB2312" w:eastAsia="仿宋_GB2312" w:hAnsi="宋体" w:cs="宋体" w:hint="eastAsia"/>
                <w:kern w:val="0"/>
                <w:szCs w:val="21"/>
              </w:rPr>
              <w:t>4.00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91D30A" w14:textId="43E1EF84" w:rsidR="00B63F4F" w:rsidRPr="005C6CD8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6CD8">
              <w:rPr>
                <w:rFonts w:ascii="仿宋_GB2312" w:eastAsia="仿宋_GB2312" w:hAnsi="宋体" w:cs="宋体" w:hint="eastAsia"/>
                <w:kern w:val="0"/>
                <w:szCs w:val="21"/>
              </w:rPr>
              <w:t>后续完善</w:t>
            </w:r>
          </w:p>
        </w:tc>
      </w:tr>
      <w:tr w:rsidR="00B63F4F" w:rsidRPr="005C6CD8" w14:paraId="7ED639C1" w14:textId="77777777">
        <w:trPr>
          <w:trHeight w:hRule="exact" w:val="1239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1DBE8" w14:textId="77777777" w:rsidR="00B63F4F" w:rsidRDefault="00B63F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E3CA2" w14:textId="77777777" w:rsidR="00B63F4F" w:rsidRDefault="00B63F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67C95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社会效益指标</w:t>
            </w: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62F2E" w14:textId="77777777" w:rsidR="00B63F4F" w:rsidRDefault="005C6CD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本项目能起到很好的宣传文化效益，在高等学校中建设信息共享、浓厚、繁荣、积极向上的校园文化。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2CC363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F1003E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本项目能起到很好的宣传文化效益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A3450A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9C3414" w14:textId="77777777" w:rsidR="00B63F4F" w:rsidRPr="005C6CD8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6CD8">
              <w:rPr>
                <w:rFonts w:ascii="仿宋_GB2312" w:eastAsia="仿宋_GB2312" w:hAnsi="宋体" w:cs="宋体" w:hint="eastAsia"/>
                <w:kern w:val="0"/>
                <w:szCs w:val="21"/>
              </w:rPr>
              <w:t>4.00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869386" w14:textId="2BDF90E9" w:rsidR="00B63F4F" w:rsidRPr="005C6CD8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6CD8">
              <w:rPr>
                <w:rFonts w:ascii="仿宋_GB2312" w:eastAsia="仿宋_GB2312" w:hAnsi="宋体" w:cs="宋体" w:hint="eastAsia"/>
                <w:kern w:val="0"/>
                <w:szCs w:val="21"/>
              </w:rPr>
              <w:t>后续完善</w:t>
            </w:r>
          </w:p>
        </w:tc>
      </w:tr>
      <w:tr w:rsidR="00B63F4F" w:rsidRPr="005C6CD8" w14:paraId="457D5DF1" w14:textId="77777777">
        <w:trPr>
          <w:trHeight w:hRule="exact" w:val="906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2A0E6" w14:textId="77777777" w:rsidR="00B63F4F" w:rsidRDefault="00B63F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3A2D8" w14:textId="77777777" w:rsidR="00B63F4F" w:rsidRDefault="00B63F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705F4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生态效益指标</w:t>
            </w: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EC6A3B" w14:textId="77777777" w:rsidR="00B63F4F" w:rsidRDefault="005C6CD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本次采购的设备和系统，完全符合生态环境要求。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B45EBA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F0455E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本次采购的设备和系统完全符合生态环境要求。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A1EB55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CE00F6" w14:textId="77777777" w:rsidR="00B63F4F" w:rsidRPr="005C6CD8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6CD8">
              <w:rPr>
                <w:rFonts w:ascii="仿宋_GB2312" w:eastAsia="仿宋_GB2312" w:hAnsi="宋体" w:cs="宋体" w:hint="eastAsia"/>
                <w:kern w:val="0"/>
                <w:szCs w:val="21"/>
              </w:rPr>
              <w:t>4.00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07921E" w14:textId="70A83AD5" w:rsidR="00B63F4F" w:rsidRPr="005C6CD8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6CD8">
              <w:rPr>
                <w:rFonts w:ascii="仿宋_GB2312" w:eastAsia="仿宋_GB2312" w:hAnsi="宋体" w:cs="宋体" w:hint="eastAsia"/>
                <w:kern w:val="0"/>
                <w:szCs w:val="21"/>
              </w:rPr>
              <w:t>后续完善</w:t>
            </w:r>
          </w:p>
        </w:tc>
      </w:tr>
      <w:tr w:rsidR="00B63F4F" w:rsidRPr="005C6CD8" w14:paraId="098207C8" w14:textId="77777777">
        <w:trPr>
          <w:trHeight w:hRule="exact" w:val="931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9C69B" w14:textId="77777777" w:rsidR="00B63F4F" w:rsidRDefault="00B63F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52344" w14:textId="77777777" w:rsidR="00B63F4F" w:rsidRDefault="00B63F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6C465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58FE42" w14:textId="77777777" w:rsidR="00B63F4F" w:rsidRDefault="005C6CD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建设的设备和系统，将在可用且不低于规定的年限内，持续服务学校。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1ED9DB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988304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建设的设备和系统良好的服务学校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E73634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172535" w14:textId="77777777" w:rsidR="00B63F4F" w:rsidRPr="005C6CD8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6CD8">
              <w:rPr>
                <w:rFonts w:ascii="仿宋_GB2312" w:eastAsia="仿宋_GB2312" w:hAnsi="宋体" w:cs="宋体" w:hint="eastAsia"/>
                <w:kern w:val="0"/>
                <w:szCs w:val="21"/>
              </w:rPr>
              <w:t>4.00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FB448F" w14:textId="4D5C5C18" w:rsidR="00B63F4F" w:rsidRPr="005C6CD8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6CD8">
              <w:rPr>
                <w:rFonts w:ascii="仿宋_GB2312" w:eastAsia="仿宋_GB2312" w:hAnsi="宋体" w:cs="宋体" w:hint="eastAsia"/>
                <w:kern w:val="0"/>
                <w:szCs w:val="21"/>
              </w:rPr>
              <w:t>后续完善</w:t>
            </w:r>
          </w:p>
        </w:tc>
      </w:tr>
      <w:tr w:rsidR="00B63F4F" w:rsidRPr="005C6CD8" w14:paraId="70696E4F" w14:textId="77777777">
        <w:trPr>
          <w:trHeight w:hRule="exact" w:val="1022"/>
          <w:jc w:val="center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13170" w14:textId="77777777" w:rsidR="00B63F4F" w:rsidRDefault="00B63F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380E2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满意度指标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40FEE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3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73EF48" w14:textId="77777777" w:rsidR="00B63F4F" w:rsidRDefault="005C6CD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师生满意度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AF847C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5%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7A4F07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96.27%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36B269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672B13" w14:textId="77777777" w:rsidR="00B63F4F" w:rsidRPr="005C6CD8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6CD8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 w:rsidRPr="005C6CD8"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  <w:r w:rsidRPr="005C6CD8"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EC7C4D" w14:textId="77777777" w:rsidR="00B63F4F" w:rsidRPr="005C6CD8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C6CD8"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B63F4F" w:rsidRPr="005C6CD8" w14:paraId="0B109ED9" w14:textId="77777777">
        <w:trPr>
          <w:trHeight w:hRule="exact" w:val="561"/>
          <w:jc w:val="center"/>
        </w:trPr>
        <w:tc>
          <w:tcPr>
            <w:tcW w:w="103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E00CC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D9A186" w14:textId="77777777" w:rsidR="00B63F4F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16665A" w14:textId="77777777" w:rsidR="00B63F4F" w:rsidRPr="005C6CD8" w:rsidRDefault="005C6C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C6CD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92.00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6147EA" w14:textId="77777777" w:rsidR="00B63F4F" w:rsidRPr="005C6CD8" w:rsidRDefault="00B63F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17AA9F36" w14:textId="77777777" w:rsidR="00B63F4F" w:rsidRDefault="00B63F4F">
      <w:pPr>
        <w:rPr>
          <w:rFonts w:ascii="仿宋_GB2312" w:eastAsia="仿宋_GB2312"/>
          <w:vanish/>
          <w:sz w:val="32"/>
          <w:szCs w:val="32"/>
        </w:rPr>
      </w:pPr>
    </w:p>
    <w:p w14:paraId="07AA8CD3" w14:textId="77777777" w:rsidR="00B63F4F" w:rsidRDefault="00B63F4F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B63F4F">
      <w:footerReference w:type="default" r:id="rId6"/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3508A" w14:textId="77777777" w:rsidR="00E07F6B" w:rsidRDefault="00E07F6B">
      <w:r>
        <w:separator/>
      </w:r>
    </w:p>
  </w:endnote>
  <w:endnote w:type="continuationSeparator" w:id="0">
    <w:p w14:paraId="290DBCC2" w14:textId="77777777" w:rsidR="00E07F6B" w:rsidRDefault="00E07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Arial Unicode MS"/>
    <w:panose1 w:val="02000000000000000000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431BB" w14:textId="77777777" w:rsidR="00B63F4F" w:rsidRDefault="005C6CD8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17D4AB5A" w14:textId="77777777" w:rsidR="00B63F4F" w:rsidRDefault="00B63F4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DE3F9" w14:textId="77777777" w:rsidR="00E07F6B" w:rsidRDefault="00E07F6B">
      <w:r>
        <w:separator/>
      </w:r>
    </w:p>
  </w:footnote>
  <w:footnote w:type="continuationSeparator" w:id="0">
    <w:p w14:paraId="5831FAB4" w14:textId="77777777" w:rsidR="00E07F6B" w:rsidRDefault="00E07F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2E4NjM4ZjM5N2FjNzViM2M3MGY3YTgxMjAyYjUzYjgifQ=="/>
  </w:docVars>
  <w:rsids>
    <w:rsidRoot w:val="00512C82"/>
    <w:rsid w:val="B9E710A5"/>
    <w:rsid w:val="00161408"/>
    <w:rsid w:val="00262781"/>
    <w:rsid w:val="00277317"/>
    <w:rsid w:val="002B52DF"/>
    <w:rsid w:val="00303778"/>
    <w:rsid w:val="003435ED"/>
    <w:rsid w:val="003749A4"/>
    <w:rsid w:val="003A435F"/>
    <w:rsid w:val="003D775E"/>
    <w:rsid w:val="0045622B"/>
    <w:rsid w:val="00471ED1"/>
    <w:rsid w:val="00512C82"/>
    <w:rsid w:val="00566104"/>
    <w:rsid w:val="005C6CD8"/>
    <w:rsid w:val="006163D6"/>
    <w:rsid w:val="00663652"/>
    <w:rsid w:val="006D0BF7"/>
    <w:rsid w:val="006F402E"/>
    <w:rsid w:val="00797ABC"/>
    <w:rsid w:val="007E4502"/>
    <w:rsid w:val="007E7F84"/>
    <w:rsid w:val="00825A27"/>
    <w:rsid w:val="008714D9"/>
    <w:rsid w:val="008A065F"/>
    <w:rsid w:val="008A3EEA"/>
    <w:rsid w:val="009348B1"/>
    <w:rsid w:val="009B59E9"/>
    <w:rsid w:val="00A6490D"/>
    <w:rsid w:val="00A65B88"/>
    <w:rsid w:val="00AB6DE5"/>
    <w:rsid w:val="00AC0DCC"/>
    <w:rsid w:val="00B2491E"/>
    <w:rsid w:val="00B47A57"/>
    <w:rsid w:val="00B63F4F"/>
    <w:rsid w:val="00C473AB"/>
    <w:rsid w:val="00C618A8"/>
    <w:rsid w:val="00C82AB2"/>
    <w:rsid w:val="00CA403C"/>
    <w:rsid w:val="00CD0BFD"/>
    <w:rsid w:val="00CE49C2"/>
    <w:rsid w:val="00E017CD"/>
    <w:rsid w:val="00E07F6B"/>
    <w:rsid w:val="00E61D7C"/>
    <w:rsid w:val="00F2563A"/>
    <w:rsid w:val="00F561EB"/>
    <w:rsid w:val="00F672FB"/>
    <w:rsid w:val="00FA3A48"/>
    <w:rsid w:val="00FF7426"/>
    <w:rsid w:val="030E5DCB"/>
    <w:rsid w:val="17353B58"/>
    <w:rsid w:val="189114B4"/>
    <w:rsid w:val="1AB71087"/>
    <w:rsid w:val="21BE792E"/>
    <w:rsid w:val="2E337B53"/>
    <w:rsid w:val="37E72FFE"/>
    <w:rsid w:val="4B26517A"/>
    <w:rsid w:val="4BF92DE2"/>
    <w:rsid w:val="4FA3504F"/>
    <w:rsid w:val="555F0E6D"/>
    <w:rsid w:val="5AC2302A"/>
    <w:rsid w:val="5FBB07B4"/>
    <w:rsid w:val="64BD077B"/>
    <w:rsid w:val="76D935D6"/>
    <w:rsid w:val="7C523756"/>
    <w:rsid w:val="7FFB8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576062"/>
  <w15:docId w15:val="{85B78EE8-3FE4-473F-AE9B-35149AC31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脚 字符"/>
    <w:link w:val="a3"/>
    <w:uiPriority w:val="99"/>
    <w:rPr>
      <w:sz w:val="18"/>
      <w:szCs w:val="18"/>
    </w:rPr>
  </w:style>
  <w:style w:type="character" w:customStyle="1" w:styleId="a6">
    <w:name w:val="页眉 字符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zcy</cp:lastModifiedBy>
  <cp:revision>13</cp:revision>
  <dcterms:created xsi:type="dcterms:W3CDTF">2025-03-18T06:02:00Z</dcterms:created>
  <dcterms:modified xsi:type="dcterms:W3CDTF">2025-08-23T10:45:00Z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eyJoZGlkIjoiYTRhZjkyMzVlMTNiNzdlM2Q1NjZhOTIxYjYzODMyNDUiLCJ1c2VySWQiOiIxMDc2MjM5MjIxIn0=</vt:lpwstr>
  </property>
</Properties>
</file>