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09F08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3035C701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17725084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654"/>
        <w:gridCol w:w="1152"/>
        <w:gridCol w:w="498"/>
        <w:gridCol w:w="1291"/>
        <w:gridCol w:w="205"/>
        <w:gridCol w:w="1225"/>
        <w:gridCol w:w="1229"/>
        <w:gridCol w:w="235"/>
        <w:gridCol w:w="313"/>
        <w:gridCol w:w="432"/>
        <w:gridCol w:w="329"/>
        <w:gridCol w:w="1092"/>
        <w:gridCol w:w="654"/>
      </w:tblGrid>
      <w:tr w14:paraId="5BAC4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6" w:type="pct"/>
            <w:gridSpan w:val="2"/>
            <w:shd w:val="clear" w:color="auto" w:fill="auto"/>
            <w:vAlign w:val="center"/>
          </w:tcPr>
          <w:p w14:paraId="19927E2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43" w:type="pct"/>
            <w:gridSpan w:val="12"/>
            <w:shd w:val="clear" w:color="auto" w:fill="auto"/>
            <w:vAlign w:val="center"/>
          </w:tcPr>
          <w:p w14:paraId="6B7BFAA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市属高校分类发展—托幼一体化示范性实训中心建设</w:t>
            </w:r>
          </w:p>
        </w:tc>
      </w:tr>
      <w:tr w14:paraId="6F9B6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6" w:type="pct"/>
            <w:gridSpan w:val="2"/>
            <w:shd w:val="clear" w:color="auto" w:fill="auto"/>
            <w:vAlign w:val="center"/>
          </w:tcPr>
          <w:p w14:paraId="644A63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93" w:type="pct"/>
            <w:gridSpan w:val="5"/>
            <w:shd w:val="clear" w:color="auto" w:fill="auto"/>
            <w:vAlign w:val="center"/>
          </w:tcPr>
          <w:p w14:paraId="114353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76004C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16" w:type="pct"/>
            <w:gridSpan w:val="5"/>
            <w:shd w:val="clear" w:color="auto" w:fill="auto"/>
            <w:vAlign w:val="center"/>
          </w:tcPr>
          <w:p w14:paraId="07F323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北京青年政治学院</w:t>
            </w:r>
          </w:p>
        </w:tc>
      </w:tr>
      <w:tr w14:paraId="183E1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6" w:type="pct"/>
            <w:gridSpan w:val="2"/>
            <w:vMerge w:val="restart"/>
            <w:shd w:val="clear" w:color="auto" w:fill="auto"/>
            <w:vAlign w:val="center"/>
          </w:tcPr>
          <w:p w14:paraId="68900E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14:paraId="281A99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67B244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 w14:paraId="71F305C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513D17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7BDE71A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08B911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69B0D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66B40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6" w:type="pct"/>
            <w:gridSpan w:val="2"/>
            <w:vMerge w:val="continue"/>
            <w:vAlign w:val="center"/>
          </w:tcPr>
          <w:p w14:paraId="6DD1032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14:paraId="0BA9D3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2CC4A8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477.000000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 w14:paraId="614B5CC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477.000000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53AFCCC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431.483050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40380FA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4495189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90.46%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1EF922B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9.05</w:t>
            </w:r>
          </w:p>
        </w:tc>
      </w:tr>
      <w:tr w14:paraId="1D1BF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6" w:type="pct"/>
            <w:gridSpan w:val="2"/>
            <w:vMerge w:val="continue"/>
            <w:vAlign w:val="center"/>
          </w:tcPr>
          <w:p w14:paraId="6DA977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14:paraId="759AA52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7088959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477.000000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 w14:paraId="6C9D76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477.000000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5BCED7E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431.483050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6FD297B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3D81337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90.46%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6B46C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D7A3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6" w:type="pct"/>
            <w:gridSpan w:val="2"/>
            <w:vMerge w:val="continue"/>
            <w:vAlign w:val="center"/>
          </w:tcPr>
          <w:p w14:paraId="2B4D8D0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14:paraId="697B25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5E9C3D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 w14:paraId="237B9AC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7FB3E7F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472B321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42E7E11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2DB3BE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0230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6" w:type="pct"/>
            <w:gridSpan w:val="2"/>
            <w:vMerge w:val="continue"/>
            <w:vAlign w:val="center"/>
          </w:tcPr>
          <w:p w14:paraId="60ED15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28" w:type="pct"/>
            <w:gridSpan w:val="2"/>
            <w:shd w:val="clear" w:color="auto" w:fill="auto"/>
            <w:vAlign w:val="center"/>
          </w:tcPr>
          <w:p w14:paraId="4BE310C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A8A54E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6" w:type="pct"/>
            <w:gridSpan w:val="2"/>
            <w:shd w:val="clear" w:color="auto" w:fill="auto"/>
            <w:vAlign w:val="center"/>
          </w:tcPr>
          <w:p w14:paraId="7162E9D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7FEF4F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4" w:type="pct"/>
            <w:gridSpan w:val="2"/>
            <w:shd w:val="clear" w:color="auto" w:fill="auto"/>
            <w:vAlign w:val="center"/>
          </w:tcPr>
          <w:p w14:paraId="66603F8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14:paraId="23A6E9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6632AA0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4168A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28" w:type="pct"/>
            <w:vMerge w:val="restart"/>
            <w:shd w:val="clear" w:color="auto" w:fill="auto"/>
            <w:textDirection w:val="tbRlV"/>
            <w:vAlign w:val="center"/>
          </w:tcPr>
          <w:p w14:paraId="1DEA56B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22" w:type="pct"/>
            <w:gridSpan w:val="6"/>
            <w:shd w:val="clear" w:color="auto" w:fill="auto"/>
            <w:vAlign w:val="center"/>
          </w:tcPr>
          <w:p w14:paraId="4E860E3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49" w:type="pct"/>
            <w:gridSpan w:val="7"/>
            <w:shd w:val="clear" w:color="auto" w:fill="auto"/>
            <w:vAlign w:val="center"/>
          </w:tcPr>
          <w:p w14:paraId="6FEC7E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7618C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328" w:type="pct"/>
            <w:vMerge w:val="continue"/>
            <w:vAlign w:val="center"/>
          </w:tcPr>
          <w:p w14:paraId="704913B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22" w:type="pct"/>
            <w:gridSpan w:val="6"/>
            <w:shd w:val="clear" w:color="auto" w:fill="auto"/>
            <w:vAlign w:val="center"/>
          </w:tcPr>
          <w:p w14:paraId="1660812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1.完善校企协同运行机制，成立慧爱学徒班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2.建设专业核心课程标准；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建设儿童早期发展综合实训室、婴幼儿卫生保健实训室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.开发 3门课程PC虚拟教学资源；开发4门核心课程教学资源；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提升教师职业能力。 </w:t>
            </w:r>
          </w:p>
        </w:tc>
        <w:tc>
          <w:tcPr>
            <w:tcW w:w="2149" w:type="pct"/>
            <w:gridSpan w:val="7"/>
            <w:shd w:val="clear" w:color="auto" w:fill="auto"/>
            <w:vAlign w:val="center"/>
          </w:tcPr>
          <w:p w14:paraId="2EB5C94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持续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早教专业现代学徒制实践探索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成立慧爱学徒班；2.建设专业核心课程标准；3.完成儿童早期发展综合实训室、婴幼儿卫生保健实训室建设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开发 3门课程PC虚拟教学资源；开发4门核心课程教学资源；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.提升教师职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业能力。 </w:t>
            </w:r>
          </w:p>
        </w:tc>
      </w:tr>
      <w:tr w14:paraId="2C140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8" w:type="pct"/>
            <w:vMerge w:val="restart"/>
            <w:shd w:val="clear" w:color="auto" w:fill="auto"/>
            <w:textDirection w:val="tbRlV"/>
            <w:vAlign w:val="center"/>
          </w:tcPr>
          <w:p w14:paraId="5B596E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C8499B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22FCD1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41F948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2D199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17477F8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75FE5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6C1CF7C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264EF4D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3E5BD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78154D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restart"/>
            <w:shd w:val="clear" w:color="auto" w:fill="auto"/>
            <w:vAlign w:val="center"/>
          </w:tcPr>
          <w:p w14:paraId="03E2453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5F14191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1" w:type="pct"/>
            <w:gridSpan w:val="3"/>
            <w:shd w:val="clear" w:color="auto" w:fill="auto"/>
            <w:noWrap/>
            <w:vAlign w:val="center"/>
          </w:tcPr>
          <w:p w14:paraId="2115A3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培养学生数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00E1699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≥100人数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1F3BB7A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140人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B1C5B2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66EC48E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1CA322F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A790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757678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1B14C29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7ED8A41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1" w:type="pct"/>
            <w:gridSpan w:val="3"/>
            <w:shd w:val="clear" w:color="auto" w:fill="auto"/>
            <w:noWrap/>
            <w:vAlign w:val="center"/>
          </w:tcPr>
          <w:p w14:paraId="4B92FC5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教师培训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42EA8ED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≥50人数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67F28D4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50人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C788CC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00175F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55ADB4C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A765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6FB7233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7F73884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54A3C9D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20F52FB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开发课程资源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AA3662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7门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3CE2F8B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7门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AEF805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7092F8C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5AA9996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9696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7D6D08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725DC0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724C964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1" w:type="pct"/>
            <w:gridSpan w:val="3"/>
            <w:shd w:val="clear" w:color="auto" w:fill="auto"/>
            <w:noWrap/>
            <w:vAlign w:val="center"/>
          </w:tcPr>
          <w:p w14:paraId="1844AA1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受益学生数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8817D1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≥600人数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54CB6C4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680人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86D62F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6A86B0E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05AF588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6663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37725AE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40E7AFF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5D1295A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26D057E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实训室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2799803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0B31B80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8D72F7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7BA2F8F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4DA2814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2464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17A40A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04D7DAF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669EE6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1" w:type="pct"/>
            <w:gridSpan w:val="3"/>
            <w:shd w:val="clear" w:color="auto" w:fill="auto"/>
            <w:noWrap/>
            <w:vAlign w:val="center"/>
          </w:tcPr>
          <w:p w14:paraId="0ABBA73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学生就业率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AF129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1D3963E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96.39%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1CFE3B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7F6CE36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23966AA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9FA5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20D076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0B7812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85A4B5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6BED70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建设任务完成率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26D15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7308274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A39975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76140F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2B441D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CAC1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328" w:type="pct"/>
            <w:vMerge w:val="continue"/>
            <w:vAlign w:val="center"/>
          </w:tcPr>
          <w:p w14:paraId="017D76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3896AAB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2A2BAA9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1EC59C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项目资金使用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4A0E019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≤477万元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218397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431.48305万元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1CB78F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694C66C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6DB68513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招标结余</w:t>
            </w:r>
          </w:p>
        </w:tc>
      </w:tr>
      <w:tr w14:paraId="02727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1575B8A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restart"/>
            <w:shd w:val="clear" w:color="auto" w:fill="auto"/>
            <w:vAlign w:val="center"/>
          </w:tcPr>
          <w:p w14:paraId="4D1BE50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8D56E7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3A551F5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合作企业捐赠教学资源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73C4B0E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≥50万元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1BEE098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60万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E9E580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5CBCF6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26FDB85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B954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28" w:type="pct"/>
            <w:vMerge w:val="continue"/>
            <w:vAlign w:val="center"/>
          </w:tcPr>
          <w:p w14:paraId="58EF5D0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4BF532C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5AB02E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765337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课题经费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AB193D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≥5万元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0C83F42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5万元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48F4A9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502FAB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6CB4808C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E3C2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28" w:type="pct"/>
            <w:vMerge w:val="continue"/>
            <w:vAlign w:val="center"/>
          </w:tcPr>
          <w:p w14:paraId="4361914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7BCF1E2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E7EAC4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06BEDD9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为行业企业员工提供培训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CA3D8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≥400人/次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6DAE99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400人/次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3DA7684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66E2051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374EF53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7BBB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28" w:type="pct"/>
            <w:vMerge w:val="continue"/>
            <w:vAlign w:val="center"/>
          </w:tcPr>
          <w:p w14:paraId="44B5321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14A79E6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317469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7AE2C8E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文化传承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9C7CF6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3615AD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CF1193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1546D9E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60582526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文化传承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表现程度还有待提高</w:t>
            </w:r>
          </w:p>
        </w:tc>
      </w:tr>
      <w:tr w14:paraId="69237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8" w:type="pct"/>
            <w:vMerge w:val="continue"/>
            <w:vAlign w:val="center"/>
          </w:tcPr>
          <w:p w14:paraId="63AA09B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vMerge w:val="continue"/>
            <w:vAlign w:val="center"/>
          </w:tcPr>
          <w:p w14:paraId="439D64C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0577DB0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0D77F21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满足高水平教学需求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D8FC85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≥3年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1AEAF8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≥3年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13A155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6353795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79F2098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满足高水平教学需求年限有待时间检验</w:t>
            </w:r>
          </w:p>
        </w:tc>
      </w:tr>
      <w:tr w14:paraId="13086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8" w:type="pct"/>
            <w:vMerge w:val="continue"/>
            <w:vAlign w:val="center"/>
          </w:tcPr>
          <w:p w14:paraId="1C31BFF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099EA1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23EA1E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01" w:type="pct"/>
            <w:gridSpan w:val="3"/>
            <w:shd w:val="clear" w:color="auto" w:fill="auto"/>
            <w:vAlign w:val="center"/>
          </w:tcPr>
          <w:p w14:paraId="423BF82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D08DB8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2C7A293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96.50%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D95F4A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06FE66D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687D1F1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72B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65" w:type="pct"/>
            <w:gridSpan w:val="8"/>
            <w:shd w:val="clear" w:color="auto" w:fill="auto"/>
            <w:vAlign w:val="center"/>
          </w:tcPr>
          <w:p w14:paraId="3EA5B3E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0AD6BC4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2" w:type="pct"/>
            <w:gridSpan w:val="2"/>
            <w:shd w:val="clear" w:color="auto" w:fill="auto"/>
            <w:vAlign w:val="center"/>
          </w:tcPr>
          <w:p w14:paraId="3084E37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95.05</w:t>
            </w:r>
          </w:p>
        </w:tc>
        <w:tc>
          <w:tcPr>
            <w:tcW w:w="876" w:type="pct"/>
            <w:gridSpan w:val="2"/>
            <w:shd w:val="clear" w:color="auto" w:fill="auto"/>
            <w:vAlign w:val="center"/>
          </w:tcPr>
          <w:p w14:paraId="3291348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186CE88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3C3932"/>
    <w:rsid w:val="00131445"/>
    <w:rsid w:val="002773FD"/>
    <w:rsid w:val="002C3EA0"/>
    <w:rsid w:val="003C3932"/>
    <w:rsid w:val="00404555"/>
    <w:rsid w:val="005F674C"/>
    <w:rsid w:val="007157C3"/>
    <w:rsid w:val="00BE4B46"/>
    <w:rsid w:val="00D16291"/>
    <w:rsid w:val="00DE5BBB"/>
    <w:rsid w:val="00E200F7"/>
    <w:rsid w:val="00ED1215"/>
    <w:rsid w:val="00F26149"/>
    <w:rsid w:val="00F8031E"/>
    <w:rsid w:val="00F93718"/>
    <w:rsid w:val="249C3CEE"/>
    <w:rsid w:val="380F667D"/>
    <w:rsid w:val="432F7763"/>
    <w:rsid w:val="547C5B67"/>
    <w:rsid w:val="6497358D"/>
    <w:rsid w:val="6AB15059"/>
    <w:rsid w:val="757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1208</Words>
  <Characters>1347</Characters>
  <Lines>12</Lines>
  <Paragraphs>3</Paragraphs>
  <TotalTime>3</TotalTime>
  <ScaleCrop>false</ScaleCrop>
  <LinksUpToDate>false</LinksUpToDate>
  <CharactersWithSpaces>1378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2025-04-13T11:01:00Z</dcterms:created>
  <dc:creator>DELL</dc:creator>
  <cp:lastModifiedBy>20050011</cp:lastModifiedBy>
  <dcterms:modified xsi:type="dcterms:W3CDTF">2025-08-25T05:33:33Z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eyJoZGlkIjoiMDZiMjAxMTBiZTc2MTcwNDc1MDk5YWUxYzgwNzEzMDQiLCJ1c2VySWQiOiIxNjczNDU3NDkzIn0=</vt:lpwstr>
  </property>
  <property fmtid="{D5CDD505-2E9C-101B-9397-08002B2CF9AE}" pid="3" name="KSOProductBuildVer">
    <vt:lpwstr>2052-12.1.0.19770</vt:lpwstr>
  </property>
  <property fmtid="{D5CDD505-2E9C-101B-9397-08002B2CF9AE}" pid="4" name="ICV">
    <vt:lpwstr>E19BBC0DB0C34ED9AB9CC99E117E2CB0_12</vt:lpwstr>
  </property>
</Properties>
</file>