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D9CBE7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36"/>
        <w:gridCol w:w="993"/>
        <w:gridCol w:w="283"/>
        <w:gridCol w:w="709"/>
        <w:gridCol w:w="1134"/>
        <w:gridCol w:w="179"/>
        <w:gridCol w:w="563"/>
        <w:gridCol w:w="108"/>
        <w:gridCol w:w="664"/>
        <w:gridCol w:w="329"/>
        <w:gridCol w:w="875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教师队伍建设-北京学者-宋晓艳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主管部门</w:t>
            </w:r>
          </w:p>
        </w:tc>
        <w:tc>
          <w:tcPr>
            <w:tcW w:w="36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北京市教育委员会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实施单位</w:t>
            </w:r>
          </w:p>
        </w:tc>
        <w:tc>
          <w:tcPr>
            <w:tcW w:w="27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（万元）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执行率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年度资金总额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100.000000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100.000000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99.865000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99.8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%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9.99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拨款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100.000000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100.000000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99.865000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  <w:bookmarkEnd w:id="0"/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上年结转资金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其他资金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年度总体目标</w:t>
            </w:r>
          </w:p>
        </w:tc>
        <w:tc>
          <w:tcPr>
            <w:tcW w:w="4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预期目标</w:t>
            </w:r>
          </w:p>
        </w:tc>
        <w:tc>
          <w:tcPr>
            <w:tcW w:w="38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4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D5403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（1）研制出极端服役条件下超高性能的1-2种硬质合金并实现高端应用；（2）项目负责人作为骨干建设全国重点实验室，负责新型功能材料教育部重点实验室建设发展；引进和培养人才1-2人；（3）产出优质学术成果，包括发表高水平学术论文3-5篇/年和申请国家发明专利1-2项/年；（4）在国际合作交流方面，深化与美国、德国、英国等大学已有的国际合作与学术交流。</w:t>
            </w:r>
          </w:p>
        </w:tc>
        <w:tc>
          <w:tcPr>
            <w:tcW w:w="38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FC1FE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（1）研制出了2种极端服役条件下具有超高性能的硬质合金：a.在1200度高温下抗压强度提高36.5%的含Ru超细晶WC-12 wt.% Co硬质合金；b.在瞬时极速冲击下具有高侵彻力、超高强韧性的WC-Co-TiC硬质合金；</w:t>
            </w:r>
          </w:p>
          <w:p w14:paraId="30EF31A7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（2）项目负责人作为核心骨干参与申报获批全国重点实验室，并作为研究方向学术带头人建设全国重点实验室，同时作为新型功能材料教育部重点实验室主任负责实验室发展；</w:t>
            </w:r>
          </w:p>
          <w:p w14:paraId="50C3B5FA">
            <w:pPr>
              <w:widowControl/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  <w:highlight w:val="none"/>
                <w:shd w:val="clear" w:color="auto" w:fill="FBFBF9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项目负责人2024年度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获得“全国优秀教师”荣誉称号，担任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  <w:shd w:val="clear" w:color="auto" w:fill="FBFBF9"/>
              </w:rPr>
              <w:t>硬质材料领域英国创刊43年的国际权威期刊主编（该期刊聘任的首位亚洲学者）；</w:t>
            </w:r>
          </w:p>
          <w:p w14:paraId="479E5FA1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(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3）于材料领域顶刊发表高水平学术论文7篇，申请国家发明专利2项，授权国家发明专利3项；</w:t>
            </w:r>
          </w:p>
          <w:p w14:paraId="2C15801C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（4）深化国际合作交流，分别与美国、香港知名大学合作发表顶刊论文2篇；美国大学教授于8月到校访问，探讨和确定了进一步国际合作研究的方向。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二级指标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三级指标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指标值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偏差原因分析及改进措施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数量指标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培养人才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≥1人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人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8.00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4EFB4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2DA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3F0F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EA4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4E95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申报专利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172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≥2项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F11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3项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744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13E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4.00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9355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0BD29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449F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B5F4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CDA5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598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发表学术论文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71F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≥5篇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774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7篇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DF7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283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8.00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CCCA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1D0FB2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A9B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5BC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BDF0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8A39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开发新材料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844E6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2项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807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2项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5E2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ADDA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.00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673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质量指标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专利质量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8AD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国家发明专利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国家发明专利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.00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14D94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E5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45E4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B700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A5E0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发表学术论文质量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3EA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SCI收录论文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21AA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SCI收录国际顶刊论文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635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84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.00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7D1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03D2F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A07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01AA0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A1A6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863E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硬质合金性能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B0AC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同时具有高硬度和高韧性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EDF9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材料性能同时达到：硬度HV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vertAlign w:val="subscript"/>
              </w:rPr>
              <w:t>30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1750，断裂韧性11.5MPa.m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vertAlign w:val="superscript"/>
              </w:rPr>
              <w:t>1/2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，抗弯强度5100MPa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C8DA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FB3D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.00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6D1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4F1A9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2525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CA34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18B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FA9B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培养人才质量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FDE9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培养或引进青年人才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B88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培养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国家级、北京市人才3人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0EBD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8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573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.00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646E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经济成本指标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32E2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项目年度成本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5E9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≤100万元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B5F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≤100万元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.00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可持续影响指标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978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学术影响力和技术创新能力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7BC4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提升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C0DB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提升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EFB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CA7A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20.00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2C50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99.9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</w:tbl>
    <w:p w14:paraId="55F95033">
      <w:pPr>
        <w:rPr>
          <w:rFonts w:ascii="仿宋_GB2312" w:eastAsia="仿宋_GB2312"/>
          <w:vanish/>
          <w:sz w:val="32"/>
          <w:szCs w:val="32"/>
        </w:rPr>
      </w:pPr>
    </w:p>
    <w:p w14:paraId="723166F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26354D"/>
    <w:rsid w:val="0029557A"/>
    <w:rsid w:val="003435ED"/>
    <w:rsid w:val="0045622B"/>
    <w:rsid w:val="00512C82"/>
    <w:rsid w:val="005B08CA"/>
    <w:rsid w:val="006D7F8B"/>
    <w:rsid w:val="007348F5"/>
    <w:rsid w:val="00810CCD"/>
    <w:rsid w:val="008A3EEA"/>
    <w:rsid w:val="00B47A57"/>
    <w:rsid w:val="00BF6F25"/>
    <w:rsid w:val="00C41C8B"/>
    <w:rsid w:val="00C62B3A"/>
    <w:rsid w:val="00CE49C2"/>
    <w:rsid w:val="00D8126A"/>
    <w:rsid w:val="00DB4184"/>
    <w:rsid w:val="00DF6E84"/>
    <w:rsid w:val="00E017CD"/>
    <w:rsid w:val="00F561EB"/>
    <w:rsid w:val="0DAD20A2"/>
    <w:rsid w:val="1A3031FA"/>
    <w:rsid w:val="260B5127"/>
    <w:rsid w:val="37E72FFE"/>
    <w:rsid w:val="408075C5"/>
    <w:rsid w:val="47907D8C"/>
    <w:rsid w:val="4B26517A"/>
    <w:rsid w:val="50072F19"/>
    <w:rsid w:val="576E4189"/>
    <w:rsid w:val="5DC250DB"/>
    <w:rsid w:val="5FB3C5AC"/>
    <w:rsid w:val="66CD4FBD"/>
    <w:rsid w:val="67EE031A"/>
    <w:rsid w:val="77BE3435"/>
    <w:rsid w:val="78C0402C"/>
    <w:rsid w:val="7C3A59C5"/>
    <w:rsid w:val="7C4E0ABE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934</Words>
  <Characters>1109</Characters>
  <Lines>10</Lines>
  <Paragraphs>2</Paragraphs>
  <TotalTime>4</TotalTime>
  <ScaleCrop>false</ScaleCrop>
  <LinksUpToDate>false</LinksUpToDate>
  <CharactersWithSpaces>1114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2025-05-13T09:04:00Z</dcterms:created>
  <dc:creator>Administrator</dc:creator>
  <cp:lastModifiedBy>Jimmy</cp:lastModifiedBy>
  <dcterms:modified xsi:type="dcterms:W3CDTF">2025-08-24T03:29:16Z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C7D8073BA763414CBF90333F29B46213_13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