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57"/>
        <w:gridCol w:w="691"/>
        <w:gridCol w:w="1728"/>
        <w:gridCol w:w="1297"/>
        <w:gridCol w:w="1419"/>
        <w:gridCol w:w="859"/>
        <w:gridCol w:w="859"/>
        <w:gridCol w:w="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3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向基础教育倾斜-教师来源提升计划—学术性研究生修读教师教育课程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195.920000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140.480000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134.814400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95.97%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195.920000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140.480000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134.814400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培养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掌握基本的教育理论、教学方法、胜任中小学教师工作的基本素质和必备能力的学术型硕士。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引导学生了解并掌握基本的教育理论、教学方法，迅速适应教师角色，具有胜任中小学教师工作的基本素质和必备能力。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培训旨在为“新北京”提供新教师，坚持问题导向、坚持需求导向，直面改革前沿，聚焦关键问题，帮助学术型硕士在多方面进行提升，培训人数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＞150人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招生及送教入校，覆盖学生200余人次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以培训参与度及考核成绩为评价指标，由讲座专家及学科指导团队综合评定合格人员，最终合格率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＞75%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培训内容涵盖教师资格证相关基础课程，教学教法实践、师德师风、教育技术网络资源、教师专业发展等发展性课程，培训时长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＞30次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通过本项目拓展教师来源，为首都基础教育的发展培养高水平的教师，媒体报道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符合相关规定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向服务对象发放调查问卷，满意度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97.60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07247"/>
    <w:rsid w:val="001131E9"/>
    <w:rsid w:val="0014220A"/>
    <w:rsid w:val="0014719F"/>
    <w:rsid w:val="001A1AEB"/>
    <w:rsid w:val="001B6178"/>
    <w:rsid w:val="001F4339"/>
    <w:rsid w:val="002413EC"/>
    <w:rsid w:val="002F35BB"/>
    <w:rsid w:val="00307777"/>
    <w:rsid w:val="0032269A"/>
    <w:rsid w:val="003314AC"/>
    <w:rsid w:val="00340337"/>
    <w:rsid w:val="003B5925"/>
    <w:rsid w:val="003D4B57"/>
    <w:rsid w:val="00415A7B"/>
    <w:rsid w:val="004719B1"/>
    <w:rsid w:val="004A3B9D"/>
    <w:rsid w:val="004F1FB9"/>
    <w:rsid w:val="004F6DC9"/>
    <w:rsid w:val="005006EC"/>
    <w:rsid w:val="00523BF4"/>
    <w:rsid w:val="005525C0"/>
    <w:rsid w:val="00561ABB"/>
    <w:rsid w:val="00562DCD"/>
    <w:rsid w:val="005A034F"/>
    <w:rsid w:val="005A1B4F"/>
    <w:rsid w:val="00637A4D"/>
    <w:rsid w:val="00641218"/>
    <w:rsid w:val="00660489"/>
    <w:rsid w:val="006B46D0"/>
    <w:rsid w:val="006E69ED"/>
    <w:rsid w:val="006F3BF2"/>
    <w:rsid w:val="00741BAC"/>
    <w:rsid w:val="00757410"/>
    <w:rsid w:val="00792074"/>
    <w:rsid w:val="007B40AE"/>
    <w:rsid w:val="007D524C"/>
    <w:rsid w:val="00895E23"/>
    <w:rsid w:val="008A0A74"/>
    <w:rsid w:val="008D57B7"/>
    <w:rsid w:val="008E1DC7"/>
    <w:rsid w:val="008E31A2"/>
    <w:rsid w:val="009D4842"/>
    <w:rsid w:val="00A42B6E"/>
    <w:rsid w:val="00AB26AF"/>
    <w:rsid w:val="00AC207D"/>
    <w:rsid w:val="00B12D2D"/>
    <w:rsid w:val="00B31424"/>
    <w:rsid w:val="00B44813"/>
    <w:rsid w:val="00B911C8"/>
    <w:rsid w:val="00BB18BC"/>
    <w:rsid w:val="00BE0796"/>
    <w:rsid w:val="00C23654"/>
    <w:rsid w:val="00C913D3"/>
    <w:rsid w:val="00C92F41"/>
    <w:rsid w:val="00CA2E27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DF59B2"/>
    <w:rsid w:val="00E36CBE"/>
    <w:rsid w:val="00E52EBD"/>
    <w:rsid w:val="00E6166C"/>
    <w:rsid w:val="00EC0719"/>
    <w:rsid w:val="00EE09B3"/>
    <w:rsid w:val="00EF30BD"/>
    <w:rsid w:val="00FA584B"/>
    <w:rsid w:val="00FE2D1B"/>
    <w:rsid w:val="041651F4"/>
    <w:rsid w:val="197A3E89"/>
    <w:rsid w:val="1E247E39"/>
    <w:rsid w:val="39074B30"/>
    <w:rsid w:val="3C913342"/>
    <w:rsid w:val="5419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589</Words>
  <Characters>691</Characters>
  <Lines>138</Lines>
  <Paragraphs>116</Paragraphs>
  <TotalTime>66</TotalTime>
  <ScaleCrop>false</ScaleCrop>
  <LinksUpToDate>false</LinksUpToDate>
  <CharactersWithSpaces>1164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2025-08-24T09:47:14Z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9A93792B54B64723A83C9B0CD8146BFF_12</vt:lpwstr>
  </property>
</Properties>
</file>