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042FE0" w14:textId="77777777" w:rsidR="00194EF7" w:rsidRDefault="00266818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1D162643" w14:textId="77777777" w:rsidR="00194EF7" w:rsidRDefault="00266818">
      <w:pPr>
        <w:spacing w:line="240" w:lineRule="exact"/>
        <w:jc w:val="center"/>
        <w:rPr>
          <w:rFonts w:ascii="仿宋_GB2312" w:eastAsia="仿宋_GB2312" w:hAnsi="宋体"/>
          <w:sz w:val="30"/>
          <w:szCs w:val="30"/>
        </w:rPr>
      </w:pPr>
      <w:r>
        <w:rPr>
          <w:rFonts w:ascii="宋体" w:hAnsi="宋体" w:cs="宋体" w:hint="eastAsia"/>
          <w:kern w:val="0"/>
          <w:sz w:val="22"/>
        </w:rPr>
        <w:t>（2024预算年度）</w:t>
      </w:r>
    </w:p>
    <w:tbl>
      <w:tblPr>
        <w:tblW w:w="9975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009"/>
        <w:gridCol w:w="51"/>
        <w:gridCol w:w="1443"/>
        <w:gridCol w:w="1541"/>
        <w:gridCol w:w="279"/>
        <w:gridCol w:w="284"/>
        <w:gridCol w:w="420"/>
        <w:gridCol w:w="143"/>
        <w:gridCol w:w="703"/>
        <w:gridCol w:w="710"/>
      </w:tblGrid>
      <w:tr w:rsidR="00194EF7" w14:paraId="09A29D97" w14:textId="77777777" w:rsidTr="00AF4B4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8BE8F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41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38CA8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市属高校分类发展—工匠之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师数字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赋能中心</w:t>
            </w:r>
          </w:p>
        </w:tc>
      </w:tr>
      <w:tr w:rsidR="00194EF7" w14:paraId="1E07222F" w14:textId="77777777" w:rsidTr="00AF4B49">
        <w:trPr>
          <w:trHeight w:hRule="exact" w:val="609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31553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3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35F7F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OLE_LINK3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  <w:bookmarkEnd w:id="0"/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C5C9B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A2F0B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北京经济管理职业学院</w:t>
            </w:r>
          </w:p>
        </w:tc>
      </w:tr>
      <w:tr w:rsidR="00194EF7" w14:paraId="0FE54E0A" w14:textId="77777777" w:rsidTr="00AF4B49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D903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F4FB9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15849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421D03C3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B718A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047F72DD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2FB18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10025D0B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5FD5A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56F43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E9DFE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194EF7" w14:paraId="7E5E4E14" w14:textId="77777777" w:rsidTr="00AF4B49">
        <w:trPr>
          <w:trHeight w:hRule="exact" w:val="673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15C0B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124A0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E046A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420.000000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8DAFC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420.000000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FA5E1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1" w:name="OLE_LINK6"/>
            <w:bookmarkStart w:id="2" w:name="OLE_LINK7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346.481662</w:t>
            </w:r>
            <w:bookmarkEnd w:id="1"/>
            <w:bookmarkEnd w:id="2"/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26527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DCDBA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82.50%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F7832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8.25</w:t>
            </w:r>
          </w:p>
        </w:tc>
      </w:tr>
      <w:tr w:rsidR="00194EF7" w14:paraId="38B46AA2" w14:textId="77777777" w:rsidTr="00AF4B49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265CA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A51F0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24609C30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DCBE7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420.000000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5F6FC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420.000000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661C9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74AD3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D2A89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4199C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94EF7" w14:paraId="4B47783A" w14:textId="77777777" w:rsidTr="00AF4B49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70BC6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89370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DEC98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C7516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CDB08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4647F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43779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30443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94EF7" w14:paraId="54353610" w14:textId="77777777" w:rsidTr="00AF4B4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2200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0F9BD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1BFE5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35816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60999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4EEB2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0B738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1408F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94EF7" w14:paraId="45B1168A" w14:textId="77777777" w:rsidTr="00AF4B49">
        <w:trPr>
          <w:trHeight w:val="23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DC92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F9A20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78C04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194EF7" w14:paraId="5E70361F" w14:textId="77777777" w:rsidTr="00AF4B49">
        <w:trPr>
          <w:trHeight w:val="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24E4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44870" w14:textId="5D0F4CD2" w:rsidR="00194EF7" w:rsidRDefault="00D507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507B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为满足京津冀职教示范园区师资培养需要，以数字赋能打造一批具备数字化素养的融合型创新型教学示范团队，建设工匠之</w:t>
            </w:r>
            <w:proofErr w:type="gramStart"/>
            <w:r w:rsidRPr="00D507B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师数字</w:t>
            </w:r>
            <w:proofErr w:type="gramEnd"/>
            <w:r w:rsidRPr="00D507B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赋能中心。</w:t>
            </w:r>
          </w:p>
        </w:tc>
        <w:tc>
          <w:tcPr>
            <w:tcW w:w="4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9DD2D" w14:textId="7265B8DF" w:rsidR="00194EF7" w:rsidRDefault="00D507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507B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已完成建设工匠之师数字赋能中心建设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内容</w:t>
            </w:r>
            <w:bookmarkStart w:id="3" w:name="_GoBack"/>
            <w:bookmarkEnd w:id="3"/>
            <w:r w:rsidRPr="00D507B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194EF7" w14:paraId="5F223E20" w14:textId="77777777" w:rsidTr="00AF4B49">
        <w:trPr>
          <w:trHeight w:val="23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672BC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5B5B3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E1723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74BE4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51226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2C963AD3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B47B5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34E2710C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C7525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BD1F2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88DF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2D4A1A23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194EF7" w14:paraId="30EE00CE" w14:textId="77777777" w:rsidTr="00AF4B49">
        <w:trPr>
          <w:trHeight w:val="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D157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1BF6B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6B386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D7791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开展教师分层分类线下培训场次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FB8FC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≥100场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3A56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813E1" w14:textId="5F3CEE6F" w:rsidR="00194EF7" w:rsidRDefault="00AF4B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5D94" w14:textId="4A664683" w:rsidR="00194EF7" w:rsidRDefault="00AF4B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 w:rsidR="00266818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9D837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94EF7" w14:paraId="21D8FC84" w14:textId="77777777" w:rsidTr="00AF4B49">
        <w:trPr>
          <w:trHeight w:val="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EB93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25AE6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1803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FBEFD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中心组织教师自主开发录制教师示范性授课视频资源、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微课或慕课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精品在线课程资源、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名师工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作坊精品课程与直播录播课程资源等各类培训课程资源总时长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C7F52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≥500学时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43E22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500学时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39955" w14:textId="1DB8ACC3" w:rsidR="00194EF7" w:rsidRDefault="00AF4B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0548D" w14:textId="70CA743D" w:rsidR="00194EF7" w:rsidRDefault="00AF4B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 w:rsidR="00266818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DB7D3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94EF7" w14:paraId="45E073BE" w14:textId="77777777" w:rsidTr="00AF4B49">
        <w:trPr>
          <w:trHeight w:val="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6F202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23D8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144F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9DE3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教师在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金课工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作坊开展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微课与慕课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录制时长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2DF1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≥300学时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67461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300学时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9DF77" w14:textId="1738B028" w:rsidR="00194EF7" w:rsidRDefault="00AF4B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7D4DC" w14:textId="4C9E5A66" w:rsidR="00194EF7" w:rsidRDefault="00AF4B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 w:rsidR="00266818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061EA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94EF7" w14:paraId="6E402C3B" w14:textId="77777777" w:rsidTr="00AF4B49">
        <w:trPr>
          <w:trHeight w:val="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C3FB6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F223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86F5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69EFD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外部引进的专家精品培训课程资源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6955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≥200学时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41C16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200学时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7C9BF" w14:textId="2AF3A350" w:rsidR="00194EF7" w:rsidRDefault="00AF4B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913C6" w14:textId="589342DA" w:rsidR="00194EF7" w:rsidRDefault="00AF4B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 w:rsidR="00266818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6575D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94EF7" w14:paraId="69357E3D" w14:textId="77777777" w:rsidTr="00AF4B49">
        <w:trPr>
          <w:trHeight w:val="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EE13F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6DFE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0A429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485D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通过标杆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性教师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数字化培养体系建设与实施，满足新入职教师、兼职教师、青年教师、骨干教师（专业带头人）、名师名匠、管理干部等群体的分层培养需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CF3EF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通过标杆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性教师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数字化培养体系建设与实施，满足新入职教师、兼职教师、青年教师、骨干教师（专业带头人）、名师名匠、管理干部等群体的分层培养需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6E178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通过标杆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性教师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数字化培养体系建设与实施，满足新入职教师、兼职教师、青年教师、骨干教师（专业带头人）、名师名匠、管理干部等群体的分层培养需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D9FD0" w14:textId="2D9B3441" w:rsidR="00194EF7" w:rsidRDefault="00AF4B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B55A" w14:textId="23A94D82" w:rsidR="00194EF7" w:rsidRDefault="00AF4B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 w:rsidR="00266818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D4F1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94EF7" w14:paraId="258D8A0F" w14:textId="77777777" w:rsidTr="00AF4B49">
        <w:trPr>
          <w:trHeight w:val="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9190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B039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A3FC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CC90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项目执行效率高，团队分工明确，项目实施时效性得到充分保障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EDBB5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项目执行效率高，团队分工明确，项目实施时效性得到充分保障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66C4B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项目执行效率高，团队分工明确，项目实施时效性得到充分保障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FDE6" w14:textId="41469D89" w:rsidR="00194EF7" w:rsidRDefault="00AF4B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8C3E" w14:textId="703B51E2" w:rsidR="00194EF7" w:rsidRDefault="00AF4B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 w:rsidR="00266818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1127E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94EF7" w14:paraId="38B6EBE0" w14:textId="77777777" w:rsidTr="00AF4B49">
        <w:trPr>
          <w:trHeight w:val="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C528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4" w:name="OLE_LINK2" w:colFirst="1" w:colLast="2"/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9B90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  <w:p w14:paraId="699645D5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8455A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5" w:name="OLE_LINK1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  <w:bookmarkEnd w:id="5"/>
          <w:p w14:paraId="21FFB8C6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CD24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项目预算总额控制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5589" w14:textId="4CCACAB6" w:rsidR="00194EF7" w:rsidRDefault="00266818" w:rsidP="00A164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 w:rsidR="00A1647D">
              <w:rPr>
                <w:rFonts w:ascii="仿宋_GB2312" w:eastAsia="仿宋_GB2312" w:hAnsi="宋体" w:cs="宋体" w:hint="eastAsia"/>
                <w:kern w:val="0"/>
                <w:szCs w:val="21"/>
              </w:rPr>
              <w:t>420.00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0F01C" w14:textId="6C7013CC" w:rsidR="00194EF7" w:rsidRDefault="00A164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346.481662</w:t>
            </w:r>
            <w:r w:rsidR="00266818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1E411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DF17F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1836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bookmarkEnd w:id="4"/>
      <w:tr w:rsidR="00194EF7" w14:paraId="3228CDD1" w14:textId="77777777" w:rsidTr="00AF4B49">
        <w:trPr>
          <w:trHeight w:val="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4484B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12800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6" w:name="OLE_LINK4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  <w:bookmarkEnd w:id="6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DFA8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37AF0E7C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AC26C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利用中心场所、名师培训、平台精品课程资源等，形成一定的创收模式，每年产生直接经济效益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7FB6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10万元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9CE87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8F1C" w14:textId="4F71EA36" w:rsidR="00194EF7" w:rsidRDefault="00AF4B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B7C4" w14:textId="08679A62" w:rsidR="00194EF7" w:rsidRDefault="00AF4B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 w:rsidR="00266818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2156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94EF7" w14:paraId="45E61886" w14:textId="77777777" w:rsidTr="00AF4B49">
        <w:trPr>
          <w:trHeight w:val="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411A9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AC57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6F220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2D7014AB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B73BB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建成北京市优秀教学团队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AA7A2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≥3个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CA20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93FF" w14:textId="790FE056" w:rsidR="00194EF7" w:rsidRDefault="00AF4B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F846D" w14:textId="491B8173" w:rsidR="00194EF7" w:rsidRDefault="00AF4B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</w:t>
            </w:r>
            <w:r w:rsidR="00266818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F8C3B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94EF7" w14:paraId="7F541326" w14:textId="77777777" w:rsidTr="00AF4B49">
        <w:trPr>
          <w:trHeight w:val="6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6A11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AF1D0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97ED1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D884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发挥影响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E08AC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=10年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8ECD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AE36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78C84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DBE92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94EF7" w14:paraId="7F02A705" w14:textId="77777777" w:rsidTr="00AF4B49">
        <w:trPr>
          <w:trHeight w:val="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68C1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17403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4F7FA6E6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CC732" w14:textId="6F9427D3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 w:rsidR="009B4CEE"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EA45" w14:textId="601B083E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校外教师培训满意度</w:t>
            </w:r>
            <w:r w:rsidR="00AF4B49">
              <w:rPr>
                <w:rFonts w:ascii="仿宋_GB2312" w:eastAsia="仿宋_GB2312" w:hAnsi="宋体" w:cs="宋体" w:hint="eastAsia"/>
                <w:kern w:val="0"/>
                <w:szCs w:val="21"/>
              </w:rPr>
              <w:t>、教师发展平台教师使用满意度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D31A6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7" w:name="OLE_LINK5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≥90%</w:t>
            </w:r>
            <w:bookmarkEnd w:id="7"/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C0965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96%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CB29" w14:textId="68024F35" w:rsidR="00194EF7" w:rsidRDefault="00AF4B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29149" w14:textId="766E4681" w:rsidR="00194EF7" w:rsidRDefault="00AF4B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 w:rsidR="00266818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3FF3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94EF7" w14:paraId="3A796BF3" w14:textId="77777777" w:rsidTr="00AF4B49">
        <w:trPr>
          <w:trHeight w:val="23"/>
          <w:jc w:val="center"/>
        </w:trPr>
        <w:tc>
          <w:tcPr>
            <w:tcW w:w="74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ADC7C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29D06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1B419" w14:textId="77777777" w:rsidR="00194EF7" w:rsidRDefault="0026681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98.25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76F0" w14:textId="77777777" w:rsidR="00194EF7" w:rsidRDefault="00194EF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3430BFE8" w14:textId="77777777" w:rsidR="00194EF7" w:rsidRDefault="00194EF7">
      <w:pPr>
        <w:rPr>
          <w:rFonts w:ascii="仿宋_GB2312" w:eastAsia="仿宋_GB2312"/>
          <w:vanish/>
          <w:sz w:val="32"/>
          <w:szCs w:val="32"/>
        </w:rPr>
      </w:pPr>
    </w:p>
    <w:p w14:paraId="3DFF719B" w14:textId="77777777" w:rsidR="00194EF7" w:rsidRDefault="00194EF7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194EF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0A57E2" w14:textId="77777777" w:rsidR="006D6222" w:rsidRDefault="006D6222" w:rsidP="00D507B3">
      <w:r>
        <w:separator/>
      </w:r>
    </w:p>
  </w:endnote>
  <w:endnote w:type="continuationSeparator" w:id="0">
    <w:p w14:paraId="62DA349F" w14:textId="77777777" w:rsidR="006D6222" w:rsidRDefault="006D6222" w:rsidP="00D5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charset w:val="86"/>
    <w:family w:val="script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D7046C" w14:textId="77777777" w:rsidR="006D6222" w:rsidRDefault="006D6222" w:rsidP="00D507B3">
      <w:r>
        <w:separator/>
      </w:r>
    </w:p>
  </w:footnote>
  <w:footnote w:type="continuationSeparator" w:id="0">
    <w:p w14:paraId="331AD43E" w14:textId="77777777" w:rsidR="006D6222" w:rsidRDefault="006D6222" w:rsidP="00D507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4OTkwMGQ4M2JjYmVjZDE0YjFmZjU5ZDI1NzQ1NmYifQ=="/>
  </w:docVars>
  <w:rsids>
    <w:rsidRoot w:val="00512C82"/>
    <w:rsid w:val="B9E710A5"/>
    <w:rsid w:val="00194EF7"/>
    <w:rsid w:val="00266818"/>
    <w:rsid w:val="003435ED"/>
    <w:rsid w:val="0045622B"/>
    <w:rsid w:val="00512C82"/>
    <w:rsid w:val="006D6222"/>
    <w:rsid w:val="008A3EEA"/>
    <w:rsid w:val="009B4CEE"/>
    <w:rsid w:val="00A1647D"/>
    <w:rsid w:val="00AF4B49"/>
    <w:rsid w:val="00B47A57"/>
    <w:rsid w:val="00CE49C2"/>
    <w:rsid w:val="00D507B3"/>
    <w:rsid w:val="00E017CD"/>
    <w:rsid w:val="00F561EB"/>
    <w:rsid w:val="04736C5E"/>
    <w:rsid w:val="0C1C6D06"/>
    <w:rsid w:val="0E7B6D15"/>
    <w:rsid w:val="37E72FFE"/>
    <w:rsid w:val="3A896AFC"/>
    <w:rsid w:val="3AA007DD"/>
    <w:rsid w:val="4B26517A"/>
    <w:rsid w:val="4C77574A"/>
    <w:rsid w:val="4E4526C8"/>
    <w:rsid w:val="55EC5007"/>
    <w:rsid w:val="56EB5639"/>
    <w:rsid w:val="5FB3C5AC"/>
    <w:rsid w:val="61A15691"/>
    <w:rsid w:val="68251049"/>
    <w:rsid w:val="721B6B0E"/>
    <w:rsid w:val="74703F13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link w:val="a3"/>
    <w:autoRedefine/>
    <w:uiPriority w:val="99"/>
    <w:qFormat/>
    <w:rPr>
      <w:sz w:val="18"/>
      <w:szCs w:val="18"/>
    </w:rPr>
  </w:style>
  <w:style w:type="character" w:customStyle="1" w:styleId="Char0">
    <w:name w:val="页眉 Char"/>
    <w:link w:val="a4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link w:val="a3"/>
    <w:autoRedefine/>
    <w:uiPriority w:val="99"/>
    <w:qFormat/>
    <w:rPr>
      <w:sz w:val="18"/>
      <w:szCs w:val="18"/>
    </w:rPr>
  </w:style>
  <w:style w:type="character" w:customStyle="1" w:styleId="Char0">
    <w:name w:val="页眉 Char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189</Words>
  <Characters>1082</Characters>
  <Application>Microsoft Office Word</Application>
  <DocSecurity>0</DocSecurity>
  <Lines>9</Lines>
  <Paragraphs>2</Paragraphs>
  <ScaleCrop>false</ScaleCrop>
  <Company>Microsoft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8</cp:revision>
  <dcterms:created xsi:type="dcterms:W3CDTF">2021-03-13T15:31:00Z</dcterms:created>
  <dcterms:modified xsi:type="dcterms:W3CDTF">2025-08-25T03:50:00Z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C2B69E17AB62426396525857A028B574_13</vt:lpwstr>
  </property>
  <property fmtid="{D5CDD505-2E9C-101B-9397-08002B2CF9AE}" pid="4" name="KSOTemplateDocerSaveRecord">
    <vt:lpwstr>eyJoZGlkIjoiN2RlODY0ZTk5ZDJjYTQ4MTZjMjVlOTYzYzRkYTVjMWQiLCJ1c2VySWQiOiI1MTQ0NDY5MTMifQ==</vt:lpwstr>
  </property>
</Properties>
</file>