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71CFC" w14:textId="77777777" w:rsidR="00C66261" w:rsidRPr="001B2809" w:rsidRDefault="00447FE0">
      <w:pPr>
        <w:spacing w:line="480" w:lineRule="exact"/>
        <w:jc w:val="center"/>
        <w:rPr>
          <w:rFonts w:ascii="方正小标宋简体" w:eastAsia="方正小标宋简体" w:hAnsi="黑体" w:hint="eastAsia"/>
          <w:sz w:val="36"/>
          <w:szCs w:val="36"/>
        </w:rPr>
      </w:pPr>
      <w:r w:rsidRPr="001B2809">
        <w:rPr>
          <w:rFonts w:ascii="方正小标宋简体" w:eastAsia="方正小标宋简体" w:hAnsi="黑体" w:hint="eastAsia"/>
          <w:sz w:val="36"/>
          <w:szCs w:val="36"/>
        </w:rPr>
        <w:t>项目支出绩效自评表</w:t>
      </w:r>
    </w:p>
    <w:p w14:paraId="145FAD37" w14:textId="77777777" w:rsidR="00C66261" w:rsidRPr="001B2809" w:rsidRDefault="00447FE0">
      <w:pPr>
        <w:spacing w:line="480" w:lineRule="exact"/>
        <w:jc w:val="center"/>
        <w:rPr>
          <w:rFonts w:ascii="仿宋_GB2312" w:eastAsia="仿宋_GB2312" w:hAnsi="宋体" w:hint="eastAsia"/>
          <w:sz w:val="28"/>
          <w:szCs w:val="28"/>
        </w:rPr>
      </w:pPr>
      <w:r w:rsidRPr="001B2809">
        <w:rPr>
          <w:rFonts w:ascii="仿宋_GB2312" w:eastAsia="仿宋_GB2312" w:hAnsi="宋体" w:hint="eastAsia"/>
          <w:sz w:val="28"/>
          <w:szCs w:val="28"/>
        </w:rPr>
        <w:t>（2024预算年度）</w:t>
      </w: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255"/>
        <w:gridCol w:w="591"/>
        <w:gridCol w:w="710"/>
      </w:tblGrid>
      <w:tr w:rsidR="00C66261" w:rsidRPr="001B2809" w14:paraId="59E4B64B"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584DD44"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14:paraId="45293BB7"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直属单位业务发展—新时代学生心理健康预警机制与干预策略的实践研究</w:t>
            </w:r>
          </w:p>
        </w:tc>
      </w:tr>
      <w:tr w:rsidR="00C66261" w:rsidRPr="001B2809" w14:paraId="482D6FB4"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6323AC8"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14:paraId="4005D4D6"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北京市教育委员会</w:t>
            </w:r>
          </w:p>
        </w:tc>
        <w:tc>
          <w:tcPr>
            <w:tcW w:w="1127" w:type="dxa"/>
            <w:gridSpan w:val="2"/>
            <w:tcBorders>
              <w:top w:val="nil"/>
              <w:left w:val="nil"/>
              <w:bottom w:val="single" w:sz="4" w:space="0" w:color="auto"/>
              <w:right w:val="single" w:sz="4" w:space="0" w:color="auto"/>
            </w:tcBorders>
            <w:vAlign w:val="center"/>
          </w:tcPr>
          <w:p w14:paraId="3AC2E8D7"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14:paraId="626B4470"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北京教育科学研究院</w:t>
            </w:r>
          </w:p>
        </w:tc>
      </w:tr>
      <w:tr w:rsidR="00C66261" w:rsidRPr="001B2809" w14:paraId="1EDD9FC7" w14:textId="77777777">
        <w:trPr>
          <w:trHeight w:hRule="exact" w:val="750"/>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21ED5F54"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项目资金</w:t>
            </w:r>
            <w:r w:rsidRPr="001B2809">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14:paraId="2A6EE5A5"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127" w:type="dxa"/>
            <w:tcBorders>
              <w:top w:val="nil"/>
              <w:left w:val="nil"/>
              <w:bottom w:val="single" w:sz="4" w:space="0" w:color="auto"/>
              <w:right w:val="single" w:sz="4" w:space="0" w:color="auto"/>
            </w:tcBorders>
            <w:vAlign w:val="center"/>
          </w:tcPr>
          <w:p w14:paraId="7B6CB365"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年初预</w:t>
            </w:r>
          </w:p>
          <w:p w14:paraId="142B1C56"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14:paraId="54EABF6C"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全年预</w:t>
            </w:r>
          </w:p>
          <w:p w14:paraId="4CBE6435"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14:paraId="3F171427"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全年</w:t>
            </w:r>
          </w:p>
          <w:p w14:paraId="736D0045"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37B04AAE"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012DD98B"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14:paraId="56FF654A"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得分</w:t>
            </w:r>
          </w:p>
        </w:tc>
      </w:tr>
      <w:tr w:rsidR="00C66261" w:rsidRPr="001B2809" w14:paraId="32449696" w14:textId="77777777">
        <w:trPr>
          <w:trHeight w:hRule="exact" w:val="562"/>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374756B5"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6D6272F" w14:textId="77777777" w:rsidR="00C66261" w:rsidRPr="001B2809" w:rsidRDefault="00447FE0">
            <w:pPr>
              <w:widowControl/>
              <w:spacing w:line="240" w:lineRule="exact"/>
              <w:rPr>
                <w:rFonts w:ascii="仿宋_GB2312" w:eastAsia="仿宋_GB2312" w:hAnsi="宋体" w:cs="宋体" w:hint="eastAsia"/>
                <w:kern w:val="0"/>
                <w:szCs w:val="21"/>
              </w:rPr>
            </w:pPr>
            <w:r w:rsidRPr="001B2809">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14:paraId="20AA1037"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143.000000</w:t>
            </w:r>
          </w:p>
        </w:tc>
        <w:tc>
          <w:tcPr>
            <w:tcW w:w="1132" w:type="dxa"/>
            <w:gridSpan w:val="2"/>
            <w:tcBorders>
              <w:top w:val="nil"/>
              <w:left w:val="nil"/>
              <w:bottom w:val="single" w:sz="4" w:space="0" w:color="auto"/>
              <w:right w:val="single" w:sz="4" w:space="0" w:color="auto"/>
            </w:tcBorders>
            <w:vAlign w:val="center"/>
          </w:tcPr>
          <w:p w14:paraId="373CD52A"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143.000000</w:t>
            </w:r>
          </w:p>
        </w:tc>
        <w:tc>
          <w:tcPr>
            <w:tcW w:w="1127" w:type="dxa"/>
            <w:gridSpan w:val="2"/>
            <w:tcBorders>
              <w:top w:val="nil"/>
              <w:left w:val="nil"/>
              <w:bottom w:val="single" w:sz="4" w:space="0" w:color="auto"/>
              <w:right w:val="single" w:sz="4" w:space="0" w:color="auto"/>
            </w:tcBorders>
            <w:vAlign w:val="center"/>
          </w:tcPr>
          <w:p w14:paraId="33CA752A"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kern w:val="0"/>
                <w:szCs w:val="21"/>
              </w:rPr>
              <w:t>113.445541</w:t>
            </w:r>
          </w:p>
        </w:tc>
        <w:tc>
          <w:tcPr>
            <w:tcW w:w="704" w:type="dxa"/>
            <w:gridSpan w:val="2"/>
            <w:tcBorders>
              <w:top w:val="nil"/>
              <w:left w:val="nil"/>
              <w:bottom w:val="single" w:sz="4" w:space="0" w:color="auto"/>
              <w:right w:val="single" w:sz="4" w:space="0" w:color="auto"/>
            </w:tcBorders>
            <w:vAlign w:val="center"/>
          </w:tcPr>
          <w:p w14:paraId="78FD9BFA"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3455D037"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79.33%</w:t>
            </w:r>
          </w:p>
        </w:tc>
        <w:tc>
          <w:tcPr>
            <w:tcW w:w="710" w:type="dxa"/>
            <w:tcBorders>
              <w:top w:val="nil"/>
              <w:left w:val="nil"/>
              <w:bottom w:val="single" w:sz="4" w:space="0" w:color="auto"/>
              <w:right w:val="single" w:sz="4" w:space="0" w:color="auto"/>
            </w:tcBorders>
            <w:vAlign w:val="center"/>
          </w:tcPr>
          <w:p w14:paraId="5B219456"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7.90</w:t>
            </w:r>
          </w:p>
        </w:tc>
      </w:tr>
      <w:tr w:rsidR="00C66261" w:rsidRPr="001B2809" w14:paraId="1B4BF437" w14:textId="77777777" w:rsidTr="001B2809">
        <w:trPr>
          <w:trHeight w:hRule="exact" w:val="698"/>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0C51CF30"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39861DFC"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其中：当年财政</w:t>
            </w:r>
          </w:p>
          <w:p w14:paraId="69391334"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14:paraId="4DA296BE"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132" w:type="dxa"/>
            <w:gridSpan w:val="2"/>
            <w:tcBorders>
              <w:top w:val="nil"/>
              <w:left w:val="nil"/>
              <w:bottom w:val="single" w:sz="4" w:space="0" w:color="auto"/>
              <w:right w:val="single" w:sz="4" w:space="0" w:color="auto"/>
            </w:tcBorders>
            <w:vAlign w:val="center"/>
          </w:tcPr>
          <w:p w14:paraId="717DE398"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127" w:type="dxa"/>
            <w:gridSpan w:val="2"/>
            <w:tcBorders>
              <w:top w:val="nil"/>
              <w:left w:val="nil"/>
              <w:bottom w:val="single" w:sz="4" w:space="0" w:color="auto"/>
              <w:right w:val="single" w:sz="4" w:space="0" w:color="auto"/>
            </w:tcBorders>
            <w:vAlign w:val="center"/>
          </w:tcPr>
          <w:p w14:paraId="05911FA1"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704" w:type="dxa"/>
            <w:gridSpan w:val="2"/>
            <w:tcBorders>
              <w:top w:val="nil"/>
              <w:left w:val="nil"/>
              <w:bottom w:val="single" w:sz="4" w:space="0" w:color="auto"/>
              <w:right w:val="single" w:sz="4" w:space="0" w:color="auto"/>
            </w:tcBorders>
            <w:vAlign w:val="center"/>
          </w:tcPr>
          <w:p w14:paraId="2B771C10"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137C4A9C"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710" w:type="dxa"/>
            <w:tcBorders>
              <w:top w:val="nil"/>
              <w:left w:val="nil"/>
              <w:bottom w:val="single" w:sz="4" w:space="0" w:color="auto"/>
              <w:right w:val="single" w:sz="4" w:space="0" w:color="auto"/>
            </w:tcBorders>
            <w:vAlign w:val="center"/>
          </w:tcPr>
          <w:p w14:paraId="22471060"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w:t>
            </w:r>
          </w:p>
        </w:tc>
      </w:tr>
      <w:tr w:rsidR="00C66261" w:rsidRPr="001B2809" w14:paraId="30280293" w14:textId="7777777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4BE4A471"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1D856150"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14:paraId="20F300DF"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132" w:type="dxa"/>
            <w:gridSpan w:val="2"/>
            <w:tcBorders>
              <w:top w:val="nil"/>
              <w:left w:val="nil"/>
              <w:bottom w:val="single" w:sz="4" w:space="0" w:color="auto"/>
              <w:right w:val="single" w:sz="4" w:space="0" w:color="auto"/>
            </w:tcBorders>
            <w:vAlign w:val="center"/>
          </w:tcPr>
          <w:p w14:paraId="25753771"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1127" w:type="dxa"/>
            <w:gridSpan w:val="2"/>
            <w:tcBorders>
              <w:top w:val="nil"/>
              <w:left w:val="nil"/>
              <w:bottom w:val="single" w:sz="4" w:space="0" w:color="auto"/>
              <w:right w:val="single" w:sz="4" w:space="0" w:color="auto"/>
            </w:tcBorders>
            <w:vAlign w:val="center"/>
          </w:tcPr>
          <w:p w14:paraId="1CDCA805"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704" w:type="dxa"/>
            <w:gridSpan w:val="2"/>
            <w:tcBorders>
              <w:top w:val="nil"/>
              <w:left w:val="nil"/>
              <w:bottom w:val="single" w:sz="4" w:space="0" w:color="auto"/>
              <w:right w:val="single" w:sz="4" w:space="0" w:color="auto"/>
            </w:tcBorders>
            <w:vAlign w:val="center"/>
          </w:tcPr>
          <w:p w14:paraId="5826839C"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5893CF90" w14:textId="77777777" w:rsidR="00C66261" w:rsidRPr="001B2809" w:rsidRDefault="00C66261">
            <w:pPr>
              <w:widowControl/>
              <w:spacing w:line="240" w:lineRule="exact"/>
              <w:jc w:val="center"/>
              <w:rPr>
                <w:rFonts w:ascii="仿宋_GB2312" w:eastAsia="仿宋_GB2312" w:hAnsi="宋体" w:cs="宋体" w:hint="eastAsia"/>
                <w:kern w:val="0"/>
                <w:szCs w:val="21"/>
              </w:rPr>
            </w:pPr>
          </w:p>
        </w:tc>
        <w:tc>
          <w:tcPr>
            <w:tcW w:w="710" w:type="dxa"/>
            <w:tcBorders>
              <w:top w:val="nil"/>
              <w:left w:val="nil"/>
              <w:bottom w:val="single" w:sz="4" w:space="0" w:color="auto"/>
              <w:right w:val="single" w:sz="4" w:space="0" w:color="auto"/>
            </w:tcBorders>
            <w:vAlign w:val="center"/>
          </w:tcPr>
          <w:p w14:paraId="398EA3A0" w14:textId="77777777" w:rsidR="00C66261" w:rsidRPr="001B2809" w:rsidRDefault="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w:t>
            </w:r>
          </w:p>
        </w:tc>
      </w:tr>
      <w:tr w:rsidR="00447FE0" w:rsidRPr="001B2809" w14:paraId="78E1E208" w14:textId="77777777" w:rsidTr="00447FE0">
        <w:trPr>
          <w:trHeight w:hRule="exact" w:val="51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09F785E4"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77D8300D"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3BB853B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143.000000</w:t>
            </w:r>
          </w:p>
        </w:tc>
        <w:tc>
          <w:tcPr>
            <w:tcW w:w="1132" w:type="dxa"/>
            <w:gridSpan w:val="2"/>
            <w:tcBorders>
              <w:top w:val="nil"/>
              <w:left w:val="nil"/>
              <w:bottom w:val="single" w:sz="4" w:space="0" w:color="auto"/>
              <w:right w:val="single" w:sz="4" w:space="0" w:color="auto"/>
            </w:tcBorders>
            <w:vAlign w:val="center"/>
          </w:tcPr>
          <w:p w14:paraId="29706A0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143.000000</w:t>
            </w:r>
          </w:p>
        </w:tc>
        <w:tc>
          <w:tcPr>
            <w:tcW w:w="1127" w:type="dxa"/>
            <w:gridSpan w:val="2"/>
            <w:tcBorders>
              <w:top w:val="nil"/>
              <w:left w:val="nil"/>
              <w:bottom w:val="single" w:sz="4" w:space="0" w:color="auto"/>
              <w:right w:val="single" w:sz="4" w:space="0" w:color="auto"/>
            </w:tcBorders>
            <w:vAlign w:val="center"/>
          </w:tcPr>
          <w:p w14:paraId="58A03A2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kern w:val="0"/>
                <w:szCs w:val="21"/>
              </w:rPr>
              <w:t>113.445541</w:t>
            </w:r>
          </w:p>
        </w:tc>
        <w:tc>
          <w:tcPr>
            <w:tcW w:w="704" w:type="dxa"/>
            <w:gridSpan w:val="2"/>
            <w:tcBorders>
              <w:top w:val="nil"/>
              <w:left w:val="nil"/>
              <w:bottom w:val="single" w:sz="4" w:space="0" w:color="auto"/>
              <w:right w:val="single" w:sz="4" w:space="0" w:color="auto"/>
            </w:tcBorders>
            <w:vAlign w:val="center"/>
          </w:tcPr>
          <w:p w14:paraId="15E3B912"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5C3FA54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79.33%</w:t>
            </w:r>
          </w:p>
        </w:tc>
        <w:tc>
          <w:tcPr>
            <w:tcW w:w="710" w:type="dxa"/>
            <w:tcBorders>
              <w:top w:val="nil"/>
              <w:left w:val="nil"/>
              <w:bottom w:val="single" w:sz="4" w:space="0" w:color="auto"/>
              <w:right w:val="single" w:sz="4" w:space="0" w:color="auto"/>
            </w:tcBorders>
            <w:vAlign w:val="center"/>
          </w:tcPr>
          <w:p w14:paraId="10B48869"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7.90</w:t>
            </w:r>
          </w:p>
        </w:tc>
      </w:tr>
      <w:tr w:rsidR="00447FE0" w:rsidRPr="001B2809" w14:paraId="6171AAB0" w14:textId="7777777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0CA94E7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5633BA9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14:paraId="198A15C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实际完成情况</w:t>
            </w:r>
          </w:p>
        </w:tc>
      </w:tr>
      <w:tr w:rsidR="00447FE0" w:rsidRPr="001B2809" w14:paraId="6ECE0D78" w14:textId="77777777">
        <w:trPr>
          <w:trHeight w:hRule="exact" w:val="2906"/>
          <w:jc w:val="center"/>
        </w:trPr>
        <w:tc>
          <w:tcPr>
            <w:tcW w:w="585" w:type="dxa"/>
            <w:vMerge/>
            <w:tcBorders>
              <w:top w:val="nil"/>
              <w:left w:val="single" w:sz="4" w:space="0" w:color="auto"/>
              <w:bottom w:val="single" w:sz="4" w:space="0" w:color="auto"/>
              <w:right w:val="single" w:sz="4" w:space="0" w:color="auto"/>
            </w:tcBorders>
            <w:vAlign w:val="center"/>
          </w:tcPr>
          <w:p w14:paraId="60ADFB6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14:paraId="0D92739D" w14:textId="1D04B825" w:rsidR="00447FE0" w:rsidRPr="001B2809" w:rsidRDefault="00447FE0" w:rsidP="009B2FB0">
            <w:pPr>
              <w:widowControl/>
              <w:spacing w:line="240" w:lineRule="exact"/>
              <w:ind w:firstLineChars="200" w:firstLine="420"/>
              <w:jc w:val="left"/>
              <w:rPr>
                <w:rFonts w:ascii="仿宋_GB2312" w:eastAsia="仿宋_GB2312" w:hAnsi="宋体" w:cs="宋体" w:hint="eastAsia"/>
                <w:kern w:val="0"/>
                <w:szCs w:val="21"/>
              </w:rPr>
            </w:pPr>
            <w:r w:rsidRPr="001B2809">
              <w:rPr>
                <w:rFonts w:ascii="仿宋_GB2312" w:eastAsia="仿宋_GB2312" w:hAnsi="宋体" w:cs="宋体" w:hint="eastAsia"/>
                <w:kern w:val="0"/>
                <w:szCs w:val="21"/>
              </w:rPr>
              <w:t>全面加强和改进北京市新时代学生心理健康教育工作，以中小学为重点，兼顾和延伸到幼儿阶段与大学，为北京市学生心理健康政策决策与市级层面上的行动推进提供专业支持，构建和优化北京市学生心理健康长效发展机制，并推广北京市学校心理健康优秀经验成果，带动京津</w:t>
            </w:r>
            <w:proofErr w:type="gramStart"/>
            <w:r w:rsidRPr="001B2809">
              <w:rPr>
                <w:rFonts w:ascii="仿宋_GB2312" w:eastAsia="仿宋_GB2312" w:hAnsi="宋体" w:cs="宋体" w:hint="eastAsia"/>
                <w:kern w:val="0"/>
                <w:szCs w:val="21"/>
              </w:rPr>
              <w:t>冀以及</w:t>
            </w:r>
            <w:proofErr w:type="gramEnd"/>
            <w:r w:rsidRPr="001B2809">
              <w:rPr>
                <w:rFonts w:ascii="仿宋_GB2312" w:eastAsia="仿宋_GB2312" w:hAnsi="宋体" w:cs="宋体" w:hint="eastAsia"/>
                <w:kern w:val="0"/>
                <w:szCs w:val="21"/>
              </w:rPr>
              <w:t>相对落后地区学校心理健康工作发展。</w:t>
            </w:r>
          </w:p>
        </w:tc>
        <w:tc>
          <w:tcPr>
            <w:tcW w:w="3387" w:type="dxa"/>
            <w:gridSpan w:val="7"/>
            <w:tcBorders>
              <w:top w:val="single" w:sz="4" w:space="0" w:color="auto"/>
              <w:left w:val="nil"/>
              <w:bottom w:val="single" w:sz="4" w:space="0" w:color="auto"/>
              <w:right w:val="single" w:sz="4" w:space="0" w:color="auto"/>
            </w:tcBorders>
            <w:vAlign w:val="center"/>
          </w:tcPr>
          <w:p w14:paraId="466A15AB" w14:textId="77777777" w:rsidR="00447FE0" w:rsidRPr="001B2809" w:rsidRDefault="00447FE0" w:rsidP="009B2FB0">
            <w:pPr>
              <w:widowControl/>
              <w:spacing w:line="240" w:lineRule="exact"/>
              <w:ind w:firstLineChars="200" w:firstLine="420"/>
              <w:jc w:val="left"/>
              <w:rPr>
                <w:rFonts w:ascii="仿宋_GB2312" w:eastAsia="仿宋_GB2312" w:hAnsi="宋体" w:cs="宋体" w:hint="eastAsia"/>
                <w:kern w:val="0"/>
                <w:szCs w:val="21"/>
              </w:rPr>
            </w:pPr>
            <w:r w:rsidRPr="001B2809">
              <w:rPr>
                <w:rFonts w:ascii="仿宋_GB2312" w:eastAsia="仿宋_GB2312" w:hAnsi="宋体" w:cs="宋体" w:hint="eastAsia"/>
                <w:kern w:val="0"/>
                <w:szCs w:val="21"/>
              </w:rPr>
              <w:t>较好地完成了总目标，包括对学生心理健康状况、预警和干预的现状及提升策略进行调查研究；全面探讨学生心理健康预警和干预的现状、特点、影响因素、问题及其发展趋势；开展对项目组成员的心理健康预警与干预能力的专业培训；进行课程研发和典型案例研讨；研制示范性的个别与团体干预策略与干预方案。</w:t>
            </w:r>
          </w:p>
        </w:tc>
      </w:tr>
      <w:tr w:rsidR="00447FE0" w:rsidRPr="001B2809" w14:paraId="0963F416" w14:textId="7777777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71E7B851"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绩</w:t>
            </w:r>
            <w:r w:rsidRPr="001B2809">
              <w:rPr>
                <w:rFonts w:ascii="仿宋_GB2312" w:eastAsia="仿宋_GB2312" w:hAnsi="宋体" w:cs="宋体" w:hint="eastAsia"/>
                <w:kern w:val="0"/>
                <w:szCs w:val="21"/>
              </w:rPr>
              <w:br/>
              <w:t>效</w:t>
            </w:r>
            <w:r w:rsidRPr="001B2809">
              <w:rPr>
                <w:rFonts w:ascii="仿宋_GB2312" w:eastAsia="仿宋_GB2312" w:hAnsi="宋体" w:cs="宋体" w:hint="eastAsia"/>
                <w:kern w:val="0"/>
                <w:szCs w:val="21"/>
              </w:rPr>
              <w:br/>
              <w:t>指</w:t>
            </w:r>
            <w:r w:rsidRPr="001B2809">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14:paraId="6196E1DA"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74634DB8"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14:paraId="20A990C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14:paraId="24239209"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年度</w:t>
            </w:r>
          </w:p>
          <w:p w14:paraId="03A62D2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14:paraId="191EE86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实际</w:t>
            </w:r>
          </w:p>
          <w:p w14:paraId="51C6192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37BF91F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分值</w:t>
            </w:r>
          </w:p>
        </w:tc>
        <w:tc>
          <w:tcPr>
            <w:tcW w:w="675" w:type="dxa"/>
            <w:gridSpan w:val="2"/>
            <w:tcBorders>
              <w:top w:val="single" w:sz="4" w:space="0" w:color="auto"/>
              <w:left w:val="nil"/>
              <w:bottom w:val="single" w:sz="4" w:space="0" w:color="auto"/>
              <w:right w:val="single" w:sz="4" w:space="0" w:color="auto"/>
            </w:tcBorders>
            <w:vAlign w:val="center"/>
          </w:tcPr>
          <w:p w14:paraId="4B4F44F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得分</w:t>
            </w:r>
          </w:p>
        </w:tc>
        <w:tc>
          <w:tcPr>
            <w:tcW w:w="1301" w:type="dxa"/>
            <w:gridSpan w:val="2"/>
            <w:tcBorders>
              <w:top w:val="single" w:sz="4" w:space="0" w:color="auto"/>
              <w:left w:val="nil"/>
              <w:bottom w:val="single" w:sz="4" w:space="0" w:color="auto"/>
              <w:right w:val="single" w:sz="4" w:space="0" w:color="auto"/>
            </w:tcBorders>
            <w:vAlign w:val="center"/>
          </w:tcPr>
          <w:p w14:paraId="3B156CDB"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偏差原因分析及改进</w:t>
            </w:r>
          </w:p>
          <w:p w14:paraId="3FFDDF1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措施</w:t>
            </w:r>
          </w:p>
        </w:tc>
      </w:tr>
      <w:tr w:rsidR="00447FE0" w:rsidRPr="001B2809" w14:paraId="7DBD74DF" w14:textId="77777777">
        <w:trPr>
          <w:trHeight w:hRule="exact" w:val="77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A97A018"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05E5AA1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56BAE10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14:paraId="5A5713D1"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举办研讨交流活动的次数</w:t>
            </w:r>
          </w:p>
        </w:tc>
        <w:tc>
          <w:tcPr>
            <w:tcW w:w="849" w:type="dxa"/>
            <w:tcBorders>
              <w:top w:val="single" w:sz="4" w:space="0" w:color="auto"/>
              <w:left w:val="nil"/>
              <w:bottom w:val="single" w:sz="4" w:space="0" w:color="auto"/>
              <w:right w:val="single" w:sz="4" w:space="0" w:color="auto"/>
            </w:tcBorders>
            <w:vAlign w:val="center"/>
          </w:tcPr>
          <w:p w14:paraId="59A0300F"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＝6次</w:t>
            </w:r>
          </w:p>
        </w:tc>
        <w:tc>
          <w:tcPr>
            <w:tcW w:w="848" w:type="dxa"/>
            <w:tcBorders>
              <w:top w:val="single" w:sz="4" w:space="0" w:color="auto"/>
              <w:left w:val="nil"/>
              <w:bottom w:val="single" w:sz="4" w:space="0" w:color="auto"/>
              <w:right w:val="single" w:sz="4" w:space="0" w:color="auto"/>
            </w:tcBorders>
            <w:vAlign w:val="center"/>
          </w:tcPr>
          <w:p w14:paraId="7160A84E"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6次</w:t>
            </w:r>
          </w:p>
        </w:tc>
        <w:tc>
          <w:tcPr>
            <w:tcW w:w="563" w:type="dxa"/>
            <w:gridSpan w:val="2"/>
            <w:tcBorders>
              <w:top w:val="single" w:sz="4" w:space="0" w:color="auto"/>
              <w:left w:val="nil"/>
              <w:bottom w:val="single" w:sz="4" w:space="0" w:color="auto"/>
              <w:right w:val="single" w:sz="4" w:space="0" w:color="auto"/>
            </w:tcBorders>
            <w:vAlign w:val="center"/>
          </w:tcPr>
          <w:p w14:paraId="2425B804"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12</w:t>
            </w:r>
          </w:p>
        </w:tc>
        <w:tc>
          <w:tcPr>
            <w:tcW w:w="675" w:type="dxa"/>
            <w:gridSpan w:val="2"/>
            <w:tcBorders>
              <w:top w:val="single" w:sz="4" w:space="0" w:color="auto"/>
              <w:left w:val="nil"/>
              <w:bottom w:val="single" w:sz="4" w:space="0" w:color="auto"/>
              <w:right w:val="single" w:sz="4" w:space="0" w:color="auto"/>
            </w:tcBorders>
            <w:vAlign w:val="center"/>
          </w:tcPr>
          <w:p w14:paraId="561138B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12.00</w:t>
            </w:r>
          </w:p>
        </w:tc>
        <w:tc>
          <w:tcPr>
            <w:tcW w:w="1301" w:type="dxa"/>
            <w:gridSpan w:val="2"/>
            <w:tcBorders>
              <w:top w:val="single" w:sz="4" w:space="0" w:color="auto"/>
              <w:left w:val="nil"/>
              <w:bottom w:val="single" w:sz="4" w:space="0" w:color="auto"/>
              <w:right w:val="single" w:sz="4" w:space="0" w:color="auto"/>
            </w:tcBorders>
            <w:vAlign w:val="center"/>
          </w:tcPr>
          <w:p w14:paraId="6DB96DFD"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rsidRPr="001B2809" w14:paraId="0B273BD7" w14:textId="77777777">
        <w:trPr>
          <w:trHeight w:hRule="exact" w:val="71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83999DA"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4D0305E"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41DC366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381FE65C"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参加研讨交流活动的人次</w:t>
            </w:r>
          </w:p>
        </w:tc>
        <w:tc>
          <w:tcPr>
            <w:tcW w:w="849" w:type="dxa"/>
            <w:tcBorders>
              <w:top w:val="single" w:sz="4" w:space="0" w:color="auto"/>
              <w:left w:val="nil"/>
              <w:bottom w:val="single" w:sz="4" w:space="0" w:color="auto"/>
              <w:right w:val="single" w:sz="4" w:space="0" w:color="auto"/>
            </w:tcBorders>
            <w:vAlign w:val="center"/>
          </w:tcPr>
          <w:p w14:paraId="3AD5223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＝500人次</w:t>
            </w:r>
          </w:p>
        </w:tc>
        <w:tc>
          <w:tcPr>
            <w:tcW w:w="848" w:type="dxa"/>
            <w:tcBorders>
              <w:top w:val="single" w:sz="4" w:space="0" w:color="auto"/>
              <w:left w:val="nil"/>
              <w:bottom w:val="single" w:sz="4" w:space="0" w:color="auto"/>
              <w:right w:val="single" w:sz="4" w:space="0" w:color="auto"/>
            </w:tcBorders>
            <w:vAlign w:val="center"/>
          </w:tcPr>
          <w:p w14:paraId="1D8DE302"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500人次</w:t>
            </w:r>
          </w:p>
        </w:tc>
        <w:tc>
          <w:tcPr>
            <w:tcW w:w="563" w:type="dxa"/>
            <w:gridSpan w:val="2"/>
            <w:tcBorders>
              <w:top w:val="single" w:sz="4" w:space="0" w:color="auto"/>
              <w:left w:val="nil"/>
              <w:bottom w:val="single" w:sz="4" w:space="0" w:color="auto"/>
              <w:right w:val="single" w:sz="4" w:space="0" w:color="auto"/>
            </w:tcBorders>
            <w:vAlign w:val="center"/>
          </w:tcPr>
          <w:p w14:paraId="674A8D74"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12</w:t>
            </w:r>
          </w:p>
        </w:tc>
        <w:tc>
          <w:tcPr>
            <w:tcW w:w="675" w:type="dxa"/>
            <w:gridSpan w:val="2"/>
            <w:tcBorders>
              <w:top w:val="single" w:sz="4" w:space="0" w:color="auto"/>
              <w:left w:val="nil"/>
              <w:bottom w:val="single" w:sz="4" w:space="0" w:color="auto"/>
              <w:right w:val="single" w:sz="4" w:space="0" w:color="auto"/>
            </w:tcBorders>
            <w:vAlign w:val="center"/>
          </w:tcPr>
          <w:p w14:paraId="3221912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12.00</w:t>
            </w:r>
          </w:p>
        </w:tc>
        <w:tc>
          <w:tcPr>
            <w:tcW w:w="1301" w:type="dxa"/>
            <w:gridSpan w:val="2"/>
            <w:tcBorders>
              <w:top w:val="single" w:sz="4" w:space="0" w:color="auto"/>
              <w:left w:val="nil"/>
              <w:bottom w:val="single" w:sz="4" w:space="0" w:color="auto"/>
              <w:right w:val="single" w:sz="4" w:space="0" w:color="auto"/>
            </w:tcBorders>
            <w:vAlign w:val="center"/>
          </w:tcPr>
          <w:p w14:paraId="4CCA623A"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rsidRPr="001B2809" w14:paraId="484F3018" w14:textId="77777777">
        <w:trPr>
          <w:trHeight w:hRule="exact" w:val="70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B2F68BD"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4D21F5B"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6C09DA4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14:paraId="51077EB4"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参加研讨交流人员的满意率</w:t>
            </w:r>
          </w:p>
        </w:tc>
        <w:tc>
          <w:tcPr>
            <w:tcW w:w="849" w:type="dxa"/>
            <w:tcBorders>
              <w:top w:val="single" w:sz="4" w:space="0" w:color="auto"/>
              <w:left w:val="nil"/>
              <w:bottom w:val="single" w:sz="4" w:space="0" w:color="auto"/>
              <w:right w:val="single" w:sz="4" w:space="0" w:color="auto"/>
            </w:tcBorders>
            <w:vAlign w:val="center"/>
          </w:tcPr>
          <w:p w14:paraId="2794A020"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≥80%</w:t>
            </w:r>
          </w:p>
        </w:tc>
        <w:tc>
          <w:tcPr>
            <w:tcW w:w="848" w:type="dxa"/>
            <w:tcBorders>
              <w:top w:val="single" w:sz="4" w:space="0" w:color="auto"/>
              <w:left w:val="nil"/>
              <w:bottom w:val="single" w:sz="4" w:space="0" w:color="auto"/>
              <w:right w:val="single" w:sz="4" w:space="0" w:color="auto"/>
            </w:tcBorders>
            <w:vAlign w:val="center"/>
          </w:tcPr>
          <w:p w14:paraId="0BCFB23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14:paraId="39F47924"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12</w:t>
            </w:r>
          </w:p>
        </w:tc>
        <w:tc>
          <w:tcPr>
            <w:tcW w:w="675" w:type="dxa"/>
            <w:gridSpan w:val="2"/>
            <w:tcBorders>
              <w:top w:val="single" w:sz="4" w:space="0" w:color="auto"/>
              <w:left w:val="nil"/>
              <w:bottom w:val="single" w:sz="4" w:space="0" w:color="auto"/>
              <w:right w:val="single" w:sz="4" w:space="0" w:color="auto"/>
            </w:tcBorders>
            <w:vAlign w:val="center"/>
          </w:tcPr>
          <w:p w14:paraId="72D8246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12.00</w:t>
            </w:r>
          </w:p>
        </w:tc>
        <w:tc>
          <w:tcPr>
            <w:tcW w:w="1301" w:type="dxa"/>
            <w:gridSpan w:val="2"/>
            <w:tcBorders>
              <w:top w:val="single" w:sz="4" w:space="0" w:color="auto"/>
              <w:left w:val="nil"/>
              <w:bottom w:val="single" w:sz="4" w:space="0" w:color="auto"/>
              <w:right w:val="single" w:sz="4" w:space="0" w:color="auto"/>
            </w:tcBorders>
            <w:vAlign w:val="center"/>
          </w:tcPr>
          <w:p w14:paraId="68F98AD0"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rsidRPr="001B2809" w14:paraId="70F06DAA" w14:textId="77777777">
        <w:trPr>
          <w:trHeight w:hRule="exact" w:val="56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0F4DD1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6CD2830F"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62FAD022"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14:paraId="4B0F8197"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项目完成时间</w:t>
            </w:r>
          </w:p>
        </w:tc>
        <w:tc>
          <w:tcPr>
            <w:tcW w:w="849" w:type="dxa"/>
            <w:tcBorders>
              <w:top w:val="single" w:sz="4" w:space="0" w:color="auto"/>
              <w:left w:val="nil"/>
              <w:bottom w:val="single" w:sz="4" w:space="0" w:color="auto"/>
              <w:right w:val="single" w:sz="4" w:space="0" w:color="auto"/>
            </w:tcBorders>
            <w:vAlign w:val="center"/>
          </w:tcPr>
          <w:p w14:paraId="2CEB6482"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≤1年</w:t>
            </w:r>
          </w:p>
        </w:tc>
        <w:tc>
          <w:tcPr>
            <w:tcW w:w="848" w:type="dxa"/>
            <w:tcBorders>
              <w:top w:val="single" w:sz="4" w:space="0" w:color="auto"/>
              <w:left w:val="nil"/>
              <w:bottom w:val="single" w:sz="4" w:space="0" w:color="auto"/>
              <w:right w:val="single" w:sz="4" w:space="0" w:color="auto"/>
            </w:tcBorders>
            <w:vAlign w:val="center"/>
          </w:tcPr>
          <w:p w14:paraId="5D7BA338"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1年</w:t>
            </w:r>
          </w:p>
        </w:tc>
        <w:tc>
          <w:tcPr>
            <w:tcW w:w="563" w:type="dxa"/>
            <w:gridSpan w:val="2"/>
            <w:tcBorders>
              <w:top w:val="single" w:sz="4" w:space="0" w:color="auto"/>
              <w:left w:val="nil"/>
              <w:bottom w:val="single" w:sz="4" w:space="0" w:color="auto"/>
              <w:right w:val="single" w:sz="4" w:space="0" w:color="auto"/>
            </w:tcBorders>
            <w:vAlign w:val="center"/>
          </w:tcPr>
          <w:p w14:paraId="6B318CEF"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14</w:t>
            </w:r>
          </w:p>
        </w:tc>
        <w:tc>
          <w:tcPr>
            <w:tcW w:w="675" w:type="dxa"/>
            <w:gridSpan w:val="2"/>
            <w:tcBorders>
              <w:top w:val="single" w:sz="4" w:space="0" w:color="auto"/>
              <w:left w:val="nil"/>
              <w:bottom w:val="single" w:sz="4" w:space="0" w:color="auto"/>
              <w:right w:val="single" w:sz="4" w:space="0" w:color="auto"/>
            </w:tcBorders>
            <w:vAlign w:val="center"/>
          </w:tcPr>
          <w:p w14:paraId="66F894BF"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14.00</w:t>
            </w:r>
          </w:p>
        </w:tc>
        <w:tc>
          <w:tcPr>
            <w:tcW w:w="1301" w:type="dxa"/>
            <w:gridSpan w:val="2"/>
            <w:tcBorders>
              <w:top w:val="single" w:sz="4" w:space="0" w:color="auto"/>
              <w:left w:val="nil"/>
              <w:bottom w:val="single" w:sz="4" w:space="0" w:color="auto"/>
              <w:right w:val="single" w:sz="4" w:space="0" w:color="auto"/>
            </w:tcBorders>
            <w:vAlign w:val="center"/>
          </w:tcPr>
          <w:p w14:paraId="696F6130"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rsidRPr="001B2809" w14:paraId="7067B8D1" w14:textId="77777777">
        <w:trPr>
          <w:trHeight w:hRule="exact" w:val="1003"/>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2ABFCEE"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tcBorders>
              <w:top w:val="single" w:sz="4" w:space="0" w:color="auto"/>
              <w:left w:val="single" w:sz="4" w:space="0" w:color="auto"/>
              <w:right w:val="single" w:sz="4" w:space="0" w:color="auto"/>
            </w:tcBorders>
            <w:vAlign w:val="center"/>
          </w:tcPr>
          <w:p w14:paraId="2B131F2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成本指标</w:t>
            </w:r>
          </w:p>
        </w:tc>
        <w:tc>
          <w:tcPr>
            <w:tcW w:w="1105" w:type="dxa"/>
            <w:tcBorders>
              <w:top w:val="single" w:sz="4" w:space="0" w:color="auto"/>
              <w:left w:val="single" w:sz="4" w:space="0" w:color="auto"/>
              <w:right w:val="single" w:sz="4" w:space="0" w:color="auto"/>
            </w:tcBorders>
            <w:vAlign w:val="center"/>
          </w:tcPr>
          <w:p w14:paraId="179E520A" w14:textId="77777777" w:rsidR="00447FE0" w:rsidRPr="001B2809" w:rsidRDefault="00447FE0" w:rsidP="00447FE0">
            <w:pPr>
              <w:widowControl/>
              <w:spacing w:line="240" w:lineRule="exact"/>
              <w:rPr>
                <w:rFonts w:ascii="仿宋_GB2312" w:eastAsia="仿宋_GB2312" w:hAnsi="宋体" w:cs="宋体" w:hint="eastAsia"/>
                <w:kern w:val="0"/>
                <w:szCs w:val="21"/>
              </w:rPr>
            </w:pPr>
            <w:r w:rsidRPr="001B2809">
              <w:rPr>
                <w:rFonts w:ascii="仿宋_GB2312" w:eastAsia="仿宋_GB2312" w:hAnsi="宋体" w:cs="宋体" w:hint="eastAsia"/>
                <w:kern w:val="0"/>
                <w:szCs w:val="21"/>
              </w:rPr>
              <w:t>经济成本指标</w:t>
            </w:r>
          </w:p>
        </w:tc>
        <w:tc>
          <w:tcPr>
            <w:tcW w:w="2137" w:type="dxa"/>
            <w:gridSpan w:val="3"/>
            <w:tcBorders>
              <w:top w:val="single" w:sz="4" w:space="0" w:color="auto"/>
              <w:left w:val="nil"/>
              <w:bottom w:val="single" w:sz="4" w:space="0" w:color="auto"/>
              <w:right w:val="single" w:sz="4" w:space="0" w:color="auto"/>
            </w:tcBorders>
            <w:vAlign w:val="center"/>
          </w:tcPr>
          <w:p w14:paraId="2FBE18AF"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项目预算控制数</w:t>
            </w:r>
          </w:p>
        </w:tc>
        <w:tc>
          <w:tcPr>
            <w:tcW w:w="849" w:type="dxa"/>
            <w:tcBorders>
              <w:top w:val="single" w:sz="4" w:space="0" w:color="auto"/>
              <w:left w:val="nil"/>
              <w:bottom w:val="single" w:sz="4" w:space="0" w:color="auto"/>
              <w:right w:val="single" w:sz="4" w:space="0" w:color="auto"/>
            </w:tcBorders>
            <w:vAlign w:val="center"/>
          </w:tcPr>
          <w:p w14:paraId="2AC5BD41" w14:textId="77777777" w:rsidR="00447FE0" w:rsidRPr="001B2809" w:rsidRDefault="00031EF7"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仿宋_GB2312" w:cs="仿宋_GB2312" w:hint="eastAsia"/>
                <w:sz w:val="24"/>
              </w:rPr>
              <w:t>≤</w:t>
            </w:r>
            <w:r w:rsidR="00447FE0" w:rsidRPr="001B2809">
              <w:rPr>
                <w:rFonts w:ascii="仿宋_GB2312" w:eastAsia="仿宋_GB2312" w:hAnsi="宋体" w:cs="宋体" w:hint="eastAsia"/>
                <w:kern w:val="0"/>
                <w:szCs w:val="21"/>
              </w:rPr>
              <w:t>143</w:t>
            </w:r>
            <w:r w:rsidR="00A93F26">
              <w:rPr>
                <w:rFonts w:ascii="仿宋_GB2312" w:eastAsia="仿宋_GB2312" w:hAnsi="宋体" w:cs="宋体"/>
                <w:kern w:val="0"/>
                <w:szCs w:val="21"/>
              </w:rPr>
              <w:t>.000000</w:t>
            </w:r>
            <w:r w:rsidR="00447FE0" w:rsidRPr="001B2809">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14:paraId="7EFA2B9E"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kern w:val="0"/>
                <w:szCs w:val="21"/>
              </w:rPr>
              <w:t>113.445541</w:t>
            </w:r>
            <w:r w:rsidRPr="001B2809">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14:paraId="5E6857C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14:paraId="63FBCE59"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10.00</w:t>
            </w:r>
          </w:p>
        </w:tc>
        <w:tc>
          <w:tcPr>
            <w:tcW w:w="1301" w:type="dxa"/>
            <w:gridSpan w:val="2"/>
            <w:tcBorders>
              <w:top w:val="single" w:sz="4" w:space="0" w:color="auto"/>
              <w:left w:val="nil"/>
              <w:bottom w:val="single" w:sz="4" w:space="0" w:color="auto"/>
              <w:right w:val="single" w:sz="4" w:space="0" w:color="auto"/>
            </w:tcBorders>
            <w:vAlign w:val="center"/>
          </w:tcPr>
          <w:p w14:paraId="4E28057F"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rsidRPr="001B2809" w14:paraId="3D2D501F" w14:textId="77777777">
        <w:trPr>
          <w:trHeight w:hRule="exact" w:val="76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62A286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2A5CE8A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效益指标</w:t>
            </w:r>
          </w:p>
        </w:tc>
        <w:tc>
          <w:tcPr>
            <w:tcW w:w="1105" w:type="dxa"/>
            <w:vMerge w:val="restart"/>
            <w:tcBorders>
              <w:top w:val="single" w:sz="4" w:space="0" w:color="auto"/>
              <w:left w:val="single" w:sz="4" w:space="0" w:color="auto"/>
              <w:right w:val="single" w:sz="4" w:space="0" w:color="auto"/>
            </w:tcBorders>
            <w:vAlign w:val="center"/>
          </w:tcPr>
          <w:p w14:paraId="49557A4C"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社会效益</w:t>
            </w:r>
          </w:p>
          <w:p w14:paraId="6F41A194" w14:textId="77777777" w:rsidR="00447FE0" w:rsidRPr="001B2809" w:rsidRDefault="00447FE0" w:rsidP="00447FE0">
            <w:pPr>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lastRenderedPageBreak/>
              <w:t>指标</w:t>
            </w:r>
          </w:p>
        </w:tc>
        <w:tc>
          <w:tcPr>
            <w:tcW w:w="2137" w:type="dxa"/>
            <w:gridSpan w:val="3"/>
            <w:tcBorders>
              <w:top w:val="single" w:sz="4" w:space="0" w:color="auto"/>
              <w:left w:val="nil"/>
              <w:bottom w:val="single" w:sz="4" w:space="0" w:color="auto"/>
              <w:right w:val="single" w:sz="4" w:space="0" w:color="auto"/>
            </w:tcBorders>
            <w:vAlign w:val="center"/>
          </w:tcPr>
          <w:p w14:paraId="43E0A127"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lastRenderedPageBreak/>
              <w:t>提出相关建议、政策次数</w:t>
            </w:r>
          </w:p>
        </w:tc>
        <w:tc>
          <w:tcPr>
            <w:tcW w:w="849" w:type="dxa"/>
            <w:tcBorders>
              <w:top w:val="single" w:sz="4" w:space="0" w:color="auto"/>
              <w:left w:val="nil"/>
              <w:bottom w:val="single" w:sz="4" w:space="0" w:color="auto"/>
              <w:right w:val="single" w:sz="4" w:space="0" w:color="auto"/>
            </w:tcBorders>
            <w:vAlign w:val="center"/>
          </w:tcPr>
          <w:p w14:paraId="1B932EB6"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≥2次</w:t>
            </w:r>
          </w:p>
        </w:tc>
        <w:tc>
          <w:tcPr>
            <w:tcW w:w="848" w:type="dxa"/>
            <w:tcBorders>
              <w:top w:val="single" w:sz="4" w:space="0" w:color="auto"/>
              <w:left w:val="nil"/>
              <w:bottom w:val="single" w:sz="4" w:space="0" w:color="auto"/>
              <w:right w:val="single" w:sz="4" w:space="0" w:color="auto"/>
            </w:tcBorders>
            <w:vAlign w:val="center"/>
          </w:tcPr>
          <w:p w14:paraId="7873B1EA"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2次</w:t>
            </w:r>
          </w:p>
        </w:tc>
        <w:tc>
          <w:tcPr>
            <w:tcW w:w="563" w:type="dxa"/>
            <w:gridSpan w:val="2"/>
            <w:tcBorders>
              <w:top w:val="single" w:sz="4" w:space="0" w:color="auto"/>
              <w:left w:val="nil"/>
              <w:bottom w:val="single" w:sz="4" w:space="0" w:color="auto"/>
              <w:right w:val="single" w:sz="4" w:space="0" w:color="auto"/>
            </w:tcBorders>
            <w:vAlign w:val="center"/>
          </w:tcPr>
          <w:p w14:paraId="097D47E3"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14:paraId="263B75E8"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10.00</w:t>
            </w:r>
          </w:p>
        </w:tc>
        <w:tc>
          <w:tcPr>
            <w:tcW w:w="1301" w:type="dxa"/>
            <w:gridSpan w:val="2"/>
            <w:tcBorders>
              <w:top w:val="single" w:sz="4" w:space="0" w:color="auto"/>
              <w:left w:val="nil"/>
              <w:bottom w:val="single" w:sz="4" w:space="0" w:color="auto"/>
              <w:right w:val="single" w:sz="4" w:space="0" w:color="auto"/>
            </w:tcBorders>
            <w:vAlign w:val="center"/>
          </w:tcPr>
          <w:p w14:paraId="5226FFB9"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rsidRPr="001B2809" w14:paraId="1BCF1AE1" w14:textId="77777777">
        <w:trPr>
          <w:trHeight w:hRule="exact" w:val="59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E678F07"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5E6CA3F"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1105" w:type="dxa"/>
            <w:vMerge/>
            <w:tcBorders>
              <w:left w:val="single" w:sz="4" w:space="0" w:color="auto"/>
              <w:bottom w:val="single" w:sz="4" w:space="0" w:color="auto"/>
              <w:right w:val="single" w:sz="4" w:space="0" w:color="auto"/>
            </w:tcBorders>
            <w:vAlign w:val="center"/>
          </w:tcPr>
          <w:p w14:paraId="71E9B06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2D2106E8" w14:textId="77777777" w:rsidR="00447FE0" w:rsidRPr="001B2809" w:rsidRDefault="00447FE0" w:rsidP="00447FE0">
            <w:pPr>
              <w:widowControl/>
              <w:spacing w:line="240" w:lineRule="exact"/>
              <w:jc w:val="left"/>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成果刊发。媒体报道次数</w:t>
            </w:r>
          </w:p>
        </w:tc>
        <w:tc>
          <w:tcPr>
            <w:tcW w:w="849" w:type="dxa"/>
            <w:tcBorders>
              <w:top w:val="single" w:sz="4" w:space="0" w:color="auto"/>
              <w:left w:val="nil"/>
              <w:bottom w:val="single" w:sz="4" w:space="0" w:color="auto"/>
              <w:right w:val="single" w:sz="4" w:space="0" w:color="auto"/>
            </w:tcBorders>
            <w:vAlign w:val="center"/>
          </w:tcPr>
          <w:p w14:paraId="6712C1A1"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≥2次</w:t>
            </w:r>
          </w:p>
        </w:tc>
        <w:tc>
          <w:tcPr>
            <w:tcW w:w="848" w:type="dxa"/>
            <w:tcBorders>
              <w:top w:val="single" w:sz="4" w:space="0" w:color="auto"/>
              <w:left w:val="nil"/>
              <w:bottom w:val="single" w:sz="4" w:space="0" w:color="auto"/>
              <w:right w:val="single" w:sz="4" w:space="0" w:color="auto"/>
            </w:tcBorders>
            <w:vAlign w:val="center"/>
          </w:tcPr>
          <w:p w14:paraId="559B250A"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2次</w:t>
            </w:r>
          </w:p>
        </w:tc>
        <w:tc>
          <w:tcPr>
            <w:tcW w:w="563" w:type="dxa"/>
            <w:gridSpan w:val="2"/>
            <w:tcBorders>
              <w:top w:val="single" w:sz="4" w:space="0" w:color="auto"/>
              <w:left w:val="nil"/>
              <w:bottom w:val="single" w:sz="4" w:space="0" w:color="auto"/>
              <w:right w:val="single" w:sz="4" w:space="0" w:color="auto"/>
            </w:tcBorders>
            <w:vAlign w:val="center"/>
          </w:tcPr>
          <w:p w14:paraId="3BE8CB85"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20</w:t>
            </w:r>
          </w:p>
        </w:tc>
        <w:tc>
          <w:tcPr>
            <w:tcW w:w="675" w:type="dxa"/>
            <w:gridSpan w:val="2"/>
            <w:tcBorders>
              <w:top w:val="single" w:sz="4" w:space="0" w:color="auto"/>
              <w:left w:val="nil"/>
              <w:bottom w:val="single" w:sz="4" w:space="0" w:color="auto"/>
              <w:right w:val="single" w:sz="4" w:space="0" w:color="auto"/>
            </w:tcBorders>
            <w:vAlign w:val="center"/>
          </w:tcPr>
          <w:p w14:paraId="6CD493D1"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20.00</w:t>
            </w:r>
          </w:p>
        </w:tc>
        <w:tc>
          <w:tcPr>
            <w:tcW w:w="1301" w:type="dxa"/>
            <w:gridSpan w:val="2"/>
            <w:tcBorders>
              <w:top w:val="single" w:sz="4" w:space="0" w:color="auto"/>
              <w:left w:val="nil"/>
              <w:bottom w:val="single" w:sz="4" w:space="0" w:color="auto"/>
              <w:right w:val="single" w:sz="4" w:space="0" w:color="auto"/>
            </w:tcBorders>
            <w:vAlign w:val="center"/>
          </w:tcPr>
          <w:p w14:paraId="3237A559" w14:textId="77777777" w:rsidR="00447FE0" w:rsidRPr="001B2809" w:rsidRDefault="00447FE0" w:rsidP="00447FE0">
            <w:pPr>
              <w:widowControl/>
              <w:spacing w:line="240" w:lineRule="exact"/>
              <w:jc w:val="center"/>
              <w:rPr>
                <w:rFonts w:ascii="仿宋_GB2312" w:eastAsia="仿宋_GB2312" w:hAnsi="宋体" w:cs="宋体" w:hint="eastAsia"/>
                <w:kern w:val="0"/>
                <w:szCs w:val="21"/>
              </w:rPr>
            </w:pPr>
            <w:r w:rsidRPr="001B2809">
              <w:rPr>
                <w:rFonts w:ascii="仿宋_GB2312" w:eastAsia="仿宋_GB2312" w:hAnsi="宋体" w:cs="宋体" w:hint="eastAsia"/>
                <w:kern w:val="0"/>
                <w:szCs w:val="21"/>
              </w:rPr>
              <w:t>无</w:t>
            </w:r>
          </w:p>
        </w:tc>
      </w:tr>
      <w:tr w:rsidR="00447FE0" w14:paraId="1D1A707E" w14:textId="77777777">
        <w:trPr>
          <w:trHeight w:hRule="exact" w:val="638"/>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7346F184" w14:textId="77777777" w:rsidR="00447FE0" w:rsidRPr="001B2809" w:rsidRDefault="00447FE0" w:rsidP="00447FE0">
            <w:pPr>
              <w:widowControl/>
              <w:spacing w:line="240" w:lineRule="exact"/>
              <w:jc w:val="center"/>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03AC559C" w14:textId="77777777" w:rsidR="00447FE0" w:rsidRPr="001B2809" w:rsidRDefault="00447FE0" w:rsidP="00447FE0">
            <w:pPr>
              <w:widowControl/>
              <w:spacing w:line="240" w:lineRule="exact"/>
              <w:jc w:val="center"/>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100分</w:t>
            </w:r>
          </w:p>
        </w:tc>
        <w:tc>
          <w:tcPr>
            <w:tcW w:w="675" w:type="dxa"/>
            <w:gridSpan w:val="2"/>
            <w:tcBorders>
              <w:top w:val="single" w:sz="4" w:space="0" w:color="auto"/>
              <w:left w:val="nil"/>
              <w:bottom w:val="single" w:sz="4" w:space="0" w:color="auto"/>
              <w:right w:val="single" w:sz="4" w:space="0" w:color="auto"/>
            </w:tcBorders>
            <w:vAlign w:val="center"/>
          </w:tcPr>
          <w:p w14:paraId="055CF082" w14:textId="77777777" w:rsidR="00447FE0" w:rsidRDefault="00447FE0" w:rsidP="00447FE0">
            <w:pPr>
              <w:widowControl/>
              <w:spacing w:line="240" w:lineRule="exact"/>
              <w:jc w:val="center"/>
              <w:rPr>
                <w:rFonts w:ascii="仿宋_GB2312" w:eastAsia="仿宋_GB2312" w:hAnsi="宋体" w:cs="宋体" w:hint="eastAsia"/>
                <w:color w:val="000000"/>
                <w:kern w:val="0"/>
                <w:szCs w:val="21"/>
              </w:rPr>
            </w:pPr>
            <w:r w:rsidRPr="001B2809">
              <w:rPr>
                <w:rFonts w:ascii="仿宋_GB2312" w:eastAsia="仿宋_GB2312" w:hAnsi="宋体" w:cs="宋体" w:hint="eastAsia"/>
                <w:color w:val="000000"/>
                <w:kern w:val="0"/>
                <w:szCs w:val="21"/>
              </w:rPr>
              <w:t>97.90</w:t>
            </w:r>
          </w:p>
        </w:tc>
        <w:tc>
          <w:tcPr>
            <w:tcW w:w="1301" w:type="dxa"/>
            <w:gridSpan w:val="2"/>
            <w:tcBorders>
              <w:top w:val="single" w:sz="4" w:space="0" w:color="auto"/>
              <w:left w:val="nil"/>
              <w:bottom w:val="single" w:sz="4" w:space="0" w:color="auto"/>
              <w:right w:val="single" w:sz="4" w:space="0" w:color="auto"/>
            </w:tcBorders>
            <w:vAlign w:val="center"/>
          </w:tcPr>
          <w:p w14:paraId="59834C7E" w14:textId="77777777" w:rsidR="00447FE0" w:rsidRDefault="00447FE0" w:rsidP="00447FE0">
            <w:pPr>
              <w:widowControl/>
              <w:spacing w:line="240" w:lineRule="exact"/>
              <w:jc w:val="center"/>
              <w:rPr>
                <w:rFonts w:ascii="仿宋_GB2312" w:eastAsia="仿宋_GB2312" w:hAnsi="宋体" w:cs="宋体" w:hint="eastAsia"/>
                <w:kern w:val="0"/>
                <w:szCs w:val="21"/>
              </w:rPr>
            </w:pPr>
          </w:p>
        </w:tc>
      </w:tr>
    </w:tbl>
    <w:p w14:paraId="1A5A48C6" w14:textId="77777777" w:rsidR="00C66261" w:rsidRDefault="00C66261">
      <w:pPr>
        <w:rPr>
          <w:rFonts w:ascii="仿宋_GB2312" w:eastAsia="仿宋_GB2312"/>
          <w:vanish/>
          <w:sz w:val="32"/>
          <w:szCs w:val="32"/>
        </w:rPr>
      </w:pPr>
    </w:p>
    <w:p w14:paraId="14A693D9" w14:textId="77777777" w:rsidR="00C66261" w:rsidRDefault="00C66261">
      <w:pPr>
        <w:widowControl/>
        <w:jc w:val="left"/>
        <w:rPr>
          <w:rFonts w:ascii="仿宋_GB2312" w:eastAsia="仿宋_GB2312" w:hAnsi="宋体" w:cs="宋体" w:hint="eastAsia"/>
          <w:color w:val="000000"/>
          <w:kern w:val="0"/>
          <w:sz w:val="32"/>
          <w:szCs w:val="32"/>
        </w:rPr>
      </w:pPr>
    </w:p>
    <w:sectPr w:rsidR="00C6626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2EC10" w14:textId="77777777" w:rsidR="00C66261" w:rsidRDefault="00447FE0">
      <w:pPr>
        <w:spacing w:line="240" w:lineRule="auto"/>
      </w:pPr>
      <w:r>
        <w:separator/>
      </w:r>
    </w:p>
  </w:endnote>
  <w:endnote w:type="continuationSeparator" w:id="0">
    <w:p w14:paraId="7273A0BE" w14:textId="77777777" w:rsidR="00C66261" w:rsidRDefault="00447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B224A" w14:textId="77777777" w:rsidR="00C66261" w:rsidRDefault="00447FE0">
      <w:pPr>
        <w:spacing w:after="0"/>
      </w:pPr>
      <w:r>
        <w:separator/>
      </w:r>
    </w:p>
  </w:footnote>
  <w:footnote w:type="continuationSeparator" w:id="0">
    <w:p w14:paraId="29F712D5" w14:textId="77777777" w:rsidR="00C66261" w:rsidRDefault="00447FE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Q5NjczMDdjMGU4N2RiM2IxYWU1ZDgyYWQwNTdkNTMifQ=="/>
  </w:docVars>
  <w:rsids>
    <w:rsidRoot w:val="00512C82"/>
    <w:rsid w:val="B9E710A5"/>
    <w:rsid w:val="00031EF7"/>
    <w:rsid w:val="000529AA"/>
    <w:rsid w:val="00096802"/>
    <w:rsid w:val="000E3DBE"/>
    <w:rsid w:val="000E554E"/>
    <w:rsid w:val="00160EA7"/>
    <w:rsid w:val="001B2809"/>
    <w:rsid w:val="001D42EE"/>
    <w:rsid w:val="001E10BE"/>
    <w:rsid w:val="001E7E3C"/>
    <w:rsid w:val="00246D19"/>
    <w:rsid w:val="00266DBB"/>
    <w:rsid w:val="002D5C06"/>
    <w:rsid w:val="002E3A9F"/>
    <w:rsid w:val="003435ED"/>
    <w:rsid w:val="003758E7"/>
    <w:rsid w:val="0041679A"/>
    <w:rsid w:val="004238CB"/>
    <w:rsid w:val="00447FE0"/>
    <w:rsid w:val="0045622B"/>
    <w:rsid w:val="00512C82"/>
    <w:rsid w:val="00541385"/>
    <w:rsid w:val="005525E2"/>
    <w:rsid w:val="005703B7"/>
    <w:rsid w:val="005F3538"/>
    <w:rsid w:val="006256A5"/>
    <w:rsid w:val="0063732B"/>
    <w:rsid w:val="0072398B"/>
    <w:rsid w:val="007855B5"/>
    <w:rsid w:val="007D3FCF"/>
    <w:rsid w:val="008027BB"/>
    <w:rsid w:val="00835885"/>
    <w:rsid w:val="008A3EEA"/>
    <w:rsid w:val="008B4350"/>
    <w:rsid w:val="00920A34"/>
    <w:rsid w:val="00924EA6"/>
    <w:rsid w:val="009302C5"/>
    <w:rsid w:val="009B2FB0"/>
    <w:rsid w:val="00A91F68"/>
    <w:rsid w:val="00A93F26"/>
    <w:rsid w:val="00AD0648"/>
    <w:rsid w:val="00AD6BED"/>
    <w:rsid w:val="00B47A57"/>
    <w:rsid w:val="00C2592E"/>
    <w:rsid w:val="00C5339F"/>
    <w:rsid w:val="00C66261"/>
    <w:rsid w:val="00C8569E"/>
    <w:rsid w:val="00C9769B"/>
    <w:rsid w:val="00CA5986"/>
    <w:rsid w:val="00CB01F1"/>
    <w:rsid w:val="00CE49C2"/>
    <w:rsid w:val="00D054A1"/>
    <w:rsid w:val="00D14267"/>
    <w:rsid w:val="00D15E8A"/>
    <w:rsid w:val="00D43D70"/>
    <w:rsid w:val="00D60FE8"/>
    <w:rsid w:val="00D94BC7"/>
    <w:rsid w:val="00E017CD"/>
    <w:rsid w:val="00E03DB0"/>
    <w:rsid w:val="00E156DB"/>
    <w:rsid w:val="00E341A3"/>
    <w:rsid w:val="00E936A0"/>
    <w:rsid w:val="00EA62D6"/>
    <w:rsid w:val="00EF006B"/>
    <w:rsid w:val="00F13448"/>
    <w:rsid w:val="00F14D92"/>
    <w:rsid w:val="00F561EB"/>
    <w:rsid w:val="00F77FA2"/>
    <w:rsid w:val="00FB6663"/>
    <w:rsid w:val="37E72FFE"/>
    <w:rsid w:val="401357D2"/>
    <w:rsid w:val="4B26517A"/>
    <w:rsid w:val="5FB3C5AC"/>
    <w:rsid w:val="66CF490E"/>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3ACE2F"/>
  <w15:docId w15:val="{216DE08A-6E85-4C24-B407-E1F8976C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ulas xmlns="http://www.yonyou.com/formula"/>
</file>

<file path=customXml/item2.xml><?xml version="1.0" encoding="utf-8"?>
<dataSourceCollection xmlns="http://www.yonyou.com/datasource"/>
</file>

<file path=customXml/item3.xml><?xml version="1.0" encoding="utf-8"?>
<relations xmlns="http://www.yonyou.com/relation"/>
</file>

<file path=customXml/itemProps1.xml><?xml version="1.0" encoding="utf-8"?>
<ds:datastoreItem xmlns:ds="http://schemas.openxmlformats.org/officeDocument/2006/customXml" ds:itemID="{B042D6D3-970F-42EA-B078-0E2E112D70C5}">
  <ds:schemaRefs/>
</ds:datastoreItem>
</file>

<file path=customXml/itemProps2.xml><?xml version="1.0" encoding="utf-8"?>
<ds:datastoreItem xmlns:ds="http://schemas.openxmlformats.org/officeDocument/2006/customXml" ds:itemID="{39EAA9CF-4410-408B-A293-97B9DB915CA5}">
  <ds:schemaRefs/>
</ds:datastoreItem>
</file>

<file path=customXml/itemProps3.xml><?xml version="1.0" encoding="utf-8"?>
<ds:datastoreItem xmlns:ds="http://schemas.openxmlformats.org/officeDocument/2006/customXml" ds:itemID="{1091C9AB-0808-4823-8F0B-EE7469F4A10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433</Words>
  <Characters>533</Characters>
  <Application>Microsoft Office Word</Application>
  <DocSecurity>0</DocSecurity>
  <Lines>133</Lines>
  <Paragraphs>120</Paragraphs>
  <ScaleCrop>false</ScaleCrop>
  <Company>Microsoft</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X</cp:lastModifiedBy>
  <cp:revision>50</cp:revision>
  <dcterms:created xsi:type="dcterms:W3CDTF">2021-03-13T15:31:00Z</dcterms:created>
  <dcterms:modified xsi:type="dcterms:W3CDTF">2025-08-21T13:48:00Z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E163569FC66E4A5C82C349BF24E528D2_12</vt:lpwstr>
  </property>
  <property fmtid="{D5CDD505-2E9C-101B-9397-08002B2CF9AE}" pid="4" name="KSOTemplateDocerSaveRecord">
    <vt:lpwstr>eyJoZGlkIjoiZmU4NTgyOTBmNWZiNGQ2MzhiMTg1ZjRlODA4OGU3ZDQiLCJ1c2VySWQiOiIxNjM4NzI0Mzg0In0=</vt:lpwstr>
  </property>
</Properties>
</file>