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09B6A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C16375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0466D3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20"/>
        <w:gridCol w:w="207"/>
        <w:gridCol w:w="785"/>
        <w:gridCol w:w="992"/>
        <w:gridCol w:w="482"/>
        <w:gridCol w:w="284"/>
        <w:gridCol w:w="420"/>
        <w:gridCol w:w="437"/>
        <w:gridCol w:w="409"/>
        <w:gridCol w:w="946"/>
      </w:tblGrid>
      <w:tr w14:paraId="6A048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CBE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E9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学生资助-生活物价补贴（北京物资学院）</w:t>
            </w:r>
          </w:p>
        </w:tc>
      </w:tr>
      <w:tr w14:paraId="0E0B4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031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F34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787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29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69B9A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22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47B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957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FCB2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212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A5F3F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F8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5270C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40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F9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590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AF9B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C5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28E4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62A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F1E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2C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455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E67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41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2BD4C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50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40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7A53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51D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0C2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E47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52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012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3A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FDF0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2CE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6B8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A27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891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A8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B0F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BE4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F21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42D1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B55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81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17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E63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FCC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A98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FF3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DA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F50D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F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B9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F71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40E7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24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F516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通过本专项的实施，保证我校学生生活水平稳定。</w:t>
            </w:r>
          </w:p>
        </w:tc>
        <w:tc>
          <w:tcPr>
            <w:tcW w:w="39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FD5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学校按校内政策完成发放，按时、足额发放生活物价补贴。</w:t>
            </w:r>
          </w:p>
        </w:tc>
      </w:tr>
      <w:tr w14:paraId="126BA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A3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434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155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082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ED3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94499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B02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681A3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B48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9E3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7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BD8A9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7475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561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608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EC0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BA1D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资助人数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516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=6453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18A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9C3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9F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19.91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780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</w:t>
            </w:r>
            <w:bookmarkStart w:id="0" w:name="_GoBack"/>
            <w:bookmarkEnd w:id="0"/>
          </w:p>
        </w:tc>
      </w:tr>
      <w:tr w14:paraId="1B5A5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84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17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40B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9F39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评选和发放质量覆盖率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E5E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50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1EB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394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E36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4F3E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00E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BE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3B0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100D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阶段计划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410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EFF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A18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F2E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62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3474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BF6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5900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A1054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70652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DABEF7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E2CF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757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0D2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387.18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30D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04A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1D2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250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D9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DD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8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373FD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31DD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学生生活水平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93A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6C3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69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4F5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10C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CC02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94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539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8BD79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2C3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427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17E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EBC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90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64A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43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40F0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E3A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13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55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9.91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B9F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E7D6E0F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4336F"/>
    <w:rsid w:val="000B106F"/>
    <w:rsid w:val="002B1726"/>
    <w:rsid w:val="003435ED"/>
    <w:rsid w:val="003D6ADA"/>
    <w:rsid w:val="0045622B"/>
    <w:rsid w:val="004B715D"/>
    <w:rsid w:val="004D5234"/>
    <w:rsid w:val="00512C82"/>
    <w:rsid w:val="006574FA"/>
    <w:rsid w:val="00675859"/>
    <w:rsid w:val="00896EDA"/>
    <w:rsid w:val="008A3EEA"/>
    <w:rsid w:val="009607B3"/>
    <w:rsid w:val="00971261"/>
    <w:rsid w:val="00A652CD"/>
    <w:rsid w:val="00B002D6"/>
    <w:rsid w:val="00B47A57"/>
    <w:rsid w:val="00C55499"/>
    <w:rsid w:val="00C728DD"/>
    <w:rsid w:val="00C95F86"/>
    <w:rsid w:val="00CE49C2"/>
    <w:rsid w:val="00D14E1B"/>
    <w:rsid w:val="00E017CD"/>
    <w:rsid w:val="00E23A96"/>
    <w:rsid w:val="00EB2567"/>
    <w:rsid w:val="00F561EB"/>
    <w:rsid w:val="026C1139"/>
    <w:rsid w:val="0A012E9E"/>
    <w:rsid w:val="0F200F43"/>
    <w:rsid w:val="198405FA"/>
    <w:rsid w:val="1D8B26CB"/>
    <w:rsid w:val="22BF4E44"/>
    <w:rsid w:val="37E72FFE"/>
    <w:rsid w:val="41AB43E1"/>
    <w:rsid w:val="49506FA1"/>
    <w:rsid w:val="4B26517A"/>
    <w:rsid w:val="4D537631"/>
    <w:rsid w:val="5FB3C5AC"/>
    <w:rsid w:val="67503135"/>
    <w:rsid w:val="68091EFC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529</Characters>
  <Lines>5</Lines>
  <Paragraphs>1</Paragraphs>
  <TotalTime>4</TotalTime>
  <ScaleCrop>false</ScaleCrop>
  <LinksUpToDate>false</LinksUpToDate>
  <CharactersWithSpaces>537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2025-04-24T01:59:00Z</dcterms:created>
  <dc:creator>Administrator</dc:creator>
  <cp:lastModifiedBy>秋影</cp:lastModifiedBy>
  <dcterms:modified xsi:type="dcterms:W3CDTF">2025-08-23T09:49:02Z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2233E525B6854DF89DD05970E4C785BF_13</vt:lpwstr>
  </property>
  <property fmtid="{D5CDD505-2E9C-101B-9397-08002B2CF9AE}" pid="4" name="KSOTemplateDocerSaveRecord">
    <vt:lpwstr>eyJoZGlkIjoiMzEwNTM5NzYwMDRjMzkwZTVkZjY2ODkwMGIxNGU0OTUiLCJ1c2VySWQiOiI2NTU1NTkyOTYifQ==</vt:lpwstr>
  </property>
</Properties>
</file>