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D584D9">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75B5DC76">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5D9CBE75">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5670DE5D">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A8E2E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37DD1A6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教师队伍建设-北京学者-张爱林</w:t>
            </w:r>
          </w:p>
        </w:tc>
      </w:tr>
      <w:tr w14:paraId="7E5AA596">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0C79C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7CD113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7CF0E3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5C18E8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北京工业大学</w:t>
            </w:r>
          </w:p>
        </w:tc>
      </w:tr>
      <w:tr w14:paraId="2A78BFDC">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1BB2A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4C0130DB">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0F048D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45C2B7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3E7AF3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043C3EE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080429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0C2A00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7A373F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675647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39A488F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76FF36ED">
        <w:tblPrEx>
          <w:tblCellMar>
            <w:top w:w="0" w:type="dxa"/>
            <w:left w:w="108" w:type="dxa"/>
            <w:bottom w:w="0" w:type="dxa"/>
            <w:right w:w="108" w:type="dxa"/>
          </w:tblCellMar>
        </w:tblPrEx>
        <w:trPr>
          <w:trHeight w:val="47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2B7F748">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9FD5C5B">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251C06B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w:t>
            </w:r>
            <w:r>
              <w:rPr>
                <w:rFonts w:ascii="仿宋_GB2312" w:hAnsi="宋体" w:eastAsia="仿宋_GB2312" w:cs="宋体"/>
                <w:kern w:val="0"/>
                <w:szCs w:val="21"/>
              </w:rPr>
              <w:t>00</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000000</w:t>
            </w:r>
          </w:p>
        </w:tc>
        <w:tc>
          <w:tcPr>
            <w:tcW w:w="1132" w:type="dxa"/>
            <w:gridSpan w:val="2"/>
            <w:tcBorders>
              <w:top w:val="nil"/>
              <w:left w:val="nil"/>
              <w:bottom w:val="single" w:color="auto" w:sz="4" w:space="0"/>
              <w:right w:val="single" w:color="auto" w:sz="4" w:space="0"/>
            </w:tcBorders>
            <w:vAlign w:val="center"/>
          </w:tcPr>
          <w:p w14:paraId="0B7EED4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w:t>
            </w:r>
            <w:r>
              <w:rPr>
                <w:rFonts w:ascii="仿宋_GB2312" w:hAnsi="宋体" w:eastAsia="仿宋_GB2312" w:cs="宋体"/>
                <w:color w:val="auto"/>
                <w:kern w:val="0"/>
                <w:szCs w:val="21"/>
              </w:rPr>
              <w:t>00</w:t>
            </w:r>
            <w:r>
              <w:rPr>
                <w:rFonts w:hint="eastAsia" w:ascii="仿宋_GB2312" w:hAnsi="宋体" w:eastAsia="仿宋_GB2312" w:cs="宋体"/>
                <w:color w:val="auto"/>
                <w:kern w:val="0"/>
                <w:szCs w:val="21"/>
                <w:lang w:eastAsia="zh-CN"/>
              </w:rPr>
              <w:t>.</w:t>
            </w:r>
            <w:r>
              <w:rPr>
                <w:rFonts w:hint="eastAsia" w:ascii="仿宋_GB2312" w:hAnsi="宋体" w:eastAsia="仿宋_GB2312" w:cs="宋体"/>
                <w:color w:val="auto"/>
                <w:kern w:val="0"/>
                <w:szCs w:val="21"/>
                <w:lang w:val="en-US" w:eastAsia="zh-CN"/>
              </w:rPr>
              <w:t>000000</w:t>
            </w:r>
          </w:p>
        </w:tc>
        <w:tc>
          <w:tcPr>
            <w:tcW w:w="1127" w:type="dxa"/>
            <w:gridSpan w:val="2"/>
            <w:tcBorders>
              <w:top w:val="nil"/>
              <w:left w:val="nil"/>
              <w:bottom w:val="single" w:color="auto" w:sz="4" w:space="0"/>
              <w:right w:val="single" w:color="auto" w:sz="4" w:space="0"/>
            </w:tcBorders>
            <w:vAlign w:val="center"/>
          </w:tcPr>
          <w:p w14:paraId="4E0545E0">
            <w:pPr>
              <w:widowControl/>
              <w:spacing w:line="240" w:lineRule="exact"/>
              <w:jc w:val="center"/>
              <w:rPr>
                <w:rFonts w:hint="eastAsia" w:ascii="仿宋_GB2312" w:hAnsi="宋体" w:eastAsia="仿宋_GB2312" w:cs="宋体"/>
                <w:color w:val="auto"/>
                <w:kern w:val="0"/>
                <w:szCs w:val="21"/>
                <w:lang w:val="en-US" w:eastAsia="zh-CN"/>
              </w:rPr>
            </w:pPr>
            <w:r>
              <w:rPr>
                <w:rFonts w:ascii="仿宋_GB2312" w:hAnsi="宋体" w:eastAsia="仿宋_GB2312" w:cs="宋体"/>
                <w:color w:val="auto"/>
                <w:kern w:val="0"/>
                <w:szCs w:val="21"/>
              </w:rPr>
              <w:t>99.59055</w:t>
            </w:r>
            <w:r>
              <w:rPr>
                <w:rFonts w:hint="eastAsia" w:ascii="仿宋_GB2312" w:hAnsi="宋体" w:eastAsia="仿宋_GB2312" w:cs="宋体"/>
                <w:color w:val="auto"/>
                <w:kern w:val="0"/>
                <w:szCs w:val="21"/>
                <w:lang w:val="en-US" w:eastAsia="zh-CN"/>
              </w:rPr>
              <w:t>4</w:t>
            </w:r>
          </w:p>
        </w:tc>
        <w:tc>
          <w:tcPr>
            <w:tcW w:w="704" w:type="dxa"/>
            <w:gridSpan w:val="2"/>
            <w:tcBorders>
              <w:top w:val="nil"/>
              <w:left w:val="nil"/>
              <w:bottom w:val="single" w:color="auto" w:sz="4" w:space="0"/>
              <w:right w:val="single" w:color="auto" w:sz="4" w:space="0"/>
            </w:tcBorders>
            <w:vAlign w:val="center"/>
          </w:tcPr>
          <w:p w14:paraId="3E95B4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78A95B1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99.59%</w:t>
            </w:r>
          </w:p>
        </w:tc>
        <w:tc>
          <w:tcPr>
            <w:tcW w:w="710" w:type="dxa"/>
            <w:tcBorders>
              <w:top w:val="nil"/>
              <w:left w:val="nil"/>
              <w:bottom w:val="single" w:color="auto" w:sz="4" w:space="0"/>
              <w:right w:val="single" w:color="auto" w:sz="4" w:space="0"/>
            </w:tcBorders>
            <w:vAlign w:val="center"/>
          </w:tcPr>
          <w:p w14:paraId="3A7422B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r>
      <w:tr w14:paraId="7B4DFA89">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83CA1F0">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92E88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7E8DEC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6D51DC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000000</w:t>
            </w:r>
          </w:p>
        </w:tc>
        <w:tc>
          <w:tcPr>
            <w:tcW w:w="1132" w:type="dxa"/>
            <w:gridSpan w:val="2"/>
            <w:tcBorders>
              <w:top w:val="nil"/>
              <w:left w:val="nil"/>
              <w:bottom w:val="single" w:color="auto" w:sz="4" w:space="0"/>
              <w:right w:val="single" w:color="auto" w:sz="4" w:space="0"/>
            </w:tcBorders>
            <w:vAlign w:val="center"/>
          </w:tcPr>
          <w:p w14:paraId="5C32639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w:t>
            </w:r>
            <w:r>
              <w:rPr>
                <w:rFonts w:ascii="仿宋_GB2312" w:hAnsi="宋体" w:eastAsia="仿宋_GB2312" w:cs="宋体"/>
                <w:color w:val="auto"/>
                <w:kern w:val="0"/>
                <w:szCs w:val="21"/>
              </w:rPr>
              <w:t>00</w:t>
            </w:r>
            <w:r>
              <w:rPr>
                <w:rFonts w:hint="eastAsia" w:ascii="仿宋_GB2312" w:hAnsi="宋体" w:eastAsia="仿宋_GB2312" w:cs="宋体"/>
                <w:color w:val="auto"/>
                <w:kern w:val="0"/>
                <w:szCs w:val="21"/>
                <w:lang w:eastAsia="zh-CN"/>
              </w:rPr>
              <w:t>.</w:t>
            </w:r>
            <w:r>
              <w:rPr>
                <w:rFonts w:hint="eastAsia" w:ascii="仿宋_GB2312" w:hAnsi="宋体" w:eastAsia="仿宋_GB2312" w:cs="宋体"/>
                <w:color w:val="auto"/>
                <w:kern w:val="0"/>
                <w:szCs w:val="21"/>
                <w:lang w:val="en-US" w:eastAsia="zh-CN"/>
              </w:rPr>
              <w:t>000000</w:t>
            </w:r>
          </w:p>
        </w:tc>
        <w:tc>
          <w:tcPr>
            <w:tcW w:w="1127" w:type="dxa"/>
            <w:gridSpan w:val="2"/>
            <w:tcBorders>
              <w:top w:val="nil"/>
              <w:left w:val="nil"/>
              <w:bottom w:val="single" w:color="auto" w:sz="4" w:space="0"/>
              <w:right w:val="single" w:color="auto" w:sz="4" w:space="0"/>
            </w:tcBorders>
            <w:shd w:val="clear" w:color="auto" w:fill="auto"/>
            <w:vAlign w:val="center"/>
          </w:tcPr>
          <w:p w14:paraId="7DA0C6C1">
            <w:pPr>
              <w:widowControl/>
              <w:spacing w:line="240" w:lineRule="exact"/>
              <w:jc w:val="center"/>
              <w:rPr>
                <w:rFonts w:hint="eastAsia" w:ascii="仿宋_GB2312" w:hAnsi="宋体" w:eastAsia="仿宋_GB2312" w:cs="宋体"/>
                <w:color w:val="auto"/>
                <w:kern w:val="0"/>
                <w:sz w:val="21"/>
                <w:szCs w:val="21"/>
                <w:lang w:val="en-US" w:eastAsia="zh-CN" w:bidi="ar-SA"/>
              </w:rPr>
            </w:pPr>
            <w:r>
              <w:rPr>
                <w:rFonts w:ascii="仿宋_GB2312" w:hAnsi="宋体" w:eastAsia="仿宋_GB2312" w:cs="宋体"/>
                <w:color w:val="auto"/>
                <w:kern w:val="0"/>
                <w:szCs w:val="21"/>
              </w:rPr>
              <w:t>99.59055</w:t>
            </w:r>
            <w:r>
              <w:rPr>
                <w:rFonts w:hint="eastAsia" w:ascii="仿宋_GB2312" w:hAnsi="宋体" w:eastAsia="仿宋_GB2312" w:cs="宋体"/>
                <w:color w:val="auto"/>
                <w:kern w:val="0"/>
                <w:szCs w:val="21"/>
                <w:lang w:val="en-US" w:eastAsia="zh-CN"/>
              </w:rPr>
              <w:t>4</w:t>
            </w:r>
          </w:p>
        </w:tc>
        <w:tc>
          <w:tcPr>
            <w:tcW w:w="704" w:type="dxa"/>
            <w:gridSpan w:val="2"/>
            <w:tcBorders>
              <w:top w:val="nil"/>
              <w:left w:val="nil"/>
              <w:bottom w:val="single" w:color="auto" w:sz="4" w:space="0"/>
              <w:right w:val="single" w:color="auto" w:sz="4" w:space="0"/>
            </w:tcBorders>
            <w:vAlign w:val="center"/>
          </w:tcPr>
          <w:p w14:paraId="0D2B42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FEE26BA">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13235F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BA84945">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B51AF81">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780F1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5FE221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14:paraId="6CE80D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14:paraId="331078FC">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28C9E9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941DB97">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492B6B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5737520">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5B6BE94">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7B29C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17BD82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14:paraId="038E0B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14:paraId="27A664BC">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2173F7F1">
            <w:pPr>
              <w:widowControl/>
              <w:spacing w:line="240" w:lineRule="exact"/>
              <w:jc w:val="center"/>
              <w:rPr>
                <w:rFonts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AE6895E">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9B2CB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EAB2E9D">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0AD15C0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0FDB21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67D2F5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29BD53AD">
        <w:tblPrEx>
          <w:tblCellMar>
            <w:top w:w="0" w:type="dxa"/>
            <w:left w:w="108" w:type="dxa"/>
            <w:bottom w:w="0" w:type="dxa"/>
            <w:right w:w="108" w:type="dxa"/>
          </w:tblCellMar>
        </w:tblPrEx>
        <w:trPr>
          <w:trHeight w:val="3164"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432F7C5F">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26D540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受力合理、施工快捷的全螺栓装配钢结构体系和柱与柱、梁与柱、支撑与框架、楼板与梁柱的连接节点，将研究成果应用于工程实际，开展相应钢结构体系抗震性能分析与模型试验。发明基于智能和工业化建造的全螺栓装配钢结构新体系，形成一套从智能设计到智能施工的成套技术；建立基于性能的全螺栓装配钢结构体系的抗震设计方法。加强国际交流与合作，出国参加国际会议2人次以上进行学术交流；培养高水平学术骨干成员1人，培养博士生1名，硕士生5名；发表SCI、EI检索论文3篇，发表国内核心论文2篇；申报发明专利3项；项目组主要成员拟结合本项目研究成果，参加国内学术会议4人次以上。</w:t>
            </w:r>
          </w:p>
        </w:tc>
        <w:tc>
          <w:tcPr>
            <w:tcW w:w="3387" w:type="dxa"/>
            <w:gridSpan w:val="7"/>
            <w:tcBorders>
              <w:top w:val="single" w:color="auto" w:sz="4" w:space="0"/>
              <w:left w:val="nil"/>
              <w:bottom w:val="single" w:color="auto" w:sz="4" w:space="0"/>
              <w:right w:val="single" w:color="auto" w:sz="4" w:space="0"/>
            </w:tcBorders>
            <w:vAlign w:val="center"/>
          </w:tcPr>
          <w:p w14:paraId="2C1580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研发了多种全螺栓装配钢结构体系和柱与柱、梁与柱、楼板与梁柱的连接节点，并顺利开展相应钢结构体系抗震性能分析与模型试验。建立了全螺栓装配钢结构体系的抗震设计方法。培养博士生</w:t>
            </w:r>
            <w:r>
              <w:rPr>
                <w:rFonts w:ascii="仿宋_GB2312" w:hAnsi="宋体" w:eastAsia="仿宋_GB2312" w:cs="宋体"/>
                <w:kern w:val="0"/>
                <w:szCs w:val="21"/>
              </w:rPr>
              <w:t>2</w:t>
            </w:r>
            <w:r>
              <w:rPr>
                <w:rFonts w:hint="eastAsia" w:ascii="仿宋_GB2312" w:hAnsi="宋体" w:eastAsia="仿宋_GB2312" w:cs="宋体"/>
                <w:kern w:val="0"/>
                <w:szCs w:val="21"/>
              </w:rPr>
              <w:t>名，硕士生</w:t>
            </w:r>
            <w:r>
              <w:rPr>
                <w:rFonts w:ascii="仿宋_GB2312" w:hAnsi="宋体" w:eastAsia="仿宋_GB2312" w:cs="宋体"/>
                <w:kern w:val="0"/>
                <w:szCs w:val="21"/>
              </w:rPr>
              <w:t>10</w:t>
            </w:r>
            <w:r>
              <w:rPr>
                <w:rFonts w:hint="eastAsia" w:ascii="仿宋_GB2312" w:hAnsi="宋体" w:eastAsia="仿宋_GB2312" w:cs="宋体"/>
                <w:kern w:val="0"/>
                <w:szCs w:val="21"/>
              </w:rPr>
              <w:t>名；发表SCI、EI检索论文</w:t>
            </w:r>
            <w:r>
              <w:rPr>
                <w:rFonts w:ascii="仿宋_GB2312" w:hAnsi="宋体" w:eastAsia="仿宋_GB2312" w:cs="宋体"/>
                <w:kern w:val="0"/>
                <w:szCs w:val="21"/>
              </w:rPr>
              <w:t>3</w:t>
            </w:r>
            <w:r>
              <w:rPr>
                <w:rFonts w:hint="eastAsia" w:ascii="仿宋_GB2312" w:hAnsi="宋体" w:eastAsia="仿宋_GB2312" w:cs="宋体"/>
                <w:kern w:val="0"/>
                <w:szCs w:val="21"/>
              </w:rPr>
              <w:t>篇；申报发明专利</w:t>
            </w:r>
            <w:r>
              <w:rPr>
                <w:rFonts w:ascii="仿宋_GB2312" w:hAnsi="宋体" w:eastAsia="仿宋_GB2312" w:cs="宋体"/>
                <w:kern w:val="0"/>
                <w:szCs w:val="21"/>
              </w:rPr>
              <w:t>4</w:t>
            </w:r>
            <w:r>
              <w:rPr>
                <w:rFonts w:hint="eastAsia" w:ascii="仿宋_GB2312" w:hAnsi="宋体" w:eastAsia="仿宋_GB2312" w:cs="宋体"/>
                <w:kern w:val="0"/>
                <w:szCs w:val="21"/>
              </w:rPr>
              <w:t>项。项目组成员结合本项目研究成果，参加国内学术会议</w:t>
            </w:r>
            <w:r>
              <w:rPr>
                <w:rFonts w:ascii="仿宋_GB2312" w:hAnsi="宋体" w:eastAsia="仿宋_GB2312" w:cs="宋体"/>
                <w:kern w:val="0"/>
                <w:szCs w:val="21"/>
              </w:rPr>
              <w:t>6</w:t>
            </w:r>
            <w:r>
              <w:rPr>
                <w:rFonts w:hint="eastAsia" w:ascii="仿宋_GB2312" w:hAnsi="宋体" w:eastAsia="仿宋_GB2312" w:cs="宋体"/>
                <w:kern w:val="0"/>
                <w:szCs w:val="21"/>
              </w:rPr>
              <w:t>人次，参加国际会议</w:t>
            </w:r>
            <w:r>
              <w:rPr>
                <w:rFonts w:ascii="仿宋_GB2312" w:hAnsi="宋体" w:eastAsia="仿宋_GB2312" w:cs="宋体"/>
                <w:kern w:val="0"/>
                <w:szCs w:val="21"/>
              </w:rPr>
              <w:t>2</w:t>
            </w:r>
            <w:r>
              <w:rPr>
                <w:rFonts w:hint="eastAsia" w:ascii="仿宋_GB2312" w:hAnsi="宋体" w:eastAsia="仿宋_GB2312" w:cs="宋体"/>
                <w:kern w:val="0"/>
                <w:szCs w:val="21"/>
              </w:rPr>
              <w:t>人次。进度指标严格按照项目计划执行，项目执行</w:t>
            </w:r>
            <w:r>
              <w:rPr>
                <w:rFonts w:hint="eastAsia" w:ascii="仿宋_GB2312" w:hAnsi="宋体" w:eastAsia="仿宋_GB2312" w:cs="宋体"/>
                <w:kern w:val="0"/>
                <w:szCs w:val="21"/>
                <w:lang w:val="en-US" w:eastAsia="zh-CN"/>
              </w:rPr>
              <w:t>99.59</w:t>
            </w:r>
            <w:r>
              <w:rPr>
                <w:rFonts w:hint="eastAsia" w:ascii="仿宋_GB2312" w:hAnsi="宋体" w:eastAsia="仿宋_GB2312" w:cs="宋体"/>
                <w:kern w:val="0"/>
                <w:szCs w:val="21"/>
              </w:rPr>
              <w:t>%。</w:t>
            </w:r>
          </w:p>
        </w:tc>
      </w:tr>
      <w:tr w14:paraId="493F9A08">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65F219E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303EE0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4B2124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68CB0BB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479BEC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219C30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72B091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4402B3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1FE3E6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15B436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120345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6CEC796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27A85AFD">
        <w:tblPrEx>
          <w:tblCellMar>
            <w:top w:w="0" w:type="dxa"/>
            <w:left w:w="108" w:type="dxa"/>
            <w:bottom w:w="0" w:type="dxa"/>
            <w:right w:w="108" w:type="dxa"/>
          </w:tblCellMar>
        </w:tblPrEx>
        <w:trPr>
          <w:trHeight w:val="9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8F2234">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502D41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14:paraId="356C64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47E7A0A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学术论文</w:t>
            </w:r>
          </w:p>
        </w:tc>
        <w:tc>
          <w:tcPr>
            <w:tcW w:w="849" w:type="dxa"/>
            <w:tcBorders>
              <w:top w:val="single" w:color="auto" w:sz="4" w:space="0"/>
              <w:left w:val="nil"/>
              <w:bottom w:val="single" w:color="auto" w:sz="4" w:space="0"/>
              <w:right w:val="single" w:color="auto" w:sz="4" w:space="0"/>
            </w:tcBorders>
            <w:vAlign w:val="center"/>
          </w:tcPr>
          <w:p w14:paraId="346CDB66">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w:t>
            </w: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篇</w:t>
            </w:r>
          </w:p>
        </w:tc>
        <w:tc>
          <w:tcPr>
            <w:tcW w:w="848" w:type="dxa"/>
            <w:tcBorders>
              <w:top w:val="single" w:color="auto" w:sz="4" w:space="0"/>
              <w:left w:val="nil"/>
              <w:bottom w:val="single" w:color="auto" w:sz="4" w:space="0"/>
              <w:right w:val="single" w:color="auto" w:sz="4" w:space="0"/>
            </w:tcBorders>
            <w:vAlign w:val="center"/>
          </w:tcPr>
          <w:p w14:paraId="1318141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6</w:t>
            </w:r>
            <w:r>
              <w:rPr>
                <w:rFonts w:hint="eastAsia" w:ascii="仿宋_GB2312" w:hAnsi="宋体" w:eastAsia="仿宋_GB2312" w:cs="宋体"/>
                <w:kern w:val="0"/>
                <w:szCs w:val="21"/>
                <w:lang w:val="en-US" w:eastAsia="zh-CN"/>
              </w:rPr>
              <w:t>篇</w:t>
            </w:r>
          </w:p>
        </w:tc>
        <w:tc>
          <w:tcPr>
            <w:tcW w:w="563" w:type="dxa"/>
            <w:gridSpan w:val="2"/>
            <w:tcBorders>
              <w:top w:val="single" w:color="auto" w:sz="4" w:space="0"/>
              <w:left w:val="nil"/>
              <w:bottom w:val="single" w:color="auto" w:sz="4" w:space="0"/>
              <w:right w:val="single" w:color="auto" w:sz="4" w:space="0"/>
            </w:tcBorders>
            <w:vAlign w:val="center"/>
          </w:tcPr>
          <w:p w14:paraId="56D776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446DD6D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w:t>
            </w:r>
            <w:r>
              <w:rPr>
                <w:rFonts w:ascii="仿宋_GB2312" w:hAnsi="宋体" w:eastAsia="仿宋_GB2312" w:cs="宋体"/>
                <w:kern w:val="0"/>
                <w:szCs w:val="21"/>
              </w:rPr>
              <w:t>5</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5F0387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EFB4B3A">
        <w:tblPrEx>
          <w:tblCellMar>
            <w:top w:w="0" w:type="dxa"/>
            <w:left w:w="108" w:type="dxa"/>
            <w:bottom w:w="0" w:type="dxa"/>
            <w:right w:w="108" w:type="dxa"/>
          </w:tblCellMar>
        </w:tblPrEx>
        <w:trPr>
          <w:trHeight w:val="7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0D2DAFE">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93F0F2A">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654EA436">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9C4E95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发明专利</w:t>
            </w:r>
          </w:p>
        </w:tc>
        <w:tc>
          <w:tcPr>
            <w:tcW w:w="849" w:type="dxa"/>
            <w:tcBorders>
              <w:top w:val="single" w:color="auto" w:sz="4" w:space="0"/>
              <w:left w:val="nil"/>
              <w:bottom w:val="single" w:color="auto" w:sz="4" w:space="0"/>
              <w:right w:val="single" w:color="auto" w:sz="4" w:space="0"/>
            </w:tcBorders>
            <w:vAlign w:val="center"/>
          </w:tcPr>
          <w:p w14:paraId="7ED172D5">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w:t>
            </w:r>
            <w:r>
              <w:rPr>
                <w:rFonts w:hint="eastAsia" w:ascii="仿宋_GB2312" w:hAnsi="宋体" w:eastAsia="仿宋_GB2312" w:cs="宋体"/>
                <w:kern w:val="0"/>
                <w:szCs w:val="21"/>
              </w:rPr>
              <w:t>3</w:t>
            </w:r>
            <w:r>
              <w:rPr>
                <w:rFonts w:hint="eastAsia" w:ascii="仿宋_GB2312" w:hAnsi="宋体" w:eastAsia="仿宋_GB2312" w:cs="宋体"/>
                <w:kern w:val="0"/>
                <w:szCs w:val="21"/>
                <w:lang w:val="en-US" w:eastAsia="zh-CN"/>
              </w:rPr>
              <w:t>项</w:t>
            </w:r>
          </w:p>
        </w:tc>
        <w:tc>
          <w:tcPr>
            <w:tcW w:w="848" w:type="dxa"/>
            <w:tcBorders>
              <w:top w:val="single" w:color="auto" w:sz="4" w:space="0"/>
              <w:left w:val="nil"/>
              <w:bottom w:val="single" w:color="auto" w:sz="4" w:space="0"/>
              <w:right w:val="single" w:color="auto" w:sz="4" w:space="0"/>
            </w:tcBorders>
            <w:vAlign w:val="center"/>
          </w:tcPr>
          <w:p w14:paraId="1E9F117A">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4</w:t>
            </w:r>
            <w:r>
              <w:rPr>
                <w:rFonts w:hint="eastAsia" w:ascii="仿宋_GB2312" w:hAnsi="宋体" w:eastAsia="仿宋_GB2312" w:cs="宋体"/>
                <w:kern w:val="0"/>
                <w:szCs w:val="21"/>
                <w:lang w:val="en-US" w:eastAsia="zh-CN"/>
              </w:rPr>
              <w:t>项</w:t>
            </w:r>
          </w:p>
        </w:tc>
        <w:tc>
          <w:tcPr>
            <w:tcW w:w="563" w:type="dxa"/>
            <w:gridSpan w:val="2"/>
            <w:tcBorders>
              <w:top w:val="single" w:color="auto" w:sz="4" w:space="0"/>
              <w:left w:val="nil"/>
              <w:bottom w:val="single" w:color="auto" w:sz="4" w:space="0"/>
              <w:right w:val="single" w:color="auto" w:sz="4" w:space="0"/>
            </w:tcBorders>
            <w:vAlign w:val="center"/>
          </w:tcPr>
          <w:p w14:paraId="1D7744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6B313E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29E935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0BD29E99">
        <w:tblPrEx>
          <w:tblCellMar>
            <w:top w:w="0" w:type="dxa"/>
            <w:left w:w="108" w:type="dxa"/>
            <w:bottom w:w="0" w:type="dxa"/>
            <w:right w:w="108" w:type="dxa"/>
          </w:tblCellMar>
        </w:tblPrEx>
        <w:trPr>
          <w:trHeight w:val="8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C4449F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1B5F432">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2FCDA594">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385986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全螺栓装配式钢结构构件、节点、框架试验</w:t>
            </w:r>
          </w:p>
        </w:tc>
        <w:tc>
          <w:tcPr>
            <w:tcW w:w="849" w:type="dxa"/>
            <w:tcBorders>
              <w:top w:val="single" w:color="auto" w:sz="4" w:space="0"/>
              <w:left w:val="nil"/>
              <w:bottom w:val="single" w:color="auto" w:sz="4" w:space="0"/>
              <w:right w:val="single" w:color="auto" w:sz="4" w:space="0"/>
            </w:tcBorders>
            <w:vAlign w:val="center"/>
          </w:tcPr>
          <w:p w14:paraId="5A371FBA">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3</w:t>
            </w:r>
            <w:r>
              <w:rPr>
                <w:rFonts w:hint="eastAsia" w:ascii="仿宋_GB2312" w:hAnsi="宋体" w:eastAsia="仿宋_GB2312" w:cs="宋体"/>
                <w:kern w:val="0"/>
                <w:szCs w:val="21"/>
                <w:lang w:val="en-US" w:eastAsia="zh-CN"/>
              </w:rPr>
              <w:t>项</w:t>
            </w:r>
          </w:p>
        </w:tc>
        <w:tc>
          <w:tcPr>
            <w:tcW w:w="848" w:type="dxa"/>
            <w:tcBorders>
              <w:top w:val="single" w:color="auto" w:sz="4" w:space="0"/>
              <w:left w:val="nil"/>
              <w:bottom w:val="single" w:color="auto" w:sz="4" w:space="0"/>
              <w:right w:val="single" w:color="auto" w:sz="4" w:space="0"/>
            </w:tcBorders>
            <w:vAlign w:val="center"/>
          </w:tcPr>
          <w:p w14:paraId="6E877464">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3</w:t>
            </w:r>
            <w:r>
              <w:rPr>
                <w:rFonts w:hint="eastAsia" w:ascii="仿宋_GB2312" w:hAnsi="宋体" w:eastAsia="仿宋_GB2312" w:cs="宋体"/>
                <w:kern w:val="0"/>
                <w:szCs w:val="21"/>
                <w:lang w:val="en-US" w:eastAsia="zh-CN"/>
              </w:rPr>
              <w:t>项</w:t>
            </w:r>
          </w:p>
        </w:tc>
        <w:tc>
          <w:tcPr>
            <w:tcW w:w="563" w:type="dxa"/>
            <w:gridSpan w:val="2"/>
            <w:tcBorders>
              <w:top w:val="single" w:color="auto" w:sz="4" w:space="0"/>
              <w:left w:val="nil"/>
              <w:bottom w:val="single" w:color="auto" w:sz="4" w:space="0"/>
              <w:right w:val="single" w:color="auto" w:sz="4" w:space="0"/>
            </w:tcBorders>
            <w:vAlign w:val="center"/>
          </w:tcPr>
          <w:p w14:paraId="0CEDF7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14:paraId="1672837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3A3CCCA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1001FFA">
        <w:tblPrEx>
          <w:tblCellMar>
            <w:top w:w="0" w:type="dxa"/>
            <w:left w:w="108" w:type="dxa"/>
            <w:bottom w:w="0" w:type="dxa"/>
            <w:right w:w="108" w:type="dxa"/>
          </w:tblCellMar>
        </w:tblPrEx>
        <w:trPr>
          <w:trHeight w:val="5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883BE48">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127AABF">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59CE2C04">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57B6BFF">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项目执行期间培养研究生数量</w:t>
            </w:r>
          </w:p>
        </w:tc>
        <w:tc>
          <w:tcPr>
            <w:tcW w:w="849" w:type="dxa"/>
            <w:tcBorders>
              <w:top w:val="single" w:color="auto" w:sz="4" w:space="0"/>
              <w:left w:val="nil"/>
              <w:bottom w:val="single" w:color="auto" w:sz="4" w:space="0"/>
              <w:right w:val="single" w:color="auto" w:sz="4" w:space="0"/>
            </w:tcBorders>
            <w:vAlign w:val="center"/>
          </w:tcPr>
          <w:p w14:paraId="7AEAE79B">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lang w:val="en-US" w:eastAsia="zh-CN"/>
              </w:rPr>
              <w:t>人</w:t>
            </w:r>
          </w:p>
        </w:tc>
        <w:tc>
          <w:tcPr>
            <w:tcW w:w="848" w:type="dxa"/>
            <w:tcBorders>
              <w:top w:val="single" w:color="auto" w:sz="4" w:space="0"/>
              <w:left w:val="nil"/>
              <w:bottom w:val="single" w:color="auto" w:sz="4" w:space="0"/>
              <w:right w:val="single" w:color="auto" w:sz="4" w:space="0"/>
            </w:tcBorders>
            <w:vAlign w:val="center"/>
          </w:tcPr>
          <w:p w14:paraId="20C41A9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lang w:val="en-US" w:eastAsia="zh-CN"/>
              </w:rPr>
              <w:t>人</w:t>
            </w:r>
          </w:p>
        </w:tc>
        <w:tc>
          <w:tcPr>
            <w:tcW w:w="563" w:type="dxa"/>
            <w:gridSpan w:val="2"/>
            <w:tcBorders>
              <w:top w:val="single" w:color="auto" w:sz="4" w:space="0"/>
              <w:left w:val="nil"/>
              <w:bottom w:val="single" w:color="auto" w:sz="4" w:space="0"/>
              <w:right w:val="single" w:color="auto" w:sz="4" w:space="0"/>
            </w:tcBorders>
            <w:vAlign w:val="center"/>
          </w:tcPr>
          <w:p w14:paraId="1E3C37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071F33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5309FB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CE66CD3">
        <w:tblPrEx>
          <w:tblCellMar>
            <w:top w:w="0" w:type="dxa"/>
            <w:left w:w="108" w:type="dxa"/>
            <w:bottom w:w="0" w:type="dxa"/>
            <w:right w:w="108" w:type="dxa"/>
          </w:tblCellMar>
        </w:tblPrEx>
        <w:trPr>
          <w:trHeight w:val="5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04F29F2">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81ABD41">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5B4326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1D642D2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在SCI或EI期刊发表论文</w:t>
            </w:r>
          </w:p>
        </w:tc>
        <w:tc>
          <w:tcPr>
            <w:tcW w:w="849" w:type="dxa"/>
            <w:tcBorders>
              <w:top w:val="single" w:color="auto" w:sz="4" w:space="0"/>
              <w:left w:val="nil"/>
              <w:bottom w:val="single" w:color="auto" w:sz="4" w:space="0"/>
              <w:right w:val="single" w:color="auto" w:sz="4" w:space="0"/>
            </w:tcBorders>
            <w:vAlign w:val="center"/>
          </w:tcPr>
          <w:p w14:paraId="4C88AD06">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3</w:t>
            </w:r>
            <w:r>
              <w:rPr>
                <w:rFonts w:hint="eastAsia" w:ascii="仿宋_GB2312" w:hAnsi="宋体" w:eastAsia="仿宋_GB2312" w:cs="宋体"/>
                <w:kern w:val="0"/>
                <w:szCs w:val="21"/>
                <w:lang w:val="en-US" w:eastAsia="zh-CN"/>
              </w:rPr>
              <w:t>篇</w:t>
            </w:r>
          </w:p>
        </w:tc>
        <w:tc>
          <w:tcPr>
            <w:tcW w:w="848" w:type="dxa"/>
            <w:tcBorders>
              <w:top w:val="single" w:color="auto" w:sz="4" w:space="0"/>
              <w:left w:val="nil"/>
              <w:bottom w:val="single" w:color="auto" w:sz="4" w:space="0"/>
              <w:right w:val="single" w:color="auto" w:sz="4" w:space="0"/>
            </w:tcBorders>
            <w:vAlign w:val="center"/>
          </w:tcPr>
          <w:p w14:paraId="3C2BCA8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3</w:t>
            </w:r>
            <w:r>
              <w:rPr>
                <w:rFonts w:hint="eastAsia" w:ascii="仿宋_GB2312" w:hAnsi="宋体" w:eastAsia="仿宋_GB2312" w:cs="宋体"/>
                <w:kern w:val="0"/>
                <w:szCs w:val="21"/>
                <w:lang w:val="en-US" w:eastAsia="zh-CN"/>
              </w:rPr>
              <w:t>篇</w:t>
            </w:r>
          </w:p>
        </w:tc>
        <w:tc>
          <w:tcPr>
            <w:tcW w:w="563" w:type="dxa"/>
            <w:gridSpan w:val="2"/>
            <w:tcBorders>
              <w:top w:val="single" w:color="auto" w:sz="4" w:space="0"/>
              <w:left w:val="nil"/>
              <w:bottom w:val="single" w:color="auto" w:sz="4" w:space="0"/>
              <w:right w:val="single" w:color="auto" w:sz="4" w:space="0"/>
            </w:tcBorders>
            <w:vAlign w:val="center"/>
          </w:tcPr>
          <w:p w14:paraId="675B53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14:paraId="58BB9B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11929A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4C1D2EA">
        <w:tblPrEx>
          <w:tblCellMar>
            <w:top w:w="0" w:type="dxa"/>
            <w:left w:w="108" w:type="dxa"/>
            <w:bottom w:w="0" w:type="dxa"/>
            <w:right w:w="108" w:type="dxa"/>
          </w:tblCellMar>
        </w:tblPrEx>
        <w:trPr>
          <w:trHeight w:val="8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82B7CE">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380D849">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295304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6EE32E2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按项目进度与计划安排完成研究任务</w:t>
            </w:r>
          </w:p>
        </w:tc>
        <w:tc>
          <w:tcPr>
            <w:tcW w:w="849" w:type="dxa"/>
            <w:tcBorders>
              <w:top w:val="single" w:color="auto" w:sz="4" w:space="0"/>
              <w:left w:val="nil"/>
              <w:bottom w:val="single" w:color="auto" w:sz="4" w:space="0"/>
              <w:right w:val="single" w:color="auto" w:sz="4" w:space="0"/>
            </w:tcBorders>
            <w:vAlign w:val="center"/>
          </w:tcPr>
          <w:p w14:paraId="3CC5E9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完成目标</w:t>
            </w:r>
          </w:p>
        </w:tc>
        <w:tc>
          <w:tcPr>
            <w:tcW w:w="848" w:type="dxa"/>
            <w:tcBorders>
              <w:top w:val="single" w:color="auto" w:sz="4" w:space="0"/>
              <w:left w:val="nil"/>
              <w:bottom w:val="single" w:color="auto" w:sz="4" w:space="0"/>
              <w:right w:val="single" w:color="auto" w:sz="4" w:space="0"/>
            </w:tcBorders>
            <w:vAlign w:val="center"/>
          </w:tcPr>
          <w:p w14:paraId="2FEB5F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完成目标</w:t>
            </w:r>
          </w:p>
        </w:tc>
        <w:tc>
          <w:tcPr>
            <w:tcW w:w="563" w:type="dxa"/>
            <w:gridSpan w:val="2"/>
            <w:tcBorders>
              <w:top w:val="single" w:color="auto" w:sz="4" w:space="0"/>
              <w:left w:val="nil"/>
              <w:bottom w:val="single" w:color="auto" w:sz="4" w:space="0"/>
              <w:right w:val="single" w:color="auto" w:sz="4" w:space="0"/>
            </w:tcBorders>
            <w:vAlign w:val="center"/>
          </w:tcPr>
          <w:p w14:paraId="4BE24C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50BB2B8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28CF96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E7174CB">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B300CB3">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6F1696D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p w14:paraId="4B548A36">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279F5C16">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p w14:paraId="06C41094">
            <w:pPr>
              <w:widowControl/>
              <w:spacing w:line="240" w:lineRule="exact"/>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9A08A8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849" w:type="dxa"/>
            <w:tcBorders>
              <w:top w:val="single" w:color="auto" w:sz="4" w:space="0"/>
              <w:left w:val="nil"/>
              <w:bottom w:val="single" w:color="auto" w:sz="4" w:space="0"/>
              <w:right w:val="single" w:color="auto" w:sz="4" w:space="0"/>
            </w:tcBorders>
            <w:vAlign w:val="center"/>
          </w:tcPr>
          <w:p w14:paraId="12DB87F6">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1</w:t>
            </w:r>
            <w:r>
              <w:rPr>
                <w:rFonts w:ascii="仿宋_GB2312" w:hAnsi="宋体" w:eastAsia="仿宋_GB2312" w:cs="宋体"/>
                <w:kern w:val="0"/>
                <w:szCs w:val="21"/>
              </w:rPr>
              <w:t>00</w:t>
            </w:r>
            <w:r>
              <w:rPr>
                <w:rFonts w:hint="eastAsia" w:ascii="仿宋_GB2312" w:hAnsi="宋体" w:eastAsia="仿宋_GB2312" w:cs="宋体"/>
                <w:kern w:val="0"/>
                <w:szCs w:val="21"/>
                <w:lang w:val="en-US" w:eastAsia="zh-CN"/>
              </w:rPr>
              <w:t>万元</w:t>
            </w:r>
          </w:p>
        </w:tc>
        <w:tc>
          <w:tcPr>
            <w:tcW w:w="848" w:type="dxa"/>
            <w:tcBorders>
              <w:top w:val="single" w:color="auto" w:sz="4" w:space="0"/>
              <w:left w:val="nil"/>
              <w:bottom w:val="single" w:color="auto" w:sz="4" w:space="0"/>
              <w:right w:val="single" w:color="auto" w:sz="4" w:space="0"/>
            </w:tcBorders>
            <w:vAlign w:val="center"/>
          </w:tcPr>
          <w:p w14:paraId="43BC6E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满足要求</w:t>
            </w:r>
          </w:p>
        </w:tc>
        <w:tc>
          <w:tcPr>
            <w:tcW w:w="563" w:type="dxa"/>
            <w:gridSpan w:val="2"/>
            <w:tcBorders>
              <w:top w:val="single" w:color="auto" w:sz="4" w:space="0"/>
              <w:left w:val="nil"/>
              <w:bottom w:val="single" w:color="auto" w:sz="4" w:space="0"/>
              <w:right w:val="single" w:color="auto" w:sz="4" w:space="0"/>
            </w:tcBorders>
            <w:vAlign w:val="center"/>
          </w:tcPr>
          <w:p w14:paraId="319C5F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116ED6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259A776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5DED7DE">
        <w:tblPrEx>
          <w:tblCellMar>
            <w:top w:w="0" w:type="dxa"/>
            <w:left w:w="108" w:type="dxa"/>
            <w:bottom w:w="0" w:type="dxa"/>
            <w:right w:w="108" w:type="dxa"/>
          </w:tblCellMar>
        </w:tblPrEx>
        <w:trPr>
          <w:trHeight w:val="17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15B9180">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13209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217B7A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483E5B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25B2978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建立全螺栓装配式钢结构节点、框架的抗震性能评价指标、设计方法和指南，达到降低工程建设成本，提高结构抗震性能的目标</w:t>
            </w:r>
          </w:p>
        </w:tc>
        <w:tc>
          <w:tcPr>
            <w:tcW w:w="849" w:type="dxa"/>
            <w:tcBorders>
              <w:top w:val="single" w:color="auto" w:sz="4" w:space="0"/>
              <w:left w:val="nil"/>
              <w:bottom w:val="single" w:color="auto" w:sz="4" w:space="0"/>
              <w:right w:val="single" w:color="auto" w:sz="4" w:space="0"/>
            </w:tcBorders>
            <w:vAlign w:val="center"/>
          </w:tcPr>
          <w:p w14:paraId="5997BC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完成目标</w:t>
            </w:r>
          </w:p>
        </w:tc>
        <w:tc>
          <w:tcPr>
            <w:tcW w:w="848" w:type="dxa"/>
            <w:tcBorders>
              <w:top w:val="single" w:color="auto" w:sz="4" w:space="0"/>
              <w:left w:val="nil"/>
              <w:bottom w:val="single" w:color="auto" w:sz="4" w:space="0"/>
              <w:right w:val="single" w:color="auto" w:sz="4" w:space="0"/>
            </w:tcBorders>
            <w:vAlign w:val="center"/>
          </w:tcPr>
          <w:p w14:paraId="0F1C0D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完成目标</w:t>
            </w:r>
          </w:p>
        </w:tc>
        <w:tc>
          <w:tcPr>
            <w:tcW w:w="563" w:type="dxa"/>
            <w:gridSpan w:val="2"/>
            <w:tcBorders>
              <w:top w:val="single" w:color="auto" w:sz="4" w:space="0"/>
              <w:left w:val="nil"/>
              <w:bottom w:val="single" w:color="auto" w:sz="4" w:space="0"/>
              <w:right w:val="single" w:color="auto" w:sz="4" w:space="0"/>
            </w:tcBorders>
            <w:vAlign w:val="center"/>
          </w:tcPr>
          <w:p w14:paraId="6CAEFB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4BECA7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6E52C5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C41826E">
        <w:tblPrEx>
          <w:tblCellMar>
            <w:top w:w="0" w:type="dxa"/>
            <w:left w:w="108" w:type="dxa"/>
            <w:bottom w:w="0" w:type="dxa"/>
            <w:right w:w="108" w:type="dxa"/>
          </w:tblCellMar>
        </w:tblPrEx>
        <w:trPr>
          <w:trHeight w:val="22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CB19B32">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1A065FA">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15C174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317D10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5915371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该项目的研究将推进我国基于智能和工业化建造的全螺栓装配式钢结构体系的研究与工程应用，节约建设资金，提高结构安全性能，推动新型钢结构的发展。</w:t>
            </w:r>
          </w:p>
        </w:tc>
        <w:tc>
          <w:tcPr>
            <w:tcW w:w="849" w:type="dxa"/>
            <w:tcBorders>
              <w:top w:val="single" w:color="auto" w:sz="4" w:space="0"/>
              <w:left w:val="nil"/>
              <w:bottom w:val="single" w:color="auto" w:sz="4" w:space="0"/>
              <w:right w:val="single" w:color="auto" w:sz="4" w:space="0"/>
            </w:tcBorders>
            <w:vAlign w:val="center"/>
          </w:tcPr>
          <w:p w14:paraId="6C703C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完成目标</w:t>
            </w:r>
          </w:p>
        </w:tc>
        <w:tc>
          <w:tcPr>
            <w:tcW w:w="848" w:type="dxa"/>
            <w:tcBorders>
              <w:top w:val="single" w:color="auto" w:sz="4" w:space="0"/>
              <w:left w:val="nil"/>
              <w:bottom w:val="single" w:color="auto" w:sz="4" w:space="0"/>
              <w:right w:val="single" w:color="auto" w:sz="4" w:space="0"/>
            </w:tcBorders>
            <w:vAlign w:val="center"/>
          </w:tcPr>
          <w:p w14:paraId="307677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完成目标</w:t>
            </w:r>
          </w:p>
        </w:tc>
        <w:tc>
          <w:tcPr>
            <w:tcW w:w="563" w:type="dxa"/>
            <w:gridSpan w:val="2"/>
            <w:tcBorders>
              <w:top w:val="single" w:color="auto" w:sz="4" w:space="0"/>
              <w:left w:val="nil"/>
              <w:bottom w:val="single" w:color="auto" w:sz="4" w:space="0"/>
              <w:right w:val="single" w:color="auto" w:sz="4" w:space="0"/>
            </w:tcBorders>
            <w:vAlign w:val="center"/>
          </w:tcPr>
          <w:p w14:paraId="75FC55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19EEB6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120F74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39C560E">
        <w:tblPrEx>
          <w:tblCellMar>
            <w:top w:w="0" w:type="dxa"/>
            <w:left w:w="108" w:type="dxa"/>
            <w:bottom w:w="0" w:type="dxa"/>
            <w:right w:w="108" w:type="dxa"/>
          </w:tblCellMar>
        </w:tblPrEx>
        <w:trPr>
          <w:trHeight w:val="14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D32DB7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3398428">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F911A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5AD18B4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研发出一套全螺栓装配式钢结构技术，可以实现快速装配，缩短工期，材料循环利用</w:t>
            </w:r>
          </w:p>
        </w:tc>
        <w:tc>
          <w:tcPr>
            <w:tcW w:w="849" w:type="dxa"/>
            <w:tcBorders>
              <w:top w:val="single" w:color="auto" w:sz="4" w:space="0"/>
              <w:left w:val="nil"/>
              <w:bottom w:val="single" w:color="auto" w:sz="4" w:space="0"/>
              <w:right w:val="single" w:color="auto" w:sz="4" w:space="0"/>
            </w:tcBorders>
            <w:vAlign w:val="center"/>
          </w:tcPr>
          <w:p w14:paraId="20B3DC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完成目标</w:t>
            </w:r>
          </w:p>
        </w:tc>
        <w:tc>
          <w:tcPr>
            <w:tcW w:w="848" w:type="dxa"/>
            <w:tcBorders>
              <w:top w:val="single" w:color="auto" w:sz="4" w:space="0"/>
              <w:left w:val="nil"/>
              <w:bottom w:val="single" w:color="auto" w:sz="4" w:space="0"/>
              <w:right w:val="single" w:color="auto" w:sz="4" w:space="0"/>
            </w:tcBorders>
            <w:vAlign w:val="center"/>
          </w:tcPr>
          <w:p w14:paraId="1581FD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完成目标</w:t>
            </w:r>
          </w:p>
        </w:tc>
        <w:tc>
          <w:tcPr>
            <w:tcW w:w="563" w:type="dxa"/>
            <w:gridSpan w:val="2"/>
            <w:tcBorders>
              <w:top w:val="single" w:color="auto" w:sz="4" w:space="0"/>
              <w:left w:val="nil"/>
              <w:bottom w:val="single" w:color="auto" w:sz="4" w:space="0"/>
              <w:right w:val="single" w:color="auto" w:sz="4" w:space="0"/>
            </w:tcBorders>
            <w:vAlign w:val="center"/>
          </w:tcPr>
          <w:p w14:paraId="5DACE3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14:paraId="770677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20282B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11D2A43">
        <w:tblPrEx>
          <w:tblCellMar>
            <w:top w:w="0" w:type="dxa"/>
            <w:left w:w="108" w:type="dxa"/>
            <w:bottom w:w="0" w:type="dxa"/>
            <w:right w:w="108" w:type="dxa"/>
          </w:tblCellMar>
        </w:tblPrEx>
        <w:trPr>
          <w:trHeight w:val="16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5997764">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B471B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58390B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79EA50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2CEB923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项目建设服务对象包括国内建筑行业领域的龙头企业、国内钢结构加工企业，受益人员及单位满意程度</w:t>
            </w:r>
          </w:p>
        </w:tc>
        <w:tc>
          <w:tcPr>
            <w:tcW w:w="849" w:type="dxa"/>
            <w:tcBorders>
              <w:top w:val="single" w:color="auto" w:sz="4" w:space="0"/>
              <w:left w:val="nil"/>
              <w:bottom w:val="single" w:color="auto" w:sz="4" w:space="0"/>
              <w:right w:val="single" w:color="auto" w:sz="4" w:space="0"/>
            </w:tcBorders>
            <w:vAlign w:val="center"/>
          </w:tcPr>
          <w:p w14:paraId="325824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5%</w:t>
            </w:r>
          </w:p>
        </w:tc>
        <w:tc>
          <w:tcPr>
            <w:tcW w:w="848" w:type="dxa"/>
            <w:tcBorders>
              <w:top w:val="single" w:color="auto" w:sz="4" w:space="0"/>
              <w:left w:val="nil"/>
              <w:bottom w:val="single" w:color="auto" w:sz="4" w:space="0"/>
              <w:right w:val="single" w:color="auto" w:sz="4" w:space="0"/>
            </w:tcBorders>
            <w:vAlign w:val="center"/>
          </w:tcPr>
          <w:p w14:paraId="7913EAC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14:paraId="1E2A10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6B1138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4B11B80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E332EC3">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40D1C246">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5A8D89EA">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00B8D38C">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1</w:t>
            </w:r>
            <w:r>
              <w:rPr>
                <w:rFonts w:ascii="仿宋_GB2312" w:hAnsi="宋体" w:eastAsia="仿宋_GB2312" w:cs="宋体"/>
                <w:color w:val="000000"/>
                <w:kern w:val="0"/>
                <w:szCs w:val="21"/>
              </w:rPr>
              <w:t>00</w:t>
            </w:r>
            <w:r>
              <w:rPr>
                <w:rFonts w:hint="eastAsia" w:ascii="仿宋_GB2312" w:hAnsi="宋体" w:eastAsia="仿宋_GB2312" w:cs="宋体"/>
                <w:color w:val="000000"/>
                <w:kern w:val="0"/>
                <w:szCs w:val="21"/>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1D1AA626">
            <w:pPr>
              <w:widowControl/>
              <w:spacing w:line="240" w:lineRule="exact"/>
              <w:jc w:val="center"/>
              <w:rPr>
                <w:rFonts w:ascii="仿宋_GB2312" w:hAnsi="宋体" w:eastAsia="仿宋_GB2312" w:cs="宋体"/>
                <w:kern w:val="0"/>
                <w:szCs w:val="21"/>
              </w:rPr>
            </w:pPr>
          </w:p>
        </w:tc>
      </w:tr>
    </w:tbl>
    <w:p w14:paraId="55C4D227">
      <w:pPr>
        <w:rPr>
          <w:rFonts w:ascii="仿宋_GB2312" w:eastAsia="仿宋_GB2312"/>
          <w:vanish/>
          <w:sz w:val="32"/>
          <w:szCs w:val="32"/>
        </w:rPr>
      </w:pPr>
    </w:p>
    <w:p w14:paraId="76DA08E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0194B7-46A3-4352-851F-2241A2DC27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329807B-0716-46F8-9789-709101C3845A}"/>
  </w:font>
  <w:font w:name="方正小标宋简体">
    <w:panose1 w:val="02000000000000000000"/>
    <w:charset w:val="86"/>
    <w:family w:val="script"/>
    <w:pitch w:val="default"/>
    <w:sig w:usb0="00000001" w:usb1="08000000" w:usb2="00000000" w:usb3="00000000" w:csb0="00040000" w:csb1="00000000"/>
    <w:embedRegular r:id="rId3" w:fontKey="{AE4DA6DF-EC9D-4477-84C3-12FE5BE0580F}"/>
  </w:font>
  <w:font w:name="仿宋_GB2312">
    <w:panose1 w:val="02010609030101010101"/>
    <w:charset w:val="86"/>
    <w:family w:val="modern"/>
    <w:pitch w:val="default"/>
    <w:sig w:usb0="00000001" w:usb1="080E0000" w:usb2="00000000" w:usb3="00000000" w:csb0="00040000" w:csb1="00000000"/>
    <w:embedRegular r:id="rId4" w:fontKey="{7BE84256-9101-450D-8222-57C5BE79F6E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NWI5NjVhYzliZWJmNjViZjg3NGQ0Y2Q1ODJiOWUifQ=="/>
  </w:docVars>
  <w:rsids>
    <w:rsidRoot w:val="00512C82"/>
    <w:rsid w:val="002106CF"/>
    <w:rsid w:val="003435ED"/>
    <w:rsid w:val="00350302"/>
    <w:rsid w:val="0045622B"/>
    <w:rsid w:val="004D5300"/>
    <w:rsid w:val="00512C82"/>
    <w:rsid w:val="0086396D"/>
    <w:rsid w:val="00885A30"/>
    <w:rsid w:val="008A3EEA"/>
    <w:rsid w:val="009129F1"/>
    <w:rsid w:val="009F7F47"/>
    <w:rsid w:val="00B21C22"/>
    <w:rsid w:val="00B47A57"/>
    <w:rsid w:val="00CE49C2"/>
    <w:rsid w:val="00E00660"/>
    <w:rsid w:val="00E017CD"/>
    <w:rsid w:val="00F561EB"/>
    <w:rsid w:val="12575356"/>
    <w:rsid w:val="176F6758"/>
    <w:rsid w:val="243B03CD"/>
    <w:rsid w:val="2AC515E3"/>
    <w:rsid w:val="37E72FFE"/>
    <w:rsid w:val="44871BEF"/>
    <w:rsid w:val="4B26517A"/>
    <w:rsid w:val="5FB3C5AC"/>
    <w:rsid w:val="761E5E71"/>
    <w:rsid w:val="77D15C86"/>
    <w:rsid w:val="7FFB8508"/>
    <w:rsid w:val="9FE97407"/>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1084</Words>
  <Characters>1219</Characters>
  <Lines>11</Lines>
  <Paragraphs>3</Paragraphs>
  <TotalTime>2</TotalTime>
  <ScaleCrop>false</ScaleCrop>
  <LinksUpToDate>false</LinksUpToDate>
  <CharactersWithSpaces>1227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2021-03-13T23:31:00Z</dcterms:created>
  <dc:creator>Administrator</dc:creator>
  <cp:lastModifiedBy>09052</cp:lastModifiedBy>
  <dcterms:modified xsi:type="dcterms:W3CDTF">2025-08-22T08:15:55Z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E163569FC66E4A5C82C349BF24E528D2_12</vt:lpwstr>
  </property>
  <property fmtid="{D5CDD505-2E9C-101B-9397-08002B2CF9AE}" pid="4" name="KSOTemplateDocerSaveRecord">
    <vt:lpwstr>eyJoZGlkIjoiNzFmMmY5ZDQxN2Y3NmUwNzY0NjkxMjIyYzk2YTVjZjUiLCJ1c2VySWQiOiIxNzA0ODM1OTAzIn0=</vt:lpwstr>
  </property>
</Properties>
</file>