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508"/>
        <w:gridCol w:w="803"/>
        <w:gridCol w:w="1515"/>
        <w:gridCol w:w="1290"/>
        <w:gridCol w:w="1227"/>
        <w:gridCol w:w="868"/>
        <w:gridCol w:w="975"/>
        <w:gridCol w:w="8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2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15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教师队伍建设-北京学者-袁广阔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1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7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8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8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8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8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40.000000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40.000000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40.000000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8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8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 40.000000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40.000000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40.000000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8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8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8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8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8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1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29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2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2024年预计发表高水平文章2篇，招收培养研究生3人。</w:t>
            </w:r>
          </w:p>
        </w:tc>
        <w:tc>
          <w:tcPr>
            <w:tcW w:w="229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2024年招收博士研究生3人。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2024年底发表5篇高质量的科研论文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8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7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7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7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招收培养研究生</w:t>
            </w:r>
          </w:p>
        </w:tc>
        <w:tc>
          <w:tcPr>
            <w:tcW w:w="7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≥3人</w:t>
            </w:r>
          </w:p>
        </w:tc>
        <w:tc>
          <w:tcPr>
            <w:tcW w:w="7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3人</w:t>
            </w:r>
          </w:p>
        </w:tc>
        <w:tc>
          <w:tcPr>
            <w:tcW w:w="5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7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发表文章</w:t>
            </w:r>
          </w:p>
        </w:tc>
        <w:tc>
          <w:tcPr>
            <w:tcW w:w="7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≥2篇</w:t>
            </w:r>
          </w:p>
        </w:tc>
        <w:tc>
          <w:tcPr>
            <w:tcW w:w="7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5篇</w:t>
            </w:r>
          </w:p>
        </w:tc>
        <w:tc>
          <w:tcPr>
            <w:tcW w:w="5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8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论文发表质量</w:t>
            </w:r>
          </w:p>
        </w:tc>
        <w:tc>
          <w:tcPr>
            <w:tcW w:w="7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7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5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按期完成项目</w:t>
            </w:r>
          </w:p>
        </w:tc>
        <w:tc>
          <w:tcPr>
            <w:tcW w:w="7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按期完成</w:t>
            </w:r>
          </w:p>
        </w:tc>
        <w:tc>
          <w:tcPr>
            <w:tcW w:w="7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按期完成</w:t>
            </w:r>
          </w:p>
        </w:tc>
        <w:tc>
          <w:tcPr>
            <w:tcW w:w="5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8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严格控制成本</w:t>
            </w:r>
          </w:p>
        </w:tc>
        <w:tc>
          <w:tcPr>
            <w:tcW w:w="7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≤40万</w:t>
            </w:r>
          </w:p>
        </w:tc>
        <w:tc>
          <w:tcPr>
            <w:tcW w:w="7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40万</w:t>
            </w:r>
          </w:p>
        </w:tc>
        <w:tc>
          <w:tcPr>
            <w:tcW w:w="5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2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促进相关学科人才培养、学科建设和科学研究</w:t>
            </w:r>
          </w:p>
        </w:tc>
        <w:tc>
          <w:tcPr>
            <w:tcW w:w="7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7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2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99.00</w:t>
            </w: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62DC8"/>
    <w:rsid w:val="000B38AD"/>
    <w:rsid w:val="000D6520"/>
    <w:rsid w:val="001131E9"/>
    <w:rsid w:val="0014220A"/>
    <w:rsid w:val="0014719F"/>
    <w:rsid w:val="001A1AEB"/>
    <w:rsid w:val="001F4339"/>
    <w:rsid w:val="002050C4"/>
    <w:rsid w:val="002F35BB"/>
    <w:rsid w:val="003044B1"/>
    <w:rsid w:val="0032269A"/>
    <w:rsid w:val="003314AC"/>
    <w:rsid w:val="00340337"/>
    <w:rsid w:val="003B5925"/>
    <w:rsid w:val="004719B1"/>
    <w:rsid w:val="004A3B9D"/>
    <w:rsid w:val="004F6DC9"/>
    <w:rsid w:val="005006EC"/>
    <w:rsid w:val="00541E20"/>
    <w:rsid w:val="005525C0"/>
    <w:rsid w:val="005A034F"/>
    <w:rsid w:val="005A5C45"/>
    <w:rsid w:val="00637A4D"/>
    <w:rsid w:val="00641218"/>
    <w:rsid w:val="00660489"/>
    <w:rsid w:val="006B46D0"/>
    <w:rsid w:val="006E69ED"/>
    <w:rsid w:val="006F3BF2"/>
    <w:rsid w:val="007422E2"/>
    <w:rsid w:val="00757410"/>
    <w:rsid w:val="007B40AE"/>
    <w:rsid w:val="00895E23"/>
    <w:rsid w:val="008D57B7"/>
    <w:rsid w:val="008E1DC7"/>
    <w:rsid w:val="008E31A2"/>
    <w:rsid w:val="009D4842"/>
    <w:rsid w:val="00A4020E"/>
    <w:rsid w:val="00A42B6E"/>
    <w:rsid w:val="00A5102E"/>
    <w:rsid w:val="00AB26AF"/>
    <w:rsid w:val="00B12D2D"/>
    <w:rsid w:val="00B31424"/>
    <w:rsid w:val="00BB18BC"/>
    <w:rsid w:val="00C23654"/>
    <w:rsid w:val="00C773E7"/>
    <w:rsid w:val="00C913D3"/>
    <w:rsid w:val="00CF130B"/>
    <w:rsid w:val="00D00C01"/>
    <w:rsid w:val="00D22B3D"/>
    <w:rsid w:val="00D600CF"/>
    <w:rsid w:val="00D70BD2"/>
    <w:rsid w:val="00D859BB"/>
    <w:rsid w:val="00DF46FE"/>
    <w:rsid w:val="00E36CBE"/>
    <w:rsid w:val="00E52EBD"/>
    <w:rsid w:val="00E6166C"/>
    <w:rsid w:val="00EE09B3"/>
    <w:rsid w:val="00FA584B"/>
    <w:rsid w:val="00FE2D1B"/>
    <w:rsid w:val="0D3C2711"/>
    <w:rsid w:val="11F31664"/>
    <w:rsid w:val="1E5B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348</Words>
  <Characters>457</Characters>
  <Lines>152</Lines>
  <Paragraphs>114</Paragraphs>
  <TotalTime>47</TotalTime>
  <ScaleCrop>false</ScaleCrop>
  <LinksUpToDate>false</LinksUpToDate>
  <CharactersWithSpaces>691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2025-08-24T09:19:03Z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03182095FA124E43A2419809081F3052_12</vt:lpwstr>
  </property>
</Properties>
</file>