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E79293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57E26713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55DB1A09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4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503"/>
        <w:gridCol w:w="1083"/>
        <w:gridCol w:w="409"/>
        <w:gridCol w:w="648"/>
        <w:gridCol w:w="770"/>
        <w:gridCol w:w="6"/>
        <w:gridCol w:w="1189"/>
        <w:gridCol w:w="560"/>
        <w:gridCol w:w="6"/>
        <w:gridCol w:w="642"/>
        <w:gridCol w:w="344"/>
        <w:gridCol w:w="6"/>
        <w:gridCol w:w="482"/>
        <w:gridCol w:w="392"/>
        <w:gridCol w:w="6"/>
        <w:gridCol w:w="577"/>
        <w:gridCol w:w="830"/>
        <w:gridCol w:w="6"/>
      </w:tblGrid>
      <w:tr w14:paraId="3051F1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306" w:hRule="exact"/>
          <w:jc w:val="center"/>
        </w:trPr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F4C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950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7F62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资助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---退役士兵本专科生国家助学金</w:t>
            </w:r>
          </w:p>
          <w:p w14:paraId="5B9C0C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07AA94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1CB86F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419855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17AA05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3C1A06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404840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47ED75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96219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306" w:hRule="exact"/>
          <w:jc w:val="center"/>
        </w:trPr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DEE8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29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C2C9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240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5C78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63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D5E1A5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北京工商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大学</w:t>
            </w:r>
          </w:p>
        </w:tc>
      </w:tr>
      <w:tr w14:paraId="0D9E08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67" w:hRule="exact"/>
          <w:jc w:val="center"/>
        </w:trPr>
        <w:tc>
          <w:tcPr>
            <w:tcW w:w="108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B88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1A66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D53F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7C15B3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4ADE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4D3E09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E45C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1E60E5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2D9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103E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FCCE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0BE9D9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87" w:hRule="exact"/>
          <w:jc w:val="center"/>
        </w:trPr>
        <w:tc>
          <w:tcPr>
            <w:tcW w:w="108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52C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287829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4C18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35.640000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4D1A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31.51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01C6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31.515000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2270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9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D63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3ECE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</w:tr>
      <w:tr w14:paraId="3F33BE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809" w:hRule="exact"/>
          <w:jc w:val="center"/>
        </w:trPr>
        <w:tc>
          <w:tcPr>
            <w:tcW w:w="108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68B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B515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0F9A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35.640000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1A60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31.51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B29C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31.515000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CD99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B0EA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6493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87D26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67" w:hRule="exact"/>
          <w:jc w:val="center"/>
        </w:trPr>
        <w:tc>
          <w:tcPr>
            <w:tcW w:w="108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493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AE23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29FA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2533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902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3DB0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FA4B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2EA2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EAE28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306" w:hRule="exact"/>
          <w:jc w:val="center"/>
        </w:trPr>
        <w:tc>
          <w:tcPr>
            <w:tcW w:w="108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F45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D44C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AF3E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CAD1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0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4B6F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2F2A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0998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A07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D905B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CC5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341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E970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04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A9B7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6C402D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81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D7C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41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21C9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4FF116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全面落实市属高校退役士兵国家助学金政策，保证学生稳定的生活水平，培养学生诚信意识、感恩意识，激励学生勤奋学习、自强自立、努力进取，成为国家建设的人才。保证专款专用，按时发放给学生。</w:t>
            </w:r>
          </w:p>
          <w:p w14:paraId="4A87AD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4D8B2D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5C6920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3145A2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16A512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22DC76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4AB896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4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6806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2024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年本项目全面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覆盖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了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在校退役士兵学生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，共为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名在校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退役士兵发放了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助学金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保障了他们在校期间的正常学习生活，此项目激励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退役士兵学生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勤勉励志，在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过去一年累计获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各类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奖项70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余人次，达到资助育人的效果。</w:t>
            </w:r>
          </w:p>
        </w:tc>
      </w:tr>
      <w:tr w14:paraId="54BA29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2F5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664A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0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58A8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5184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7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958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298652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7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D258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1CD4A1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099A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08D2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7476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7E047B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5082CC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200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594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DFC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C97E9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7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9669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≤98人</w:t>
            </w:r>
          </w:p>
        </w:tc>
        <w:tc>
          <w:tcPr>
            <w:tcW w:w="17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AD1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87人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5892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5A4C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8.88</w:t>
            </w: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2F0D0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按实际人数发放</w:t>
            </w:r>
          </w:p>
        </w:tc>
      </w:tr>
      <w:tr w14:paraId="283211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9E7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36D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D9B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82D43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合规性</w:t>
            </w:r>
          </w:p>
        </w:tc>
        <w:tc>
          <w:tcPr>
            <w:tcW w:w="7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02DC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合规</w:t>
            </w:r>
          </w:p>
        </w:tc>
        <w:tc>
          <w:tcPr>
            <w:tcW w:w="17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A43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合规</w:t>
            </w:r>
          </w:p>
          <w:p w14:paraId="673485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严格执行资助政策，使学生顺利完成学业,并激励学生勤奋学习、努力进取。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C2FD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481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F90F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A97D6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4D5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7A2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FF0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FF50D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完成进度</w:t>
            </w:r>
          </w:p>
        </w:tc>
        <w:tc>
          <w:tcPr>
            <w:tcW w:w="7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EAAD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正常</w:t>
            </w:r>
          </w:p>
        </w:tc>
        <w:tc>
          <w:tcPr>
            <w:tcW w:w="17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20FA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正常</w:t>
            </w:r>
          </w:p>
          <w:p w14:paraId="035A9B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对于符合条件的学生，按学期发放，一学年发放两次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4E3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8E87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8E6A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52E51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0DE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194F1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3752D9C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1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426A5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严格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执行项目预算</w:t>
            </w:r>
          </w:p>
        </w:tc>
        <w:tc>
          <w:tcPr>
            <w:tcW w:w="7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71E8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≤35.640000万元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 </w:t>
            </w:r>
          </w:p>
        </w:tc>
        <w:tc>
          <w:tcPr>
            <w:tcW w:w="17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A3A7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31.515000万元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6000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F3A8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8.84</w:t>
            </w: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773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按实际人数发放</w:t>
            </w:r>
          </w:p>
        </w:tc>
      </w:tr>
      <w:tr w14:paraId="0A8249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469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ABD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335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3D3B74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450B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项目对退役大学生的激励和对在校学生的影响</w:t>
            </w:r>
          </w:p>
        </w:tc>
        <w:tc>
          <w:tcPr>
            <w:tcW w:w="7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1FA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比较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显著</w:t>
            </w:r>
          </w:p>
        </w:tc>
        <w:tc>
          <w:tcPr>
            <w:tcW w:w="17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37A9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比较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显著</w:t>
            </w:r>
          </w:p>
          <w:p w14:paraId="422066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激励作用及正面影响较大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7911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B096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19.00</w:t>
            </w: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22FC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  <w:bookmarkStart w:id="0" w:name="_GoBack"/>
            <w:bookmarkEnd w:id="0"/>
          </w:p>
        </w:tc>
      </w:tr>
      <w:tr w14:paraId="489F3E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047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E18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5952F5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E83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0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ABF34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退伍在校大学生的满意度</w:t>
            </w:r>
          </w:p>
        </w:tc>
        <w:tc>
          <w:tcPr>
            <w:tcW w:w="7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8ED6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7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2F70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CF59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94EB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1835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5EAD4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77" w:hRule="exact"/>
          <w:jc w:val="center"/>
        </w:trPr>
        <w:tc>
          <w:tcPr>
            <w:tcW w:w="57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4D0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8304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D2DE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96.72</w:t>
            </w: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B7D0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53128ECD">
      <w:pPr>
        <w:rPr>
          <w:rFonts w:ascii="仿宋_GB2312" w:eastAsia="仿宋_GB2312"/>
          <w:vanish/>
          <w:sz w:val="32"/>
          <w:szCs w:val="32"/>
        </w:rPr>
      </w:pPr>
    </w:p>
    <w:p w14:paraId="31A81562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1AE8D98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35CE6B6-CAF2-40F6-BC28-FC2F81EE248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3475026E-5EB4-4A47-B132-855CE8502E21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4E8D6075-76D6-407B-9874-0C9EBE3A029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C6EBF36A-A86C-4C0B-B8B4-9675BA09B36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ZjA0ZWE4ZTI5OTI5N2E0YTBjNGNjMzBiYzhkYTYifQ=="/>
    <w:docVar w:name="KSO_WPS_MARK_KEY" w:val="dd59b34e-3117-4e9f-884d-465d954b147d"/>
  </w:docVars>
  <w:rsids>
    <w:rsidRoot w:val="00512C82"/>
    <w:rsid w:val="00002FED"/>
    <w:rsid w:val="00016989"/>
    <w:rsid w:val="001510DA"/>
    <w:rsid w:val="001E7423"/>
    <w:rsid w:val="002E6FCB"/>
    <w:rsid w:val="002F0763"/>
    <w:rsid w:val="003435ED"/>
    <w:rsid w:val="004010BF"/>
    <w:rsid w:val="0045622B"/>
    <w:rsid w:val="0049173C"/>
    <w:rsid w:val="00505D62"/>
    <w:rsid w:val="00512C82"/>
    <w:rsid w:val="00560DEE"/>
    <w:rsid w:val="00573C19"/>
    <w:rsid w:val="00671C89"/>
    <w:rsid w:val="00780B57"/>
    <w:rsid w:val="00840E41"/>
    <w:rsid w:val="00864371"/>
    <w:rsid w:val="008A3EEA"/>
    <w:rsid w:val="008C2CA1"/>
    <w:rsid w:val="008D2CA6"/>
    <w:rsid w:val="00904838"/>
    <w:rsid w:val="009634F7"/>
    <w:rsid w:val="00AF3B34"/>
    <w:rsid w:val="00B47A57"/>
    <w:rsid w:val="00CD09FF"/>
    <w:rsid w:val="00CE49C2"/>
    <w:rsid w:val="00D26473"/>
    <w:rsid w:val="00DA6FE1"/>
    <w:rsid w:val="00E017CD"/>
    <w:rsid w:val="00E87E0C"/>
    <w:rsid w:val="00ED1700"/>
    <w:rsid w:val="00F561EB"/>
    <w:rsid w:val="37E72FFE"/>
    <w:rsid w:val="4B26517A"/>
    <w:rsid w:val="5CFE08E2"/>
    <w:rsid w:val="5FB3C5AC"/>
    <w:rsid w:val="67BB168E"/>
    <w:rsid w:val="69DA7818"/>
    <w:rsid w:val="747A1864"/>
    <w:rsid w:val="7FFB8508"/>
    <w:rsid w:val="B9E710A5"/>
    <w:rsid w:val="E87EB286"/>
    <w:rsid w:val="F6BFB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616</Words>
  <Characters>768</Characters>
  <Lines>7</Lines>
  <Paragraphs>2</Paragraphs>
  <TotalTime>0</TotalTime>
  <ScaleCrop>false</ScaleCrop>
  <LinksUpToDate>false</LinksUpToDate>
  <CharactersWithSpaces>777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2025-04-25T06:31:00Z</dcterms:created>
  <dc:creator>Administrator</dc:creator>
  <cp:lastModifiedBy>张磊</cp:lastModifiedBy>
  <dcterms:modified xsi:type="dcterms:W3CDTF">2025-08-25T09:12:34Z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E2C4D7673EA14E85A29C7BAD20630C6D_13</vt:lpwstr>
  </property>
  <property fmtid="{D5CDD505-2E9C-101B-9397-08002B2CF9AE}" pid="4" name="KSOTemplateDocerSaveRecord">
    <vt:lpwstr>eyJoZGlkIjoiNGFjMGIyZWFlNjFmZWJhZjE2NzlkZjcyMGZjNzlkYTgiLCJ1c2VySWQiOiIzMzk2Mjc5OTgifQ==</vt:lpwstr>
  </property>
</Properties>
</file>