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69869">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6"/>
        <w:tblW w:w="9724" w:type="dxa"/>
        <w:jc w:val="center"/>
        <w:tblLayout w:type="fixed"/>
        <w:tblCellMar>
          <w:top w:w="0" w:type="dxa"/>
          <w:left w:w="108" w:type="dxa"/>
          <w:bottom w:w="0" w:type="dxa"/>
          <w:right w:w="108" w:type="dxa"/>
        </w:tblCellMar>
      </w:tblPr>
      <w:tblGrid>
        <w:gridCol w:w="691"/>
        <w:gridCol w:w="963"/>
        <w:gridCol w:w="1092"/>
        <w:gridCol w:w="773"/>
        <w:gridCol w:w="1035"/>
        <w:gridCol w:w="303"/>
        <w:gridCol w:w="857"/>
        <w:gridCol w:w="1153"/>
        <w:gridCol w:w="654"/>
        <w:gridCol w:w="653"/>
        <w:gridCol w:w="523"/>
        <w:gridCol w:w="1027"/>
      </w:tblGrid>
      <w:tr w14:paraId="535F7BFA">
        <w:tblPrEx>
          <w:tblCellMar>
            <w:top w:w="0" w:type="dxa"/>
            <w:left w:w="108" w:type="dxa"/>
            <w:bottom w:w="0" w:type="dxa"/>
            <w:right w:w="108" w:type="dxa"/>
          </w:tblCellMar>
        </w:tblPrEx>
        <w:trPr>
          <w:trHeight w:val="440" w:hRule="exact"/>
          <w:jc w:val="center"/>
        </w:trPr>
        <w:tc>
          <w:tcPr>
            <w:tcW w:w="9724" w:type="dxa"/>
            <w:gridSpan w:val="12"/>
            <w:tcBorders>
              <w:top w:val="nil"/>
              <w:left w:val="nil"/>
              <w:bottom w:val="nil"/>
              <w:right w:val="nil"/>
            </w:tcBorders>
            <w:vAlign w:val="center"/>
          </w:tcPr>
          <w:p w14:paraId="71931024">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5967A1FA">
        <w:tblPrEx>
          <w:tblCellMar>
            <w:top w:w="0" w:type="dxa"/>
            <w:left w:w="108" w:type="dxa"/>
            <w:bottom w:w="0" w:type="dxa"/>
            <w:right w:w="108" w:type="dxa"/>
          </w:tblCellMar>
        </w:tblPrEx>
        <w:trPr>
          <w:trHeight w:val="194" w:hRule="atLeast"/>
          <w:jc w:val="center"/>
        </w:trPr>
        <w:tc>
          <w:tcPr>
            <w:tcW w:w="9724" w:type="dxa"/>
            <w:gridSpan w:val="12"/>
            <w:tcBorders>
              <w:top w:val="nil"/>
              <w:left w:val="nil"/>
              <w:bottom w:val="nil"/>
              <w:right w:val="nil"/>
            </w:tcBorders>
          </w:tcPr>
          <w:p w14:paraId="3FF080B0">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39BF2AE9">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7F60AB63">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070" w:type="dxa"/>
            <w:gridSpan w:val="10"/>
            <w:tcBorders>
              <w:top w:val="single" w:color="auto" w:sz="4" w:space="0"/>
              <w:left w:val="nil"/>
              <w:bottom w:val="single" w:color="auto" w:sz="4" w:space="0"/>
              <w:right w:val="single" w:color="auto" w:sz="4" w:space="0"/>
            </w:tcBorders>
            <w:vAlign w:val="center"/>
          </w:tcPr>
          <w:p w14:paraId="23FC7720">
            <w:pPr>
              <w:widowControl/>
              <w:spacing w:line="240" w:lineRule="exact"/>
              <w:jc w:val="center"/>
              <w:rPr>
                <w:rFonts w:ascii="宋体" w:hAnsi="宋体" w:cs="宋体"/>
                <w:kern w:val="0"/>
                <w:sz w:val="18"/>
                <w:szCs w:val="18"/>
              </w:rPr>
            </w:pPr>
            <w:r>
              <w:rPr>
                <w:rFonts w:hint="eastAsia" w:ascii="宋体" w:hAnsi="宋体" w:cs="宋体"/>
                <w:kern w:val="0"/>
                <w:sz w:val="18"/>
                <w:szCs w:val="18"/>
              </w:rPr>
              <w:t>小汤山医院医学人才培养</w:t>
            </w:r>
          </w:p>
        </w:tc>
      </w:tr>
      <w:tr w14:paraId="7A8E4888">
        <w:tblPrEx>
          <w:tblCellMar>
            <w:top w:w="0" w:type="dxa"/>
            <w:left w:w="108" w:type="dxa"/>
            <w:bottom w:w="0" w:type="dxa"/>
            <w:right w:w="108" w:type="dxa"/>
          </w:tblCellMar>
        </w:tblPrEx>
        <w:trPr>
          <w:trHeight w:val="619"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2A60D70D">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vAlign w:val="center"/>
          </w:tcPr>
          <w:p w14:paraId="003F449F">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153" w:type="dxa"/>
            <w:tcBorders>
              <w:top w:val="nil"/>
              <w:left w:val="nil"/>
              <w:bottom w:val="single" w:color="auto" w:sz="4" w:space="0"/>
              <w:right w:val="single" w:color="auto" w:sz="4" w:space="0"/>
            </w:tcBorders>
            <w:vAlign w:val="center"/>
          </w:tcPr>
          <w:p w14:paraId="13EE15DE">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857" w:type="dxa"/>
            <w:gridSpan w:val="4"/>
            <w:tcBorders>
              <w:top w:val="single" w:color="auto" w:sz="4" w:space="0"/>
              <w:left w:val="nil"/>
              <w:bottom w:val="single" w:color="auto" w:sz="4" w:space="0"/>
              <w:right w:val="single" w:color="auto" w:sz="4" w:space="0"/>
            </w:tcBorders>
            <w:vAlign w:val="center"/>
          </w:tcPr>
          <w:p w14:paraId="21B64DFD">
            <w:pPr>
              <w:widowControl/>
              <w:spacing w:line="240" w:lineRule="exact"/>
              <w:jc w:val="center"/>
              <w:rPr>
                <w:rFonts w:ascii="宋体" w:hAnsi="宋体" w:cs="宋体"/>
                <w:kern w:val="0"/>
                <w:sz w:val="18"/>
                <w:szCs w:val="18"/>
              </w:rPr>
            </w:pPr>
            <w:r>
              <w:rPr>
                <w:rFonts w:hint="eastAsia" w:ascii="宋体" w:hAnsi="宋体" w:cs="宋体"/>
                <w:kern w:val="0"/>
                <w:sz w:val="18"/>
                <w:szCs w:val="18"/>
              </w:rPr>
              <w:t>北京小汤山医院</w:t>
            </w:r>
          </w:p>
        </w:tc>
      </w:tr>
      <w:tr w14:paraId="20AE4B8F">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14:paraId="2BB1894C">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65" w:type="dxa"/>
            <w:gridSpan w:val="2"/>
            <w:tcBorders>
              <w:top w:val="single" w:color="auto" w:sz="4" w:space="0"/>
              <w:left w:val="nil"/>
              <w:bottom w:val="single" w:color="auto" w:sz="4" w:space="0"/>
              <w:right w:val="single" w:color="auto" w:sz="4" w:space="0"/>
            </w:tcBorders>
            <w:vAlign w:val="center"/>
          </w:tcPr>
          <w:p w14:paraId="1E6AFB16">
            <w:pPr>
              <w:widowControl/>
              <w:spacing w:line="240" w:lineRule="exact"/>
              <w:jc w:val="center"/>
              <w:rPr>
                <w:rFonts w:ascii="宋体" w:hAnsi="宋体" w:cs="宋体"/>
                <w:kern w:val="0"/>
                <w:sz w:val="18"/>
                <w:szCs w:val="18"/>
              </w:rPr>
            </w:pPr>
          </w:p>
        </w:tc>
        <w:tc>
          <w:tcPr>
            <w:tcW w:w="1035" w:type="dxa"/>
            <w:tcBorders>
              <w:top w:val="nil"/>
              <w:left w:val="nil"/>
              <w:bottom w:val="single" w:color="auto" w:sz="4" w:space="0"/>
              <w:right w:val="single" w:color="auto" w:sz="4" w:space="0"/>
            </w:tcBorders>
            <w:vAlign w:val="center"/>
          </w:tcPr>
          <w:p w14:paraId="542D2A9A">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14:paraId="73BED97A">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53" w:type="dxa"/>
            <w:tcBorders>
              <w:top w:val="nil"/>
              <w:left w:val="nil"/>
              <w:bottom w:val="single" w:color="auto" w:sz="4" w:space="0"/>
              <w:right w:val="single" w:color="auto" w:sz="4" w:space="0"/>
            </w:tcBorders>
            <w:vAlign w:val="center"/>
          </w:tcPr>
          <w:p w14:paraId="0DAE56DD">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1307" w:type="dxa"/>
            <w:gridSpan w:val="2"/>
            <w:tcBorders>
              <w:top w:val="nil"/>
              <w:left w:val="nil"/>
              <w:bottom w:val="single" w:color="auto" w:sz="4" w:space="0"/>
              <w:right w:val="single" w:color="auto" w:sz="4" w:space="0"/>
            </w:tcBorders>
            <w:vAlign w:val="center"/>
          </w:tcPr>
          <w:p w14:paraId="3534FA08">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23" w:type="dxa"/>
            <w:tcBorders>
              <w:top w:val="single" w:color="auto" w:sz="4" w:space="0"/>
              <w:left w:val="nil"/>
              <w:bottom w:val="single" w:color="auto" w:sz="4" w:space="0"/>
              <w:right w:val="single" w:color="auto" w:sz="4" w:space="0"/>
            </w:tcBorders>
            <w:vAlign w:val="center"/>
          </w:tcPr>
          <w:p w14:paraId="3E6B3BB6">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027" w:type="dxa"/>
            <w:tcBorders>
              <w:top w:val="nil"/>
              <w:left w:val="nil"/>
              <w:bottom w:val="single" w:color="auto" w:sz="4" w:space="0"/>
              <w:right w:val="single" w:color="auto" w:sz="4" w:space="0"/>
            </w:tcBorders>
            <w:vAlign w:val="center"/>
          </w:tcPr>
          <w:p w14:paraId="7EBB5310">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58849DC2">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161B7BD9">
            <w:pPr>
              <w:widowControl/>
              <w:spacing w:line="240" w:lineRule="exact"/>
              <w:jc w:val="center"/>
              <w:rPr>
                <w:rFonts w:ascii="宋体" w:hAnsi="宋体" w:cs="宋体"/>
                <w:kern w:val="0"/>
                <w:sz w:val="18"/>
                <w:szCs w:val="18"/>
              </w:rPr>
            </w:pPr>
          </w:p>
        </w:tc>
        <w:tc>
          <w:tcPr>
            <w:tcW w:w="1865" w:type="dxa"/>
            <w:gridSpan w:val="2"/>
            <w:tcBorders>
              <w:top w:val="single" w:color="auto" w:sz="4" w:space="0"/>
              <w:left w:val="nil"/>
              <w:bottom w:val="single" w:color="auto" w:sz="4" w:space="0"/>
              <w:right w:val="single" w:color="auto" w:sz="4" w:space="0"/>
            </w:tcBorders>
            <w:vAlign w:val="center"/>
          </w:tcPr>
          <w:p w14:paraId="7C50DFB6">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35" w:type="dxa"/>
            <w:tcBorders>
              <w:top w:val="nil"/>
              <w:left w:val="nil"/>
              <w:bottom w:val="single" w:color="auto" w:sz="4" w:space="0"/>
              <w:right w:val="single" w:color="auto" w:sz="4" w:space="0"/>
            </w:tcBorders>
            <w:vAlign w:val="center"/>
          </w:tcPr>
          <w:p w14:paraId="082FFF3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7.000000</w:t>
            </w:r>
          </w:p>
        </w:tc>
        <w:tc>
          <w:tcPr>
            <w:tcW w:w="1160" w:type="dxa"/>
            <w:gridSpan w:val="2"/>
            <w:tcBorders>
              <w:top w:val="nil"/>
              <w:left w:val="nil"/>
              <w:bottom w:val="single" w:color="auto" w:sz="4" w:space="0"/>
              <w:right w:val="single" w:color="auto" w:sz="4" w:space="0"/>
            </w:tcBorders>
            <w:vAlign w:val="center"/>
          </w:tcPr>
          <w:p w14:paraId="15D0AA6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7.000000</w:t>
            </w:r>
          </w:p>
        </w:tc>
        <w:tc>
          <w:tcPr>
            <w:tcW w:w="1153" w:type="dxa"/>
            <w:tcBorders>
              <w:top w:val="nil"/>
              <w:left w:val="nil"/>
              <w:bottom w:val="single" w:color="auto" w:sz="4" w:space="0"/>
              <w:right w:val="single" w:color="auto" w:sz="4" w:space="0"/>
            </w:tcBorders>
            <w:vAlign w:val="center"/>
          </w:tcPr>
          <w:p w14:paraId="4B5D2AB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7.000000</w:t>
            </w:r>
          </w:p>
        </w:tc>
        <w:tc>
          <w:tcPr>
            <w:tcW w:w="1307" w:type="dxa"/>
            <w:gridSpan w:val="2"/>
            <w:tcBorders>
              <w:top w:val="nil"/>
              <w:left w:val="nil"/>
              <w:bottom w:val="single" w:color="auto" w:sz="4" w:space="0"/>
              <w:right w:val="single" w:color="auto" w:sz="4" w:space="0"/>
            </w:tcBorders>
            <w:vAlign w:val="center"/>
          </w:tcPr>
          <w:p w14:paraId="4438883B">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23" w:type="dxa"/>
            <w:tcBorders>
              <w:top w:val="single" w:color="auto" w:sz="4" w:space="0"/>
              <w:left w:val="nil"/>
              <w:bottom w:val="single" w:color="auto" w:sz="4" w:space="0"/>
              <w:right w:val="single" w:color="auto" w:sz="4" w:space="0"/>
            </w:tcBorders>
            <w:vAlign w:val="center"/>
          </w:tcPr>
          <w:p w14:paraId="6AB11CE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27" w:type="dxa"/>
            <w:tcBorders>
              <w:top w:val="nil"/>
              <w:left w:val="nil"/>
              <w:bottom w:val="single" w:color="auto" w:sz="4" w:space="0"/>
              <w:right w:val="single" w:color="auto" w:sz="4" w:space="0"/>
            </w:tcBorders>
            <w:vAlign w:val="center"/>
          </w:tcPr>
          <w:p w14:paraId="4A92045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14:paraId="52AAA471">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EA76580">
            <w:pPr>
              <w:widowControl/>
              <w:spacing w:line="240" w:lineRule="exact"/>
              <w:jc w:val="center"/>
              <w:rPr>
                <w:rFonts w:ascii="宋体" w:hAnsi="宋体" w:cs="宋体"/>
                <w:kern w:val="0"/>
                <w:sz w:val="18"/>
                <w:szCs w:val="18"/>
              </w:rPr>
            </w:pPr>
          </w:p>
        </w:tc>
        <w:tc>
          <w:tcPr>
            <w:tcW w:w="1865" w:type="dxa"/>
            <w:gridSpan w:val="2"/>
            <w:tcBorders>
              <w:top w:val="single" w:color="auto" w:sz="4" w:space="0"/>
              <w:left w:val="nil"/>
              <w:bottom w:val="single" w:color="auto" w:sz="4" w:space="0"/>
              <w:right w:val="single" w:color="auto" w:sz="4" w:space="0"/>
            </w:tcBorders>
            <w:vAlign w:val="center"/>
          </w:tcPr>
          <w:p w14:paraId="1AC24E99">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35" w:type="dxa"/>
            <w:tcBorders>
              <w:top w:val="nil"/>
              <w:left w:val="nil"/>
              <w:bottom w:val="single" w:color="auto" w:sz="4" w:space="0"/>
              <w:right w:val="single" w:color="auto" w:sz="4" w:space="0"/>
            </w:tcBorders>
            <w:vAlign w:val="center"/>
          </w:tcPr>
          <w:p w14:paraId="707B837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7.000000</w:t>
            </w:r>
          </w:p>
        </w:tc>
        <w:tc>
          <w:tcPr>
            <w:tcW w:w="1160" w:type="dxa"/>
            <w:gridSpan w:val="2"/>
            <w:tcBorders>
              <w:top w:val="nil"/>
              <w:left w:val="nil"/>
              <w:bottom w:val="single" w:color="auto" w:sz="4" w:space="0"/>
              <w:right w:val="single" w:color="auto" w:sz="4" w:space="0"/>
            </w:tcBorders>
            <w:vAlign w:val="center"/>
          </w:tcPr>
          <w:p w14:paraId="039B51BE">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7.000000</w:t>
            </w:r>
          </w:p>
        </w:tc>
        <w:tc>
          <w:tcPr>
            <w:tcW w:w="1153" w:type="dxa"/>
            <w:tcBorders>
              <w:top w:val="nil"/>
              <w:left w:val="nil"/>
              <w:bottom w:val="single" w:color="auto" w:sz="4" w:space="0"/>
              <w:right w:val="single" w:color="auto" w:sz="4" w:space="0"/>
            </w:tcBorders>
            <w:vAlign w:val="center"/>
          </w:tcPr>
          <w:p w14:paraId="7BFD17D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7.000000</w:t>
            </w:r>
          </w:p>
        </w:tc>
        <w:tc>
          <w:tcPr>
            <w:tcW w:w="1307" w:type="dxa"/>
            <w:gridSpan w:val="2"/>
            <w:tcBorders>
              <w:top w:val="nil"/>
              <w:left w:val="nil"/>
              <w:bottom w:val="single" w:color="auto" w:sz="4" w:space="0"/>
              <w:right w:val="single" w:color="auto" w:sz="4" w:space="0"/>
            </w:tcBorders>
            <w:vAlign w:val="center"/>
          </w:tcPr>
          <w:p w14:paraId="1EB56C0D">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23" w:type="dxa"/>
            <w:tcBorders>
              <w:top w:val="single" w:color="auto" w:sz="4" w:space="0"/>
              <w:left w:val="nil"/>
              <w:bottom w:val="single" w:color="auto" w:sz="4" w:space="0"/>
              <w:right w:val="single" w:color="auto" w:sz="4" w:space="0"/>
            </w:tcBorders>
            <w:vAlign w:val="center"/>
          </w:tcPr>
          <w:p w14:paraId="289B1358">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c>
          <w:tcPr>
            <w:tcW w:w="1027" w:type="dxa"/>
            <w:tcBorders>
              <w:top w:val="nil"/>
              <w:left w:val="nil"/>
              <w:bottom w:val="single" w:color="auto" w:sz="4" w:space="0"/>
              <w:right w:val="single" w:color="auto" w:sz="4" w:space="0"/>
            </w:tcBorders>
            <w:vAlign w:val="center"/>
          </w:tcPr>
          <w:p w14:paraId="31C06ED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1EF9A2F">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59FE6BAF">
            <w:pPr>
              <w:widowControl/>
              <w:spacing w:line="240" w:lineRule="exact"/>
              <w:jc w:val="center"/>
              <w:rPr>
                <w:rFonts w:ascii="宋体" w:hAnsi="宋体" w:cs="宋体"/>
                <w:kern w:val="0"/>
                <w:sz w:val="18"/>
                <w:szCs w:val="18"/>
              </w:rPr>
            </w:pPr>
          </w:p>
        </w:tc>
        <w:tc>
          <w:tcPr>
            <w:tcW w:w="1865" w:type="dxa"/>
            <w:gridSpan w:val="2"/>
            <w:tcBorders>
              <w:top w:val="single" w:color="auto" w:sz="4" w:space="0"/>
              <w:left w:val="nil"/>
              <w:bottom w:val="single" w:color="auto" w:sz="4" w:space="0"/>
              <w:right w:val="single" w:color="auto" w:sz="4" w:space="0"/>
            </w:tcBorders>
            <w:vAlign w:val="center"/>
          </w:tcPr>
          <w:p w14:paraId="667F03BD">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35" w:type="dxa"/>
            <w:tcBorders>
              <w:top w:val="nil"/>
              <w:left w:val="nil"/>
              <w:bottom w:val="single" w:color="auto" w:sz="4" w:space="0"/>
              <w:right w:val="single" w:color="auto" w:sz="4" w:space="0"/>
            </w:tcBorders>
            <w:vAlign w:val="center"/>
          </w:tcPr>
          <w:p w14:paraId="5129F497">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7A3BB8AF">
            <w:pPr>
              <w:widowControl/>
              <w:spacing w:line="240" w:lineRule="exact"/>
              <w:jc w:val="center"/>
              <w:rPr>
                <w:rFonts w:ascii="宋体" w:hAnsi="宋体" w:cs="宋体"/>
                <w:kern w:val="0"/>
                <w:sz w:val="18"/>
                <w:szCs w:val="18"/>
              </w:rPr>
            </w:pPr>
          </w:p>
        </w:tc>
        <w:tc>
          <w:tcPr>
            <w:tcW w:w="1153" w:type="dxa"/>
            <w:tcBorders>
              <w:top w:val="nil"/>
              <w:left w:val="nil"/>
              <w:bottom w:val="single" w:color="auto" w:sz="4" w:space="0"/>
              <w:right w:val="single" w:color="auto" w:sz="4" w:space="0"/>
            </w:tcBorders>
            <w:vAlign w:val="center"/>
          </w:tcPr>
          <w:p w14:paraId="27FB068C">
            <w:pPr>
              <w:widowControl/>
              <w:spacing w:line="240" w:lineRule="exact"/>
              <w:jc w:val="center"/>
              <w:rPr>
                <w:rFonts w:ascii="宋体" w:hAnsi="宋体" w:cs="宋体"/>
                <w:kern w:val="0"/>
                <w:sz w:val="18"/>
                <w:szCs w:val="18"/>
              </w:rPr>
            </w:pPr>
          </w:p>
        </w:tc>
        <w:tc>
          <w:tcPr>
            <w:tcW w:w="1307" w:type="dxa"/>
            <w:gridSpan w:val="2"/>
            <w:tcBorders>
              <w:top w:val="nil"/>
              <w:left w:val="nil"/>
              <w:bottom w:val="single" w:color="auto" w:sz="4" w:space="0"/>
              <w:right w:val="single" w:color="auto" w:sz="4" w:space="0"/>
            </w:tcBorders>
            <w:vAlign w:val="center"/>
          </w:tcPr>
          <w:p w14:paraId="6FAAEBEF">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23" w:type="dxa"/>
            <w:tcBorders>
              <w:top w:val="single" w:color="auto" w:sz="4" w:space="0"/>
              <w:left w:val="nil"/>
              <w:bottom w:val="single" w:color="auto" w:sz="4" w:space="0"/>
              <w:right w:val="single" w:color="auto" w:sz="4" w:space="0"/>
            </w:tcBorders>
            <w:vAlign w:val="center"/>
          </w:tcPr>
          <w:p w14:paraId="6C93F393">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c>
          <w:tcPr>
            <w:tcW w:w="1027" w:type="dxa"/>
            <w:tcBorders>
              <w:top w:val="nil"/>
              <w:left w:val="nil"/>
              <w:bottom w:val="single" w:color="auto" w:sz="4" w:space="0"/>
              <w:right w:val="single" w:color="auto" w:sz="4" w:space="0"/>
            </w:tcBorders>
            <w:vAlign w:val="center"/>
          </w:tcPr>
          <w:p w14:paraId="58EB370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5BA8530">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133EE093">
            <w:pPr>
              <w:widowControl/>
              <w:spacing w:line="240" w:lineRule="exact"/>
              <w:jc w:val="center"/>
              <w:rPr>
                <w:rFonts w:ascii="宋体" w:hAnsi="宋体" w:cs="宋体"/>
                <w:kern w:val="0"/>
                <w:sz w:val="18"/>
                <w:szCs w:val="18"/>
              </w:rPr>
            </w:pPr>
          </w:p>
        </w:tc>
        <w:tc>
          <w:tcPr>
            <w:tcW w:w="1865" w:type="dxa"/>
            <w:gridSpan w:val="2"/>
            <w:tcBorders>
              <w:top w:val="single" w:color="auto" w:sz="4" w:space="0"/>
              <w:left w:val="nil"/>
              <w:bottom w:val="single" w:color="auto" w:sz="4" w:space="0"/>
              <w:right w:val="single" w:color="auto" w:sz="4" w:space="0"/>
            </w:tcBorders>
            <w:vAlign w:val="center"/>
          </w:tcPr>
          <w:p w14:paraId="676C5B33">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35" w:type="dxa"/>
            <w:tcBorders>
              <w:top w:val="nil"/>
              <w:left w:val="nil"/>
              <w:bottom w:val="single" w:color="auto" w:sz="4" w:space="0"/>
              <w:right w:val="single" w:color="auto" w:sz="4" w:space="0"/>
            </w:tcBorders>
            <w:vAlign w:val="center"/>
          </w:tcPr>
          <w:p w14:paraId="16E99486">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1D6CDC3A">
            <w:pPr>
              <w:widowControl/>
              <w:spacing w:line="240" w:lineRule="exact"/>
              <w:jc w:val="center"/>
              <w:rPr>
                <w:rFonts w:ascii="宋体" w:hAnsi="宋体" w:cs="宋体"/>
                <w:kern w:val="0"/>
                <w:sz w:val="18"/>
                <w:szCs w:val="18"/>
              </w:rPr>
            </w:pPr>
          </w:p>
        </w:tc>
        <w:tc>
          <w:tcPr>
            <w:tcW w:w="1153" w:type="dxa"/>
            <w:tcBorders>
              <w:top w:val="nil"/>
              <w:left w:val="nil"/>
              <w:bottom w:val="single" w:color="auto" w:sz="4" w:space="0"/>
              <w:right w:val="single" w:color="auto" w:sz="4" w:space="0"/>
            </w:tcBorders>
            <w:vAlign w:val="center"/>
          </w:tcPr>
          <w:p w14:paraId="7BB455B5">
            <w:pPr>
              <w:widowControl/>
              <w:spacing w:line="240" w:lineRule="exact"/>
              <w:jc w:val="center"/>
              <w:rPr>
                <w:rFonts w:ascii="宋体" w:hAnsi="宋体" w:cs="宋体"/>
                <w:kern w:val="0"/>
                <w:sz w:val="18"/>
                <w:szCs w:val="18"/>
              </w:rPr>
            </w:pPr>
          </w:p>
        </w:tc>
        <w:tc>
          <w:tcPr>
            <w:tcW w:w="1307" w:type="dxa"/>
            <w:gridSpan w:val="2"/>
            <w:tcBorders>
              <w:top w:val="nil"/>
              <w:left w:val="nil"/>
              <w:bottom w:val="single" w:color="auto" w:sz="4" w:space="0"/>
              <w:right w:val="single" w:color="auto" w:sz="4" w:space="0"/>
            </w:tcBorders>
            <w:vAlign w:val="center"/>
          </w:tcPr>
          <w:p w14:paraId="3535D656">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23" w:type="dxa"/>
            <w:tcBorders>
              <w:top w:val="single" w:color="auto" w:sz="4" w:space="0"/>
              <w:left w:val="nil"/>
              <w:bottom w:val="single" w:color="auto" w:sz="4" w:space="0"/>
              <w:right w:val="single" w:color="auto" w:sz="4" w:space="0"/>
            </w:tcBorders>
            <w:vAlign w:val="center"/>
          </w:tcPr>
          <w:p w14:paraId="3710D6E0">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c>
          <w:tcPr>
            <w:tcW w:w="1027" w:type="dxa"/>
            <w:tcBorders>
              <w:top w:val="nil"/>
              <w:left w:val="nil"/>
              <w:bottom w:val="single" w:color="auto" w:sz="4" w:space="0"/>
              <w:right w:val="single" w:color="auto" w:sz="4" w:space="0"/>
            </w:tcBorders>
            <w:vAlign w:val="center"/>
          </w:tcPr>
          <w:p w14:paraId="72B0669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7AE304C">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14:paraId="122CEE4E">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vAlign w:val="center"/>
          </w:tcPr>
          <w:p w14:paraId="7B2B53A4">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4010" w:type="dxa"/>
            <w:gridSpan w:val="5"/>
            <w:tcBorders>
              <w:top w:val="single" w:color="auto" w:sz="4" w:space="0"/>
              <w:left w:val="nil"/>
              <w:bottom w:val="single" w:color="auto" w:sz="4" w:space="0"/>
              <w:right w:val="single" w:color="auto" w:sz="4" w:space="0"/>
            </w:tcBorders>
            <w:vAlign w:val="center"/>
          </w:tcPr>
          <w:p w14:paraId="240CC082">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18EDAC6">
        <w:tblPrEx>
          <w:tblCellMar>
            <w:top w:w="0" w:type="dxa"/>
            <w:left w:w="108" w:type="dxa"/>
            <w:bottom w:w="0" w:type="dxa"/>
            <w:right w:w="108" w:type="dxa"/>
          </w:tblCellMar>
        </w:tblPrEx>
        <w:trPr>
          <w:trHeight w:val="4247" w:hRule="exact"/>
          <w:jc w:val="center"/>
        </w:trPr>
        <w:tc>
          <w:tcPr>
            <w:tcW w:w="691" w:type="dxa"/>
            <w:vMerge w:val="continue"/>
            <w:tcBorders>
              <w:top w:val="nil"/>
              <w:left w:val="single" w:color="auto" w:sz="4" w:space="0"/>
              <w:bottom w:val="single" w:color="auto" w:sz="4" w:space="0"/>
              <w:right w:val="single" w:color="auto" w:sz="4" w:space="0"/>
            </w:tcBorders>
            <w:vAlign w:val="center"/>
          </w:tcPr>
          <w:p w14:paraId="63F2BEC0">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vAlign w:val="center"/>
          </w:tcPr>
          <w:p w14:paraId="6A7E5164">
            <w:pPr>
              <w:widowControl/>
              <w:spacing w:line="240" w:lineRule="exact"/>
              <w:jc w:val="both"/>
              <w:rPr>
                <w:rFonts w:hint="eastAsia" w:ascii="宋体" w:hAnsi="宋体" w:cs="宋体"/>
                <w:kern w:val="0"/>
                <w:sz w:val="18"/>
                <w:szCs w:val="18"/>
              </w:rPr>
            </w:pPr>
            <w:r>
              <w:rPr>
                <w:rFonts w:hint="eastAsia" w:ascii="宋体" w:hAnsi="宋体" w:cs="宋体"/>
                <w:kern w:val="0"/>
                <w:sz w:val="18"/>
                <w:szCs w:val="18"/>
              </w:rPr>
              <w:t>1.完成了水中平板运动对城镇青中年血压高值人群心肺功能疗效的观察课题研究，形成研究成果，并将研究成果应用于临床，为血压正常高值人群的运动干预奠定研究基础并带来新的契机，提高正常血压高值人群的有效运动，减少转变为高血压疾病的风险，提高正常血压高值人群有效运动干预在国内认可度，在社会面大范围推广水中平板运动方法。</w:t>
            </w:r>
          </w:p>
          <w:p w14:paraId="056D061F">
            <w:pPr>
              <w:widowControl/>
              <w:spacing w:line="240" w:lineRule="exact"/>
              <w:jc w:val="both"/>
              <w:rPr>
                <w:rFonts w:hint="eastAsia" w:ascii="宋体" w:hAnsi="宋体" w:cs="宋体"/>
                <w:kern w:val="0"/>
                <w:sz w:val="18"/>
                <w:szCs w:val="18"/>
              </w:rPr>
            </w:pPr>
            <w:r>
              <w:rPr>
                <w:rFonts w:hint="eastAsia" w:ascii="宋体" w:hAnsi="宋体" w:cs="宋体"/>
                <w:kern w:val="0"/>
                <w:sz w:val="18"/>
                <w:szCs w:val="18"/>
              </w:rPr>
              <w:t>2.完成了本课题研究，形成老年髋部骨折术后患者包括盆底康复在内的整体康复治疗方案，并将盆底肌联合肺功能训练的研究成果应用于临床，为老年髋部骨折术后康复的诊疗奠定研究基础并带来新的契机，提高患者康复效果，缩短住院时间，降低治疗费用，提高患者回归家庭后的自理能力、远期生活质量及社会参与能力，提高老年髋部骨折术后康复患者治疗的国内外影响力。</w:t>
            </w:r>
          </w:p>
          <w:p w14:paraId="26280BCE">
            <w:pPr>
              <w:widowControl/>
              <w:tabs>
                <w:tab w:val="left" w:pos="1479"/>
                <w:tab w:val="center" w:pos="2463"/>
              </w:tabs>
              <w:spacing w:line="240" w:lineRule="exact"/>
              <w:jc w:val="left"/>
              <w:rPr>
                <w:rFonts w:hint="eastAsia" w:ascii="宋体" w:hAnsi="宋体" w:eastAsia="宋体" w:cs="宋体"/>
                <w:kern w:val="0"/>
                <w:sz w:val="18"/>
                <w:szCs w:val="18"/>
                <w:lang w:eastAsia="zh-CN"/>
              </w:rPr>
            </w:pPr>
          </w:p>
        </w:tc>
        <w:tc>
          <w:tcPr>
            <w:tcW w:w="4010" w:type="dxa"/>
            <w:gridSpan w:val="5"/>
            <w:tcBorders>
              <w:top w:val="single" w:color="auto" w:sz="4" w:space="0"/>
              <w:left w:val="nil"/>
              <w:bottom w:val="single" w:color="auto" w:sz="4" w:space="0"/>
              <w:right w:val="single" w:color="auto" w:sz="4" w:space="0"/>
            </w:tcBorders>
            <w:vAlign w:val="center"/>
          </w:tcPr>
          <w:p w14:paraId="05BED12B">
            <w:pPr>
              <w:widowControl/>
              <w:spacing w:line="240" w:lineRule="exact"/>
              <w:jc w:val="both"/>
              <w:rPr>
                <w:rFonts w:hint="eastAsia" w:ascii="宋体" w:hAnsi="宋体" w:cs="宋体"/>
                <w:kern w:val="0"/>
                <w:sz w:val="18"/>
                <w:szCs w:val="18"/>
              </w:rPr>
            </w:pPr>
            <w:r>
              <w:rPr>
                <w:rFonts w:hint="eastAsia" w:ascii="宋体" w:hAnsi="宋体" w:cs="宋体"/>
                <w:kern w:val="0"/>
                <w:sz w:val="18"/>
                <w:szCs w:val="18"/>
              </w:rPr>
              <w:t>1.完成了水中平板运动对城镇青中年血压高值人群心肺功能疗效的观察课题研究，形成研究成果，并将研究成果应用于临床，为血压正常高值人群的运动干预奠定研究基础并带来新的契机，提高正常血压高值人群的有效运动，减少转变为高血压疾病的风险，提高正常血压高值人群有效运动干预在国内认可度，在社会面大范围推广水中平板运动方法。</w:t>
            </w:r>
          </w:p>
          <w:p w14:paraId="51654818">
            <w:pPr>
              <w:widowControl/>
              <w:spacing w:line="240" w:lineRule="exact"/>
              <w:jc w:val="both"/>
              <w:rPr>
                <w:rFonts w:hint="eastAsia" w:ascii="宋体" w:hAnsi="宋体" w:cs="宋体"/>
                <w:kern w:val="0"/>
                <w:sz w:val="18"/>
                <w:szCs w:val="18"/>
              </w:rPr>
            </w:pPr>
            <w:r>
              <w:rPr>
                <w:rFonts w:hint="eastAsia" w:ascii="宋体" w:hAnsi="宋体" w:cs="宋体"/>
                <w:kern w:val="0"/>
                <w:sz w:val="18"/>
                <w:szCs w:val="18"/>
              </w:rPr>
              <w:t>2.完成了本课题研究，形成老年髋部骨折术后患者包括盆底康复在内的整体康复治疗方案，并将盆底肌联合肺功能训练的研究成果应用于临床，为老年髋部骨折术后康复的诊疗奠定研究基础并带来新的契机，提高患者康复效果，缩短住院时间，降低治疗费用，提高患者回归家庭后的自理能力、远期生活质量及社会参与能力，提高老年髋部骨折术后康复患者治疗的国内外影响力。</w:t>
            </w:r>
          </w:p>
          <w:p w14:paraId="10B08E31">
            <w:pPr>
              <w:widowControl/>
              <w:spacing w:line="240" w:lineRule="exact"/>
              <w:jc w:val="both"/>
              <w:rPr>
                <w:rFonts w:ascii="宋体" w:hAnsi="宋体" w:cs="宋体"/>
                <w:kern w:val="0"/>
                <w:sz w:val="18"/>
                <w:szCs w:val="18"/>
              </w:rPr>
            </w:pPr>
          </w:p>
        </w:tc>
      </w:tr>
      <w:tr w14:paraId="42E44E24">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0E65168B">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rPr>
              <w:t>经济成本指标</w:t>
            </w:r>
          </w:p>
        </w:tc>
        <w:tc>
          <w:tcPr>
            <w:tcW w:w="963" w:type="dxa"/>
            <w:tcBorders>
              <w:top w:val="single" w:color="auto" w:sz="4" w:space="0"/>
              <w:left w:val="single" w:color="auto" w:sz="4" w:space="0"/>
              <w:bottom w:val="single" w:color="auto" w:sz="4" w:space="0"/>
              <w:right w:val="single" w:color="auto" w:sz="4" w:space="0"/>
            </w:tcBorders>
            <w:vAlign w:val="center"/>
          </w:tcPr>
          <w:p w14:paraId="6E2CC558">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vAlign w:val="center"/>
          </w:tcPr>
          <w:p w14:paraId="7A78BC52">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4A2CF918">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single" w:color="auto" w:sz="4" w:space="0"/>
              <w:left w:val="single" w:color="auto" w:sz="4" w:space="0"/>
              <w:bottom w:val="single" w:color="auto" w:sz="4" w:space="0"/>
              <w:right w:val="single" w:color="auto" w:sz="4" w:space="0"/>
            </w:tcBorders>
            <w:vAlign w:val="center"/>
          </w:tcPr>
          <w:p w14:paraId="4E114644">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12E0ECDB">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153" w:type="dxa"/>
            <w:tcBorders>
              <w:top w:val="single" w:color="auto" w:sz="4" w:space="0"/>
              <w:left w:val="single" w:color="auto" w:sz="4" w:space="0"/>
              <w:bottom w:val="single" w:color="auto" w:sz="4" w:space="0"/>
              <w:right w:val="single" w:color="auto" w:sz="4" w:space="0"/>
            </w:tcBorders>
            <w:vAlign w:val="center"/>
          </w:tcPr>
          <w:p w14:paraId="75EE3399">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5AAF5C1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54" w:type="dxa"/>
            <w:tcBorders>
              <w:top w:val="single" w:color="auto" w:sz="4" w:space="0"/>
              <w:left w:val="single" w:color="auto" w:sz="4" w:space="0"/>
              <w:bottom w:val="single" w:color="auto" w:sz="4" w:space="0"/>
              <w:right w:val="single" w:color="auto" w:sz="4" w:space="0"/>
            </w:tcBorders>
            <w:vAlign w:val="center"/>
          </w:tcPr>
          <w:p w14:paraId="0068554C">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53" w:type="dxa"/>
            <w:tcBorders>
              <w:top w:val="single" w:color="auto" w:sz="4" w:space="0"/>
              <w:left w:val="single" w:color="auto" w:sz="4" w:space="0"/>
              <w:bottom w:val="single" w:color="auto" w:sz="4" w:space="0"/>
              <w:right w:val="single" w:color="auto" w:sz="4" w:space="0"/>
            </w:tcBorders>
            <w:vAlign w:val="center"/>
          </w:tcPr>
          <w:p w14:paraId="3ADF7A3F">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0" w:type="dxa"/>
            <w:gridSpan w:val="2"/>
            <w:tcBorders>
              <w:top w:val="single" w:color="auto" w:sz="4" w:space="0"/>
              <w:left w:val="single" w:color="auto" w:sz="4" w:space="0"/>
              <w:bottom w:val="single" w:color="auto" w:sz="4" w:space="0"/>
              <w:right w:val="single" w:color="auto" w:sz="4" w:space="0"/>
            </w:tcBorders>
            <w:vAlign w:val="center"/>
          </w:tcPr>
          <w:p w14:paraId="18842BF0">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78D1AC1B">
        <w:tblPrEx>
          <w:tblCellMar>
            <w:top w:w="0" w:type="dxa"/>
            <w:left w:w="108" w:type="dxa"/>
            <w:bottom w:w="0" w:type="dxa"/>
            <w:right w:w="108" w:type="dxa"/>
          </w:tblCellMar>
        </w:tblPrEx>
        <w:trPr>
          <w:trHeight w:val="63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50A84093">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0161811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29E0F80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60分</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40614116">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0E2CB53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指标1：培养专业人才数</w:t>
            </w:r>
          </w:p>
        </w:tc>
        <w:tc>
          <w:tcPr>
            <w:tcW w:w="857" w:type="dxa"/>
            <w:tcBorders>
              <w:top w:val="single" w:color="auto" w:sz="4" w:space="0"/>
              <w:left w:val="single" w:color="auto" w:sz="4" w:space="0"/>
              <w:bottom w:val="single" w:color="auto" w:sz="4" w:space="0"/>
              <w:right w:val="single" w:color="auto" w:sz="4" w:space="0"/>
            </w:tcBorders>
            <w:vAlign w:val="center"/>
          </w:tcPr>
          <w:p w14:paraId="7150A894">
            <w:pPr>
              <w:widowControl/>
              <w:spacing w:line="240" w:lineRule="exact"/>
              <w:jc w:val="center"/>
              <w:rPr>
                <w:rFonts w:hint="default" w:ascii="宋体" w:hAnsi="宋体" w:eastAsia="宋体" w:cs="宋体"/>
                <w:kern w:val="0"/>
                <w:sz w:val="18"/>
                <w:szCs w:val="18"/>
                <w:lang w:val="en-US" w:eastAsia="zh-CN"/>
              </w:rPr>
            </w:pPr>
            <w:bookmarkStart w:id="0" w:name="OLE_LINK1" w:colFirst="4" w:colLast="7"/>
            <w:r>
              <w:rPr>
                <w:rFonts w:hint="eastAsia" w:ascii="宋体" w:hAnsi="宋体" w:cs="宋体"/>
                <w:kern w:val="0"/>
                <w:sz w:val="18"/>
                <w:szCs w:val="18"/>
                <w:lang w:val="en-US" w:eastAsia="zh-CN"/>
              </w:rPr>
              <w:t>=2个</w:t>
            </w:r>
          </w:p>
        </w:tc>
        <w:tc>
          <w:tcPr>
            <w:tcW w:w="1153" w:type="dxa"/>
            <w:tcBorders>
              <w:top w:val="single" w:color="auto" w:sz="4" w:space="0"/>
              <w:left w:val="single" w:color="auto" w:sz="4" w:space="0"/>
              <w:bottom w:val="single" w:color="auto" w:sz="4" w:space="0"/>
              <w:right w:val="single" w:color="auto" w:sz="4" w:space="0"/>
            </w:tcBorders>
            <w:vAlign w:val="center"/>
          </w:tcPr>
          <w:p w14:paraId="37C3895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2个</w:t>
            </w:r>
          </w:p>
        </w:tc>
        <w:tc>
          <w:tcPr>
            <w:tcW w:w="654" w:type="dxa"/>
            <w:tcBorders>
              <w:top w:val="single" w:color="auto" w:sz="4" w:space="0"/>
              <w:left w:val="single" w:color="auto" w:sz="4" w:space="0"/>
              <w:bottom w:val="single" w:color="auto" w:sz="4" w:space="0"/>
              <w:right w:val="single" w:color="auto" w:sz="4" w:space="0"/>
            </w:tcBorders>
            <w:vAlign w:val="center"/>
          </w:tcPr>
          <w:p w14:paraId="5CD28DA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0DDD634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bookmarkEnd w:id="0"/>
        </w:tc>
        <w:tc>
          <w:tcPr>
            <w:tcW w:w="1550" w:type="dxa"/>
            <w:gridSpan w:val="2"/>
            <w:tcBorders>
              <w:top w:val="single" w:color="auto" w:sz="4" w:space="0"/>
              <w:left w:val="single" w:color="auto" w:sz="4" w:space="0"/>
              <w:bottom w:val="single" w:color="auto" w:sz="4" w:space="0"/>
              <w:right w:val="single" w:color="auto" w:sz="4" w:space="0"/>
            </w:tcBorders>
            <w:vAlign w:val="center"/>
          </w:tcPr>
          <w:p w14:paraId="0FB4ED90">
            <w:pPr>
              <w:widowControl/>
              <w:spacing w:line="240" w:lineRule="exact"/>
              <w:jc w:val="center"/>
              <w:rPr>
                <w:rFonts w:ascii="宋体" w:hAnsi="宋体" w:cs="宋体"/>
                <w:kern w:val="0"/>
                <w:sz w:val="18"/>
                <w:szCs w:val="18"/>
              </w:rPr>
            </w:pPr>
          </w:p>
        </w:tc>
      </w:tr>
      <w:tr w14:paraId="0F36BFD9">
        <w:tblPrEx>
          <w:tblCellMar>
            <w:top w:w="0" w:type="dxa"/>
            <w:left w:w="108" w:type="dxa"/>
            <w:bottom w:w="0" w:type="dxa"/>
            <w:right w:w="108" w:type="dxa"/>
          </w:tblCellMar>
        </w:tblPrEx>
        <w:trPr>
          <w:trHeight w:val="603"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15481BC">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32D1C70A">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6EDED198">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363E8C42">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指标2：建立研究模型个数</w:t>
            </w:r>
          </w:p>
        </w:tc>
        <w:tc>
          <w:tcPr>
            <w:tcW w:w="857" w:type="dxa"/>
            <w:tcBorders>
              <w:top w:val="single" w:color="auto" w:sz="4" w:space="0"/>
              <w:left w:val="single" w:color="auto" w:sz="4" w:space="0"/>
              <w:bottom w:val="single" w:color="auto" w:sz="4" w:space="0"/>
              <w:right w:val="single" w:color="auto" w:sz="4" w:space="0"/>
            </w:tcBorders>
            <w:vAlign w:val="center"/>
          </w:tcPr>
          <w:p w14:paraId="0A4D8A50">
            <w:pPr>
              <w:widowControl/>
              <w:spacing w:line="240" w:lineRule="exact"/>
              <w:jc w:val="center"/>
              <w:rPr>
                <w:rFonts w:hint="default" w:ascii="宋体" w:hAnsi="宋体" w:eastAsia="宋体" w:cs="宋体"/>
                <w:kern w:val="0"/>
                <w:sz w:val="18"/>
                <w:szCs w:val="18"/>
                <w:lang w:val="en-US" w:eastAsia="zh-CN" w:bidi="ar-SA"/>
              </w:rPr>
            </w:pPr>
            <w:bookmarkStart w:id="1" w:name="OLE_LINK2" w:colFirst="4" w:colLast="7"/>
            <w:r>
              <w:rPr>
                <w:rFonts w:hint="eastAsia" w:ascii="宋体" w:hAnsi="宋体" w:cs="宋体"/>
                <w:kern w:val="0"/>
                <w:sz w:val="18"/>
                <w:szCs w:val="18"/>
                <w:lang w:val="en-US" w:eastAsia="zh-CN"/>
              </w:rPr>
              <w:t>=2个</w:t>
            </w:r>
          </w:p>
        </w:tc>
        <w:tc>
          <w:tcPr>
            <w:tcW w:w="1153" w:type="dxa"/>
            <w:tcBorders>
              <w:top w:val="single" w:color="auto" w:sz="4" w:space="0"/>
              <w:left w:val="single" w:color="auto" w:sz="4" w:space="0"/>
              <w:bottom w:val="single" w:color="auto" w:sz="4" w:space="0"/>
              <w:right w:val="single" w:color="auto" w:sz="4" w:space="0"/>
            </w:tcBorders>
            <w:vAlign w:val="center"/>
          </w:tcPr>
          <w:p w14:paraId="03CF8232">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2个</w:t>
            </w:r>
          </w:p>
        </w:tc>
        <w:tc>
          <w:tcPr>
            <w:tcW w:w="654" w:type="dxa"/>
            <w:tcBorders>
              <w:top w:val="single" w:color="auto" w:sz="4" w:space="0"/>
              <w:left w:val="single" w:color="auto" w:sz="4" w:space="0"/>
              <w:bottom w:val="single" w:color="auto" w:sz="4" w:space="0"/>
              <w:right w:val="single" w:color="auto" w:sz="4" w:space="0"/>
            </w:tcBorders>
            <w:vAlign w:val="center"/>
          </w:tcPr>
          <w:p w14:paraId="60FE47E4">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4D74E47B">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bookmarkEnd w:id="1"/>
        </w:tc>
        <w:tc>
          <w:tcPr>
            <w:tcW w:w="1550" w:type="dxa"/>
            <w:gridSpan w:val="2"/>
            <w:tcBorders>
              <w:top w:val="single" w:color="auto" w:sz="4" w:space="0"/>
              <w:left w:val="single" w:color="auto" w:sz="4" w:space="0"/>
              <w:bottom w:val="single" w:color="auto" w:sz="4" w:space="0"/>
              <w:right w:val="single" w:color="auto" w:sz="4" w:space="0"/>
            </w:tcBorders>
            <w:vAlign w:val="center"/>
          </w:tcPr>
          <w:p w14:paraId="2342990F">
            <w:pPr>
              <w:widowControl/>
              <w:spacing w:line="240" w:lineRule="exact"/>
              <w:jc w:val="center"/>
              <w:rPr>
                <w:rFonts w:ascii="宋体" w:hAnsi="宋体" w:cs="宋体"/>
                <w:kern w:val="0"/>
                <w:sz w:val="18"/>
                <w:szCs w:val="18"/>
              </w:rPr>
            </w:pPr>
          </w:p>
        </w:tc>
      </w:tr>
      <w:tr w14:paraId="5A69C77C">
        <w:tblPrEx>
          <w:tblCellMar>
            <w:top w:w="0" w:type="dxa"/>
            <w:left w:w="108" w:type="dxa"/>
            <w:bottom w:w="0" w:type="dxa"/>
            <w:right w:w="108" w:type="dxa"/>
          </w:tblCellMar>
        </w:tblPrEx>
        <w:trPr>
          <w:trHeight w:val="615"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5846BE6D">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752D7C70">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46DED140">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1AA9CB28">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指标3：开展课题研究个数</w:t>
            </w:r>
          </w:p>
        </w:tc>
        <w:tc>
          <w:tcPr>
            <w:tcW w:w="857" w:type="dxa"/>
            <w:tcBorders>
              <w:top w:val="single" w:color="auto" w:sz="4" w:space="0"/>
              <w:left w:val="single" w:color="auto" w:sz="4" w:space="0"/>
              <w:bottom w:val="single" w:color="auto" w:sz="4" w:space="0"/>
              <w:right w:val="single" w:color="auto" w:sz="4" w:space="0"/>
            </w:tcBorders>
            <w:vAlign w:val="center"/>
          </w:tcPr>
          <w:p w14:paraId="633E1182">
            <w:pPr>
              <w:widowControl/>
              <w:spacing w:line="240" w:lineRule="exact"/>
              <w:jc w:val="center"/>
              <w:rPr>
                <w:rFonts w:hint="default" w:ascii="宋体" w:hAnsi="宋体" w:eastAsia="宋体" w:cs="宋体"/>
                <w:kern w:val="0"/>
                <w:sz w:val="18"/>
                <w:szCs w:val="18"/>
                <w:lang w:val="en-US" w:eastAsia="zh-CN" w:bidi="ar-SA"/>
              </w:rPr>
            </w:pPr>
            <w:bookmarkStart w:id="2" w:name="OLE_LINK3" w:colFirst="4" w:colLast="7"/>
            <w:r>
              <w:rPr>
                <w:rFonts w:hint="eastAsia" w:ascii="宋体" w:hAnsi="宋体" w:cs="宋体"/>
                <w:kern w:val="0"/>
                <w:sz w:val="18"/>
                <w:szCs w:val="18"/>
                <w:lang w:val="en-US" w:eastAsia="zh-CN"/>
              </w:rPr>
              <w:t>=2个</w:t>
            </w:r>
          </w:p>
        </w:tc>
        <w:tc>
          <w:tcPr>
            <w:tcW w:w="1153" w:type="dxa"/>
            <w:tcBorders>
              <w:top w:val="single" w:color="auto" w:sz="4" w:space="0"/>
              <w:left w:val="single" w:color="auto" w:sz="4" w:space="0"/>
              <w:bottom w:val="single" w:color="auto" w:sz="4" w:space="0"/>
              <w:right w:val="single" w:color="auto" w:sz="4" w:space="0"/>
            </w:tcBorders>
            <w:vAlign w:val="center"/>
          </w:tcPr>
          <w:p w14:paraId="53E568DA">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2个</w:t>
            </w:r>
          </w:p>
        </w:tc>
        <w:tc>
          <w:tcPr>
            <w:tcW w:w="654" w:type="dxa"/>
            <w:tcBorders>
              <w:top w:val="single" w:color="auto" w:sz="4" w:space="0"/>
              <w:left w:val="single" w:color="auto" w:sz="4" w:space="0"/>
              <w:bottom w:val="single" w:color="auto" w:sz="4" w:space="0"/>
              <w:right w:val="single" w:color="auto" w:sz="4" w:space="0"/>
            </w:tcBorders>
            <w:vAlign w:val="center"/>
          </w:tcPr>
          <w:p w14:paraId="1C0E325B">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09B49C05">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bookmarkEnd w:id="2"/>
        </w:tc>
        <w:tc>
          <w:tcPr>
            <w:tcW w:w="1550" w:type="dxa"/>
            <w:gridSpan w:val="2"/>
            <w:tcBorders>
              <w:top w:val="single" w:color="auto" w:sz="4" w:space="0"/>
              <w:left w:val="single" w:color="auto" w:sz="4" w:space="0"/>
              <w:bottom w:val="single" w:color="auto" w:sz="4" w:space="0"/>
              <w:right w:val="single" w:color="auto" w:sz="4" w:space="0"/>
            </w:tcBorders>
            <w:vAlign w:val="center"/>
          </w:tcPr>
          <w:p w14:paraId="3C8B67C3">
            <w:pPr>
              <w:widowControl/>
              <w:spacing w:line="240" w:lineRule="exact"/>
              <w:jc w:val="center"/>
              <w:rPr>
                <w:rFonts w:ascii="宋体" w:hAnsi="宋体" w:cs="宋体"/>
                <w:kern w:val="0"/>
                <w:sz w:val="18"/>
                <w:szCs w:val="18"/>
              </w:rPr>
            </w:pPr>
          </w:p>
        </w:tc>
      </w:tr>
      <w:tr w14:paraId="7A56B6CD">
        <w:tblPrEx>
          <w:tblCellMar>
            <w:top w:w="0" w:type="dxa"/>
            <w:left w:w="108" w:type="dxa"/>
            <w:bottom w:w="0" w:type="dxa"/>
            <w:right w:w="108" w:type="dxa"/>
          </w:tblCellMar>
        </w:tblPrEx>
        <w:trPr>
          <w:trHeight w:val="543"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08AC616">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4547D327">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5576BE6C">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50BE95E6">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指标4：形成研究报告份数</w:t>
            </w:r>
          </w:p>
        </w:tc>
        <w:tc>
          <w:tcPr>
            <w:tcW w:w="857" w:type="dxa"/>
            <w:tcBorders>
              <w:top w:val="single" w:color="auto" w:sz="4" w:space="0"/>
              <w:left w:val="single" w:color="auto" w:sz="4" w:space="0"/>
              <w:bottom w:val="single" w:color="auto" w:sz="4" w:space="0"/>
              <w:right w:val="single" w:color="auto" w:sz="4" w:space="0"/>
            </w:tcBorders>
            <w:vAlign w:val="center"/>
          </w:tcPr>
          <w:p w14:paraId="0D3239FA">
            <w:pPr>
              <w:widowControl/>
              <w:spacing w:line="240" w:lineRule="exact"/>
              <w:jc w:val="center"/>
              <w:rPr>
                <w:rFonts w:hint="default" w:ascii="宋体" w:hAnsi="宋体" w:eastAsia="宋体" w:cs="宋体"/>
                <w:kern w:val="0"/>
                <w:sz w:val="18"/>
                <w:szCs w:val="18"/>
                <w:lang w:val="en-US" w:eastAsia="zh-CN" w:bidi="ar-SA"/>
              </w:rPr>
            </w:pPr>
            <w:bookmarkStart w:id="3" w:name="OLE_LINK4" w:colFirst="4" w:colLast="8"/>
            <w:r>
              <w:rPr>
                <w:rFonts w:hint="eastAsia" w:ascii="宋体" w:hAnsi="宋体" w:cs="宋体"/>
                <w:kern w:val="0"/>
                <w:sz w:val="18"/>
                <w:szCs w:val="18"/>
                <w:lang w:val="en-US" w:eastAsia="zh-CN"/>
              </w:rPr>
              <w:t>=2份</w:t>
            </w:r>
          </w:p>
        </w:tc>
        <w:tc>
          <w:tcPr>
            <w:tcW w:w="1153" w:type="dxa"/>
            <w:tcBorders>
              <w:top w:val="single" w:color="auto" w:sz="4" w:space="0"/>
              <w:left w:val="single" w:color="auto" w:sz="4" w:space="0"/>
              <w:bottom w:val="single" w:color="auto" w:sz="4" w:space="0"/>
              <w:right w:val="single" w:color="auto" w:sz="4" w:space="0"/>
            </w:tcBorders>
            <w:vAlign w:val="center"/>
          </w:tcPr>
          <w:p w14:paraId="6A53B092">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2份</w:t>
            </w:r>
          </w:p>
        </w:tc>
        <w:tc>
          <w:tcPr>
            <w:tcW w:w="654" w:type="dxa"/>
            <w:tcBorders>
              <w:top w:val="single" w:color="auto" w:sz="4" w:space="0"/>
              <w:left w:val="single" w:color="auto" w:sz="4" w:space="0"/>
              <w:bottom w:val="single" w:color="auto" w:sz="4" w:space="0"/>
              <w:right w:val="single" w:color="auto" w:sz="4" w:space="0"/>
            </w:tcBorders>
            <w:vAlign w:val="center"/>
          </w:tcPr>
          <w:p w14:paraId="1C9F84D0">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03BB9506">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550" w:type="dxa"/>
            <w:gridSpan w:val="2"/>
            <w:tcBorders>
              <w:top w:val="single" w:color="auto" w:sz="4" w:space="0"/>
              <w:left w:val="single" w:color="auto" w:sz="4" w:space="0"/>
              <w:bottom w:val="single" w:color="auto" w:sz="4" w:space="0"/>
              <w:right w:val="single" w:color="auto" w:sz="4" w:space="0"/>
            </w:tcBorders>
            <w:vAlign w:val="center"/>
          </w:tcPr>
          <w:p w14:paraId="5E284549">
            <w:pPr>
              <w:widowControl/>
              <w:spacing w:line="240" w:lineRule="exact"/>
              <w:jc w:val="center"/>
              <w:rPr>
                <w:rFonts w:ascii="宋体" w:hAnsi="宋体" w:cs="宋体"/>
                <w:kern w:val="0"/>
                <w:sz w:val="18"/>
                <w:szCs w:val="18"/>
              </w:rPr>
            </w:pPr>
          </w:p>
          <w:bookmarkEnd w:id="3"/>
        </w:tc>
      </w:tr>
      <w:tr w14:paraId="54872EEB">
        <w:tblPrEx>
          <w:tblCellMar>
            <w:top w:w="0" w:type="dxa"/>
            <w:left w:w="108" w:type="dxa"/>
            <w:bottom w:w="0" w:type="dxa"/>
            <w:right w:w="108" w:type="dxa"/>
          </w:tblCellMar>
        </w:tblPrEx>
        <w:trPr>
          <w:trHeight w:val="592"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A17B8B3">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0FD6A976">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67F163C7">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0CB30AA8">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指标5：发表中文核心期刊论文数</w:t>
            </w:r>
          </w:p>
        </w:tc>
        <w:tc>
          <w:tcPr>
            <w:tcW w:w="857" w:type="dxa"/>
            <w:tcBorders>
              <w:top w:val="single" w:color="auto" w:sz="4" w:space="0"/>
              <w:left w:val="single" w:color="auto" w:sz="4" w:space="0"/>
              <w:bottom w:val="single" w:color="auto" w:sz="4" w:space="0"/>
              <w:right w:val="single" w:color="auto" w:sz="4" w:space="0"/>
            </w:tcBorders>
            <w:vAlign w:val="center"/>
          </w:tcPr>
          <w:p w14:paraId="778CAC78">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=2篇</w:t>
            </w:r>
          </w:p>
        </w:tc>
        <w:tc>
          <w:tcPr>
            <w:tcW w:w="1153" w:type="dxa"/>
            <w:tcBorders>
              <w:top w:val="single" w:color="auto" w:sz="4" w:space="0"/>
              <w:left w:val="single" w:color="auto" w:sz="4" w:space="0"/>
              <w:bottom w:val="single" w:color="auto" w:sz="4" w:space="0"/>
              <w:right w:val="single" w:color="auto" w:sz="4" w:space="0"/>
            </w:tcBorders>
            <w:vAlign w:val="center"/>
          </w:tcPr>
          <w:p w14:paraId="187D1484">
            <w:pPr>
              <w:widowControl/>
              <w:spacing w:line="240" w:lineRule="exact"/>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2</w:t>
            </w:r>
            <w:r>
              <w:rPr>
                <w:rFonts w:hint="eastAsia" w:ascii="宋体" w:hAnsi="宋体" w:eastAsia="宋体" w:cs="宋体"/>
                <w:kern w:val="0"/>
                <w:sz w:val="18"/>
                <w:szCs w:val="18"/>
                <w:lang w:val="en-US" w:eastAsia="zh-CN" w:bidi="ar-SA"/>
              </w:rPr>
              <w:t>篇</w:t>
            </w:r>
          </w:p>
        </w:tc>
        <w:tc>
          <w:tcPr>
            <w:tcW w:w="654" w:type="dxa"/>
            <w:tcBorders>
              <w:top w:val="single" w:color="auto" w:sz="4" w:space="0"/>
              <w:left w:val="single" w:color="auto" w:sz="4" w:space="0"/>
              <w:bottom w:val="single" w:color="auto" w:sz="4" w:space="0"/>
              <w:right w:val="single" w:color="auto" w:sz="4" w:space="0"/>
            </w:tcBorders>
            <w:vAlign w:val="center"/>
          </w:tcPr>
          <w:p w14:paraId="5B826871">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783F85D1">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550" w:type="dxa"/>
            <w:gridSpan w:val="2"/>
            <w:tcBorders>
              <w:top w:val="single" w:color="auto" w:sz="4" w:space="0"/>
              <w:left w:val="single" w:color="auto" w:sz="4" w:space="0"/>
              <w:bottom w:val="single" w:color="auto" w:sz="4" w:space="0"/>
              <w:right w:val="single" w:color="auto" w:sz="4" w:space="0"/>
            </w:tcBorders>
            <w:vAlign w:val="center"/>
          </w:tcPr>
          <w:p w14:paraId="6EF80F5E">
            <w:pPr>
              <w:widowControl/>
              <w:spacing w:line="240" w:lineRule="exact"/>
              <w:jc w:val="center"/>
              <w:rPr>
                <w:rFonts w:ascii="宋体" w:hAnsi="宋体" w:eastAsia="宋体" w:cs="宋体"/>
                <w:kern w:val="0"/>
                <w:sz w:val="18"/>
                <w:szCs w:val="18"/>
                <w:lang w:val="en-US" w:eastAsia="zh-CN" w:bidi="ar-SA"/>
              </w:rPr>
            </w:pPr>
          </w:p>
        </w:tc>
      </w:tr>
      <w:tr w14:paraId="6701FE0E">
        <w:tblPrEx>
          <w:tblCellMar>
            <w:top w:w="0" w:type="dxa"/>
            <w:left w:w="108" w:type="dxa"/>
            <w:bottom w:w="0" w:type="dxa"/>
            <w:right w:w="108" w:type="dxa"/>
          </w:tblCellMar>
        </w:tblPrEx>
        <w:trPr>
          <w:trHeight w:val="543"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6FA4AEC0">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0C310F95">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5A51757E">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2DE94947">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指标6：完成实验个数</w:t>
            </w:r>
          </w:p>
        </w:tc>
        <w:tc>
          <w:tcPr>
            <w:tcW w:w="857" w:type="dxa"/>
            <w:tcBorders>
              <w:top w:val="single" w:color="auto" w:sz="4" w:space="0"/>
              <w:left w:val="single" w:color="auto" w:sz="4" w:space="0"/>
              <w:bottom w:val="single" w:color="auto" w:sz="4" w:space="0"/>
              <w:right w:val="single" w:color="auto" w:sz="4" w:space="0"/>
            </w:tcBorders>
            <w:vAlign w:val="center"/>
          </w:tcPr>
          <w:p w14:paraId="1F986DFC">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=19个</w:t>
            </w:r>
          </w:p>
        </w:tc>
        <w:tc>
          <w:tcPr>
            <w:tcW w:w="1153" w:type="dxa"/>
            <w:tcBorders>
              <w:top w:val="single" w:color="auto" w:sz="4" w:space="0"/>
              <w:left w:val="single" w:color="auto" w:sz="4" w:space="0"/>
              <w:bottom w:val="single" w:color="auto" w:sz="4" w:space="0"/>
              <w:right w:val="single" w:color="auto" w:sz="4" w:space="0"/>
            </w:tcBorders>
            <w:vAlign w:val="center"/>
          </w:tcPr>
          <w:p w14:paraId="0226EF22">
            <w:pPr>
              <w:widowControl/>
              <w:spacing w:line="240" w:lineRule="exact"/>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25</w:t>
            </w:r>
          </w:p>
        </w:tc>
        <w:tc>
          <w:tcPr>
            <w:tcW w:w="654" w:type="dxa"/>
            <w:tcBorders>
              <w:top w:val="single" w:color="auto" w:sz="4" w:space="0"/>
              <w:left w:val="single" w:color="auto" w:sz="4" w:space="0"/>
              <w:bottom w:val="single" w:color="auto" w:sz="4" w:space="0"/>
              <w:right w:val="single" w:color="auto" w:sz="4" w:space="0"/>
            </w:tcBorders>
            <w:vAlign w:val="center"/>
          </w:tcPr>
          <w:p w14:paraId="43964995">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79119822">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550" w:type="dxa"/>
            <w:gridSpan w:val="2"/>
            <w:tcBorders>
              <w:top w:val="single" w:color="auto" w:sz="4" w:space="0"/>
              <w:left w:val="single" w:color="auto" w:sz="4" w:space="0"/>
              <w:bottom w:val="single" w:color="auto" w:sz="4" w:space="0"/>
              <w:right w:val="single" w:color="auto" w:sz="4" w:space="0"/>
            </w:tcBorders>
            <w:vAlign w:val="center"/>
          </w:tcPr>
          <w:p w14:paraId="677BFB33">
            <w:pPr>
              <w:widowControl/>
              <w:spacing w:line="240" w:lineRule="exact"/>
              <w:jc w:val="center"/>
              <w:rPr>
                <w:rFonts w:ascii="宋体" w:hAnsi="宋体" w:cs="宋体"/>
                <w:kern w:val="0"/>
                <w:sz w:val="18"/>
                <w:szCs w:val="18"/>
              </w:rPr>
            </w:pPr>
          </w:p>
        </w:tc>
      </w:tr>
      <w:tr w14:paraId="25305180">
        <w:tblPrEx>
          <w:tblCellMar>
            <w:top w:w="0" w:type="dxa"/>
            <w:left w:w="108" w:type="dxa"/>
            <w:bottom w:w="0" w:type="dxa"/>
            <w:right w:w="108" w:type="dxa"/>
          </w:tblCellMar>
        </w:tblPrEx>
        <w:trPr>
          <w:trHeight w:val="1084"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68898AA0">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482A0BC8">
            <w:pPr>
              <w:widowControl/>
              <w:spacing w:line="240" w:lineRule="exact"/>
              <w:jc w:val="center"/>
              <w:rPr>
                <w:rFonts w:ascii="宋体" w:hAnsi="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72E15D04">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719F5A3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指标1：研究报告符合的标准/要求</w:t>
            </w:r>
          </w:p>
        </w:tc>
        <w:tc>
          <w:tcPr>
            <w:tcW w:w="857" w:type="dxa"/>
            <w:tcBorders>
              <w:top w:val="single" w:color="auto" w:sz="4" w:space="0"/>
              <w:left w:val="single" w:color="auto" w:sz="4" w:space="0"/>
              <w:bottom w:val="single" w:color="auto" w:sz="4" w:space="0"/>
              <w:right w:val="single" w:color="auto" w:sz="4" w:space="0"/>
            </w:tcBorders>
            <w:vAlign w:val="center"/>
          </w:tcPr>
          <w:p w14:paraId="3048B8F7">
            <w:pPr>
              <w:widowControl/>
              <w:spacing w:line="240" w:lineRule="exact"/>
              <w:jc w:val="center"/>
              <w:rPr>
                <w:rFonts w:ascii="宋体" w:hAnsi="宋体" w:cs="宋体"/>
                <w:kern w:val="0"/>
                <w:sz w:val="18"/>
                <w:szCs w:val="18"/>
              </w:rPr>
            </w:pPr>
            <w:r>
              <w:rPr>
                <w:rFonts w:hint="eastAsia" w:ascii="宋体" w:hAnsi="宋体" w:cs="宋体"/>
                <w:kern w:val="0"/>
                <w:sz w:val="18"/>
                <w:szCs w:val="18"/>
              </w:rPr>
              <w:t>内容全面合理，符合国家标准</w:t>
            </w:r>
          </w:p>
        </w:tc>
        <w:tc>
          <w:tcPr>
            <w:tcW w:w="1153" w:type="dxa"/>
            <w:tcBorders>
              <w:top w:val="single" w:color="auto" w:sz="4" w:space="0"/>
              <w:left w:val="single" w:color="auto" w:sz="4" w:space="0"/>
              <w:bottom w:val="single" w:color="auto" w:sz="4" w:space="0"/>
              <w:right w:val="single" w:color="auto" w:sz="4" w:space="0"/>
            </w:tcBorders>
            <w:vAlign w:val="center"/>
          </w:tcPr>
          <w:p w14:paraId="167D21EF">
            <w:pPr>
              <w:widowControl/>
              <w:spacing w:line="240" w:lineRule="exact"/>
              <w:jc w:val="center"/>
              <w:rPr>
                <w:rFonts w:ascii="宋体" w:hAnsi="宋体" w:cs="宋体"/>
                <w:kern w:val="0"/>
                <w:sz w:val="18"/>
                <w:szCs w:val="18"/>
              </w:rPr>
            </w:pPr>
            <w:r>
              <w:rPr>
                <w:rFonts w:hint="eastAsia" w:ascii="宋体" w:hAnsi="宋体" w:cs="宋体"/>
                <w:kern w:val="0"/>
                <w:sz w:val="18"/>
                <w:szCs w:val="18"/>
              </w:rPr>
              <w:t>内容全面合理，符合国家标准</w:t>
            </w:r>
          </w:p>
        </w:tc>
        <w:tc>
          <w:tcPr>
            <w:tcW w:w="654" w:type="dxa"/>
            <w:tcBorders>
              <w:top w:val="single" w:color="auto" w:sz="4" w:space="0"/>
              <w:left w:val="single" w:color="auto" w:sz="4" w:space="0"/>
              <w:bottom w:val="single" w:color="auto" w:sz="4" w:space="0"/>
              <w:right w:val="single" w:color="auto" w:sz="4" w:space="0"/>
            </w:tcBorders>
            <w:vAlign w:val="center"/>
          </w:tcPr>
          <w:p w14:paraId="217E108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6EC61BF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550" w:type="dxa"/>
            <w:gridSpan w:val="2"/>
            <w:tcBorders>
              <w:top w:val="single" w:color="auto" w:sz="4" w:space="0"/>
              <w:left w:val="single" w:color="auto" w:sz="4" w:space="0"/>
              <w:bottom w:val="single" w:color="auto" w:sz="4" w:space="0"/>
              <w:right w:val="single" w:color="auto" w:sz="4" w:space="0"/>
            </w:tcBorders>
            <w:vAlign w:val="center"/>
          </w:tcPr>
          <w:p w14:paraId="1A43A658">
            <w:pPr>
              <w:widowControl/>
              <w:spacing w:line="240" w:lineRule="exact"/>
              <w:jc w:val="center"/>
              <w:rPr>
                <w:rFonts w:ascii="宋体" w:hAnsi="宋体" w:cs="宋体"/>
                <w:kern w:val="0"/>
                <w:sz w:val="18"/>
                <w:szCs w:val="18"/>
              </w:rPr>
            </w:pPr>
          </w:p>
        </w:tc>
      </w:tr>
      <w:tr w14:paraId="6F174EC6">
        <w:tblPrEx>
          <w:tblCellMar>
            <w:top w:w="0" w:type="dxa"/>
            <w:left w:w="108" w:type="dxa"/>
            <w:bottom w:w="0" w:type="dxa"/>
            <w:right w:w="108" w:type="dxa"/>
          </w:tblCellMar>
        </w:tblPrEx>
        <w:trPr>
          <w:trHeight w:val="87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07107CE">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40C5E2F6">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40BFF200">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60D05A3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指标2：城镇青中年正常血压高值人群心肺功能干预成果临床应用率</w:t>
            </w:r>
          </w:p>
        </w:tc>
        <w:tc>
          <w:tcPr>
            <w:tcW w:w="857" w:type="dxa"/>
            <w:tcBorders>
              <w:top w:val="single" w:color="auto" w:sz="4" w:space="0"/>
              <w:left w:val="single" w:color="auto" w:sz="4" w:space="0"/>
              <w:bottom w:val="single" w:color="auto" w:sz="4" w:space="0"/>
              <w:right w:val="single" w:color="auto" w:sz="4" w:space="0"/>
            </w:tcBorders>
            <w:vAlign w:val="center"/>
          </w:tcPr>
          <w:p w14:paraId="3368737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w:t>
            </w:r>
            <w:r>
              <w:rPr>
                <w:rFonts w:hint="eastAsia" w:ascii="宋体" w:hAnsi="宋体" w:cs="宋体"/>
                <w:kern w:val="0"/>
                <w:sz w:val="18"/>
                <w:szCs w:val="18"/>
                <w:lang w:val="en-US" w:eastAsia="zh-CN"/>
              </w:rPr>
              <w:t>80%</w:t>
            </w:r>
          </w:p>
        </w:tc>
        <w:tc>
          <w:tcPr>
            <w:tcW w:w="1153" w:type="dxa"/>
            <w:tcBorders>
              <w:top w:val="single" w:color="auto" w:sz="4" w:space="0"/>
              <w:left w:val="single" w:color="auto" w:sz="4" w:space="0"/>
              <w:bottom w:val="single" w:color="auto" w:sz="4" w:space="0"/>
              <w:right w:val="single" w:color="auto" w:sz="4" w:space="0"/>
            </w:tcBorders>
            <w:vAlign w:val="center"/>
          </w:tcPr>
          <w:p w14:paraId="6CFD9A9E">
            <w:pPr>
              <w:widowControl/>
              <w:spacing w:line="240" w:lineRule="exact"/>
              <w:jc w:val="center"/>
              <w:rPr>
                <w:rFonts w:ascii="宋体" w:hAnsi="宋体" w:cs="宋体"/>
                <w:kern w:val="0"/>
                <w:sz w:val="18"/>
                <w:szCs w:val="18"/>
              </w:rPr>
            </w:pPr>
            <w:r>
              <w:rPr>
                <w:rFonts w:ascii="宋体" w:hAnsi="宋体" w:cs="宋体"/>
                <w:kern w:val="0"/>
                <w:sz w:val="18"/>
                <w:szCs w:val="18"/>
                <w:lang w:val="en-US"/>
              </w:rPr>
              <w:t>85%</w:t>
            </w:r>
          </w:p>
        </w:tc>
        <w:tc>
          <w:tcPr>
            <w:tcW w:w="654" w:type="dxa"/>
            <w:tcBorders>
              <w:top w:val="single" w:color="auto" w:sz="4" w:space="0"/>
              <w:left w:val="single" w:color="auto" w:sz="4" w:space="0"/>
              <w:bottom w:val="single" w:color="auto" w:sz="4" w:space="0"/>
              <w:right w:val="single" w:color="auto" w:sz="4" w:space="0"/>
            </w:tcBorders>
            <w:vAlign w:val="center"/>
          </w:tcPr>
          <w:p w14:paraId="6ED30AF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653" w:type="dxa"/>
            <w:tcBorders>
              <w:top w:val="single" w:color="auto" w:sz="4" w:space="0"/>
              <w:left w:val="single" w:color="auto" w:sz="4" w:space="0"/>
              <w:bottom w:val="single" w:color="auto" w:sz="4" w:space="0"/>
              <w:right w:val="single" w:color="auto" w:sz="4" w:space="0"/>
            </w:tcBorders>
            <w:vAlign w:val="center"/>
          </w:tcPr>
          <w:p w14:paraId="03F02FF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550" w:type="dxa"/>
            <w:gridSpan w:val="2"/>
            <w:tcBorders>
              <w:top w:val="single" w:color="auto" w:sz="4" w:space="0"/>
              <w:left w:val="single" w:color="auto" w:sz="4" w:space="0"/>
              <w:bottom w:val="single" w:color="auto" w:sz="4" w:space="0"/>
              <w:right w:val="single" w:color="auto" w:sz="4" w:space="0"/>
            </w:tcBorders>
            <w:vAlign w:val="center"/>
          </w:tcPr>
          <w:p w14:paraId="10D97444">
            <w:pPr>
              <w:widowControl/>
              <w:spacing w:line="240" w:lineRule="exact"/>
              <w:jc w:val="center"/>
              <w:rPr>
                <w:rFonts w:ascii="宋体" w:hAnsi="宋体" w:cs="宋体"/>
                <w:kern w:val="0"/>
                <w:sz w:val="18"/>
                <w:szCs w:val="18"/>
              </w:rPr>
            </w:pPr>
          </w:p>
        </w:tc>
      </w:tr>
      <w:tr w14:paraId="46B0357C">
        <w:tblPrEx>
          <w:tblCellMar>
            <w:top w:w="0" w:type="dxa"/>
            <w:left w:w="108" w:type="dxa"/>
            <w:bottom w:w="0" w:type="dxa"/>
            <w:right w:w="108" w:type="dxa"/>
          </w:tblCellMar>
        </w:tblPrEx>
        <w:trPr>
          <w:trHeight w:val="1503" w:hRule="exact"/>
          <w:jc w:val="center"/>
        </w:trPr>
        <w:tc>
          <w:tcPr>
            <w:tcW w:w="691" w:type="dxa"/>
            <w:vMerge w:val="continue"/>
            <w:tcBorders>
              <w:top w:val="single" w:color="auto" w:sz="4" w:space="0"/>
              <w:left w:val="single" w:color="auto" w:sz="4" w:space="0"/>
              <w:right w:val="single" w:color="auto" w:sz="4" w:space="0"/>
            </w:tcBorders>
            <w:vAlign w:val="center"/>
          </w:tcPr>
          <w:p w14:paraId="0342F23B">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right w:val="single" w:color="auto" w:sz="4" w:space="0"/>
            </w:tcBorders>
            <w:vAlign w:val="center"/>
          </w:tcPr>
          <w:p w14:paraId="0EACF9C1">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14:paraId="15A3ACB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61B13177">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指标3：中文核心期刊论文达到的标准/水平中文核心期刊论文达到的标准/水平</w:t>
            </w:r>
          </w:p>
        </w:tc>
        <w:tc>
          <w:tcPr>
            <w:tcW w:w="857" w:type="dxa"/>
            <w:tcBorders>
              <w:top w:val="single" w:color="auto" w:sz="4" w:space="0"/>
              <w:left w:val="nil"/>
              <w:bottom w:val="single" w:color="auto" w:sz="4" w:space="0"/>
              <w:right w:val="single" w:color="auto" w:sz="4" w:space="0"/>
            </w:tcBorders>
            <w:vAlign w:val="center"/>
          </w:tcPr>
          <w:p w14:paraId="71D22377">
            <w:pPr>
              <w:widowControl/>
              <w:spacing w:line="240" w:lineRule="exact"/>
              <w:jc w:val="center"/>
              <w:rPr>
                <w:rFonts w:ascii="宋体" w:hAnsi="宋体" w:cs="宋体"/>
                <w:kern w:val="0"/>
                <w:sz w:val="18"/>
                <w:szCs w:val="18"/>
              </w:rPr>
            </w:pPr>
            <w:r>
              <w:rPr>
                <w:rFonts w:hint="eastAsia" w:ascii="宋体" w:hAnsi="宋体" w:cs="宋体"/>
                <w:kern w:val="0"/>
                <w:sz w:val="18"/>
                <w:szCs w:val="18"/>
              </w:rPr>
              <w:t>中文核心期刊论文达到的标准/水平</w:t>
            </w:r>
          </w:p>
        </w:tc>
        <w:tc>
          <w:tcPr>
            <w:tcW w:w="1153" w:type="dxa"/>
            <w:tcBorders>
              <w:top w:val="single" w:color="auto" w:sz="4" w:space="0"/>
              <w:left w:val="nil"/>
              <w:bottom w:val="single" w:color="auto" w:sz="4" w:space="0"/>
              <w:right w:val="single" w:color="auto" w:sz="4" w:space="0"/>
            </w:tcBorders>
            <w:vAlign w:val="center"/>
          </w:tcPr>
          <w:p w14:paraId="6BA42384">
            <w:pPr>
              <w:widowControl/>
              <w:spacing w:line="240" w:lineRule="exact"/>
              <w:jc w:val="center"/>
              <w:rPr>
                <w:rFonts w:ascii="宋体" w:hAnsi="宋体" w:cs="宋体"/>
                <w:kern w:val="0"/>
                <w:sz w:val="18"/>
                <w:szCs w:val="18"/>
              </w:rPr>
            </w:pPr>
            <w:r>
              <w:rPr>
                <w:rFonts w:hint="eastAsia" w:ascii="宋体" w:hAnsi="宋体" w:cs="宋体"/>
                <w:kern w:val="0"/>
                <w:sz w:val="18"/>
                <w:szCs w:val="18"/>
              </w:rPr>
              <w:t>中文核心期刊论文达到的标准/水平</w:t>
            </w:r>
          </w:p>
        </w:tc>
        <w:tc>
          <w:tcPr>
            <w:tcW w:w="654" w:type="dxa"/>
            <w:tcBorders>
              <w:top w:val="single" w:color="auto" w:sz="4" w:space="0"/>
              <w:left w:val="nil"/>
              <w:bottom w:val="single" w:color="auto" w:sz="4" w:space="0"/>
              <w:right w:val="single" w:color="auto" w:sz="4" w:space="0"/>
            </w:tcBorders>
            <w:vAlign w:val="center"/>
          </w:tcPr>
          <w:p w14:paraId="5547E6E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653" w:type="dxa"/>
            <w:tcBorders>
              <w:top w:val="single" w:color="auto" w:sz="4" w:space="0"/>
              <w:left w:val="nil"/>
              <w:bottom w:val="single" w:color="auto" w:sz="4" w:space="0"/>
              <w:right w:val="single" w:color="auto" w:sz="4" w:space="0"/>
            </w:tcBorders>
            <w:vAlign w:val="center"/>
          </w:tcPr>
          <w:p w14:paraId="080A86F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550" w:type="dxa"/>
            <w:gridSpan w:val="2"/>
            <w:tcBorders>
              <w:top w:val="single" w:color="auto" w:sz="4" w:space="0"/>
              <w:left w:val="nil"/>
              <w:bottom w:val="single" w:color="auto" w:sz="4" w:space="0"/>
              <w:right w:val="single" w:color="auto" w:sz="4" w:space="0"/>
            </w:tcBorders>
            <w:vAlign w:val="center"/>
          </w:tcPr>
          <w:p w14:paraId="5393AE41">
            <w:pPr>
              <w:widowControl/>
              <w:spacing w:line="240" w:lineRule="exact"/>
              <w:jc w:val="center"/>
              <w:rPr>
                <w:rFonts w:ascii="宋体" w:hAnsi="宋体" w:cs="宋体"/>
                <w:kern w:val="0"/>
                <w:sz w:val="18"/>
                <w:szCs w:val="18"/>
              </w:rPr>
            </w:pPr>
          </w:p>
        </w:tc>
      </w:tr>
      <w:tr w14:paraId="73BB129C">
        <w:tblPrEx>
          <w:tblCellMar>
            <w:top w:w="0" w:type="dxa"/>
            <w:left w:w="108" w:type="dxa"/>
            <w:bottom w:w="0" w:type="dxa"/>
            <w:right w:w="108" w:type="dxa"/>
          </w:tblCellMar>
        </w:tblPrEx>
        <w:trPr>
          <w:trHeight w:val="987" w:hRule="exact"/>
          <w:jc w:val="center"/>
        </w:trPr>
        <w:tc>
          <w:tcPr>
            <w:tcW w:w="691" w:type="dxa"/>
            <w:vMerge w:val="continue"/>
            <w:tcBorders>
              <w:left w:val="single" w:color="auto" w:sz="4" w:space="0"/>
              <w:right w:val="single" w:color="auto" w:sz="4" w:space="0"/>
            </w:tcBorders>
            <w:vAlign w:val="center"/>
          </w:tcPr>
          <w:p w14:paraId="60CAD4AE">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4909D54A">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447DF0C8">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B1283B5">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指标4：课题、实验符合的标准/技术参数</w:t>
            </w:r>
          </w:p>
        </w:tc>
        <w:tc>
          <w:tcPr>
            <w:tcW w:w="857" w:type="dxa"/>
            <w:tcBorders>
              <w:top w:val="nil"/>
              <w:left w:val="nil"/>
              <w:bottom w:val="single" w:color="auto" w:sz="4" w:space="0"/>
              <w:right w:val="single" w:color="auto" w:sz="4" w:space="0"/>
            </w:tcBorders>
            <w:vAlign w:val="center"/>
          </w:tcPr>
          <w:p w14:paraId="5B6AE8FD">
            <w:pPr>
              <w:widowControl/>
              <w:spacing w:line="240" w:lineRule="exact"/>
              <w:jc w:val="center"/>
              <w:rPr>
                <w:rFonts w:ascii="宋体" w:hAnsi="宋体" w:cs="宋体"/>
                <w:kern w:val="0"/>
                <w:sz w:val="18"/>
                <w:szCs w:val="18"/>
              </w:rPr>
            </w:pPr>
            <w:r>
              <w:rPr>
                <w:rFonts w:hint="eastAsia" w:ascii="宋体" w:hAnsi="宋体" w:cs="宋体"/>
                <w:kern w:val="0"/>
                <w:sz w:val="18"/>
                <w:szCs w:val="18"/>
              </w:rPr>
              <w:t>通过验收，符合国家标准</w:t>
            </w:r>
          </w:p>
        </w:tc>
        <w:tc>
          <w:tcPr>
            <w:tcW w:w="1153" w:type="dxa"/>
            <w:tcBorders>
              <w:top w:val="nil"/>
              <w:left w:val="nil"/>
              <w:bottom w:val="single" w:color="auto" w:sz="4" w:space="0"/>
              <w:right w:val="single" w:color="auto" w:sz="4" w:space="0"/>
            </w:tcBorders>
            <w:vAlign w:val="center"/>
          </w:tcPr>
          <w:p w14:paraId="193892AA">
            <w:pPr>
              <w:widowControl/>
              <w:spacing w:line="240" w:lineRule="exact"/>
              <w:jc w:val="center"/>
              <w:rPr>
                <w:rFonts w:ascii="宋体" w:hAnsi="宋体" w:cs="宋体"/>
                <w:kern w:val="0"/>
                <w:sz w:val="18"/>
                <w:szCs w:val="18"/>
              </w:rPr>
            </w:pPr>
            <w:r>
              <w:rPr>
                <w:rFonts w:hint="eastAsia" w:ascii="宋体" w:hAnsi="宋体" w:cs="宋体"/>
                <w:kern w:val="0"/>
                <w:sz w:val="18"/>
                <w:szCs w:val="18"/>
              </w:rPr>
              <w:t>通过验收，符合国家标准</w:t>
            </w:r>
          </w:p>
        </w:tc>
        <w:tc>
          <w:tcPr>
            <w:tcW w:w="654" w:type="dxa"/>
            <w:tcBorders>
              <w:top w:val="nil"/>
              <w:left w:val="nil"/>
              <w:bottom w:val="single" w:color="auto" w:sz="4" w:space="0"/>
              <w:right w:val="single" w:color="auto" w:sz="4" w:space="0"/>
            </w:tcBorders>
            <w:vAlign w:val="center"/>
          </w:tcPr>
          <w:p w14:paraId="08EC764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653" w:type="dxa"/>
            <w:tcBorders>
              <w:top w:val="nil"/>
              <w:left w:val="nil"/>
              <w:bottom w:val="single" w:color="auto" w:sz="4" w:space="0"/>
              <w:right w:val="single" w:color="auto" w:sz="4" w:space="0"/>
            </w:tcBorders>
            <w:vAlign w:val="center"/>
          </w:tcPr>
          <w:p w14:paraId="18474CC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550" w:type="dxa"/>
            <w:gridSpan w:val="2"/>
            <w:tcBorders>
              <w:top w:val="single" w:color="auto" w:sz="4" w:space="0"/>
              <w:left w:val="nil"/>
              <w:bottom w:val="single" w:color="auto" w:sz="4" w:space="0"/>
              <w:right w:val="single" w:color="auto" w:sz="4" w:space="0"/>
            </w:tcBorders>
            <w:vAlign w:val="center"/>
          </w:tcPr>
          <w:p w14:paraId="1FFA78DC">
            <w:pPr>
              <w:widowControl/>
              <w:spacing w:line="240" w:lineRule="exact"/>
              <w:jc w:val="center"/>
              <w:rPr>
                <w:rFonts w:ascii="宋体" w:hAnsi="宋体" w:cs="宋体"/>
                <w:kern w:val="0"/>
                <w:sz w:val="18"/>
                <w:szCs w:val="18"/>
              </w:rPr>
            </w:pPr>
          </w:p>
        </w:tc>
      </w:tr>
      <w:tr w14:paraId="34C59BDA">
        <w:tblPrEx>
          <w:tblCellMar>
            <w:top w:w="0" w:type="dxa"/>
            <w:left w:w="108" w:type="dxa"/>
            <w:bottom w:w="0" w:type="dxa"/>
            <w:right w:w="108" w:type="dxa"/>
          </w:tblCellMar>
        </w:tblPrEx>
        <w:trPr>
          <w:trHeight w:val="714" w:hRule="exact"/>
          <w:jc w:val="center"/>
        </w:trPr>
        <w:tc>
          <w:tcPr>
            <w:tcW w:w="691" w:type="dxa"/>
            <w:vMerge w:val="continue"/>
            <w:tcBorders>
              <w:left w:val="single" w:color="auto" w:sz="4" w:space="0"/>
              <w:right w:val="single" w:color="auto" w:sz="4" w:space="0"/>
            </w:tcBorders>
            <w:vAlign w:val="center"/>
          </w:tcPr>
          <w:p w14:paraId="3BFCA284">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0FC4FA07">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46257A56">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2D17C8A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指标1：完成方案制定和前期准备工作（范春亮）</w:t>
            </w:r>
          </w:p>
        </w:tc>
        <w:tc>
          <w:tcPr>
            <w:tcW w:w="857" w:type="dxa"/>
            <w:tcBorders>
              <w:top w:val="nil"/>
              <w:left w:val="nil"/>
              <w:bottom w:val="single" w:color="auto" w:sz="4" w:space="0"/>
              <w:right w:val="single" w:color="auto" w:sz="4" w:space="0"/>
            </w:tcBorders>
            <w:vAlign w:val="center"/>
          </w:tcPr>
          <w:p w14:paraId="38EEC6CE">
            <w:pPr>
              <w:widowControl/>
              <w:spacing w:line="240" w:lineRule="exact"/>
              <w:jc w:val="center"/>
              <w:rPr>
                <w:rFonts w:hint="default" w:ascii="宋体" w:hAnsi="宋体" w:eastAsia="宋体" w:cs="宋体"/>
                <w:kern w:val="0"/>
                <w:sz w:val="18"/>
                <w:szCs w:val="18"/>
                <w:lang w:val="en-US" w:eastAsia="zh-CN"/>
              </w:rPr>
            </w:pPr>
            <w:bookmarkStart w:id="4" w:name="OLE_LINK5" w:colFirst="4" w:colLast="7"/>
            <w:r>
              <w:rPr>
                <w:rFonts w:hint="eastAsia" w:ascii="宋体" w:hAnsi="宋体" w:cs="宋体"/>
                <w:kern w:val="0"/>
                <w:sz w:val="18"/>
                <w:szCs w:val="18"/>
              </w:rPr>
              <w:t>≤</w:t>
            </w:r>
            <w:r>
              <w:rPr>
                <w:rFonts w:hint="eastAsia" w:ascii="宋体" w:hAnsi="宋体" w:cs="宋体"/>
                <w:kern w:val="0"/>
                <w:sz w:val="18"/>
                <w:szCs w:val="18"/>
                <w:lang w:val="en-US" w:eastAsia="zh-CN"/>
              </w:rPr>
              <w:t>7月</w:t>
            </w:r>
          </w:p>
        </w:tc>
        <w:tc>
          <w:tcPr>
            <w:tcW w:w="1153" w:type="dxa"/>
            <w:tcBorders>
              <w:top w:val="nil"/>
              <w:left w:val="nil"/>
              <w:bottom w:val="single" w:color="auto" w:sz="4" w:space="0"/>
              <w:right w:val="single" w:color="auto" w:sz="4" w:space="0"/>
            </w:tcBorders>
            <w:vAlign w:val="center"/>
          </w:tcPr>
          <w:p w14:paraId="639C3B85">
            <w:pPr>
              <w:widowControl/>
              <w:spacing w:line="240" w:lineRule="exact"/>
              <w:jc w:val="center"/>
              <w:rPr>
                <w:rFonts w:ascii="宋体" w:hAnsi="宋体" w:cs="宋体"/>
                <w:kern w:val="0"/>
                <w:sz w:val="18"/>
                <w:szCs w:val="18"/>
              </w:rPr>
            </w:pPr>
            <w:r>
              <w:rPr>
                <w:rFonts w:ascii="宋体" w:hAnsi="宋体" w:cs="宋体"/>
                <w:kern w:val="0"/>
                <w:sz w:val="18"/>
                <w:szCs w:val="18"/>
                <w:lang w:val="en-US"/>
              </w:rPr>
              <w:t>7</w:t>
            </w:r>
            <w:r>
              <w:rPr>
                <w:rFonts w:hint="eastAsia" w:ascii="宋体" w:hAnsi="宋体" w:cs="宋体"/>
                <w:kern w:val="0"/>
                <w:sz w:val="18"/>
                <w:szCs w:val="18"/>
                <w:lang w:val="en-US" w:eastAsia="zh-CN"/>
              </w:rPr>
              <w:t>月</w:t>
            </w:r>
          </w:p>
        </w:tc>
        <w:tc>
          <w:tcPr>
            <w:tcW w:w="654" w:type="dxa"/>
            <w:tcBorders>
              <w:top w:val="nil"/>
              <w:left w:val="nil"/>
              <w:bottom w:val="single" w:color="auto" w:sz="4" w:space="0"/>
              <w:right w:val="single" w:color="auto" w:sz="4" w:space="0"/>
            </w:tcBorders>
            <w:vAlign w:val="center"/>
          </w:tcPr>
          <w:p w14:paraId="672DFC2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653" w:type="dxa"/>
            <w:tcBorders>
              <w:top w:val="nil"/>
              <w:left w:val="nil"/>
              <w:bottom w:val="single" w:color="auto" w:sz="4" w:space="0"/>
              <w:right w:val="single" w:color="auto" w:sz="4" w:space="0"/>
            </w:tcBorders>
            <w:vAlign w:val="center"/>
          </w:tcPr>
          <w:p w14:paraId="1577FF9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bookmarkEnd w:id="4"/>
        </w:tc>
        <w:tc>
          <w:tcPr>
            <w:tcW w:w="1550" w:type="dxa"/>
            <w:gridSpan w:val="2"/>
            <w:tcBorders>
              <w:top w:val="single" w:color="auto" w:sz="4" w:space="0"/>
              <w:left w:val="nil"/>
              <w:bottom w:val="single" w:color="auto" w:sz="4" w:space="0"/>
              <w:right w:val="single" w:color="auto" w:sz="4" w:space="0"/>
            </w:tcBorders>
            <w:vAlign w:val="center"/>
          </w:tcPr>
          <w:p w14:paraId="7EE394F0">
            <w:pPr>
              <w:widowControl/>
              <w:spacing w:line="240" w:lineRule="exact"/>
              <w:jc w:val="center"/>
              <w:rPr>
                <w:rFonts w:ascii="宋体" w:hAnsi="宋体" w:cs="宋体"/>
                <w:kern w:val="0"/>
                <w:sz w:val="18"/>
                <w:szCs w:val="18"/>
              </w:rPr>
            </w:pPr>
          </w:p>
        </w:tc>
      </w:tr>
      <w:tr w14:paraId="31C4E444">
        <w:tblPrEx>
          <w:tblCellMar>
            <w:top w:w="0" w:type="dxa"/>
            <w:left w:w="108" w:type="dxa"/>
            <w:bottom w:w="0" w:type="dxa"/>
            <w:right w:w="108" w:type="dxa"/>
          </w:tblCellMar>
        </w:tblPrEx>
        <w:trPr>
          <w:trHeight w:val="1083" w:hRule="exact"/>
          <w:jc w:val="center"/>
        </w:trPr>
        <w:tc>
          <w:tcPr>
            <w:tcW w:w="691" w:type="dxa"/>
            <w:vMerge w:val="continue"/>
            <w:tcBorders>
              <w:left w:val="single" w:color="auto" w:sz="4" w:space="0"/>
              <w:right w:val="single" w:color="auto" w:sz="4" w:space="0"/>
            </w:tcBorders>
            <w:vAlign w:val="center"/>
          </w:tcPr>
          <w:p w14:paraId="5AAD6257">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114F61E7">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49032017">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766D1C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指标2：完成人才培养、总体实验、科研成果论文发表、研究模型建立、满意度调查</w:t>
            </w:r>
          </w:p>
        </w:tc>
        <w:tc>
          <w:tcPr>
            <w:tcW w:w="857" w:type="dxa"/>
            <w:tcBorders>
              <w:top w:val="nil"/>
              <w:left w:val="nil"/>
              <w:bottom w:val="single" w:color="auto" w:sz="4" w:space="0"/>
              <w:right w:val="single" w:color="auto" w:sz="4" w:space="0"/>
            </w:tcBorders>
            <w:vAlign w:val="center"/>
          </w:tcPr>
          <w:p w14:paraId="1476C7DD">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rPr>
              <w:t>≤</w:t>
            </w:r>
            <w:r>
              <w:rPr>
                <w:rFonts w:hint="eastAsia" w:ascii="宋体" w:hAnsi="宋体" w:cs="宋体"/>
                <w:kern w:val="0"/>
                <w:sz w:val="18"/>
                <w:szCs w:val="18"/>
                <w:lang w:val="en-US" w:eastAsia="zh-CN"/>
              </w:rPr>
              <w:t>12月</w:t>
            </w:r>
          </w:p>
        </w:tc>
        <w:tc>
          <w:tcPr>
            <w:tcW w:w="1153" w:type="dxa"/>
            <w:tcBorders>
              <w:top w:val="nil"/>
              <w:left w:val="nil"/>
              <w:bottom w:val="single" w:color="auto" w:sz="4" w:space="0"/>
              <w:right w:val="single" w:color="auto" w:sz="4" w:space="0"/>
            </w:tcBorders>
            <w:vAlign w:val="center"/>
          </w:tcPr>
          <w:p w14:paraId="4B1B78A3">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12月</w:t>
            </w:r>
          </w:p>
        </w:tc>
        <w:tc>
          <w:tcPr>
            <w:tcW w:w="654" w:type="dxa"/>
            <w:tcBorders>
              <w:top w:val="nil"/>
              <w:left w:val="nil"/>
              <w:bottom w:val="single" w:color="auto" w:sz="4" w:space="0"/>
              <w:right w:val="single" w:color="auto" w:sz="4" w:space="0"/>
            </w:tcBorders>
            <w:vAlign w:val="center"/>
          </w:tcPr>
          <w:p w14:paraId="09847A5F">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8</w:t>
            </w:r>
          </w:p>
        </w:tc>
        <w:tc>
          <w:tcPr>
            <w:tcW w:w="653" w:type="dxa"/>
            <w:tcBorders>
              <w:top w:val="nil"/>
              <w:left w:val="nil"/>
              <w:bottom w:val="single" w:color="auto" w:sz="4" w:space="0"/>
              <w:right w:val="single" w:color="auto" w:sz="4" w:space="0"/>
            </w:tcBorders>
            <w:vAlign w:val="center"/>
          </w:tcPr>
          <w:p w14:paraId="078586C7">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8</w:t>
            </w:r>
          </w:p>
        </w:tc>
        <w:tc>
          <w:tcPr>
            <w:tcW w:w="1550" w:type="dxa"/>
            <w:gridSpan w:val="2"/>
            <w:tcBorders>
              <w:top w:val="single" w:color="auto" w:sz="4" w:space="0"/>
              <w:left w:val="nil"/>
              <w:bottom w:val="single" w:color="auto" w:sz="4" w:space="0"/>
              <w:right w:val="single" w:color="auto" w:sz="4" w:space="0"/>
            </w:tcBorders>
            <w:vAlign w:val="center"/>
          </w:tcPr>
          <w:p w14:paraId="0E1BCB5C">
            <w:pPr>
              <w:widowControl/>
              <w:spacing w:line="240" w:lineRule="exact"/>
              <w:jc w:val="center"/>
              <w:rPr>
                <w:rFonts w:ascii="宋体" w:hAnsi="宋体" w:cs="宋体"/>
                <w:kern w:val="0"/>
                <w:sz w:val="18"/>
                <w:szCs w:val="18"/>
              </w:rPr>
            </w:pPr>
          </w:p>
        </w:tc>
      </w:tr>
      <w:tr w14:paraId="3D773A8B">
        <w:tblPrEx>
          <w:tblCellMar>
            <w:top w:w="0" w:type="dxa"/>
            <w:left w:w="108" w:type="dxa"/>
            <w:bottom w:w="0" w:type="dxa"/>
            <w:right w:w="108" w:type="dxa"/>
          </w:tblCellMar>
        </w:tblPrEx>
        <w:trPr>
          <w:trHeight w:val="735" w:hRule="exact"/>
          <w:jc w:val="center"/>
        </w:trPr>
        <w:tc>
          <w:tcPr>
            <w:tcW w:w="691" w:type="dxa"/>
            <w:vMerge w:val="continue"/>
            <w:tcBorders>
              <w:left w:val="single" w:color="auto" w:sz="4" w:space="0"/>
              <w:right w:val="single" w:color="auto" w:sz="4" w:space="0"/>
            </w:tcBorders>
            <w:vAlign w:val="center"/>
          </w:tcPr>
          <w:p w14:paraId="234616F8">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vAlign w:val="center"/>
          </w:tcPr>
          <w:p w14:paraId="5668896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成本指标</w:t>
            </w:r>
            <w:r>
              <w:rPr>
                <w:rFonts w:hint="eastAsia" w:ascii="宋体" w:hAnsi="宋体" w:cs="宋体"/>
                <w:kern w:val="0"/>
                <w:sz w:val="18"/>
                <w:szCs w:val="18"/>
                <w:lang w:val="en-US" w:eastAsia="zh-CN"/>
              </w:rPr>
              <w:t>10分</w:t>
            </w:r>
          </w:p>
        </w:tc>
        <w:tc>
          <w:tcPr>
            <w:tcW w:w="1092" w:type="dxa"/>
            <w:vMerge w:val="restart"/>
            <w:tcBorders>
              <w:top w:val="nil"/>
              <w:left w:val="single" w:color="auto" w:sz="4" w:space="0"/>
              <w:bottom w:val="single" w:color="auto" w:sz="4" w:space="0"/>
              <w:right w:val="single" w:color="auto" w:sz="4" w:space="0"/>
            </w:tcBorders>
            <w:vAlign w:val="center"/>
          </w:tcPr>
          <w:p w14:paraId="7334B455">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2111" w:type="dxa"/>
            <w:gridSpan w:val="3"/>
            <w:tcBorders>
              <w:top w:val="single" w:color="auto" w:sz="4" w:space="0"/>
              <w:left w:val="nil"/>
              <w:bottom w:val="single" w:color="auto" w:sz="4" w:space="0"/>
              <w:right w:val="single" w:color="auto" w:sz="4" w:space="0"/>
            </w:tcBorders>
            <w:vAlign w:val="center"/>
          </w:tcPr>
          <w:p w14:paraId="43C37B5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指标1：项目总预算控制数</w:t>
            </w:r>
          </w:p>
        </w:tc>
        <w:tc>
          <w:tcPr>
            <w:tcW w:w="857" w:type="dxa"/>
            <w:tcBorders>
              <w:top w:val="nil"/>
              <w:left w:val="nil"/>
              <w:bottom w:val="single" w:color="auto" w:sz="4" w:space="0"/>
              <w:right w:val="single" w:color="auto" w:sz="4" w:space="0"/>
            </w:tcBorders>
            <w:vAlign w:val="center"/>
          </w:tcPr>
          <w:p w14:paraId="25361390">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rPr>
              <w:t>≤</w:t>
            </w:r>
            <w:r>
              <w:rPr>
                <w:rFonts w:hint="eastAsia" w:ascii="宋体" w:hAnsi="宋体" w:cs="宋体"/>
                <w:kern w:val="0"/>
                <w:sz w:val="18"/>
                <w:szCs w:val="18"/>
                <w:lang w:val="en-US" w:eastAsia="zh-CN"/>
              </w:rPr>
              <w:t>7万元</w:t>
            </w:r>
          </w:p>
        </w:tc>
        <w:tc>
          <w:tcPr>
            <w:tcW w:w="1153" w:type="dxa"/>
            <w:tcBorders>
              <w:top w:val="nil"/>
              <w:left w:val="nil"/>
              <w:bottom w:val="single" w:color="auto" w:sz="4" w:space="0"/>
              <w:right w:val="single" w:color="auto" w:sz="4" w:space="0"/>
            </w:tcBorders>
            <w:vAlign w:val="center"/>
          </w:tcPr>
          <w:p w14:paraId="551C8385">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7万元</w:t>
            </w:r>
          </w:p>
        </w:tc>
        <w:tc>
          <w:tcPr>
            <w:tcW w:w="654" w:type="dxa"/>
            <w:tcBorders>
              <w:top w:val="nil"/>
              <w:left w:val="nil"/>
              <w:bottom w:val="single" w:color="auto" w:sz="4" w:space="0"/>
              <w:right w:val="single" w:color="auto" w:sz="4" w:space="0"/>
            </w:tcBorders>
            <w:vAlign w:val="center"/>
          </w:tcPr>
          <w:p w14:paraId="11FC06A5">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653" w:type="dxa"/>
            <w:tcBorders>
              <w:top w:val="nil"/>
              <w:left w:val="nil"/>
              <w:bottom w:val="single" w:color="auto" w:sz="4" w:space="0"/>
              <w:right w:val="single" w:color="auto" w:sz="4" w:space="0"/>
            </w:tcBorders>
            <w:vAlign w:val="center"/>
          </w:tcPr>
          <w:p w14:paraId="6CDDC46A">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1550" w:type="dxa"/>
            <w:gridSpan w:val="2"/>
            <w:tcBorders>
              <w:top w:val="single" w:color="auto" w:sz="4" w:space="0"/>
              <w:left w:val="nil"/>
              <w:bottom w:val="single" w:color="auto" w:sz="4" w:space="0"/>
              <w:right w:val="single" w:color="auto" w:sz="4" w:space="0"/>
            </w:tcBorders>
            <w:vAlign w:val="center"/>
          </w:tcPr>
          <w:p w14:paraId="79745A92">
            <w:pPr>
              <w:widowControl/>
              <w:spacing w:line="240" w:lineRule="exact"/>
              <w:jc w:val="center"/>
              <w:rPr>
                <w:rFonts w:ascii="宋体" w:hAnsi="宋体" w:cs="宋体"/>
                <w:kern w:val="0"/>
                <w:sz w:val="18"/>
                <w:szCs w:val="18"/>
              </w:rPr>
            </w:pPr>
          </w:p>
        </w:tc>
      </w:tr>
      <w:tr w14:paraId="0B57C523">
        <w:tblPrEx>
          <w:tblCellMar>
            <w:top w:w="0" w:type="dxa"/>
            <w:left w:w="108" w:type="dxa"/>
            <w:bottom w:w="0" w:type="dxa"/>
            <w:right w:w="108" w:type="dxa"/>
          </w:tblCellMar>
        </w:tblPrEx>
        <w:trPr>
          <w:trHeight w:val="731" w:hRule="exact"/>
          <w:jc w:val="center"/>
        </w:trPr>
        <w:tc>
          <w:tcPr>
            <w:tcW w:w="691" w:type="dxa"/>
            <w:vMerge w:val="continue"/>
            <w:tcBorders>
              <w:left w:val="single" w:color="auto" w:sz="4" w:space="0"/>
              <w:right w:val="single" w:color="auto" w:sz="4" w:space="0"/>
            </w:tcBorders>
            <w:vAlign w:val="center"/>
          </w:tcPr>
          <w:p w14:paraId="2E838A9C">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094A8B55">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46A64EC7">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8D05A0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指标2：人才培养预算控制数</w:t>
            </w:r>
          </w:p>
        </w:tc>
        <w:tc>
          <w:tcPr>
            <w:tcW w:w="857" w:type="dxa"/>
            <w:tcBorders>
              <w:top w:val="nil"/>
              <w:left w:val="nil"/>
              <w:bottom w:val="single" w:color="auto" w:sz="4" w:space="0"/>
              <w:right w:val="single" w:color="auto" w:sz="4" w:space="0"/>
            </w:tcBorders>
            <w:vAlign w:val="center"/>
          </w:tcPr>
          <w:p w14:paraId="1C2130D7">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rPr>
              <w:t>≤</w:t>
            </w:r>
            <w:r>
              <w:rPr>
                <w:rFonts w:hint="eastAsia" w:ascii="宋体" w:hAnsi="宋体" w:cs="宋体"/>
                <w:kern w:val="0"/>
                <w:sz w:val="18"/>
                <w:szCs w:val="18"/>
                <w:lang w:val="en-US" w:eastAsia="zh-CN"/>
              </w:rPr>
              <w:t>2.05万元</w:t>
            </w:r>
          </w:p>
        </w:tc>
        <w:tc>
          <w:tcPr>
            <w:tcW w:w="1153" w:type="dxa"/>
            <w:tcBorders>
              <w:top w:val="nil"/>
              <w:left w:val="nil"/>
              <w:bottom w:val="single" w:color="auto" w:sz="4" w:space="0"/>
              <w:right w:val="single" w:color="auto" w:sz="4" w:space="0"/>
            </w:tcBorders>
            <w:vAlign w:val="center"/>
          </w:tcPr>
          <w:p w14:paraId="6E9D89AF">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2.05万元</w:t>
            </w:r>
          </w:p>
        </w:tc>
        <w:tc>
          <w:tcPr>
            <w:tcW w:w="654" w:type="dxa"/>
            <w:tcBorders>
              <w:top w:val="nil"/>
              <w:left w:val="nil"/>
              <w:bottom w:val="single" w:color="auto" w:sz="4" w:space="0"/>
              <w:right w:val="single" w:color="auto" w:sz="4" w:space="0"/>
            </w:tcBorders>
            <w:vAlign w:val="center"/>
          </w:tcPr>
          <w:p w14:paraId="6981DEE0">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653" w:type="dxa"/>
            <w:tcBorders>
              <w:top w:val="nil"/>
              <w:left w:val="nil"/>
              <w:bottom w:val="single" w:color="auto" w:sz="4" w:space="0"/>
              <w:right w:val="single" w:color="auto" w:sz="4" w:space="0"/>
            </w:tcBorders>
            <w:vAlign w:val="center"/>
          </w:tcPr>
          <w:p w14:paraId="4DD3372C">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1550" w:type="dxa"/>
            <w:gridSpan w:val="2"/>
            <w:tcBorders>
              <w:top w:val="single" w:color="auto" w:sz="4" w:space="0"/>
              <w:left w:val="nil"/>
              <w:bottom w:val="single" w:color="auto" w:sz="4" w:space="0"/>
              <w:right w:val="single" w:color="auto" w:sz="4" w:space="0"/>
            </w:tcBorders>
            <w:vAlign w:val="center"/>
          </w:tcPr>
          <w:p w14:paraId="504C1162">
            <w:pPr>
              <w:widowControl/>
              <w:spacing w:line="240" w:lineRule="exact"/>
              <w:jc w:val="both"/>
              <w:rPr>
                <w:rFonts w:ascii="宋体" w:hAnsi="宋体" w:cs="宋体"/>
                <w:kern w:val="0"/>
                <w:sz w:val="18"/>
                <w:szCs w:val="18"/>
              </w:rPr>
            </w:pPr>
          </w:p>
        </w:tc>
      </w:tr>
      <w:tr w14:paraId="6ABBF62E">
        <w:tblPrEx>
          <w:tblCellMar>
            <w:top w:w="0" w:type="dxa"/>
            <w:left w:w="108" w:type="dxa"/>
            <w:bottom w:w="0" w:type="dxa"/>
            <w:right w:w="108" w:type="dxa"/>
          </w:tblCellMar>
        </w:tblPrEx>
        <w:trPr>
          <w:trHeight w:val="2619" w:hRule="exact"/>
          <w:jc w:val="center"/>
        </w:trPr>
        <w:tc>
          <w:tcPr>
            <w:tcW w:w="691" w:type="dxa"/>
            <w:vMerge w:val="continue"/>
            <w:tcBorders>
              <w:left w:val="single" w:color="auto" w:sz="4" w:space="0"/>
              <w:right w:val="single" w:color="auto" w:sz="4" w:space="0"/>
            </w:tcBorders>
            <w:vAlign w:val="center"/>
          </w:tcPr>
          <w:p w14:paraId="57336669">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vAlign w:val="center"/>
          </w:tcPr>
          <w:p w14:paraId="009856F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1C2F9BCD">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20分</w:t>
            </w:r>
          </w:p>
        </w:tc>
        <w:tc>
          <w:tcPr>
            <w:tcW w:w="1092" w:type="dxa"/>
            <w:vMerge w:val="restart"/>
            <w:tcBorders>
              <w:top w:val="nil"/>
              <w:left w:val="single" w:color="auto" w:sz="4" w:space="0"/>
              <w:bottom w:val="single" w:color="auto" w:sz="4" w:space="0"/>
              <w:right w:val="single" w:color="auto" w:sz="4" w:space="0"/>
            </w:tcBorders>
            <w:vAlign w:val="center"/>
          </w:tcPr>
          <w:p w14:paraId="3E2C2336">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36E43583">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5D045D8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指标1：形成老年髋部骨折术后患者包括盆底康复在内的整体康复治疗方案，并将盆底肌联合肺功能训练的研究成果应用于临床</w:t>
            </w:r>
          </w:p>
        </w:tc>
        <w:tc>
          <w:tcPr>
            <w:tcW w:w="857" w:type="dxa"/>
            <w:tcBorders>
              <w:top w:val="nil"/>
              <w:left w:val="nil"/>
              <w:bottom w:val="single" w:color="auto" w:sz="4" w:space="0"/>
              <w:right w:val="single" w:color="auto" w:sz="4" w:space="0"/>
            </w:tcBorders>
            <w:vAlign w:val="center"/>
          </w:tcPr>
          <w:p w14:paraId="7CAC723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定性</w:t>
            </w:r>
            <w:bookmarkStart w:id="6" w:name="_GoBack"/>
            <w:bookmarkEnd w:id="6"/>
          </w:p>
        </w:tc>
        <w:tc>
          <w:tcPr>
            <w:tcW w:w="1153" w:type="dxa"/>
            <w:tcBorders>
              <w:top w:val="nil"/>
              <w:left w:val="nil"/>
              <w:bottom w:val="single" w:color="auto" w:sz="4" w:space="0"/>
              <w:right w:val="single" w:color="auto" w:sz="4" w:space="0"/>
            </w:tcBorders>
            <w:vAlign w:val="center"/>
          </w:tcPr>
          <w:p w14:paraId="3BFBA94B">
            <w:pPr>
              <w:widowControl/>
              <w:spacing w:line="240" w:lineRule="exact"/>
              <w:jc w:val="center"/>
              <w:rPr>
                <w:rFonts w:ascii="宋体" w:hAnsi="宋体" w:cs="宋体"/>
                <w:kern w:val="0"/>
                <w:sz w:val="18"/>
                <w:szCs w:val="18"/>
              </w:rPr>
            </w:pPr>
            <w:r>
              <w:rPr>
                <w:rFonts w:hint="eastAsia" w:ascii="宋体" w:hAnsi="宋体" w:cs="宋体"/>
                <w:kern w:val="0"/>
                <w:sz w:val="18"/>
                <w:szCs w:val="18"/>
              </w:rPr>
              <w:t>形成老年髋部骨折术后患者包括盆底康复在内的整体康复治疗方案，并将盆底肌联合肺功能训练的研究成果应用于临床</w:t>
            </w:r>
          </w:p>
        </w:tc>
        <w:tc>
          <w:tcPr>
            <w:tcW w:w="654" w:type="dxa"/>
            <w:tcBorders>
              <w:top w:val="nil"/>
              <w:left w:val="nil"/>
              <w:bottom w:val="single" w:color="auto" w:sz="4" w:space="0"/>
              <w:right w:val="single" w:color="auto" w:sz="4" w:space="0"/>
            </w:tcBorders>
            <w:vAlign w:val="center"/>
          </w:tcPr>
          <w:p w14:paraId="21DE1C7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53" w:type="dxa"/>
            <w:tcBorders>
              <w:top w:val="nil"/>
              <w:left w:val="nil"/>
              <w:bottom w:val="single" w:color="auto" w:sz="4" w:space="0"/>
              <w:right w:val="single" w:color="auto" w:sz="4" w:space="0"/>
            </w:tcBorders>
            <w:vAlign w:val="center"/>
          </w:tcPr>
          <w:p w14:paraId="4FF97BC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0" w:type="dxa"/>
            <w:gridSpan w:val="2"/>
            <w:tcBorders>
              <w:top w:val="single" w:color="auto" w:sz="4" w:space="0"/>
              <w:left w:val="nil"/>
              <w:bottom w:val="single" w:color="auto" w:sz="4" w:space="0"/>
              <w:right w:val="single" w:color="auto" w:sz="4" w:space="0"/>
            </w:tcBorders>
            <w:vAlign w:val="center"/>
          </w:tcPr>
          <w:p w14:paraId="69874DEA">
            <w:pPr>
              <w:widowControl/>
              <w:spacing w:line="240" w:lineRule="exact"/>
              <w:jc w:val="center"/>
              <w:rPr>
                <w:rFonts w:ascii="宋体" w:hAnsi="宋体" w:cs="宋体"/>
                <w:kern w:val="0"/>
                <w:sz w:val="18"/>
                <w:szCs w:val="18"/>
              </w:rPr>
            </w:pPr>
          </w:p>
        </w:tc>
      </w:tr>
      <w:tr w14:paraId="553AF44D">
        <w:tblPrEx>
          <w:tblCellMar>
            <w:top w:w="0" w:type="dxa"/>
            <w:left w:w="108" w:type="dxa"/>
            <w:bottom w:w="0" w:type="dxa"/>
            <w:right w:w="108" w:type="dxa"/>
          </w:tblCellMar>
        </w:tblPrEx>
        <w:trPr>
          <w:trHeight w:val="1479" w:hRule="exact"/>
          <w:jc w:val="center"/>
        </w:trPr>
        <w:tc>
          <w:tcPr>
            <w:tcW w:w="691" w:type="dxa"/>
            <w:vMerge w:val="continue"/>
            <w:tcBorders>
              <w:left w:val="single" w:color="auto" w:sz="4" w:space="0"/>
              <w:right w:val="single" w:color="auto" w:sz="4" w:space="0"/>
            </w:tcBorders>
            <w:vAlign w:val="center"/>
          </w:tcPr>
          <w:p w14:paraId="6D81F7F2">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43F7EAA2">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3A91A09F">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429E687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指标2：增加水疗及心肺评测治疗，增加带教实习学生人数</w:t>
            </w:r>
          </w:p>
        </w:tc>
        <w:tc>
          <w:tcPr>
            <w:tcW w:w="857" w:type="dxa"/>
            <w:tcBorders>
              <w:top w:val="nil"/>
              <w:left w:val="nil"/>
              <w:bottom w:val="single" w:color="auto" w:sz="4" w:space="0"/>
              <w:right w:val="single" w:color="auto" w:sz="4" w:space="0"/>
            </w:tcBorders>
            <w:vAlign w:val="center"/>
          </w:tcPr>
          <w:p w14:paraId="72C16E1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定性</w:t>
            </w:r>
          </w:p>
        </w:tc>
        <w:tc>
          <w:tcPr>
            <w:tcW w:w="1153" w:type="dxa"/>
            <w:tcBorders>
              <w:top w:val="nil"/>
              <w:left w:val="nil"/>
              <w:bottom w:val="single" w:color="auto" w:sz="4" w:space="0"/>
              <w:right w:val="single" w:color="auto" w:sz="4" w:space="0"/>
            </w:tcBorders>
            <w:vAlign w:val="center"/>
          </w:tcPr>
          <w:p w14:paraId="3AB6D84A">
            <w:pPr>
              <w:widowControl/>
              <w:spacing w:line="240" w:lineRule="exact"/>
              <w:jc w:val="center"/>
              <w:rPr>
                <w:rFonts w:ascii="宋体" w:hAnsi="宋体" w:cs="宋体"/>
                <w:kern w:val="0"/>
                <w:sz w:val="18"/>
                <w:szCs w:val="18"/>
              </w:rPr>
            </w:pPr>
            <w:r>
              <w:rPr>
                <w:rFonts w:hint="eastAsia" w:ascii="宋体" w:hAnsi="宋体" w:cs="宋体"/>
                <w:kern w:val="0"/>
                <w:sz w:val="18"/>
                <w:szCs w:val="18"/>
              </w:rPr>
              <w:t>增加水疗及心肺评测治疗，增加带教实习学生人数</w:t>
            </w:r>
          </w:p>
        </w:tc>
        <w:tc>
          <w:tcPr>
            <w:tcW w:w="654" w:type="dxa"/>
            <w:tcBorders>
              <w:top w:val="nil"/>
              <w:left w:val="nil"/>
              <w:bottom w:val="single" w:color="auto" w:sz="4" w:space="0"/>
              <w:right w:val="single" w:color="auto" w:sz="4" w:space="0"/>
            </w:tcBorders>
            <w:vAlign w:val="center"/>
          </w:tcPr>
          <w:p w14:paraId="28B07ED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53" w:type="dxa"/>
            <w:tcBorders>
              <w:top w:val="nil"/>
              <w:left w:val="nil"/>
              <w:bottom w:val="single" w:color="auto" w:sz="4" w:space="0"/>
              <w:right w:val="single" w:color="auto" w:sz="4" w:space="0"/>
            </w:tcBorders>
            <w:vAlign w:val="center"/>
          </w:tcPr>
          <w:p w14:paraId="3E6D3EF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0" w:type="dxa"/>
            <w:gridSpan w:val="2"/>
            <w:tcBorders>
              <w:top w:val="single" w:color="auto" w:sz="4" w:space="0"/>
              <w:left w:val="nil"/>
              <w:bottom w:val="single" w:color="auto" w:sz="4" w:space="0"/>
              <w:right w:val="single" w:color="auto" w:sz="4" w:space="0"/>
            </w:tcBorders>
            <w:vAlign w:val="center"/>
          </w:tcPr>
          <w:p w14:paraId="27FD4DD4">
            <w:pPr>
              <w:widowControl/>
              <w:spacing w:line="240" w:lineRule="exact"/>
              <w:jc w:val="center"/>
              <w:rPr>
                <w:rFonts w:ascii="宋体" w:hAnsi="宋体" w:cs="宋体"/>
                <w:kern w:val="0"/>
                <w:sz w:val="18"/>
                <w:szCs w:val="18"/>
              </w:rPr>
            </w:pPr>
          </w:p>
        </w:tc>
      </w:tr>
      <w:tr w14:paraId="3F0043D8">
        <w:tblPrEx>
          <w:tblCellMar>
            <w:top w:w="0" w:type="dxa"/>
            <w:left w:w="108" w:type="dxa"/>
            <w:bottom w:w="0" w:type="dxa"/>
            <w:right w:w="108" w:type="dxa"/>
          </w:tblCellMar>
        </w:tblPrEx>
        <w:trPr>
          <w:trHeight w:val="687" w:hRule="exact"/>
          <w:jc w:val="center"/>
        </w:trPr>
        <w:tc>
          <w:tcPr>
            <w:tcW w:w="691" w:type="dxa"/>
            <w:vMerge w:val="continue"/>
            <w:tcBorders>
              <w:left w:val="single" w:color="auto" w:sz="4" w:space="0"/>
              <w:right w:val="single" w:color="auto" w:sz="4" w:space="0"/>
            </w:tcBorders>
            <w:vAlign w:val="center"/>
          </w:tcPr>
          <w:p w14:paraId="5D1F08FD">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14:paraId="046E5B4C">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15158B4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1D32EFD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10分</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394EB9E9">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6269F6D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指标1：研究/参与人员/领导满意度（田春艳）</w:t>
            </w:r>
          </w:p>
        </w:tc>
        <w:tc>
          <w:tcPr>
            <w:tcW w:w="857" w:type="dxa"/>
            <w:tcBorders>
              <w:top w:val="single" w:color="auto" w:sz="4" w:space="0"/>
              <w:left w:val="nil"/>
              <w:bottom w:val="single" w:color="auto" w:sz="4" w:space="0"/>
              <w:right w:val="single" w:color="auto" w:sz="4" w:space="0"/>
            </w:tcBorders>
            <w:vAlign w:val="center"/>
          </w:tcPr>
          <w:p w14:paraId="049442CB">
            <w:pPr>
              <w:widowControl/>
              <w:spacing w:line="240" w:lineRule="exact"/>
              <w:jc w:val="center"/>
              <w:rPr>
                <w:rFonts w:hint="default" w:ascii="宋体" w:hAnsi="宋体" w:eastAsia="宋体" w:cs="宋体"/>
                <w:kern w:val="0"/>
                <w:sz w:val="18"/>
                <w:szCs w:val="18"/>
                <w:lang w:val="en-US" w:eastAsia="zh-CN"/>
              </w:rPr>
            </w:pPr>
            <w:bookmarkStart w:id="5" w:name="OLE_LINK6" w:colFirst="4" w:colLast="7"/>
            <w:r>
              <w:rPr>
                <w:rFonts w:hint="eastAsia" w:ascii="宋体" w:hAnsi="宋体" w:cs="宋体"/>
                <w:kern w:val="0"/>
                <w:sz w:val="18"/>
                <w:szCs w:val="18"/>
              </w:rPr>
              <w:t>≥</w:t>
            </w:r>
            <w:r>
              <w:rPr>
                <w:rFonts w:hint="eastAsia" w:ascii="宋体" w:hAnsi="宋体" w:cs="宋体"/>
                <w:kern w:val="0"/>
                <w:sz w:val="18"/>
                <w:szCs w:val="18"/>
                <w:lang w:val="en-US" w:eastAsia="zh-CN"/>
              </w:rPr>
              <w:t>85%</w:t>
            </w:r>
          </w:p>
        </w:tc>
        <w:tc>
          <w:tcPr>
            <w:tcW w:w="1153" w:type="dxa"/>
            <w:tcBorders>
              <w:top w:val="single" w:color="auto" w:sz="4" w:space="0"/>
              <w:left w:val="nil"/>
              <w:bottom w:val="single" w:color="auto" w:sz="4" w:space="0"/>
              <w:right w:val="single" w:color="auto" w:sz="4" w:space="0"/>
            </w:tcBorders>
            <w:vAlign w:val="center"/>
          </w:tcPr>
          <w:p w14:paraId="3B5729EE">
            <w:pPr>
              <w:widowControl/>
              <w:spacing w:line="240" w:lineRule="exact"/>
              <w:jc w:val="center"/>
              <w:rPr>
                <w:rFonts w:ascii="宋体" w:hAnsi="宋体" w:cs="宋体"/>
                <w:kern w:val="0"/>
                <w:sz w:val="18"/>
                <w:szCs w:val="18"/>
              </w:rPr>
            </w:pPr>
            <w:r>
              <w:rPr>
                <w:rFonts w:ascii="宋体" w:hAnsi="宋体" w:cs="宋体"/>
                <w:kern w:val="0"/>
                <w:sz w:val="18"/>
                <w:szCs w:val="18"/>
                <w:lang w:val="en-US"/>
              </w:rPr>
              <w:t>90%</w:t>
            </w:r>
          </w:p>
        </w:tc>
        <w:tc>
          <w:tcPr>
            <w:tcW w:w="654" w:type="dxa"/>
            <w:tcBorders>
              <w:top w:val="single" w:color="auto" w:sz="4" w:space="0"/>
              <w:left w:val="nil"/>
              <w:bottom w:val="single" w:color="auto" w:sz="4" w:space="0"/>
              <w:right w:val="single" w:color="auto" w:sz="4" w:space="0"/>
            </w:tcBorders>
            <w:vAlign w:val="center"/>
          </w:tcPr>
          <w:p w14:paraId="5950C11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653" w:type="dxa"/>
            <w:tcBorders>
              <w:top w:val="single" w:color="auto" w:sz="4" w:space="0"/>
              <w:left w:val="nil"/>
              <w:bottom w:val="single" w:color="auto" w:sz="4" w:space="0"/>
              <w:right w:val="single" w:color="auto" w:sz="4" w:space="0"/>
            </w:tcBorders>
            <w:vAlign w:val="center"/>
          </w:tcPr>
          <w:p w14:paraId="55A21E6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bookmarkEnd w:id="5"/>
        </w:tc>
        <w:tc>
          <w:tcPr>
            <w:tcW w:w="1550" w:type="dxa"/>
            <w:gridSpan w:val="2"/>
            <w:tcBorders>
              <w:top w:val="single" w:color="auto" w:sz="4" w:space="0"/>
              <w:left w:val="nil"/>
              <w:bottom w:val="single" w:color="auto" w:sz="4" w:space="0"/>
              <w:right w:val="single" w:color="auto" w:sz="4" w:space="0"/>
            </w:tcBorders>
            <w:vAlign w:val="center"/>
          </w:tcPr>
          <w:p w14:paraId="19F148AD">
            <w:pPr>
              <w:widowControl/>
              <w:spacing w:line="240" w:lineRule="exact"/>
              <w:jc w:val="center"/>
              <w:rPr>
                <w:rFonts w:ascii="宋体" w:hAnsi="宋体" w:cs="宋体"/>
                <w:kern w:val="0"/>
                <w:sz w:val="18"/>
                <w:szCs w:val="18"/>
              </w:rPr>
            </w:pPr>
          </w:p>
        </w:tc>
      </w:tr>
      <w:tr w14:paraId="18FB3346">
        <w:tblPrEx>
          <w:tblCellMar>
            <w:top w:w="0" w:type="dxa"/>
            <w:left w:w="108" w:type="dxa"/>
            <w:bottom w:w="0" w:type="dxa"/>
            <w:right w:w="108" w:type="dxa"/>
          </w:tblCellMar>
        </w:tblPrEx>
        <w:trPr>
          <w:trHeight w:val="639" w:hRule="exact"/>
          <w:jc w:val="center"/>
        </w:trPr>
        <w:tc>
          <w:tcPr>
            <w:tcW w:w="691" w:type="dxa"/>
            <w:vMerge w:val="continue"/>
            <w:tcBorders>
              <w:left w:val="single" w:color="auto" w:sz="4" w:space="0"/>
              <w:right w:val="single" w:color="auto" w:sz="4" w:space="0"/>
            </w:tcBorders>
            <w:vAlign w:val="center"/>
          </w:tcPr>
          <w:p w14:paraId="3A2D3E85">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053E467B">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520AE831">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1750F74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指标2：受试者满意度</w:t>
            </w:r>
          </w:p>
        </w:tc>
        <w:tc>
          <w:tcPr>
            <w:tcW w:w="857" w:type="dxa"/>
            <w:tcBorders>
              <w:top w:val="nil"/>
              <w:left w:val="nil"/>
              <w:bottom w:val="single" w:color="auto" w:sz="4" w:space="0"/>
              <w:right w:val="single" w:color="auto" w:sz="4" w:space="0"/>
            </w:tcBorders>
            <w:vAlign w:val="center"/>
          </w:tcPr>
          <w:p w14:paraId="2DF230C1">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rPr>
              <w:t>≥</w:t>
            </w:r>
            <w:r>
              <w:rPr>
                <w:rFonts w:hint="eastAsia" w:ascii="宋体" w:hAnsi="宋体" w:cs="宋体"/>
                <w:kern w:val="0"/>
                <w:sz w:val="18"/>
                <w:szCs w:val="18"/>
                <w:lang w:val="en-US" w:eastAsia="zh-CN"/>
              </w:rPr>
              <w:t>85%</w:t>
            </w:r>
          </w:p>
        </w:tc>
        <w:tc>
          <w:tcPr>
            <w:tcW w:w="1153" w:type="dxa"/>
            <w:tcBorders>
              <w:top w:val="nil"/>
              <w:left w:val="nil"/>
              <w:bottom w:val="single" w:color="auto" w:sz="4" w:space="0"/>
              <w:right w:val="single" w:color="auto" w:sz="4" w:space="0"/>
            </w:tcBorders>
            <w:vAlign w:val="center"/>
          </w:tcPr>
          <w:p w14:paraId="4F726E8A">
            <w:pPr>
              <w:widowControl/>
              <w:spacing w:line="240" w:lineRule="exact"/>
              <w:jc w:val="center"/>
              <w:rPr>
                <w:rFonts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90%</w:t>
            </w:r>
          </w:p>
        </w:tc>
        <w:tc>
          <w:tcPr>
            <w:tcW w:w="654" w:type="dxa"/>
            <w:tcBorders>
              <w:top w:val="nil"/>
              <w:left w:val="nil"/>
              <w:bottom w:val="single" w:color="auto" w:sz="4" w:space="0"/>
              <w:right w:val="single" w:color="auto" w:sz="4" w:space="0"/>
            </w:tcBorders>
            <w:vAlign w:val="center"/>
          </w:tcPr>
          <w:p w14:paraId="0768B8BD">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8</w:t>
            </w:r>
          </w:p>
        </w:tc>
        <w:tc>
          <w:tcPr>
            <w:tcW w:w="653" w:type="dxa"/>
            <w:tcBorders>
              <w:top w:val="nil"/>
              <w:left w:val="nil"/>
              <w:bottom w:val="single" w:color="auto" w:sz="4" w:space="0"/>
              <w:right w:val="single" w:color="auto" w:sz="4" w:space="0"/>
            </w:tcBorders>
            <w:vAlign w:val="center"/>
          </w:tcPr>
          <w:p w14:paraId="08D124B7">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8</w:t>
            </w:r>
          </w:p>
        </w:tc>
        <w:tc>
          <w:tcPr>
            <w:tcW w:w="1550" w:type="dxa"/>
            <w:gridSpan w:val="2"/>
            <w:tcBorders>
              <w:top w:val="single" w:color="auto" w:sz="4" w:space="0"/>
              <w:left w:val="nil"/>
              <w:bottom w:val="single" w:color="auto" w:sz="4" w:space="0"/>
              <w:right w:val="single" w:color="auto" w:sz="4" w:space="0"/>
            </w:tcBorders>
            <w:vAlign w:val="center"/>
          </w:tcPr>
          <w:p w14:paraId="79B32438">
            <w:pPr>
              <w:widowControl/>
              <w:spacing w:line="240" w:lineRule="exact"/>
              <w:jc w:val="center"/>
              <w:rPr>
                <w:rFonts w:ascii="宋体" w:hAnsi="宋体" w:cs="宋体"/>
                <w:kern w:val="0"/>
                <w:sz w:val="18"/>
                <w:szCs w:val="18"/>
              </w:rPr>
            </w:pPr>
          </w:p>
        </w:tc>
      </w:tr>
      <w:tr w14:paraId="4063F78D">
        <w:tblPrEx>
          <w:tblCellMar>
            <w:top w:w="0" w:type="dxa"/>
            <w:left w:w="108" w:type="dxa"/>
            <w:bottom w:w="0" w:type="dxa"/>
            <w:right w:w="108" w:type="dxa"/>
          </w:tblCellMar>
        </w:tblPrEx>
        <w:trPr>
          <w:trHeight w:val="723" w:hRule="exact"/>
          <w:jc w:val="center"/>
        </w:trPr>
        <w:tc>
          <w:tcPr>
            <w:tcW w:w="6867" w:type="dxa"/>
            <w:gridSpan w:val="8"/>
            <w:tcBorders>
              <w:top w:val="single" w:color="auto" w:sz="4" w:space="0"/>
              <w:left w:val="single" w:color="auto" w:sz="4" w:space="0"/>
              <w:bottom w:val="single" w:color="auto" w:sz="4" w:space="0"/>
              <w:right w:val="single" w:color="auto" w:sz="4" w:space="0"/>
            </w:tcBorders>
            <w:vAlign w:val="center"/>
          </w:tcPr>
          <w:p w14:paraId="512E54F5">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54" w:type="dxa"/>
            <w:tcBorders>
              <w:top w:val="nil"/>
              <w:left w:val="nil"/>
              <w:bottom w:val="single" w:color="auto" w:sz="4" w:space="0"/>
              <w:right w:val="single" w:color="auto" w:sz="4" w:space="0"/>
            </w:tcBorders>
            <w:vAlign w:val="center"/>
          </w:tcPr>
          <w:p w14:paraId="114ADB82">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653" w:type="dxa"/>
            <w:tcBorders>
              <w:top w:val="nil"/>
              <w:left w:val="nil"/>
              <w:bottom w:val="single" w:color="auto" w:sz="4" w:space="0"/>
              <w:right w:val="single" w:color="auto" w:sz="4" w:space="0"/>
            </w:tcBorders>
            <w:vAlign w:val="center"/>
          </w:tcPr>
          <w:p w14:paraId="2E2595E0">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50" w:type="dxa"/>
            <w:gridSpan w:val="2"/>
            <w:tcBorders>
              <w:top w:val="single" w:color="auto" w:sz="4" w:space="0"/>
              <w:left w:val="nil"/>
              <w:bottom w:val="single" w:color="auto" w:sz="4" w:space="0"/>
              <w:right w:val="single" w:color="auto" w:sz="4" w:space="0"/>
            </w:tcBorders>
            <w:vAlign w:val="center"/>
          </w:tcPr>
          <w:p w14:paraId="26BA8711">
            <w:pPr>
              <w:widowControl/>
              <w:spacing w:line="240" w:lineRule="exact"/>
              <w:jc w:val="center"/>
              <w:rPr>
                <w:rFonts w:ascii="宋体" w:hAnsi="宋体" w:cs="宋体"/>
                <w:kern w:val="0"/>
                <w:sz w:val="18"/>
                <w:szCs w:val="18"/>
              </w:rPr>
            </w:pPr>
          </w:p>
        </w:tc>
      </w:tr>
    </w:tbl>
    <w:p w14:paraId="67C7FA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2Y5NzIzMDFlZjAyY2Q4Njk5ODkyYjFjNzBiNTQifQ=="/>
  </w:docVars>
  <w:rsids>
    <w:rsidRoot w:val="00000000"/>
    <w:rsid w:val="01C15039"/>
    <w:rsid w:val="070353EA"/>
    <w:rsid w:val="0923288D"/>
    <w:rsid w:val="0CE65E60"/>
    <w:rsid w:val="0E0D7668"/>
    <w:rsid w:val="0FB66A44"/>
    <w:rsid w:val="10416EDD"/>
    <w:rsid w:val="10B1432D"/>
    <w:rsid w:val="13002026"/>
    <w:rsid w:val="1F5206AF"/>
    <w:rsid w:val="21447AC7"/>
    <w:rsid w:val="26760048"/>
    <w:rsid w:val="26D82AA9"/>
    <w:rsid w:val="2AC375D4"/>
    <w:rsid w:val="33517914"/>
    <w:rsid w:val="401C35B7"/>
    <w:rsid w:val="5BA734EA"/>
    <w:rsid w:val="61994610"/>
    <w:rsid w:val="7EA67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qFormat/>
    <w:uiPriority w:val="0"/>
  </w:style>
  <w:style w:type="table" w:default="1" w:styleId="6">
    <w:name w:val="Normal Table"/>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1516</Words>
  <Characters>1640</Characters>
  <Paragraphs>427</Paragraphs>
  <TotalTime>2</TotalTime>
  <ScaleCrop>false</ScaleCrop>
  <LinksUpToDate>false</LinksUpToDate>
  <CharactersWithSpaces>1648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2025-08-26T03:43:24Z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f48bf1ef60414627a3df1846c66e84da_23</vt:lpwstr>
  </property>
  <property fmtid="{D5CDD505-2E9C-101B-9397-08002B2CF9AE}" pid="4" name="KSOTemplateDocerSaveRecord">
    <vt:lpwstr>eyJoZGlkIjoiOGZjOTIyZTk1MWUzYzcwYWVhMTQ2MmI0OGMyNTNmYjgiLCJ1c2VySWQiOiIyMzkzMjk2NTEifQ==</vt:lpwstr>
  </property>
</Properties>
</file>