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46909">
      <w:pPr>
        <w:spacing w:line="560" w:lineRule="exact"/>
        <w:rPr>
          <w:rFonts w:ascii="仿宋_GB2312" w:eastAsia="黑体"/>
          <w:sz w:val="32"/>
          <w:szCs w:val="32"/>
        </w:rPr>
      </w:pPr>
      <w:r>
        <w:rPr>
          <w:rFonts w:hint="eastAsia" w:ascii="黑体" w:hAnsi="黑体" w:eastAsia="黑体"/>
          <w:sz w:val="32"/>
          <w:szCs w:val="32"/>
        </w:rPr>
        <w:t>附件2</w:t>
      </w:r>
    </w:p>
    <w:tbl>
      <w:tblPr>
        <w:tblStyle w:val="7"/>
        <w:tblW w:w="9402" w:type="dxa"/>
        <w:jc w:val="center"/>
        <w:tblLayout w:type="fixed"/>
        <w:tblCellMar>
          <w:top w:w="0" w:type="dxa"/>
          <w:left w:w="108" w:type="dxa"/>
          <w:bottom w:w="0" w:type="dxa"/>
          <w:right w:w="108" w:type="dxa"/>
        </w:tblCellMar>
      </w:tblPr>
      <w:tblGrid>
        <w:gridCol w:w="855"/>
        <w:gridCol w:w="963"/>
        <w:gridCol w:w="1092"/>
        <w:gridCol w:w="831"/>
        <w:gridCol w:w="968"/>
        <w:gridCol w:w="312"/>
        <w:gridCol w:w="857"/>
        <w:gridCol w:w="819"/>
        <w:gridCol w:w="461"/>
        <w:gridCol w:w="96"/>
        <w:gridCol w:w="799"/>
        <w:gridCol w:w="731"/>
        <w:gridCol w:w="618"/>
      </w:tblGrid>
      <w:tr w14:paraId="64B2FBBE">
        <w:tblPrEx>
          <w:tblCellMar>
            <w:top w:w="0" w:type="dxa"/>
            <w:left w:w="108" w:type="dxa"/>
            <w:bottom w:w="0" w:type="dxa"/>
            <w:right w:w="108" w:type="dxa"/>
          </w:tblCellMar>
        </w:tblPrEx>
        <w:trPr>
          <w:trHeight w:val="440" w:hRule="exact"/>
          <w:jc w:val="center"/>
        </w:trPr>
        <w:tc>
          <w:tcPr>
            <w:tcW w:w="9402" w:type="dxa"/>
            <w:gridSpan w:val="13"/>
            <w:tcBorders>
              <w:top w:val="nil"/>
              <w:left w:val="nil"/>
              <w:bottom w:val="nil"/>
              <w:right w:val="nil"/>
            </w:tcBorders>
            <w:vAlign w:val="center"/>
          </w:tcPr>
          <w:p w14:paraId="3DF9C18B">
            <w:pPr>
              <w:widowControl/>
              <w:spacing w:line="32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项目支出绩效自评表</w:t>
            </w:r>
          </w:p>
        </w:tc>
      </w:tr>
      <w:tr w14:paraId="75938C05">
        <w:tblPrEx>
          <w:tblCellMar>
            <w:top w:w="0" w:type="dxa"/>
            <w:left w:w="108" w:type="dxa"/>
            <w:bottom w:w="0" w:type="dxa"/>
            <w:right w:w="108" w:type="dxa"/>
          </w:tblCellMar>
        </w:tblPrEx>
        <w:trPr>
          <w:trHeight w:val="194" w:hRule="atLeast"/>
          <w:jc w:val="center"/>
        </w:trPr>
        <w:tc>
          <w:tcPr>
            <w:tcW w:w="9402" w:type="dxa"/>
            <w:gridSpan w:val="13"/>
            <w:tcBorders>
              <w:top w:val="nil"/>
              <w:left w:val="nil"/>
              <w:bottom w:val="nil"/>
              <w:right w:val="nil"/>
            </w:tcBorders>
          </w:tcPr>
          <w:p w14:paraId="141BE394">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（202</w:t>
            </w:r>
            <w:r>
              <w:rPr>
                <w:rFonts w:hint="eastAsia" w:ascii="宋体" w:hAnsi="宋体" w:cs="宋体"/>
                <w:color w:val="auto"/>
                <w:kern w:val="0"/>
                <w:sz w:val="22"/>
                <w:highlight w:val="none"/>
                <w:lang w:val="en-US" w:eastAsia="zh-CN"/>
              </w:rPr>
              <w:t>4</w:t>
            </w:r>
            <w:r>
              <w:rPr>
                <w:rFonts w:hint="eastAsia" w:ascii="宋体" w:hAnsi="宋体" w:cs="宋体"/>
                <w:color w:val="auto"/>
                <w:kern w:val="0"/>
                <w:sz w:val="22"/>
                <w:highlight w:val="none"/>
              </w:rPr>
              <w:t>年度）</w:t>
            </w:r>
          </w:p>
        </w:tc>
      </w:tr>
      <w:tr w14:paraId="57E3BC0C">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vAlign w:val="center"/>
          </w:tcPr>
          <w:p w14:paraId="33D9368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项目名称</w:t>
            </w:r>
          </w:p>
        </w:tc>
        <w:tc>
          <w:tcPr>
            <w:tcW w:w="7584" w:type="dxa"/>
            <w:gridSpan w:val="11"/>
            <w:tcBorders>
              <w:top w:val="single" w:color="auto" w:sz="4" w:space="0"/>
              <w:left w:val="nil"/>
              <w:bottom w:val="single" w:color="auto" w:sz="4" w:space="0"/>
              <w:right w:val="single" w:color="auto" w:sz="4" w:space="0"/>
            </w:tcBorders>
            <w:vAlign w:val="center"/>
          </w:tcPr>
          <w:p w14:paraId="3D241FF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北京市医院管理中心“登峰”人才培养计划</w:t>
            </w:r>
          </w:p>
        </w:tc>
      </w:tr>
      <w:tr w14:paraId="05AA9BAE">
        <w:tblPrEx>
          <w:tblCellMar>
            <w:top w:w="0" w:type="dxa"/>
            <w:left w:w="108" w:type="dxa"/>
            <w:bottom w:w="0" w:type="dxa"/>
            <w:right w:w="108" w:type="dxa"/>
          </w:tblCellMar>
        </w:tblPrEx>
        <w:trPr>
          <w:trHeight w:val="529" w:hRule="exact"/>
          <w:jc w:val="center"/>
        </w:trPr>
        <w:tc>
          <w:tcPr>
            <w:tcW w:w="1818" w:type="dxa"/>
            <w:gridSpan w:val="2"/>
            <w:tcBorders>
              <w:top w:val="single" w:color="auto" w:sz="4" w:space="0"/>
              <w:left w:val="single" w:color="auto" w:sz="4" w:space="0"/>
              <w:bottom w:val="single" w:color="auto" w:sz="4" w:space="0"/>
              <w:right w:val="single" w:color="auto" w:sz="4" w:space="0"/>
            </w:tcBorders>
            <w:vAlign w:val="center"/>
          </w:tcPr>
          <w:p w14:paraId="2D6B69E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主管部门</w:t>
            </w:r>
          </w:p>
        </w:tc>
        <w:tc>
          <w:tcPr>
            <w:tcW w:w="4060" w:type="dxa"/>
            <w:gridSpan w:val="5"/>
            <w:tcBorders>
              <w:top w:val="single" w:color="auto" w:sz="4" w:space="0"/>
              <w:left w:val="nil"/>
              <w:bottom w:val="single" w:color="auto" w:sz="4" w:space="0"/>
              <w:right w:val="single" w:color="auto" w:sz="4" w:space="0"/>
            </w:tcBorders>
            <w:vAlign w:val="center"/>
          </w:tcPr>
          <w:p w14:paraId="6FB7FF6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北京市医院管理中心</w:t>
            </w:r>
          </w:p>
        </w:tc>
        <w:tc>
          <w:tcPr>
            <w:tcW w:w="1280" w:type="dxa"/>
            <w:gridSpan w:val="2"/>
            <w:tcBorders>
              <w:top w:val="nil"/>
              <w:left w:val="nil"/>
              <w:bottom w:val="single" w:color="auto" w:sz="4" w:space="0"/>
              <w:right w:val="single" w:color="auto" w:sz="4" w:space="0"/>
            </w:tcBorders>
            <w:vAlign w:val="center"/>
          </w:tcPr>
          <w:p w14:paraId="76C1682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实施单位</w:t>
            </w:r>
          </w:p>
        </w:tc>
        <w:tc>
          <w:tcPr>
            <w:tcW w:w="2244" w:type="dxa"/>
            <w:gridSpan w:val="4"/>
            <w:tcBorders>
              <w:top w:val="single" w:color="auto" w:sz="4" w:space="0"/>
              <w:left w:val="nil"/>
              <w:bottom w:val="single" w:color="auto" w:sz="4" w:space="0"/>
              <w:right w:val="single" w:color="auto" w:sz="4" w:space="0"/>
            </w:tcBorders>
            <w:vAlign w:val="center"/>
          </w:tcPr>
          <w:p w14:paraId="51BA1C0A">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首都医科大学附属北京佑安医院</w:t>
            </w:r>
          </w:p>
        </w:tc>
      </w:tr>
      <w:tr w14:paraId="283C8095">
        <w:tblPrEx>
          <w:tblCellMar>
            <w:top w:w="0" w:type="dxa"/>
            <w:left w:w="108" w:type="dxa"/>
            <w:bottom w:w="0" w:type="dxa"/>
            <w:right w:w="108" w:type="dxa"/>
          </w:tblCellMar>
        </w:tblPrEx>
        <w:trPr>
          <w:trHeight w:val="1076" w:hRule="exact"/>
          <w:jc w:val="center"/>
        </w:trPr>
        <w:tc>
          <w:tcPr>
            <w:tcW w:w="1818" w:type="dxa"/>
            <w:gridSpan w:val="2"/>
            <w:vMerge w:val="restart"/>
            <w:tcBorders>
              <w:top w:val="single" w:color="auto" w:sz="4" w:space="0"/>
              <w:left w:val="single" w:color="auto" w:sz="4" w:space="0"/>
              <w:bottom w:val="single" w:color="auto" w:sz="4" w:space="0"/>
              <w:right w:val="single" w:color="auto" w:sz="4" w:space="0"/>
            </w:tcBorders>
            <w:vAlign w:val="center"/>
          </w:tcPr>
          <w:p w14:paraId="7089D2E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项目资金</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（万元）</w:t>
            </w:r>
          </w:p>
        </w:tc>
        <w:tc>
          <w:tcPr>
            <w:tcW w:w="1923" w:type="dxa"/>
            <w:gridSpan w:val="2"/>
            <w:tcBorders>
              <w:top w:val="single" w:color="auto" w:sz="4" w:space="0"/>
              <w:left w:val="nil"/>
              <w:bottom w:val="single" w:color="auto" w:sz="4" w:space="0"/>
              <w:right w:val="single" w:color="auto" w:sz="4" w:space="0"/>
            </w:tcBorders>
            <w:vAlign w:val="center"/>
          </w:tcPr>
          <w:p w14:paraId="5CB71D9B">
            <w:pPr>
              <w:widowControl/>
              <w:spacing w:line="240" w:lineRule="exact"/>
              <w:jc w:val="center"/>
              <w:rPr>
                <w:rFonts w:ascii="宋体" w:hAnsi="宋体" w:cs="宋体"/>
                <w:color w:val="auto"/>
                <w:kern w:val="0"/>
                <w:sz w:val="18"/>
                <w:szCs w:val="18"/>
                <w:highlight w:val="none"/>
              </w:rPr>
            </w:pPr>
          </w:p>
        </w:tc>
        <w:tc>
          <w:tcPr>
            <w:tcW w:w="968" w:type="dxa"/>
            <w:tcBorders>
              <w:top w:val="nil"/>
              <w:left w:val="nil"/>
              <w:bottom w:val="single" w:color="auto" w:sz="4" w:space="0"/>
              <w:right w:val="single" w:color="auto" w:sz="4" w:space="0"/>
            </w:tcBorders>
            <w:vAlign w:val="center"/>
          </w:tcPr>
          <w:p w14:paraId="019D9BE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年初预算数</w:t>
            </w:r>
          </w:p>
        </w:tc>
        <w:tc>
          <w:tcPr>
            <w:tcW w:w="1169" w:type="dxa"/>
            <w:gridSpan w:val="2"/>
            <w:tcBorders>
              <w:top w:val="nil"/>
              <w:left w:val="nil"/>
              <w:bottom w:val="single" w:color="auto" w:sz="4" w:space="0"/>
              <w:right w:val="single" w:color="auto" w:sz="4" w:space="0"/>
            </w:tcBorders>
            <w:vAlign w:val="center"/>
          </w:tcPr>
          <w:p w14:paraId="59D3B94A">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全年预算数</w:t>
            </w:r>
          </w:p>
        </w:tc>
        <w:tc>
          <w:tcPr>
            <w:tcW w:w="1280" w:type="dxa"/>
            <w:gridSpan w:val="2"/>
            <w:tcBorders>
              <w:top w:val="nil"/>
              <w:left w:val="nil"/>
              <w:bottom w:val="single" w:color="auto" w:sz="4" w:space="0"/>
              <w:right w:val="single" w:color="auto" w:sz="4" w:space="0"/>
            </w:tcBorders>
            <w:vAlign w:val="center"/>
          </w:tcPr>
          <w:p w14:paraId="468CC9C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全年执行数</w:t>
            </w:r>
          </w:p>
        </w:tc>
        <w:tc>
          <w:tcPr>
            <w:tcW w:w="895" w:type="dxa"/>
            <w:gridSpan w:val="2"/>
            <w:tcBorders>
              <w:top w:val="nil"/>
              <w:left w:val="nil"/>
              <w:bottom w:val="single" w:color="auto" w:sz="4" w:space="0"/>
              <w:right w:val="single" w:color="auto" w:sz="4" w:space="0"/>
            </w:tcBorders>
            <w:vAlign w:val="center"/>
          </w:tcPr>
          <w:p w14:paraId="08B4B53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731" w:type="dxa"/>
            <w:tcBorders>
              <w:top w:val="single" w:color="auto" w:sz="4" w:space="0"/>
              <w:left w:val="nil"/>
              <w:bottom w:val="single" w:color="auto" w:sz="4" w:space="0"/>
              <w:right w:val="single" w:color="auto" w:sz="4" w:space="0"/>
            </w:tcBorders>
            <w:vAlign w:val="center"/>
          </w:tcPr>
          <w:p w14:paraId="627ABA9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执行率</w:t>
            </w:r>
          </w:p>
        </w:tc>
        <w:tc>
          <w:tcPr>
            <w:tcW w:w="618" w:type="dxa"/>
            <w:tcBorders>
              <w:top w:val="nil"/>
              <w:left w:val="nil"/>
              <w:bottom w:val="single" w:color="auto" w:sz="4" w:space="0"/>
              <w:right w:val="single" w:color="auto" w:sz="4" w:space="0"/>
            </w:tcBorders>
            <w:vAlign w:val="center"/>
          </w:tcPr>
          <w:p w14:paraId="01E868C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r>
      <w:tr w14:paraId="3E477076">
        <w:tblPrEx>
          <w:tblCellMar>
            <w:top w:w="0" w:type="dxa"/>
            <w:left w:w="108" w:type="dxa"/>
            <w:bottom w:w="0" w:type="dxa"/>
            <w:right w:w="108" w:type="dxa"/>
          </w:tblCellMar>
        </w:tblPrEx>
        <w:trPr>
          <w:trHeight w:val="247"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14:paraId="212E5731">
            <w:pPr>
              <w:widowControl/>
              <w:spacing w:line="240" w:lineRule="exact"/>
              <w:jc w:val="center"/>
              <w:rPr>
                <w:rFonts w:ascii="宋体" w:hAnsi="宋体" w:cs="宋体"/>
                <w:color w:val="auto"/>
                <w:kern w:val="0"/>
                <w:sz w:val="18"/>
                <w:szCs w:val="18"/>
                <w:highlight w:val="none"/>
              </w:rPr>
            </w:pPr>
          </w:p>
        </w:tc>
        <w:tc>
          <w:tcPr>
            <w:tcW w:w="1923" w:type="dxa"/>
            <w:gridSpan w:val="2"/>
            <w:tcBorders>
              <w:top w:val="single" w:color="auto" w:sz="4" w:space="0"/>
              <w:left w:val="nil"/>
              <w:bottom w:val="single" w:color="auto" w:sz="4" w:space="0"/>
              <w:right w:val="single" w:color="auto" w:sz="4" w:space="0"/>
            </w:tcBorders>
            <w:vAlign w:val="center"/>
          </w:tcPr>
          <w:p w14:paraId="4729207A">
            <w:pPr>
              <w:widowControl/>
              <w:spacing w:line="240" w:lineRule="exact"/>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968" w:type="dxa"/>
            <w:tcBorders>
              <w:top w:val="nil"/>
              <w:left w:val="nil"/>
              <w:bottom w:val="single" w:color="auto" w:sz="4" w:space="0"/>
              <w:right w:val="single" w:color="auto" w:sz="4" w:space="0"/>
            </w:tcBorders>
            <w:vAlign w:val="center"/>
          </w:tcPr>
          <w:p w14:paraId="104449B3">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0.000000</w:t>
            </w:r>
          </w:p>
        </w:tc>
        <w:tc>
          <w:tcPr>
            <w:tcW w:w="1169" w:type="dxa"/>
            <w:gridSpan w:val="2"/>
            <w:tcBorders>
              <w:top w:val="nil"/>
              <w:left w:val="nil"/>
              <w:bottom w:val="single" w:color="auto" w:sz="4" w:space="0"/>
              <w:right w:val="single" w:color="auto" w:sz="4" w:space="0"/>
            </w:tcBorders>
            <w:vAlign w:val="center"/>
          </w:tcPr>
          <w:p w14:paraId="078A8C78">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20.000000</w:t>
            </w:r>
          </w:p>
        </w:tc>
        <w:tc>
          <w:tcPr>
            <w:tcW w:w="1280" w:type="dxa"/>
            <w:gridSpan w:val="2"/>
            <w:tcBorders>
              <w:top w:val="nil"/>
              <w:left w:val="nil"/>
              <w:bottom w:val="single" w:color="auto" w:sz="4" w:space="0"/>
              <w:right w:val="single" w:color="auto" w:sz="4" w:space="0"/>
            </w:tcBorders>
            <w:vAlign w:val="center"/>
          </w:tcPr>
          <w:p w14:paraId="328DE0F9">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4.445500</w:t>
            </w:r>
          </w:p>
        </w:tc>
        <w:tc>
          <w:tcPr>
            <w:tcW w:w="895" w:type="dxa"/>
            <w:gridSpan w:val="2"/>
            <w:tcBorders>
              <w:top w:val="nil"/>
              <w:left w:val="nil"/>
              <w:bottom w:val="single" w:color="auto" w:sz="4" w:space="0"/>
              <w:right w:val="single" w:color="auto" w:sz="4" w:space="0"/>
            </w:tcBorders>
            <w:vAlign w:val="center"/>
          </w:tcPr>
          <w:p w14:paraId="4AFBD9F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w:t>
            </w:r>
          </w:p>
        </w:tc>
        <w:tc>
          <w:tcPr>
            <w:tcW w:w="731" w:type="dxa"/>
            <w:tcBorders>
              <w:top w:val="single" w:color="auto" w:sz="4" w:space="0"/>
              <w:left w:val="nil"/>
              <w:bottom w:val="single" w:color="auto" w:sz="4" w:space="0"/>
              <w:right w:val="single" w:color="auto" w:sz="4" w:space="0"/>
            </w:tcBorders>
            <w:vAlign w:val="center"/>
          </w:tcPr>
          <w:p w14:paraId="005D91A3">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22.22%</w:t>
            </w:r>
          </w:p>
        </w:tc>
        <w:tc>
          <w:tcPr>
            <w:tcW w:w="618" w:type="dxa"/>
            <w:tcBorders>
              <w:top w:val="nil"/>
              <w:left w:val="nil"/>
              <w:bottom w:val="single" w:color="auto" w:sz="4" w:space="0"/>
              <w:right w:val="single" w:color="auto" w:sz="4" w:space="0"/>
            </w:tcBorders>
            <w:vAlign w:val="center"/>
          </w:tcPr>
          <w:p w14:paraId="5B99B21E">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2.22</w:t>
            </w:r>
          </w:p>
        </w:tc>
      </w:tr>
      <w:tr w14:paraId="2D65361E">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14:paraId="24245867">
            <w:pPr>
              <w:widowControl/>
              <w:spacing w:line="240" w:lineRule="exact"/>
              <w:jc w:val="center"/>
              <w:rPr>
                <w:rFonts w:ascii="宋体" w:hAnsi="宋体" w:cs="宋体"/>
                <w:color w:val="auto"/>
                <w:kern w:val="0"/>
                <w:sz w:val="18"/>
                <w:szCs w:val="18"/>
                <w:highlight w:val="none"/>
              </w:rPr>
            </w:pPr>
          </w:p>
        </w:tc>
        <w:tc>
          <w:tcPr>
            <w:tcW w:w="1923" w:type="dxa"/>
            <w:gridSpan w:val="2"/>
            <w:tcBorders>
              <w:top w:val="single" w:color="auto" w:sz="4" w:space="0"/>
              <w:left w:val="nil"/>
              <w:bottom w:val="single" w:color="auto" w:sz="4" w:space="0"/>
              <w:right w:val="single" w:color="auto" w:sz="4" w:space="0"/>
            </w:tcBorders>
            <w:vAlign w:val="center"/>
          </w:tcPr>
          <w:p w14:paraId="1B172E1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其中：当年财政拨款</w:t>
            </w:r>
          </w:p>
        </w:tc>
        <w:tc>
          <w:tcPr>
            <w:tcW w:w="968" w:type="dxa"/>
            <w:tcBorders>
              <w:top w:val="nil"/>
              <w:left w:val="nil"/>
              <w:bottom w:val="single" w:color="auto" w:sz="4" w:space="0"/>
              <w:right w:val="single" w:color="auto" w:sz="4" w:space="0"/>
            </w:tcBorders>
            <w:vAlign w:val="center"/>
          </w:tcPr>
          <w:p w14:paraId="448E3113">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0.000000</w:t>
            </w:r>
          </w:p>
        </w:tc>
        <w:tc>
          <w:tcPr>
            <w:tcW w:w="1169" w:type="dxa"/>
            <w:gridSpan w:val="2"/>
            <w:tcBorders>
              <w:top w:val="nil"/>
              <w:left w:val="nil"/>
              <w:bottom w:val="single" w:color="auto" w:sz="4" w:space="0"/>
              <w:right w:val="single" w:color="auto" w:sz="4" w:space="0"/>
            </w:tcBorders>
            <w:vAlign w:val="center"/>
          </w:tcPr>
          <w:p w14:paraId="6F712A3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20.000000</w:t>
            </w:r>
          </w:p>
        </w:tc>
        <w:tc>
          <w:tcPr>
            <w:tcW w:w="1280" w:type="dxa"/>
            <w:gridSpan w:val="2"/>
            <w:tcBorders>
              <w:top w:val="nil"/>
              <w:left w:val="nil"/>
              <w:bottom w:val="single" w:color="auto" w:sz="4" w:space="0"/>
              <w:right w:val="single" w:color="auto" w:sz="4" w:space="0"/>
            </w:tcBorders>
            <w:vAlign w:val="center"/>
          </w:tcPr>
          <w:p w14:paraId="53C3B08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4.445500</w:t>
            </w:r>
          </w:p>
        </w:tc>
        <w:tc>
          <w:tcPr>
            <w:tcW w:w="895" w:type="dxa"/>
            <w:gridSpan w:val="2"/>
            <w:tcBorders>
              <w:top w:val="nil"/>
              <w:left w:val="nil"/>
              <w:bottom w:val="single" w:color="auto" w:sz="4" w:space="0"/>
              <w:right w:val="single" w:color="auto" w:sz="4" w:space="0"/>
            </w:tcBorders>
            <w:vAlign w:val="center"/>
          </w:tcPr>
          <w:p w14:paraId="7FB1615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731" w:type="dxa"/>
            <w:tcBorders>
              <w:top w:val="single" w:color="auto" w:sz="4" w:space="0"/>
              <w:left w:val="nil"/>
              <w:bottom w:val="single" w:color="auto" w:sz="4" w:space="0"/>
              <w:right w:val="single" w:color="auto" w:sz="4" w:space="0"/>
            </w:tcBorders>
            <w:vAlign w:val="center"/>
          </w:tcPr>
          <w:p w14:paraId="29D61065">
            <w:pPr>
              <w:widowControl/>
              <w:spacing w:line="240" w:lineRule="exact"/>
              <w:jc w:val="center"/>
              <w:rPr>
                <w:rFonts w:ascii="宋体" w:hAnsi="宋体" w:cs="宋体"/>
                <w:color w:val="auto"/>
                <w:kern w:val="0"/>
                <w:sz w:val="18"/>
                <w:szCs w:val="18"/>
                <w:highlight w:val="none"/>
              </w:rPr>
            </w:pPr>
          </w:p>
        </w:tc>
        <w:tc>
          <w:tcPr>
            <w:tcW w:w="618" w:type="dxa"/>
            <w:tcBorders>
              <w:top w:val="nil"/>
              <w:left w:val="nil"/>
              <w:bottom w:val="single" w:color="auto" w:sz="4" w:space="0"/>
              <w:right w:val="single" w:color="auto" w:sz="4" w:space="0"/>
            </w:tcBorders>
            <w:vAlign w:val="center"/>
          </w:tcPr>
          <w:p w14:paraId="2692F9BF">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14:paraId="7D35FD2C">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14:paraId="016A89ED">
            <w:pPr>
              <w:widowControl/>
              <w:spacing w:line="240" w:lineRule="exact"/>
              <w:jc w:val="center"/>
              <w:rPr>
                <w:rFonts w:ascii="宋体" w:hAnsi="宋体" w:cs="宋体"/>
                <w:color w:val="auto"/>
                <w:kern w:val="0"/>
                <w:sz w:val="18"/>
                <w:szCs w:val="18"/>
                <w:highlight w:val="none"/>
              </w:rPr>
            </w:pPr>
          </w:p>
        </w:tc>
        <w:tc>
          <w:tcPr>
            <w:tcW w:w="1923" w:type="dxa"/>
            <w:gridSpan w:val="2"/>
            <w:tcBorders>
              <w:top w:val="single" w:color="auto" w:sz="4" w:space="0"/>
              <w:left w:val="nil"/>
              <w:bottom w:val="single" w:color="auto" w:sz="4" w:space="0"/>
              <w:right w:val="single" w:color="auto" w:sz="4" w:space="0"/>
            </w:tcBorders>
            <w:vAlign w:val="center"/>
          </w:tcPr>
          <w:p w14:paraId="10A7B16A">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上年结转资金</w:t>
            </w:r>
          </w:p>
        </w:tc>
        <w:tc>
          <w:tcPr>
            <w:tcW w:w="968" w:type="dxa"/>
            <w:tcBorders>
              <w:top w:val="nil"/>
              <w:left w:val="nil"/>
              <w:bottom w:val="single" w:color="auto" w:sz="4" w:space="0"/>
              <w:right w:val="single" w:color="auto" w:sz="4" w:space="0"/>
            </w:tcBorders>
            <w:vAlign w:val="center"/>
          </w:tcPr>
          <w:p w14:paraId="7FFA3E7C">
            <w:pPr>
              <w:widowControl/>
              <w:spacing w:line="240" w:lineRule="exact"/>
              <w:jc w:val="center"/>
              <w:rPr>
                <w:rFonts w:ascii="宋体" w:hAnsi="宋体" w:cs="宋体"/>
                <w:color w:val="auto"/>
                <w:kern w:val="0"/>
                <w:sz w:val="18"/>
                <w:szCs w:val="18"/>
                <w:highlight w:val="none"/>
              </w:rPr>
            </w:pPr>
          </w:p>
        </w:tc>
        <w:tc>
          <w:tcPr>
            <w:tcW w:w="1169" w:type="dxa"/>
            <w:gridSpan w:val="2"/>
            <w:tcBorders>
              <w:top w:val="nil"/>
              <w:left w:val="nil"/>
              <w:bottom w:val="single" w:color="auto" w:sz="4" w:space="0"/>
              <w:right w:val="single" w:color="auto" w:sz="4" w:space="0"/>
            </w:tcBorders>
            <w:vAlign w:val="center"/>
          </w:tcPr>
          <w:p w14:paraId="796073FF">
            <w:pPr>
              <w:widowControl/>
              <w:spacing w:line="240" w:lineRule="exact"/>
              <w:jc w:val="center"/>
              <w:rPr>
                <w:rFonts w:ascii="宋体" w:hAnsi="宋体" w:cs="宋体"/>
                <w:color w:val="auto"/>
                <w:kern w:val="0"/>
                <w:sz w:val="18"/>
                <w:szCs w:val="18"/>
                <w:highlight w:val="none"/>
              </w:rPr>
            </w:pPr>
            <w:bookmarkStart w:id="0" w:name="_GoBack"/>
            <w:bookmarkEnd w:id="0"/>
          </w:p>
        </w:tc>
        <w:tc>
          <w:tcPr>
            <w:tcW w:w="1280" w:type="dxa"/>
            <w:gridSpan w:val="2"/>
            <w:tcBorders>
              <w:top w:val="nil"/>
              <w:left w:val="nil"/>
              <w:bottom w:val="single" w:color="auto" w:sz="4" w:space="0"/>
              <w:right w:val="single" w:color="auto" w:sz="4" w:space="0"/>
            </w:tcBorders>
            <w:vAlign w:val="center"/>
          </w:tcPr>
          <w:p w14:paraId="2E5F2DBD">
            <w:pPr>
              <w:widowControl/>
              <w:spacing w:line="240" w:lineRule="exact"/>
              <w:jc w:val="center"/>
              <w:rPr>
                <w:rFonts w:ascii="宋体" w:hAnsi="宋体" w:cs="宋体"/>
                <w:color w:val="auto"/>
                <w:kern w:val="0"/>
                <w:sz w:val="18"/>
                <w:szCs w:val="18"/>
                <w:highlight w:val="none"/>
              </w:rPr>
            </w:pPr>
          </w:p>
        </w:tc>
        <w:tc>
          <w:tcPr>
            <w:tcW w:w="895" w:type="dxa"/>
            <w:gridSpan w:val="2"/>
            <w:tcBorders>
              <w:top w:val="nil"/>
              <w:left w:val="nil"/>
              <w:bottom w:val="single" w:color="auto" w:sz="4" w:space="0"/>
              <w:right w:val="single" w:color="auto" w:sz="4" w:space="0"/>
            </w:tcBorders>
            <w:vAlign w:val="center"/>
          </w:tcPr>
          <w:p w14:paraId="440B37C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731" w:type="dxa"/>
            <w:tcBorders>
              <w:top w:val="single" w:color="auto" w:sz="4" w:space="0"/>
              <w:left w:val="nil"/>
              <w:bottom w:val="single" w:color="auto" w:sz="4" w:space="0"/>
              <w:right w:val="single" w:color="auto" w:sz="4" w:space="0"/>
            </w:tcBorders>
            <w:vAlign w:val="center"/>
          </w:tcPr>
          <w:p w14:paraId="26134543">
            <w:pPr>
              <w:widowControl/>
              <w:spacing w:line="240" w:lineRule="exact"/>
              <w:jc w:val="center"/>
              <w:rPr>
                <w:rFonts w:ascii="宋体" w:hAnsi="宋体" w:cs="宋体"/>
                <w:color w:val="auto"/>
                <w:kern w:val="0"/>
                <w:sz w:val="18"/>
                <w:szCs w:val="18"/>
                <w:highlight w:val="none"/>
              </w:rPr>
            </w:pPr>
          </w:p>
        </w:tc>
        <w:tc>
          <w:tcPr>
            <w:tcW w:w="618" w:type="dxa"/>
            <w:tcBorders>
              <w:top w:val="nil"/>
              <w:left w:val="nil"/>
              <w:bottom w:val="single" w:color="auto" w:sz="4" w:space="0"/>
              <w:right w:val="single" w:color="auto" w:sz="4" w:space="0"/>
            </w:tcBorders>
            <w:vAlign w:val="center"/>
          </w:tcPr>
          <w:p w14:paraId="73E4C35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14:paraId="37D19A5D">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14:paraId="4242B7E6">
            <w:pPr>
              <w:widowControl/>
              <w:spacing w:line="240" w:lineRule="exact"/>
              <w:jc w:val="center"/>
              <w:rPr>
                <w:rFonts w:ascii="宋体" w:hAnsi="宋体" w:cs="宋体"/>
                <w:color w:val="auto"/>
                <w:kern w:val="0"/>
                <w:sz w:val="18"/>
                <w:szCs w:val="18"/>
                <w:highlight w:val="none"/>
              </w:rPr>
            </w:pPr>
          </w:p>
        </w:tc>
        <w:tc>
          <w:tcPr>
            <w:tcW w:w="1923" w:type="dxa"/>
            <w:gridSpan w:val="2"/>
            <w:tcBorders>
              <w:top w:val="single" w:color="auto" w:sz="4" w:space="0"/>
              <w:left w:val="nil"/>
              <w:bottom w:val="single" w:color="auto" w:sz="4" w:space="0"/>
              <w:right w:val="single" w:color="auto" w:sz="4" w:space="0"/>
            </w:tcBorders>
            <w:vAlign w:val="center"/>
          </w:tcPr>
          <w:p w14:paraId="701F526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其他资金</w:t>
            </w:r>
          </w:p>
        </w:tc>
        <w:tc>
          <w:tcPr>
            <w:tcW w:w="968" w:type="dxa"/>
            <w:tcBorders>
              <w:top w:val="nil"/>
              <w:left w:val="nil"/>
              <w:bottom w:val="single" w:color="auto" w:sz="4" w:space="0"/>
              <w:right w:val="single" w:color="auto" w:sz="4" w:space="0"/>
            </w:tcBorders>
            <w:vAlign w:val="center"/>
          </w:tcPr>
          <w:p w14:paraId="1560F904">
            <w:pPr>
              <w:widowControl/>
              <w:spacing w:line="240" w:lineRule="exact"/>
              <w:jc w:val="center"/>
              <w:rPr>
                <w:rFonts w:ascii="宋体" w:hAnsi="宋体" w:cs="宋体"/>
                <w:color w:val="auto"/>
                <w:kern w:val="0"/>
                <w:sz w:val="18"/>
                <w:szCs w:val="18"/>
                <w:highlight w:val="none"/>
              </w:rPr>
            </w:pPr>
          </w:p>
        </w:tc>
        <w:tc>
          <w:tcPr>
            <w:tcW w:w="1169" w:type="dxa"/>
            <w:gridSpan w:val="2"/>
            <w:tcBorders>
              <w:top w:val="nil"/>
              <w:left w:val="nil"/>
              <w:bottom w:val="single" w:color="auto" w:sz="4" w:space="0"/>
              <w:right w:val="single" w:color="auto" w:sz="4" w:space="0"/>
            </w:tcBorders>
            <w:vAlign w:val="center"/>
          </w:tcPr>
          <w:p w14:paraId="55709C63">
            <w:pPr>
              <w:widowControl/>
              <w:spacing w:line="240" w:lineRule="exact"/>
              <w:jc w:val="center"/>
              <w:rPr>
                <w:rFonts w:ascii="宋体" w:hAnsi="宋体" w:cs="宋体"/>
                <w:color w:val="auto"/>
                <w:kern w:val="0"/>
                <w:sz w:val="18"/>
                <w:szCs w:val="18"/>
                <w:highlight w:val="none"/>
              </w:rPr>
            </w:pPr>
          </w:p>
        </w:tc>
        <w:tc>
          <w:tcPr>
            <w:tcW w:w="1280" w:type="dxa"/>
            <w:gridSpan w:val="2"/>
            <w:tcBorders>
              <w:top w:val="nil"/>
              <w:left w:val="nil"/>
              <w:bottom w:val="single" w:color="auto" w:sz="4" w:space="0"/>
              <w:right w:val="single" w:color="auto" w:sz="4" w:space="0"/>
            </w:tcBorders>
            <w:vAlign w:val="center"/>
          </w:tcPr>
          <w:p w14:paraId="7AC9E9D0">
            <w:pPr>
              <w:widowControl/>
              <w:spacing w:line="240" w:lineRule="exact"/>
              <w:jc w:val="center"/>
              <w:rPr>
                <w:rFonts w:ascii="宋体" w:hAnsi="宋体" w:cs="宋体"/>
                <w:color w:val="auto"/>
                <w:kern w:val="0"/>
                <w:sz w:val="18"/>
                <w:szCs w:val="18"/>
                <w:highlight w:val="none"/>
              </w:rPr>
            </w:pPr>
          </w:p>
        </w:tc>
        <w:tc>
          <w:tcPr>
            <w:tcW w:w="895" w:type="dxa"/>
            <w:gridSpan w:val="2"/>
            <w:tcBorders>
              <w:top w:val="nil"/>
              <w:left w:val="nil"/>
              <w:bottom w:val="single" w:color="auto" w:sz="4" w:space="0"/>
              <w:right w:val="single" w:color="auto" w:sz="4" w:space="0"/>
            </w:tcBorders>
            <w:vAlign w:val="center"/>
          </w:tcPr>
          <w:p w14:paraId="26B797FB">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731" w:type="dxa"/>
            <w:tcBorders>
              <w:top w:val="single" w:color="auto" w:sz="4" w:space="0"/>
              <w:left w:val="nil"/>
              <w:bottom w:val="single" w:color="auto" w:sz="4" w:space="0"/>
              <w:right w:val="single" w:color="auto" w:sz="4" w:space="0"/>
            </w:tcBorders>
            <w:vAlign w:val="center"/>
          </w:tcPr>
          <w:p w14:paraId="42F4B836">
            <w:pPr>
              <w:widowControl/>
              <w:spacing w:line="240" w:lineRule="exact"/>
              <w:jc w:val="center"/>
              <w:rPr>
                <w:rFonts w:ascii="宋体" w:hAnsi="宋体" w:cs="宋体"/>
                <w:color w:val="auto"/>
                <w:kern w:val="0"/>
                <w:sz w:val="18"/>
                <w:szCs w:val="18"/>
                <w:highlight w:val="none"/>
              </w:rPr>
            </w:pPr>
          </w:p>
        </w:tc>
        <w:tc>
          <w:tcPr>
            <w:tcW w:w="618" w:type="dxa"/>
            <w:tcBorders>
              <w:top w:val="nil"/>
              <w:left w:val="nil"/>
              <w:bottom w:val="single" w:color="auto" w:sz="4" w:space="0"/>
              <w:right w:val="single" w:color="auto" w:sz="4" w:space="0"/>
            </w:tcBorders>
            <w:vAlign w:val="center"/>
          </w:tcPr>
          <w:p w14:paraId="78D7E8B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14:paraId="54E3EE6A">
        <w:tblPrEx>
          <w:tblCellMar>
            <w:top w:w="0" w:type="dxa"/>
            <w:left w:w="108" w:type="dxa"/>
            <w:bottom w:w="0" w:type="dxa"/>
            <w:right w:w="108" w:type="dxa"/>
          </w:tblCellMar>
        </w:tblPrEx>
        <w:trPr>
          <w:trHeight w:val="291" w:hRule="exact"/>
          <w:jc w:val="center"/>
        </w:trPr>
        <w:tc>
          <w:tcPr>
            <w:tcW w:w="855" w:type="dxa"/>
            <w:vMerge w:val="restart"/>
            <w:tcBorders>
              <w:top w:val="nil"/>
              <w:left w:val="single" w:color="auto" w:sz="4" w:space="0"/>
              <w:bottom w:val="single" w:color="auto" w:sz="4" w:space="0"/>
              <w:right w:val="single" w:color="auto" w:sz="4" w:space="0"/>
            </w:tcBorders>
            <w:vAlign w:val="center"/>
          </w:tcPr>
          <w:p w14:paraId="582F247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年度总体目标</w:t>
            </w:r>
          </w:p>
        </w:tc>
        <w:tc>
          <w:tcPr>
            <w:tcW w:w="5023" w:type="dxa"/>
            <w:gridSpan w:val="6"/>
            <w:tcBorders>
              <w:top w:val="single" w:color="auto" w:sz="4" w:space="0"/>
              <w:left w:val="nil"/>
              <w:bottom w:val="single" w:color="auto" w:sz="4" w:space="0"/>
              <w:right w:val="single" w:color="auto" w:sz="4" w:space="0"/>
            </w:tcBorders>
            <w:vAlign w:val="center"/>
          </w:tcPr>
          <w:p w14:paraId="1AD7F03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预期目标</w:t>
            </w:r>
          </w:p>
        </w:tc>
        <w:tc>
          <w:tcPr>
            <w:tcW w:w="3524" w:type="dxa"/>
            <w:gridSpan w:val="6"/>
            <w:tcBorders>
              <w:top w:val="single" w:color="auto" w:sz="4" w:space="0"/>
              <w:left w:val="nil"/>
              <w:bottom w:val="single" w:color="auto" w:sz="4" w:space="0"/>
              <w:right w:val="single" w:color="auto" w:sz="4" w:space="0"/>
            </w:tcBorders>
            <w:vAlign w:val="center"/>
          </w:tcPr>
          <w:p w14:paraId="419EC28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实际完成情况</w:t>
            </w:r>
          </w:p>
        </w:tc>
      </w:tr>
      <w:tr w14:paraId="0BF16093">
        <w:tblPrEx>
          <w:tblCellMar>
            <w:top w:w="0" w:type="dxa"/>
            <w:left w:w="108" w:type="dxa"/>
            <w:bottom w:w="0" w:type="dxa"/>
            <w:right w:w="108" w:type="dxa"/>
          </w:tblCellMar>
        </w:tblPrEx>
        <w:trPr>
          <w:trHeight w:val="1168" w:hRule="exact"/>
          <w:jc w:val="center"/>
        </w:trPr>
        <w:tc>
          <w:tcPr>
            <w:tcW w:w="855" w:type="dxa"/>
            <w:vMerge w:val="continue"/>
            <w:tcBorders>
              <w:top w:val="nil"/>
              <w:left w:val="single" w:color="auto" w:sz="4" w:space="0"/>
              <w:bottom w:val="single" w:color="auto" w:sz="4" w:space="0"/>
              <w:right w:val="single" w:color="auto" w:sz="4" w:space="0"/>
            </w:tcBorders>
            <w:vAlign w:val="center"/>
          </w:tcPr>
          <w:p w14:paraId="5C947996">
            <w:pPr>
              <w:widowControl/>
              <w:spacing w:line="240" w:lineRule="exact"/>
              <w:jc w:val="center"/>
              <w:rPr>
                <w:rFonts w:ascii="宋体" w:hAnsi="宋体" w:cs="宋体"/>
                <w:color w:val="auto"/>
                <w:kern w:val="0"/>
                <w:sz w:val="18"/>
                <w:szCs w:val="18"/>
                <w:highlight w:val="none"/>
              </w:rPr>
            </w:pPr>
          </w:p>
        </w:tc>
        <w:tc>
          <w:tcPr>
            <w:tcW w:w="5023" w:type="dxa"/>
            <w:gridSpan w:val="6"/>
            <w:tcBorders>
              <w:top w:val="single" w:color="auto" w:sz="4" w:space="0"/>
              <w:left w:val="nil"/>
              <w:bottom w:val="single" w:color="auto" w:sz="4" w:space="0"/>
              <w:right w:val="single" w:color="auto" w:sz="4" w:space="0"/>
            </w:tcBorders>
            <w:vAlign w:val="center"/>
          </w:tcPr>
          <w:p w14:paraId="0DB4D0A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初步整合人才队伍、凝练与明确方向（团队总的成长发展目标及团队各成员的成长发展目标）、确定培养计划与目标、相应规范与标准、培养实现成长目标所必须的技术和能力、必要时进行相关技术与技能培训，使团队每个成员围绕遗传代谢性肝病的临床与基础方面有自己的研究目标和计划。</w:t>
            </w:r>
          </w:p>
        </w:tc>
        <w:tc>
          <w:tcPr>
            <w:tcW w:w="3524" w:type="dxa"/>
            <w:gridSpan w:val="6"/>
            <w:tcBorders>
              <w:top w:val="single" w:color="auto" w:sz="4" w:space="0"/>
              <w:left w:val="nil"/>
              <w:bottom w:val="single" w:color="auto" w:sz="4" w:space="0"/>
              <w:right w:val="single" w:color="auto" w:sz="4" w:space="0"/>
            </w:tcBorders>
            <w:vAlign w:val="center"/>
          </w:tcPr>
          <w:p w14:paraId="1A9994FC">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完成年度计划</w:t>
            </w:r>
          </w:p>
        </w:tc>
      </w:tr>
      <w:tr w14:paraId="64305315">
        <w:tblPrEx>
          <w:tblCellMar>
            <w:top w:w="0" w:type="dxa"/>
            <w:left w:w="108" w:type="dxa"/>
            <w:bottom w:w="0" w:type="dxa"/>
            <w:right w:w="108" w:type="dxa"/>
          </w:tblCellMar>
        </w:tblPrEx>
        <w:trPr>
          <w:trHeight w:val="517" w:hRule="exact"/>
          <w:jc w:val="center"/>
        </w:trPr>
        <w:tc>
          <w:tcPr>
            <w:tcW w:w="855" w:type="dxa"/>
            <w:vMerge w:val="restart"/>
            <w:tcBorders>
              <w:top w:val="nil"/>
              <w:left w:val="single" w:color="auto" w:sz="4" w:space="0"/>
              <w:right w:val="single" w:color="auto" w:sz="4" w:space="0"/>
            </w:tcBorders>
            <w:vAlign w:val="center"/>
          </w:tcPr>
          <w:p w14:paraId="45241BE3">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绩</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效</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指</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标</w:t>
            </w:r>
          </w:p>
          <w:p w14:paraId="36E067B8">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（90分）</w:t>
            </w:r>
          </w:p>
        </w:tc>
        <w:tc>
          <w:tcPr>
            <w:tcW w:w="963" w:type="dxa"/>
            <w:tcBorders>
              <w:top w:val="nil"/>
              <w:left w:val="nil"/>
              <w:bottom w:val="single" w:color="auto" w:sz="4" w:space="0"/>
              <w:right w:val="single" w:color="auto" w:sz="4" w:space="0"/>
            </w:tcBorders>
            <w:vAlign w:val="center"/>
          </w:tcPr>
          <w:p w14:paraId="72AB2AB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一级指标</w:t>
            </w:r>
          </w:p>
        </w:tc>
        <w:tc>
          <w:tcPr>
            <w:tcW w:w="1092" w:type="dxa"/>
            <w:tcBorders>
              <w:top w:val="nil"/>
              <w:left w:val="nil"/>
              <w:bottom w:val="single" w:color="auto" w:sz="4" w:space="0"/>
              <w:right w:val="single" w:color="auto" w:sz="4" w:space="0"/>
            </w:tcBorders>
            <w:vAlign w:val="center"/>
          </w:tcPr>
          <w:p w14:paraId="0462203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二级指标</w:t>
            </w:r>
          </w:p>
        </w:tc>
        <w:tc>
          <w:tcPr>
            <w:tcW w:w="2111" w:type="dxa"/>
            <w:gridSpan w:val="3"/>
            <w:tcBorders>
              <w:top w:val="single" w:color="auto" w:sz="4" w:space="0"/>
              <w:left w:val="nil"/>
              <w:bottom w:val="single" w:color="auto" w:sz="4" w:space="0"/>
              <w:right w:val="single" w:color="auto" w:sz="4" w:space="0"/>
            </w:tcBorders>
            <w:vAlign w:val="center"/>
          </w:tcPr>
          <w:p w14:paraId="4688EA1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三级指标</w:t>
            </w:r>
          </w:p>
        </w:tc>
        <w:tc>
          <w:tcPr>
            <w:tcW w:w="857" w:type="dxa"/>
            <w:tcBorders>
              <w:top w:val="nil"/>
              <w:left w:val="nil"/>
              <w:bottom w:val="single" w:color="auto" w:sz="4" w:space="0"/>
              <w:right w:val="single" w:color="auto" w:sz="4" w:space="0"/>
            </w:tcBorders>
            <w:vAlign w:val="center"/>
          </w:tcPr>
          <w:p w14:paraId="1A89ECB4">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w:t>
            </w:r>
          </w:p>
          <w:p w14:paraId="79D161E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指标值</w:t>
            </w:r>
          </w:p>
        </w:tc>
        <w:tc>
          <w:tcPr>
            <w:tcW w:w="819" w:type="dxa"/>
            <w:tcBorders>
              <w:top w:val="nil"/>
              <w:left w:val="nil"/>
              <w:bottom w:val="single" w:color="auto" w:sz="4" w:space="0"/>
              <w:right w:val="single" w:color="auto" w:sz="4" w:space="0"/>
            </w:tcBorders>
            <w:vAlign w:val="center"/>
          </w:tcPr>
          <w:p w14:paraId="39801AB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w:t>
            </w:r>
          </w:p>
          <w:p w14:paraId="357E16CF">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完成值</w:t>
            </w:r>
          </w:p>
        </w:tc>
        <w:tc>
          <w:tcPr>
            <w:tcW w:w="557" w:type="dxa"/>
            <w:gridSpan w:val="2"/>
            <w:tcBorders>
              <w:top w:val="nil"/>
              <w:left w:val="nil"/>
              <w:bottom w:val="single" w:color="auto" w:sz="4" w:space="0"/>
              <w:right w:val="single" w:color="auto" w:sz="4" w:space="0"/>
            </w:tcBorders>
            <w:vAlign w:val="center"/>
          </w:tcPr>
          <w:p w14:paraId="64FDCE3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799" w:type="dxa"/>
            <w:tcBorders>
              <w:top w:val="nil"/>
              <w:left w:val="nil"/>
              <w:bottom w:val="single" w:color="auto" w:sz="4" w:space="0"/>
              <w:right w:val="single" w:color="auto" w:sz="4" w:space="0"/>
            </w:tcBorders>
            <w:vAlign w:val="center"/>
          </w:tcPr>
          <w:p w14:paraId="6A4DA7B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c>
          <w:tcPr>
            <w:tcW w:w="1349" w:type="dxa"/>
            <w:gridSpan w:val="2"/>
            <w:tcBorders>
              <w:top w:val="single" w:color="auto" w:sz="4" w:space="0"/>
              <w:left w:val="nil"/>
              <w:bottom w:val="single" w:color="auto" w:sz="4" w:space="0"/>
              <w:right w:val="single" w:color="auto" w:sz="4" w:space="0"/>
            </w:tcBorders>
            <w:vAlign w:val="center"/>
          </w:tcPr>
          <w:p w14:paraId="4F353A88">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偏差原因分析及改进措施</w:t>
            </w:r>
          </w:p>
        </w:tc>
      </w:tr>
      <w:tr w14:paraId="48442B5C">
        <w:tblPrEx>
          <w:tblCellMar>
            <w:top w:w="0" w:type="dxa"/>
            <w:left w:w="108" w:type="dxa"/>
            <w:bottom w:w="0" w:type="dxa"/>
            <w:right w:w="108" w:type="dxa"/>
          </w:tblCellMar>
        </w:tblPrEx>
        <w:trPr>
          <w:trHeight w:val="509" w:hRule="exact"/>
          <w:jc w:val="center"/>
        </w:trPr>
        <w:tc>
          <w:tcPr>
            <w:tcW w:w="855" w:type="dxa"/>
            <w:vMerge w:val="continue"/>
            <w:tcBorders>
              <w:left w:val="single" w:color="auto" w:sz="4" w:space="0"/>
              <w:right w:val="single" w:color="auto" w:sz="4" w:space="0"/>
            </w:tcBorders>
            <w:vAlign w:val="center"/>
          </w:tcPr>
          <w:p w14:paraId="45E588E6">
            <w:pPr>
              <w:widowControl/>
              <w:spacing w:line="240" w:lineRule="exact"/>
              <w:jc w:val="center"/>
              <w:rPr>
                <w:rFonts w:ascii="宋体" w:hAnsi="宋体" w:cs="宋体"/>
                <w:color w:val="auto"/>
                <w:kern w:val="0"/>
                <w:sz w:val="18"/>
                <w:szCs w:val="18"/>
                <w:highlight w:val="none"/>
              </w:rPr>
            </w:pPr>
          </w:p>
        </w:tc>
        <w:tc>
          <w:tcPr>
            <w:tcW w:w="963" w:type="dxa"/>
            <w:vMerge w:val="restart"/>
            <w:tcBorders>
              <w:top w:val="nil"/>
              <w:left w:val="single" w:color="auto" w:sz="4" w:space="0"/>
              <w:right w:val="single" w:color="auto" w:sz="4" w:space="0"/>
            </w:tcBorders>
            <w:vAlign w:val="center"/>
          </w:tcPr>
          <w:p w14:paraId="4C0306AE">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rPr>
              <w:t>产出指标</w:t>
            </w:r>
            <w:r>
              <w:rPr>
                <w:rFonts w:hint="eastAsia" w:ascii="宋体" w:hAnsi="宋体" w:cs="宋体"/>
                <w:color w:val="auto"/>
                <w:kern w:val="0"/>
                <w:sz w:val="18"/>
                <w:szCs w:val="18"/>
                <w:highlight w:val="none"/>
                <w:lang w:val="en-US" w:eastAsia="zh-CN"/>
              </w:rPr>
              <w:t>50分</w:t>
            </w:r>
          </w:p>
          <w:p w14:paraId="1CB39C65">
            <w:pPr>
              <w:widowControl/>
              <w:spacing w:line="240" w:lineRule="exact"/>
              <w:jc w:val="center"/>
              <w:rPr>
                <w:rFonts w:ascii="宋体" w:hAnsi="宋体" w:cs="宋体"/>
                <w:color w:val="auto"/>
                <w:kern w:val="0"/>
                <w:sz w:val="18"/>
                <w:szCs w:val="18"/>
                <w:highlight w:val="none"/>
              </w:rPr>
            </w:pPr>
          </w:p>
          <w:p w14:paraId="6A9F87EC">
            <w:pPr>
              <w:widowControl/>
              <w:spacing w:line="240" w:lineRule="exact"/>
              <w:jc w:val="center"/>
              <w:rPr>
                <w:rFonts w:hint="default" w:ascii="宋体" w:hAnsi="宋体" w:eastAsia="宋体" w:cs="宋体"/>
                <w:color w:val="auto"/>
                <w:kern w:val="0"/>
                <w:sz w:val="18"/>
                <w:szCs w:val="18"/>
                <w:highlight w:val="none"/>
                <w:lang w:val="en-US" w:eastAsia="zh-CN"/>
              </w:rPr>
            </w:pPr>
          </w:p>
        </w:tc>
        <w:tc>
          <w:tcPr>
            <w:tcW w:w="1092" w:type="dxa"/>
            <w:vMerge w:val="restart"/>
            <w:tcBorders>
              <w:top w:val="nil"/>
              <w:left w:val="single" w:color="auto" w:sz="4" w:space="0"/>
              <w:bottom w:val="single" w:color="auto" w:sz="4" w:space="0"/>
              <w:right w:val="single" w:color="auto" w:sz="4" w:space="0"/>
            </w:tcBorders>
            <w:vAlign w:val="center"/>
          </w:tcPr>
          <w:p w14:paraId="24EF1E3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2111" w:type="dxa"/>
            <w:gridSpan w:val="3"/>
            <w:tcBorders>
              <w:top w:val="single" w:color="auto" w:sz="4" w:space="0"/>
              <w:left w:val="nil"/>
              <w:bottom w:val="single" w:color="auto" w:sz="4" w:space="0"/>
              <w:right w:val="single" w:color="auto" w:sz="4" w:space="0"/>
            </w:tcBorders>
            <w:vAlign w:val="center"/>
          </w:tcPr>
          <w:p w14:paraId="0A87EA8E">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指标1：确定团队成员培养方向</w:t>
            </w:r>
          </w:p>
        </w:tc>
        <w:tc>
          <w:tcPr>
            <w:tcW w:w="857" w:type="dxa"/>
            <w:tcBorders>
              <w:top w:val="nil"/>
              <w:left w:val="nil"/>
              <w:bottom w:val="single" w:color="auto" w:sz="4" w:space="0"/>
              <w:right w:val="single" w:color="auto" w:sz="4" w:space="0"/>
            </w:tcBorders>
            <w:vAlign w:val="center"/>
          </w:tcPr>
          <w:p w14:paraId="2F83C189">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1个</w:t>
            </w:r>
          </w:p>
        </w:tc>
        <w:tc>
          <w:tcPr>
            <w:tcW w:w="819" w:type="dxa"/>
            <w:tcBorders>
              <w:top w:val="nil"/>
              <w:left w:val="nil"/>
              <w:bottom w:val="single" w:color="auto" w:sz="4" w:space="0"/>
              <w:right w:val="single" w:color="auto" w:sz="4" w:space="0"/>
            </w:tcBorders>
            <w:vAlign w:val="center"/>
          </w:tcPr>
          <w:p w14:paraId="7CA0E775">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1个</w:t>
            </w:r>
          </w:p>
        </w:tc>
        <w:tc>
          <w:tcPr>
            <w:tcW w:w="557" w:type="dxa"/>
            <w:gridSpan w:val="2"/>
            <w:tcBorders>
              <w:top w:val="nil"/>
              <w:left w:val="nil"/>
              <w:bottom w:val="single" w:color="auto" w:sz="4" w:space="0"/>
              <w:right w:val="single" w:color="auto" w:sz="4" w:space="0"/>
            </w:tcBorders>
            <w:vAlign w:val="center"/>
          </w:tcPr>
          <w:p w14:paraId="7B20E0B7">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6</w:t>
            </w:r>
          </w:p>
        </w:tc>
        <w:tc>
          <w:tcPr>
            <w:tcW w:w="799" w:type="dxa"/>
            <w:tcBorders>
              <w:top w:val="nil"/>
              <w:left w:val="nil"/>
              <w:bottom w:val="single" w:color="auto" w:sz="4" w:space="0"/>
              <w:right w:val="single" w:color="auto" w:sz="4" w:space="0"/>
            </w:tcBorders>
            <w:vAlign w:val="center"/>
          </w:tcPr>
          <w:p w14:paraId="2D93A80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6</w:t>
            </w:r>
          </w:p>
        </w:tc>
        <w:tc>
          <w:tcPr>
            <w:tcW w:w="1349" w:type="dxa"/>
            <w:gridSpan w:val="2"/>
            <w:tcBorders>
              <w:top w:val="single" w:color="auto" w:sz="4" w:space="0"/>
              <w:left w:val="nil"/>
              <w:bottom w:val="single" w:color="auto" w:sz="4" w:space="0"/>
              <w:right w:val="single" w:color="auto" w:sz="4" w:space="0"/>
            </w:tcBorders>
            <w:vAlign w:val="center"/>
          </w:tcPr>
          <w:p w14:paraId="50EBBDC9">
            <w:pPr>
              <w:widowControl/>
              <w:spacing w:line="240" w:lineRule="exact"/>
              <w:jc w:val="center"/>
              <w:rPr>
                <w:rFonts w:ascii="宋体" w:hAnsi="宋体" w:cs="宋体"/>
                <w:color w:val="auto"/>
                <w:kern w:val="0"/>
                <w:sz w:val="18"/>
                <w:szCs w:val="18"/>
                <w:highlight w:val="none"/>
              </w:rPr>
            </w:pPr>
          </w:p>
        </w:tc>
      </w:tr>
      <w:tr w14:paraId="04712C45">
        <w:tblPrEx>
          <w:tblCellMar>
            <w:top w:w="0" w:type="dxa"/>
            <w:left w:w="108" w:type="dxa"/>
            <w:bottom w:w="0" w:type="dxa"/>
            <w:right w:w="108" w:type="dxa"/>
          </w:tblCellMar>
        </w:tblPrEx>
        <w:trPr>
          <w:trHeight w:val="673" w:hRule="exact"/>
          <w:jc w:val="center"/>
        </w:trPr>
        <w:tc>
          <w:tcPr>
            <w:tcW w:w="855" w:type="dxa"/>
            <w:vMerge w:val="continue"/>
            <w:tcBorders>
              <w:left w:val="single" w:color="auto" w:sz="4" w:space="0"/>
              <w:right w:val="single" w:color="auto" w:sz="4" w:space="0"/>
            </w:tcBorders>
            <w:vAlign w:val="center"/>
          </w:tcPr>
          <w:p w14:paraId="6E17B3FF">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right w:val="single" w:color="auto" w:sz="4" w:space="0"/>
            </w:tcBorders>
            <w:vAlign w:val="center"/>
          </w:tcPr>
          <w:p w14:paraId="53821921">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34D0C4BD">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5CA271B7">
            <w:pPr>
              <w:widowControl/>
              <w:spacing w:line="240" w:lineRule="exact"/>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指标2：</w:t>
            </w:r>
            <w:r>
              <w:rPr>
                <w:rFonts w:hint="eastAsia" w:ascii="宋体" w:hAnsi="宋体" w:cs="宋体"/>
                <w:color w:val="auto"/>
                <w:kern w:val="0"/>
                <w:sz w:val="18"/>
                <w:szCs w:val="18"/>
                <w:highlight w:val="none"/>
                <w:lang w:val="en-US" w:eastAsia="zh-CN"/>
              </w:rPr>
              <w:t>发表SCI论文1-2篇</w:t>
            </w:r>
          </w:p>
        </w:tc>
        <w:tc>
          <w:tcPr>
            <w:tcW w:w="857" w:type="dxa"/>
            <w:tcBorders>
              <w:top w:val="nil"/>
              <w:left w:val="nil"/>
              <w:bottom w:val="single" w:color="auto" w:sz="4" w:space="0"/>
              <w:right w:val="single" w:color="auto" w:sz="4" w:space="0"/>
            </w:tcBorders>
            <w:vAlign w:val="center"/>
          </w:tcPr>
          <w:p w14:paraId="1480E0DD">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2篇</w:t>
            </w:r>
          </w:p>
        </w:tc>
        <w:tc>
          <w:tcPr>
            <w:tcW w:w="819" w:type="dxa"/>
            <w:tcBorders>
              <w:top w:val="nil"/>
              <w:left w:val="nil"/>
              <w:bottom w:val="single" w:color="auto" w:sz="4" w:space="0"/>
              <w:right w:val="single" w:color="auto" w:sz="4" w:space="0"/>
            </w:tcBorders>
            <w:vAlign w:val="center"/>
          </w:tcPr>
          <w:p w14:paraId="0FB37694">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2篇</w:t>
            </w:r>
          </w:p>
        </w:tc>
        <w:tc>
          <w:tcPr>
            <w:tcW w:w="557" w:type="dxa"/>
            <w:gridSpan w:val="2"/>
            <w:tcBorders>
              <w:top w:val="nil"/>
              <w:left w:val="nil"/>
              <w:bottom w:val="single" w:color="auto" w:sz="4" w:space="0"/>
              <w:right w:val="single" w:color="auto" w:sz="4" w:space="0"/>
            </w:tcBorders>
            <w:vAlign w:val="center"/>
          </w:tcPr>
          <w:p w14:paraId="5542309A">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799" w:type="dxa"/>
            <w:tcBorders>
              <w:top w:val="nil"/>
              <w:left w:val="nil"/>
              <w:bottom w:val="single" w:color="auto" w:sz="4" w:space="0"/>
              <w:right w:val="single" w:color="auto" w:sz="4" w:space="0"/>
            </w:tcBorders>
            <w:vAlign w:val="center"/>
          </w:tcPr>
          <w:p w14:paraId="72D4C47F">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7</w:t>
            </w:r>
          </w:p>
        </w:tc>
        <w:tc>
          <w:tcPr>
            <w:tcW w:w="1349" w:type="dxa"/>
            <w:gridSpan w:val="2"/>
            <w:tcBorders>
              <w:top w:val="single" w:color="auto" w:sz="4" w:space="0"/>
              <w:left w:val="nil"/>
              <w:bottom w:val="single" w:color="auto" w:sz="4" w:space="0"/>
              <w:right w:val="single" w:color="auto" w:sz="4" w:space="0"/>
            </w:tcBorders>
            <w:vAlign w:val="center"/>
          </w:tcPr>
          <w:p w14:paraId="2159B4ED">
            <w:pPr>
              <w:widowControl/>
              <w:spacing w:line="240" w:lineRule="exact"/>
              <w:jc w:val="center"/>
              <w:rPr>
                <w:rFonts w:ascii="宋体" w:hAnsi="宋体" w:cs="宋体"/>
                <w:color w:val="auto"/>
                <w:kern w:val="0"/>
                <w:sz w:val="18"/>
                <w:szCs w:val="18"/>
                <w:highlight w:val="none"/>
              </w:rPr>
            </w:pPr>
          </w:p>
        </w:tc>
      </w:tr>
      <w:tr w14:paraId="1251A8D9">
        <w:tblPrEx>
          <w:tblCellMar>
            <w:top w:w="0" w:type="dxa"/>
            <w:left w:w="108" w:type="dxa"/>
            <w:bottom w:w="0" w:type="dxa"/>
            <w:right w:w="108" w:type="dxa"/>
          </w:tblCellMar>
        </w:tblPrEx>
        <w:trPr>
          <w:trHeight w:val="507" w:hRule="exact"/>
          <w:jc w:val="center"/>
        </w:trPr>
        <w:tc>
          <w:tcPr>
            <w:tcW w:w="855" w:type="dxa"/>
            <w:vMerge w:val="continue"/>
            <w:tcBorders>
              <w:left w:val="single" w:color="auto" w:sz="4" w:space="0"/>
              <w:right w:val="single" w:color="auto" w:sz="4" w:space="0"/>
            </w:tcBorders>
            <w:vAlign w:val="center"/>
          </w:tcPr>
          <w:p w14:paraId="6DD3C837">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right w:val="single" w:color="auto" w:sz="4" w:space="0"/>
            </w:tcBorders>
            <w:vAlign w:val="center"/>
          </w:tcPr>
          <w:p w14:paraId="04FDA33F">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2AD2CCBE">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03845399">
            <w:pPr>
              <w:widowControl/>
              <w:spacing w:line="240" w:lineRule="exact"/>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指标2：培养博士1-2名</w:t>
            </w:r>
          </w:p>
        </w:tc>
        <w:tc>
          <w:tcPr>
            <w:tcW w:w="857" w:type="dxa"/>
            <w:tcBorders>
              <w:top w:val="nil"/>
              <w:left w:val="nil"/>
              <w:bottom w:val="single" w:color="auto" w:sz="4" w:space="0"/>
              <w:right w:val="single" w:color="auto" w:sz="4" w:space="0"/>
            </w:tcBorders>
            <w:vAlign w:val="center"/>
          </w:tcPr>
          <w:p w14:paraId="2ADDE63F">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w:t>
            </w:r>
            <w:r>
              <w:rPr>
                <w:rFonts w:hint="eastAsia" w:ascii="宋体" w:hAnsi="宋体" w:cs="宋体"/>
                <w:color w:val="auto"/>
                <w:kern w:val="0"/>
                <w:sz w:val="18"/>
                <w:szCs w:val="18"/>
                <w:highlight w:val="none"/>
              </w:rPr>
              <w:t>名</w:t>
            </w:r>
          </w:p>
        </w:tc>
        <w:tc>
          <w:tcPr>
            <w:tcW w:w="819" w:type="dxa"/>
            <w:tcBorders>
              <w:top w:val="nil"/>
              <w:left w:val="nil"/>
              <w:bottom w:val="single" w:color="auto" w:sz="4" w:space="0"/>
              <w:right w:val="single" w:color="auto" w:sz="4" w:space="0"/>
            </w:tcBorders>
            <w:vAlign w:val="center"/>
          </w:tcPr>
          <w:p w14:paraId="36CE9513">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w:t>
            </w:r>
            <w:r>
              <w:rPr>
                <w:rFonts w:hint="eastAsia" w:ascii="宋体" w:hAnsi="宋体" w:cs="宋体"/>
                <w:color w:val="auto"/>
                <w:kern w:val="0"/>
                <w:sz w:val="18"/>
                <w:szCs w:val="18"/>
                <w:highlight w:val="none"/>
              </w:rPr>
              <w:t>名</w:t>
            </w:r>
          </w:p>
        </w:tc>
        <w:tc>
          <w:tcPr>
            <w:tcW w:w="557" w:type="dxa"/>
            <w:gridSpan w:val="2"/>
            <w:tcBorders>
              <w:top w:val="nil"/>
              <w:left w:val="nil"/>
              <w:bottom w:val="single" w:color="auto" w:sz="4" w:space="0"/>
              <w:right w:val="single" w:color="auto" w:sz="4" w:space="0"/>
            </w:tcBorders>
            <w:vAlign w:val="center"/>
          </w:tcPr>
          <w:p w14:paraId="309E7D13">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799" w:type="dxa"/>
            <w:tcBorders>
              <w:top w:val="nil"/>
              <w:left w:val="nil"/>
              <w:bottom w:val="single" w:color="auto" w:sz="4" w:space="0"/>
              <w:right w:val="single" w:color="auto" w:sz="4" w:space="0"/>
            </w:tcBorders>
            <w:vAlign w:val="center"/>
          </w:tcPr>
          <w:p w14:paraId="6374655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7</w:t>
            </w:r>
          </w:p>
        </w:tc>
        <w:tc>
          <w:tcPr>
            <w:tcW w:w="1349" w:type="dxa"/>
            <w:gridSpan w:val="2"/>
            <w:tcBorders>
              <w:top w:val="single" w:color="auto" w:sz="4" w:space="0"/>
              <w:left w:val="nil"/>
              <w:bottom w:val="single" w:color="auto" w:sz="4" w:space="0"/>
              <w:right w:val="single" w:color="auto" w:sz="4" w:space="0"/>
            </w:tcBorders>
            <w:vAlign w:val="center"/>
          </w:tcPr>
          <w:p w14:paraId="2CD0BC5D">
            <w:pPr>
              <w:widowControl/>
              <w:spacing w:line="240" w:lineRule="exact"/>
              <w:jc w:val="center"/>
              <w:rPr>
                <w:rFonts w:ascii="宋体" w:hAnsi="宋体" w:cs="宋体"/>
                <w:color w:val="auto"/>
                <w:kern w:val="0"/>
                <w:sz w:val="18"/>
                <w:szCs w:val="18"/>
                <w:highlight w:val="none"/>
              </w:rPr>
            </w:pPr>
          </w:p>
        </w:tc>
      </w:tr>
      <w:tr w14:paraId="254BB08D">
        <w:tblPrEx>
          <w:tblCellMar>
            <w:top w:w="0" w:type="dxa"/>
            <w:left w:w="108" w:type="dxa"/>
            <w:bottom w:w="0" w:type="dxa"/>
            <w:right w:w="108" w:type="dxa"/>
          </w:tblCellMar>
        </w:tblPrEx>
        <w:trPr>
          <w:trHeight w:val="531" w:hRule="exact"/>
          <w:jc w:val="center"/>
        </w:trPr>
        <w:tc>
          <w:tcPr>
            <w:tcW w:w="855" w:type="dxa"/>
            <w:vMerge w:val="continue"/>
            <w:tcBorders>
              <w:left w:val="single" w:color="auto" w:sz="4" w:space="0"/>
              <w:right w:val="single" w:color="auto" w:sz="4" w:space="0"/>
            </w:tcBorders>
            <w:vAlign w:val="center"/>
          </w:tcPr>
          <w:p w14:paraId="794A8E42">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right w:val="single" w:color="auto" w:sz="4" w:space="0"/>
            </w:tcBorders>
            <w:vAlign w:val="center"/>
          </w:tcPr>
          <w:p w14:paraId="7738BE78">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14:paraId="5F8CCE7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2111" w:type="dxa"/>
            <w:gridSpan w:val="3"/>
            <w:tcBorders>
              <w:top w:val="single" w:color="auto" w:sz="4" w:space="0"/>
              <w:left w:val="nil"/>
              <w:bottom w:val="single" w:color="auto" w:sz="4" w:space="0"/>
              <w:right w:val="single" w:color="auto" w:sz="4" w:space="0"/>
            </w:tcBorders>
            <w:vAlign w:val="center"/>
          </w:tcPr>
          <w:p w14:paraId="6DBC026E">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指标1：SCI论文比例</w:t>
            </w:r>
          </w:p>
        </w:tc>
        <w:tc>
          <w:tcPr>
            <w:tcW w:w="857" w:type="dxa"/>
            <w:tcBorders>
              <w:top w:val="nil"/>
              <w:left w:val="nil"/>
              <w:bottom w:val="single" w:color="auto" w:sz="4" w:space="0"/>
              <w:right w:val="single" w:color="auto" w:sz="4" w:space="0"/>
            </w:tcBorders>
            <w:vAlign w:val="center"/>
          </w:tcPr>
          <w:p w14:paraId="4065DB0E">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50%</w:t>
            </w:r>
          </w:p>
        </w:tc>
        <w:tc>
          <w:tcPr>
            <w:tcW w:w="819" w:type="dxa"/>
            <w:tcBorders>
              <w:top w:val="nil"/>
              <w:left w:val="nil"/>
              <w:bottom w:val="single" w:color="auto" w:sz="4" w:space="0"/>
              <w:right w:val="single" w:color="auto" w:sz="4" w:space="0"/>
            </w:tcBorders>
            <w:vAlign w:val="center"/>
          </w:tcPr>
          <w:p w14:paraId="7A015FAD">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50%</w:t>
            </w:r>
          </w:p>
        </w:tc>
        <w:tc>
          <w:tcPr>
            <w:tcW w:w="557" w:type="dxa"/>
            <w:gridSpan w:val="2"/>
            <w:tcBorders>
              <w:top w:val="nil"/>
              <w:left w:val="nil"/>
              <w:bottom w:val="single" w:color="auto" w:sz="4" w:space="0"/>
              <w:right w:val="single" w:color="auto" w:sz="4" w:space="0"/>
            </w:tcBorders>
            <w:vAlign w:val="center"/>
          </w:tcPr>
          <w:p w14:paraId="5EFE68BC">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799" w:type="dxa"/>
            <w:tcBorders>
              <w:top w:val="nil"/>
              <w:left w:val="nil"/>
              <w:bottom w:val="single" w:color="auto" w:sz="4" w:space="0"/>
              <w:right w:val="single" w:color="auto" w:sz="4" w:space="0"/>
            </w:tcBorders>
            <w:vAlign w:val="center"/>
          </w:tcPr>
          <w:p w14:paraId="4C7F0869">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49" w:type="dxa"/>
            <w:gridSpan w:val="2"/>
            <w:tcBorders>
              <w:top w:val="single" w:color="auto" w:sz="4" w:space="0"/>
              <w:left w:val="nil"/>
              <w:bottom w:val="single" w:color="auto" w:sz="4" w:space="0"/>
              <w:right w:val="single" w:color="auto" w:sz="4" w:space="0"/>
            </w:tcBorders>
            <w:vAlign w:val="center"/>
          </w:tcPr>
          <w:p w14:paraId="2A332240">
            <w:pPr>
              <w:widowControl/>
              <w:spacing w:line="240" w:lineRule="exact"/>
              <w:jc w:val="center"/>
              <w:rPr>
                <w:rFonts w:ascii="宋体" w:hAnsi="宋体" w:cs="宋体"/>
                <w:color w:val="auto"/>
                <w:kern w:val="0"/>
                <w:sz w:val="18"/>
                <w:szCs w:val="18"/>
                <w:highlight w:val="none"/>
              </w:rPr>
            </w:pPr>
          </w:p>
        </w:tc>
      </w:tr>
      <w:tr w14:paraId="22C38475">
        <w:tblPrEx>
          <w:tblCellMar>
            <w:top w:w="0" w:type="dxa"/>
            <w:left w:w="108" w:type="dxa"/>
            <w:bottom w:w="0" w:type="dxa"/>
            <w:right w:w="108" w:type="dxa"/>
          </w:tblCellMar>
        </w:tblPrEx>
        <w:trPr>
          <w:trHeight w:val="545" w:hRule="exact"/>
          <w:jc w:val="center"/>
        </w:trPr>
        <w:tc>
          <w:tcPr>
            <w:tcW w:w="855" w:type="dxa"/>
            <w:vMerge w:val="continue"/>
            <w:tcBorders>
              <w:left w:val="single" w:color="auto" w:sz="4" w:space="0"/>
              <w:right w:val="single" w:color="auto" w:sz="4" w:space="0"/>
            </w:tcBorders>
            <w:vAlign w:val="center"/>
          </w:tcPr>
          <w:p w14:paraId="113C8023">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right w:val="single" w:color="auto" w:sz="4" w:space="0"/>
            </w:tcBorders>
            <w:vAlign w:val="center"/>
          </w:tcPr>
          <w:p w14:paraId="33F89280">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14:paraId="12F038B7">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14:paraId="77400958">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指标2：团队成员晋升副教授1-2人</w:t>
            </w:r>
          </w:p>
        </w:tc>
        <w:tc>
          <w:tcPr>
            <w:tcW w:w="857" w:type="dxa"/>
            <w:tcBorders>
              <w:top w:val="nil"/>
              <w:left w:val="nil"/>
              <w:bottom w:val="single" w:color="auto" w:sz="4" w:space="0"/>
              <w:right w:val="single" w:color="auto" w:sz="4" w:space="0"/>
            </w:tcBorders>
            <w:vAlign w:val="center"/>
          </w:tcPr>
          <w:p w14:paraId="00F0BB15">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w:t>
            </w:r>
            <w:r>
              <w:rPr>
                <w:rFonts w:hint="eastAsia" w:ascii="宋体" w:hAnsi="宋体" w:cs="宋体"/>
                <w:color w:val="auto"/>
                <w:kern w:val="0"/>
                <w:sz w:val="18"/>
                <w:szCs w:val="18"/>
                <w:highlight w:val="none"/>
              </w:rPr>
              <w:t>人</w:t>
            </w:r>
          </w:p>
        </w:tc>
        <w:tc>
          <w:tcPr>
            <w:tcW w:w="819" w:type="dxa"/>
            <w:tcBorders>
              <w:top w:val="nil"/>
              <w:left w:val="nil"/>
              <w:bottom w:val="single" w:color="auto" w:sz="4" w:space="0"/>
              <w:right w:val="single" w:color="auto" w:sz="4" w:space="0"/>
            </w:tcBorders>
            <w:vAlign w:val="center"/>
          </w:tcPr>
          <w:p w14:paraId="607C264E">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w:t>
            </w:r>
            <w:r>
              <w:rPr>
                <w:rFonts w:hint="eastAsia" w:ascii="宋体" w:hAnsi="宋体" w:cs="宋体"/>
                <w:color w:val="auto"/>
                <w:kern w:val="0"/>
                <w:sz w:val="18"/>
                <w:szCs w:val="18"/>
                <w:highlight w:val="none"/>
              </w:rPr>
              <w:t>人</w:t>
            </w:r>
          </w:p>
        </w:tc>
        <w:tc>
          <w:tcPr>
            <w:tcW w:w="557" w:type="dxa"/>
            <w:gridSpan w:val="2"/>
            <w:tcBorders>
              <w:top w:val="nil"/>
              <w:left w:val="nil"/>
              <w:bottom w:val="single" w:color="auto" w:sz="4" w:space="0"/>
              <w:right w:val="single" w:color="auto" w:sz="4" w:space="0"/>
            </w:tcBorders>
            <w:vAlign w:val="center"/>
          </w:tcPr>
          <w:p w14:paraId="1B38AE0F">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799" w:type="dxa"/>
            <w:tcBorders>
              <w:top w:val="nil"/>
              <w:left w:val="nil"/>
              <w:bottom w:val="single" w:color="auto" w:sz="4" w:space="0"/>
              <w:right w:val="single" w:color="auto" w:sz="4" w:space="0"/>
            </w:tcBorders>
            <w:vAlign w:val="center"/>
          </w:tcPr>
          <w:p w14:paraId="674BFE33">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49" w:type="dxa"/>
            <w:gridSpan w:val="2"/>
            <w:tcBorders>
              <w:top w:val="single" w:color="auto" w:sz="4" w:space="0"/>
              <w:left w:val="nil"/>
              <w:bottom w:val="single" w:color="auto" w:sz="4" w:space="0"/>
              <w:right w:val="single" w:color="auto" w:sz="4" w:space="0"/>
            </w:tcBorders>
            <w:vAlign w:val="center"/>
          </w:tcPr>
          <w:p w14:paraId="3FA7AE65">
            <w:pPr>
              <w:widowControl/>
              <w:spacing w:line="240" w:lineRule="exact"/>
              <w:jc w:val="center"/>
              <w:rPr>
                <w:rFonts w:ascii="宋体" w:hAnsi="宋体" w:cs="宋体"/>
                <w:color w:val="auto"/>
                <w:kern w:val="0"/>
                <w:sz w:val="18"/>
                <w:szCs w:val="18"/>
                <w:highlight w:val="none"/>
              </w:rPr>
            </w:pPr>
          </w:p>
        </w:tc>
      </w:tr>
      <w:tr w14:paraId="2021E391">
        <w:tblPrEx>
          <w:tblCellMar>
            <w:top w:w="0" w:type="dxa"/>
            <w:left w:w="108" w:type="dxa"/>
            <w:bottom w:w="0" w:type="dxa"/>
            <w:right w:w="108" w:type="dxa"/>
          </w:tblCellMar>
        </w:tblPrEx>
        <w:trPr>
          <w:trHeight w:val="812" w:hRule="exact"/>
          <w:jc w:val="center"/>
        </w:trPr>
        <w:tc>
          <w:tcPr>
            <w:tcW w:w="855" w:type="dxa"/>
            <w:vMerge w:val="continue"/>
            <w:tcBorders>
              <w:left w:val="single" w:color="auto" w:sz="4" w:space="0"/>
              <w:right w:val="single" w:color="auto" w:sz="4" w:space="0"/>
            </w:tcBorders>
            <w:vAlign w:val="center"/>
          </w:tcPr>
          <w:p w14:paraId="6CF9AA0D">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bottom w:val="single" w:color="auto" w:sz="4" w:space="0"/>
              <w:right w:val="single" w:color="auto" w:sz="4" w:space="0"/>
            </w:tcBorders>
            <w:vAlign w:val="center"/>
          </w:tcPr>
          <w:p w14:paraId="313151E0">
            <w:pPr>
              <w:widowControl/>
              <w:spacing w:line="240" w:lineRule="exact"/>
              <w:jc w:val="center"/>
              <w:rPr>
                <w:rFonts w:hint="default" w:ascii="宋体" w:hAnsi="宋体" w:eastAsia="宋体" w:cs="宋体"/>
                <w:color w:val="auto"/>
                <w:kern w:val="0"/>
                <w:sz w:val="18"/>
                <w:szCs w:val="18"/>
                <w:highlight w:val="none"/>
                <w:lang w:val="en-US" w:eastAsia="zh-CN"/>
              </w:rPr>
            </w:pPr>
          </w:p>
        </w:tc>
        <w:tc>
          <w:tcPr>
            <w:tcW w:w="1092" w:type="dxa"/>
            <w:tcBorders>
              <w:top w:val="single" w:color="auto" w:sz="4" w:space="0"/>
              <w:left w:val="single" w:color="auto" w:sz="4" w:space="0"/>
              <w:bottom w:val="single" w:color="auto" w:sz="4" w:space="0"/>
              <w:right w:val="single" w:color="auto" w:sz="4" w:space="0"/>
            </w:tcBorders>
            <w:vAlign w:val="center"/>
          </w:tcPr>
          <w:p w14:paraId="4EA5236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2111" w:type="dxa"/>
            <w:gridSpan w:val="3"/>
            <w:tcBorders>
              <w:top w:val="single" w:color="auto" w:sz="4" w:space="0"/>
              <w:left w:val="nil"/>
              <w:bottom w:val="single" w:color="auto" w:sz="4" w:space="0"/>
              <w:right w:val="single" w:color="auto" w:sz="4" w:space="0"/>
            </w:tcBorders>
            <w:vAlign w:val="center"/>
          </w:tcPr>
          <w:p w14:paraId="369ED287">
            <w:pPr>
              <w:widowControl/>
              <w:spacing w:line="240" w:lineRule="exact"/>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指标1：项目总预算控制</w:t>
            </w:r>
          </w:p>
        </w:tc>
        <w:tc>
          <w:tcPr>
            <w:tcW w:w="857" w:type="dxa"/>
            <w:tcBorders>
              <w:top w:val="nil"/>
              <w:left w:val="nil"/>
              <w:bottom w:val="single" w:color="auto" w:sz="4" w:space="0"/>
              <w:right w:val="single" w:color="auto" w:sz="4" w:space="0"/>
            </w:tcBorders>
            <w:vAlign w:val="center"/>
          </w:tcPr>
          <w:p w14:paraId="6C18B9C4">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≤20万元</w:t>
            </w:r>
          </w:p>
        </w:tc>
        <w:tc>
          <w:tcPr>
            <w:tcW w:w="819" w:type="dxa"/>
            <w:tcBorders>
              <w:top w:val="nil"/>
              <w:left w:val="nil"/>
              <w:bottom w:val="single" w:color="auto" w:sz="4" w:space="0"/>
              <w:right w:val="single" w:color="auto" w:sz="4" w:space="0"/>
            </w:tcBorders>
            <w:vAlign w:val="center"/>
          </w:tcPr>
          <w:p w14:paraId="12A89ABD">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20万元</w:t>
            </w:r>
          </w:p>
        </w:tc>
        <w:tc>
          <w:tcPr>
            <w:tcW w:w="557" w:type="dxa"/>
            <w:gridSpan w:val="2"/>
            <w:tcBorders>
              <w:top w:val="nil"/>
              <w:left w:val="nil"/>
              <w:bottom w:val="single" w:color="auto" w:sz="4" w:space="0"/>
              <w:right w:val="single" w:color="auto" w:sz="4" w:space="0"/>
            </w:tcBorders>
            <w:vAlign w:val="center"/>
          </w:tcPr>
          <w:p w14:paraId="32C14E8D">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799" w:type="dxa"/>
            <w:tcBorders>
              <w:top w:val="nil"/>
              <w:left w:val="nil"/>
              <w:bottom w:val="single" w:color="auto" w:sz="4" w:space="0"/>
              <w:right w:val="single" w:color="auto" w:sz="4" w:space="0"/>
            </w:tcBorders>
            <w:vAlign w:val="center"/>
          </w:tcPr>
          <w:p w14:paraId="764189C6">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49" w:type="dxa"/>
            <w:gridSpan w:val="2"/>
            <w:tcBorders>
              <w:top w:val="single" w:color="auto" w:sz="4" w:space="0"/>
              <w:left w:val="nil"/>
              <w:bottom w:val="single" w:color="auto" w:sz="4" w:space="0"/>
              <w:right w:val="single" w:color="auto" w:sz="4" w:space="0"/>
            </w:tcBorders>
            <w:vAlign w:val="center"/>
          </w:tcPr>
          <w:p w14:paraId="4FFEBC95">
            <w:pPr>
              <w:widowControl/>
              <w:spacing w:line="240" w:lineRule="exact"/>
              <w:jc w:val="center"/>
              <w:rPr>
                <w:rFonts w:ascii="宋体" w:hAnsi="宋体" w:cs="宋体"/>
                <w:color w:val="auto"/>
                <w:kern w:val="0"/>
                <w:sz w:val="18"/>
                <w:szCs w:val="18"/>
                <w:highlight w:val="none"/>
              </w:rPr>
            </w:pPr>
          </w:p>
        </w:tc>
      </w:tr>
      <w:tr w14:paraId="18613AE5">
        <w:tblPrEx>
          <w:tblCellMar>
            <w:top w:w="0" w:type="dxa"/>
            <w:left w:w="108" w:type="dxa"/>
            <w:bottom w:w="0" w:type="dxa"/>
            <w:right w:w="108" w:type="dxa"/>
          </w:tblCellMar>
        </w:tblPrEx>
        <w:trPr>
          <w:trHeight w:val="770" w:hRule="exact"/>
          <w:jc w:val="center"/>
        </w:trPr>
        <w:tc>
          <w:tcPr>
            <w:tcW w:w="855" w:type="dxa"/>
            <w:vMerge w:val="continue"/>
            <w:tcBorders>
              <w:left w:val="single" w:color="auto" w:sz="4" w:space="0"/>
              <w:right w:val="single" w:color="auto" w:sz="4" w:space="0"/>
            </w:tcBorders>
            <w:vAlign w:val="center"/>
          </w:tcPr>
          <w:p w14:paraId="3A1D9174">
            <w:pPr>
              <w:widowControl/>
              <w:spacing w:line="240" w:lineRule="exact"/>
              <w:jc w:val="center"/>
              <w:rPr>
                <w:rFonts w:ascii="宋体" w:hAnsi="宋体" w:cs="宋体"/>
                <w:color w:val="auto"/>
                <w:kern w:val="0"/>
                <w:sz w:val="18"/>
                <w:szCs w:val="18"/>
                <w:highlight w:val="none"/>
              </w:rPr>
            </w:pPr>
          </w:p>
        </w:tc>
        <w:tc>
          <w:tcPr>
            <w:tcW w:w="963" w:type="dxa"/>
            <w:tcBorders>
              <w:top w:val="single" w:color="auto" w:sz="4" w:space="0"/>
              <w:left w:val="single" w:color="auto" w:sz="4" w:space="0"/>
              <w:bottom w:val="single" w:color="auto" w:sz="4" w:space="0"/>
              <w:right w:val="single" w:color="auto" w:sz="4" w:space="0"/>
            </w:tcBorders>
            <w:vAlign w:val="center"/>
          </w:tcPr>
          <w:p w14:paraId="315EAF23">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效益</w:t>
            </w:r>
          </w:p>
          <w:p w14:paraId="37B5008F">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rPr>
              <w:t>指标</w:t>
            </w:r>
            <w:r>
              <w:rPr>
                <w:rFonts w:hint="eastAsia" w:ascii="宋体" w:hAnsi="宋体" w:cs="宋体"/>
                <w:color w:val="auto"/>
                <w:kern w:val="0"/>
                <w:sz w:val="18"/>
                <w:szCs w:val="18"/>
                <w:highlight w:val="none"/>
                <w:lang w:val="en-US" w:eastAsia="zh-CN"/>
              </w:rPr>
              <w:t>30分</w:t>
            </w:r>
          </w:p>
        </w:tc>
        <w:tc>
          <w:tcPr>
            <w:tcW w:w="1092" w:type="dxa"/>
            <w:tcBorders>
              <w:top w:val="single" w:color="auto" w:sz="4" w:space="0"/>
              <w:left w:val="single" w:color="auto" w:sz="4" w:space="0"/>
              <w:bottom w:val="single" w:color="auto" w:sz="4" w:space="0"/>
              <w:right w:val="single" w:color="auto" w:sz="4" w:space="0"/>
            </w:tcBorders>
            <w:vAlign w:val="center"/>
          </w:tcPr>
          <w:p w14:paraId="151D4BF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社会效益</w:t>
            </w:r>
          </w:p>
          <w:p w14:paraId="442D9CA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14:paraId="4C374538">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指标1：为遗传代谢性肝病诊疗提供技术支持和积累经验</w:t>
            </w:r>
          </w:p>
        </w:tc>
        <w:tc>
          <w:tcPr>
            <w:tcW w:w="857" w:type="dxa"/>
            <w:tcBorders>
              <w:top w:val="nil"/>
              <w:left w:val="nil"/>
              <w:bottom w:val="single" w:color="auto" w:sz="4" w:space="0"/>
              <w:right w:val="single" w:color="auto" w:sz="4" w:space="0"/>
            </w:tcBorders>
            <w:vAlign w:val="center"/>
          </w:tcPr>
          <w:p w14:paraId="2EB03E82">
            <w:pPr>
              <w:keepNext w:val="0"/>
              <w:keepLines w:val="0"/>
              <w:widowControl/>
              <w:suppressLineNumbers w:val="0"/>
              <w:jc w:val="center"/>
              <w:textAlignment w:val="center"/>
              <w:rPr>
                <w:rFonts w:ascii="宋体" w:hAnsi="宋体" w:cs="宋体"/>
                <w:color w:val="auto"/>
                <w:kern w:val="0"/>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定性</w:t>
            </w:r>
          </w:p>
        </w:tc>
        <w:tc>
          <w:tcPr>
            <w:tcW w:w="819" w:type="dxa"/>
            <w:tcBorders>
              <w:top w:val="nil"/>
              <w:left w:val="nil"/>
              <w:bottom w:val="single" w:color="auto" w:sz="4" w:space="0"/>
              <w:right w:val="single" w:color="auto" w:sz="4" w:space="0"/>
            </w:tcBorders>
            <w:vAlign w:val="center"/>
          </w:tcPr>
          <w:p w14:paraId="500D5909">
            <w:pPr>
              <w:keepNext w:val="0"/>
              <w:keepLines w:val="0"/>
              <w:widowControl/>
              <w:suppressLineNumbers w:val="0"/>
              <w:jc w:val="center"/>
              <w:textAlignment w:val="center"/>
              <w:rPr>
                <w:rFonts w:ascii="宋体" w:hAnsi="宋体" w:cs="宋体"/>
                <w:color w:val="auto"/>
                <w:kern w:val="0"/>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优</w:t>
            </w:r>
          </w:p>
        </w:tc>
        <w:tc>
          <w:tcPr>
            <w:tcW w:w="557" w:type="dxa"/>
            <w:gridSpan w:val="2"/>
            <w:tcBorders>
              <w:top w:val="nil"/>
              <w:left w:val="nil"/>
              <w:bottom w:val="single" w:color="auto" w:sz="4" w:space="0"/>
              <w:right w:val="single" w:color="auto" w:sz="4" w:space="0"/>
            </w:tcBorders>
            <w:vAlign w:val="center"/>
          </w:tcPr>
          <w:p w14:paraId="3635B46A">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30</w:t>
            </w:r>
          </w:p>
        </w:tc>
        <w:tc>
          <w:tcPr>
            <w:tcW w:w="799" w:type="dxa"/>
            <w:tcBorders>
              <w:top w:val="nil"/>
              <w:left w:val="nil"/>
              <w:bottom w:val="single" w:color="auto" w:sz="4" w:space="0"/>
              <w:right w:val="single" w:color="auto" w:sz="4" w:space="0"/>
            </w:tcBorders>
            <w:vAlign w:val="center"/>
          </w:tcPr>
          <w:p w14:paraId="203A99E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30</w:t>
            </w:r>
          </w:p>
        </w:tc>
        <w:tc>
          <w:tcPr>
            <w:tcW w:w="1349" w:type="dxa"/>
            <w:gridSpan w:val="2"/>
            <w:tcBorders>
              <w:top w:val="single" w:color="auto" w:sz="4" w:space="0"/>
              <w:left w:val="nil"/>
              <w:bottom w:val="single" w:color="auto" w:sz="4" w:space="0"/>
              <w:right w:val="single" w:color="auto" w:sz="4" w:space="0"/>
            </w:tcBorders>
            <w:vAlign w:val="center"/>
          </w:tcPr>
          <w:p w14:paraId="5B1D296E">
            <w:pPr>
              <w:widowControl/>
              <w:spacing w:line="240" w:lineRule="exact"/>
              <w:jc w:val="center"/>
              <w:rPr>
                <w:rFonts w:ascii="宋体" w:hAnsi="宋体" w:cs="宋体"/>
                <w:color w:val="auto"/>
                <w:kern w:val="0"/>
                <w:sz w:val="18"/>
                <w:szCs w:val="18"/>
                <w:highlight w:val="none"/>
              </w:rPr>
            </w:pPr>
          </w:p>
        </w:tc>
      </w:tr>
      <w:tr w14:paraId="31FEA8A1">
        <w:tblPrEx>
          <w:tblCellMar>
            <w:top w:w="0" w:type="dxa"/>
            <w:left w:w="108" w:type="dxa"/>
            <w:bottom w:w="0" w:type="dxa"/>
            <w:right w:w="108" w:type="dxa"/>
          </w:tblCellMar>
        </w:tblPrEx>
        <w:trPr>
          <w:trHeight w:val="880" w:hRule="exact"/>
          <w:jc w:val="center"/>
        </w:trPr>
        <w:tc>
          <w:tcPr>
            <w:tcW w:w="855" w:type="dxa"/>
            <w:vMerge w:val="continue"/>
            <w:tcBorders>
              <w:left w:val="single" w:color="auto" w:sz="4" w:space="0"/>
              <w:right w:val="single" w:color="auto" w:sz="4" w:space="0"/>
            </w:tcBorders>
            <w:vAlign w:val="center"/>
          </w:tcPr>
          <w:p w14:paraId="12BED1B2">
            <w:pPr>
              <w:widowControl/>
              <w:spacing w:line="240" w:lineRule="exact"/>
              <w:jc w:val="center"/>
              <w:rPr>
                <w:rFonts w:ascii="宋体" w:hAnsi="宋体" w:cs="宋体"/>
                <w:color w:val="auto"/>
                <w:kern w:val="0"/>
                <w:sz w:val="18"/>
                <w:szCs w:val="18"/>
                <w:highlight w:val="none"/>
              </w:rPr>
            </w:pPr>
          </w:p>
        </w:tc>
        <w:tc>
          <w:tcPr>
            <w:tcW w:w="963" w:type="dxa"/>
            <w:tcBorders>
              <w:top w:val="single" w:color="auto" w:sz="4" w:space="0"/>
              <w:left w:val="single" w:color="auto" w:sz="4" w:space="0"/>
              <w:right w:val="single" w:color="auto" w:sz="4" w:space="0"/>
            </w:tcBorders>
            <w:vAlign w:val="center"/>
          </w:tcPr>
          <w:p w14:paraId="6D26E3E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满意度</w:t>
            </w:r>
          </w:p>
          <w:p w14:paraId="21F567EB">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p w14:paraId="37E2583D">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10分</w:t>
            </w:r>
          </w:p>
        </w:tc>
        <w:tc>
          <w:tcPr>
            <w:tcW w:w="1092" w:type="dxa"/>
            <w:tcBorders>
              <w:top w:val="single" w:color="auto" w:sz="4" w:space="0"/>
              <w:left w:val="single" w:color="auto" w:sz="4" w:space="0"/>
              <w:bottom w:val="single" w:color="auto" w:sz="4" w:space="0"/>
              <w:right w:val="single" w:color="auto" w:sz="4" w:space="0"/>
            </w:tcBorders>
            <w:vAlign w:val="center"/>
          </w:tcPr>
          <w:p w14:paraId="31738FC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6C39E6DC">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指标1：项目组成员满意度</w:t>
            </w:r>
          </w:p>
        </w:tc>
        <w:tc>
          <w:tcPr>
            <w:tcW w:w="857" w:type="dxa"/>
            <w:tcBorders>
              <w:top w:val="single" w:color="auto" w:sz="4" w:space="0"/>
              <w:left w:val="nil"/>
              <w:bottom w:val="single" w:color="auto" w:sz="4" w:space="0"/>
              <w:right w:val="single" w:color="auto" w:sz="4" w:space="0"/>
            </w:tcBorders>
            <w:vAlign w:val="center"/>
          </w:tcPr>
          <w:p w14:paraId="61F3E9DA">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&gt;90%</w:t>
            </w:r>
          </w:p>
        </w:tc>
        <w:tc>
          <w:tcPr>
            <w:tcW w:w="819" w:type="dxa"/>
            <w:tcBorders>
              <w:top w:val="single" w:color="auto" w:sz="4" w:space="0"/>
              <w:left w:val="nil"/>
              <w:bottom w:val="single" w:color="auto" w:sz="4" w:space="0"/>
              <w:right w:val="single" w:color="auto" w:sz="4" w:space="0"/>
            </w:tcBorders>
            <w:vAlign w:val="center"/>
          </w:tcPr>
          <w:p w14:paraId="0D5AF0A6">
            <w:pPr>
              <w:keepNext w:val="0"/>
              <w:keepLines w:val="0"/>
              <w:widowControl/>
              <w:suppressLineNumbers w:val="0"/>
              <w:jc w:val="center"/>
              <w:textAlignment w:val="center"/>
              <w:rPr>
                <w:rFonts w:hint="default" w:ascii="宋体" w:hAnsi="宋体" w:cs="宋体"/>
                <w:color w:val="auto"/>
                <w:kern w:val="0"/>
                <w:sz w:val="18"/>
                <w:szCs w:val="18"/>
                <w:highlight w:val="none"/>
                <w:lang w:val="en-US"/>
              </w:rPr>
            </w:pPr>
            <w:r>
              <w:rPr>
                <w:rFonts w:hint="eastAsia" w:ascii="宋体" w:hAnsi="宋体" w:cs="宋体"/>
                <w:i w:val="0"/>
                <w:iCs w:val="0"/>
                <w:color w:val="auto"/>
                <w:kern w:val="0"/>
                <w:sz w:val="18"/>
                <w:szCs w:val="18"/>
                <w:highlight w:val="none"/>
                <w:u w:val="none"/>
                <w:lang w:val="en-US" w:eastAsia="zh-CN" w:bidi="ar"/>
              </w:rPr>
              <w:t>100%</w:t>
            </w:r>
          </w:p>
        </w:tc>
        <w:tc>
          <w:tcPr>
            <w:tcW w:w="557" w:type="dxa"/>
            <w:gridSpan w:val="2"/>
            <w:tcBorders>
              <w:top w:val="single" w:color="auto" w:sz="4" w:space="0"/>
              <w:left w:val="nil"/>
              <w:bottom w:val="single" w:color="auto" w:sz="4" w:space="0"/>
              <w:right w:val="single" w:color="auto" w:sz="4" w:space="0"/>
            </w:tcBorders>
            <w:vAlign w:val="center"/>
          </w:tcPr>
          <w:p w14:paraId="7F28BE31">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799" w:type="dxa"/>
            <w:tcBorders>
              <w:top w:val="single" w:color="auto" w:sz="4" w:space="0"/>
              <w:left w:val="nil"/>
              <w:bottom w:val="single" w:color="auto" w:sz="4" w:space="0"/>
              <w:right w:val="single" w:color="auto" w:sz="4" w:space="0"/>
            </w:tcBorders>
            <w:vAlign w:val="center"/>
          </w:tcPr>
          <w:p w14:paraId="40644A81">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49" w:type="dxa"/>
            <w:gridSpan w:val="2"/>
            <w:tcBorders>
              <w:top w:val="single" w:color="auto" w:sz="4" w:space="0"/>
              <w:left w:val="nil"/>
              <w:bottom w:val="single" w:color="auto" w:sz="4" w:space="0"/>
              <w:right w:val="single" w:color="auto" w:sz="4" w:space="0"/>
            </w:tcBorders>
            <w:vAlign w:val="center"/>
          </w:tcPr>
          <w:p w14:paraId="675D2F39">
            <w:pPr>
              <w:widowControl/>
              <w:spacing w:line="240" w:lineRule="exact"/>
              <w:jc w:val="center"/>
              <w:rPr>
                <w:rFonts w:ascii="宋体" w:hAnsi="宋体" w:cs="宋体"/>
                <w:color w:val="auto"/>
                <w:kern w:val="0"/>
                <w:sz w:val="18"/>
                <w:szCs w:val="18"/>
                <w:highlight w:val="none"/>
              </w:rPr>
            </w:pPr>
          </w:p>
        </w:tc>
      </w:tr>
      <w:tr w14:paraId="4B1D2DFA">
        <w:tblPrEx>
          <w:tblCellMar>
            <w:top w:w="0" w:type="dxa"/>
            <w:left w:w="108" w:type="dxa"/>
            <w:bottom w:w="0" w:type="dxa"/>
            <w:right w:w="108" w:type="dxa"/>
          </w:tblCellMar>
        </w:tblPrEx>
        <w:trPr>
          <w:trHeight w:val="951" w:hRule="exact"/>
          <w:jc w:val="center"/>
        </w:trPr>
        <w:tc>
          <w:tcPr>
            <w:tcW w:w="6697" w:type="dxa"/>
            <w:gridSpan w:val="8"/>
            <w:tcBorders>
              <w:top w:val="single" w:color="auto" w:sz="4" w:space="0"/>
              <w:left w:val="single" w:color="auto" w:sz="4" w:space="0"/>
              <w:bottom w:val="single" w:color="auto" w:sz="4" w:space="0"/>
              <w:right w:val="single" w:color="auto" w:sz="4" w:space="0"/>
            </w:tcBorders>
            <w:vAlign w:val="center"/>
          </w:tcPr>
          <w:p w14:paraId="34169A94">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总分</w:t>
            </w:r>
          </w:p>
        </w:tc>
        <w:tc>
          <w:tcPr>
            <w:tcW w:w="557" w:type="dxa"/>
            <w:gridSpan w:val="2"/>
            <w:tcBorders>
              <w:top w:val="nil"/>
              <w:left w:val="nil"/>
              <w:bottom w:val="single" w:color="auto" w:sz="4" w:space="0"/>
              <w:right w:val="single" w:color="auto" w:sz="4" w:space="0"/>
            </w:tcBorders>
            <w:vAlign w:val="center"/>
          </w:tcPr>
          <w:p w14:paraId="47F03AAB">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w:t>
            </w:r>
          </w:p>
        </w:tc>
        <w:tc>
          <w:tcPr>
            <w:tcW w:w="799" w:type="dxa"/>
            <w:tcBorders>
              <w:top w:val="nil"/>
              <w:left w:val="nil"/>
              <w:bottom w:val="single" w:color="auto" w:sz="4" w:space="0"/>
              <w:right w:val="single" w:color="auto" w:sz="4" w:space="0"/>
            </w:tcBorders>
            <w:vAlign w:val="center"/>
          </w:tcPr>
          <w:p w14:paraId="5D075AA0">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92.22</w:t>
            </w:r>
          </w:p>
        </w:tc>
        <w:tc>
          <w:tcPr>
            <w:tcW w:w="1349" w:type="dxa"/>
            <w:gridSpan w:val="2"/>
            <w:tcBorders>
              <w:top w:val="single" w:color="auto" w:sz="4" w:space="0"/>
              <w:left w:val="nil"/>
              <w:bottom w:val="single" w:color="auto" w:sz="4" w:space="0"/>
              <w:right w:val="single" w:color="auto" w:sz="4" w:space="0"/>
            </w:tcBorders>
            <w:vAlign w:val="center"/>
          </w:tcPr>
          <w:p w14:paraId="450A9061">
            <w:pPr>
              <w:widowControl/>
              <w:spacing w:line="240" w:lineRule="exact"/>
              <w:jc w:val="center"/>
              <w:rPr>
                <w:rFonts w:ascii="宋体" w:hAnsi="宋体" w:cs="宋体"/>
                <w:color w:val="auto"/>
                <w:kern w:val="0"/>
                <w:sz w:val="18"/>
                <w:szCs w:val="18"/>
                <w:highlight w:val="none"/>
              </w:rPr>
            </w:pPr>
          </w:p>
        </w:tc>
      </w:tr>
    </w:tbl>
    <w:p w14:paraId="3C8F67C1"/>
    <w:p w14:paraId="7C0C42BA">
      <w:pPr>
        <w:rPr>
          <w:color w:val="FF0000"/>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WMyZTE2Y2E1ODg2YTUxMjIzYjNmYjAyYjI5MDgifQ=="/>
  </w:docVars>
  <w:rsids>
    <w:rsidRoot w:val="28FF42C9"/>
    <w:rsid w:val="000E5A56"/>
    <w:rsid w:val="003D30C9"/>
    <w:rsid w:val="0047277E"/>
    <w:rsid w:val="00F16353"/>
    <w:rsid w:val="0167401F"/>
    <w:rsid w:val="12A7574D"/>
    <w:rsid w:val="1333393A"/>
    <w:rsid w:val="1392047E"/>
    <w:rsid w:val="14C13ED9"/>
    <w:rsid w:val="19F87FDE"/>
    <w:rsid w:val="1A9C7638"/>
    <w:rsid w:val="1C46568C"/>
    <w:rsid w:val="1DCD471E"/>
    <w:rsid w:val="1DFC61BB"/>
    <w:rsid w:val="28512A95"/>
    <w:rsid w:val="289B21C5"/>
    <w:rsid w:val="28FF42C9"/>
    <w:rsid w:val="36AF1DE4"/>
    <w:rsid w:val="40E67440"/>
    <w:rsid w:val="42F779C3"/>
    <w:rsid w:val="461A1479"/>
    <w:rsid w:val="46D3298A"/>
    <w:rsid w:val="47953F4B"/>
    <w:rsid w:val="4D32521E"/>
    <w:rsid w:val="4F257483"/>
    <w:rsid w:val="57F926D3"/>
    <w:rsid w:val="59CF7681"/>
    <w:rsid w:val="5B4D2EB1"/>
    <w:rsid w:val="5B560C66"/>
    <w:rsid w:val="63141A74"/>
    <w:rsid w:val="63872CC8"/>
    <w:rsid w:val="661F4632"/>
    <w:rsid w:val="68B66FDB"/>
    <w:rsid w:val="6A674B7F"/>
    <w:rsid w:val="6DC421C8"/>
    <w:rsid w:val="6E7838C8"/>
    <w:rsid w:val="7FD8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0"/>
    <w:qFormat/>
    <w:uiPriority w:val="0"/>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annotation reference"/>
    <w:basedOn w:val="8"/>
    <w:qFormat/>
    <w:uiPriority w:val="0"/>
    <w:rPr>
      <w:sz w:val="21"/>
      <w:szCs w:val="21"/>
    </w:rPr>
  </w:style>
  <w:style w:type="character" w:customStyle="1" w:styleId="10">
    <w:name w:val="批注框文本 字符"/>
    <w:basedOn w:val="8"/>
    <w:link w:val="5"/>
    <w:qFormat/>
    <w:uiPriority w:val="0"/>
    <w:rPr>
      <w:kern w:val="2"/>
      <w:sz w:val="18"/>
      <w:szCs w:val="18"/>
    </w:rPr>
  </w:style>
  <w:style w:type="character" w:customStyle="1" w:styleId="11">
    <w:name w:val="15"/>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537</Words>
  <Characters>613</Characters>
  <Lines>1</Lines>
  <Paragraphs>1</Paragraphs>
  <TotalTime>0</TotalTime>
  <ScaleCrop>false</ScaleCrop>
  <LinksUpToDate>false</LinksUpToDate>
  <CharactersWithSpaces>621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莫莫灬淺吟♂</cp:lastModifiedBy>
  <dcterms:modified xsi:type="dcterms:W3CDTF">2025-08-22T07:29:12Z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eyJoZGlkIjoiN2YzNjBkOTgyNWQ1YTMxYzM3MzMwNWFiODNmOWIzYWMiLCJ1c2VySWQiOiI2NTIxMjY1NzIifQ==</vt:lpwstr>
  </property>
</Properties>
</file>