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8C823"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592E098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2024 年度）</w:t>
      </w:r>
    </w:p>
    <w:p w14:paraId="080842A3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2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14"/>
        <w:gridCol w:w="1466"/>
        <w:gridCol w:w="235"/>
        <w:gridCol w:w="1418"/>
        <w:gridCol w:w="50"/>
        <w:gridCol w:w="1283"/>
        <w:gridCol w:w="935"/>
        <w:gridCol w:w="567"/>
        <w:gridCol w:w="472"/>
        <w:gridCol w:w="95"/>
        <w:gridCol w:w="850"/>
        <w:gridCol w:w="716"/>
      </w:tblGrid>
      <w:tr w14:paraId="58AE31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72D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DEFD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首钢技师学院课程资源管理及教学设备购置</w:t>
            </w:r>
          </w:p>
        </w:tc>
      </w:tr>
      <w:tr w14:paraId="1CA8C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E6A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979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首钢技师学院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FDB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0B8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首钢技师学院</w:t>
            </w:r>
          </w:p>
        </w:tc>
      </w:tr>
      <w:tr w14:paraId="799B2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5EC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2FA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E40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5BDAEA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93A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2BDBD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CEB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86E5B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93A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202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ADC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ACEB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5C1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9EBD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BEF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.000000 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241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926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6E0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3D3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BB6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29585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1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6F4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DB8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CCBC2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7C2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1A7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.000000 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EBE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B99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288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F4A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E7F1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1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176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C038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D03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B03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83C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A8C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818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D0E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8747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EB7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BE44C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F608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C09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6F4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6D2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EC2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1C4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C905F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499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852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721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8D23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CF8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13CF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1.全面提高学校教学、培训等课程数字资源建设、共享和复用能力。 2.建设课程资源管理系统，为教师提供课程教学资源共享。 3.实现优质课程资源开发，帮助教师制作专业精品课程资源。4.优化教室功能设计，满足课程录制，课程直播的多场景教学需求。5.通过教学课程资源的成果数据化展示。</w:t>
            </w:r>
          </w:p>
        </w:tc>
        <w:tc>
          <w:tcPr>
            <w:tcW w:w="36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C6EE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1.通过本项目建设提高学校教学、培训等课程数字资源建设、共享和复用能力。 2.建设课程资源管理系统，媒资管理及存储系统，实现教师课程教学资源共享。 3.实现优质课程资源开发，帮助教师制作专业精品课程资源。4.优化教室功能设计，满足课程录制，课程直播的多场景教学需求。实现精品教学录播以及虚拟演播应用等5.实现教学数据分析，实现教学课程资源的成果数据化展示。</w:t>
            </w:r>
            <w:bookmarkStart w:id="0" w:name="_GoBack"/>
            <w:bookmarkEnd w:id="0"/>
          </w:p>
        </w:tc>
      </w:tr>
      <w:tr w14:paraId="7CD57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32B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AC6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4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C2C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364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8BE6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474D2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BA8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0E4443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570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A97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F1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598C3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4E0E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57B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38D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4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AA7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E011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流媒体直播单元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350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867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BB3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B4A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976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243A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0DB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EEE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7CD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1E8F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媒资管理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7D7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4D9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5A6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D9E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47B52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6BC7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35D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2BB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BB5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70F7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环境教学桌椅及辅助设备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E54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309个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DD0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309个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A0B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D12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F8A56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2339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CDA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515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D39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2973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显示屏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5AC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11个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813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11个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B3B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7C0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65B4F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C438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C58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189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1F4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6A8A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存储单元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E13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006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1个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4E0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0A7E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04CFE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5FFB2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F6F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40A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D70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2201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教学音视频设备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DFC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31个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260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31个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F11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CCB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B9499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02BB9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F80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BA1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D9B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A531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教学辅助设备满足录播直播教学比率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B8E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A42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467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79C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35997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38E1A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857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317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F5D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075F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实现教学资源数据展示完成率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D8F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0AE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1D4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93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2B570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29F0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6EC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D43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3A6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D6F2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媒体资源及存储完成率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A60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9A3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F4C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81A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1B81E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B6BF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254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393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75A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E103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课程直播的场景教学需求比率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F47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ABB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CD0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008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6A8A9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3850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E61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4AC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0C6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0D85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课程资源开发完成率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E4B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2D3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A40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450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51DD0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B452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E8E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C00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898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33FB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课程资源管理及教学设备需求分析建设时间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45C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≤30天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051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30天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B9E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36E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202FF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4521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3C9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48B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A09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9659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教学环境优化建设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F6C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≤20天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78B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20天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534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6C6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0D92D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3479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5C8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9B2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710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CA1B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课程资源管理及教学设备购置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109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≤148.519477万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1BD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148.1188万元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782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DAE6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2DB24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2F98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152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470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88A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A99E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教学设备购置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F48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≤30天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B05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30天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CC4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4E7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D77B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1026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B47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6B6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FC6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7417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课程资源管理部署完成时间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8D1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≤10天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E1C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10天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F94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D91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92BDE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AEAD9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6ED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D7B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627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FA1F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课程媒体资源测试调试时间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295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≤10天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3BF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10天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105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1E9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5C968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082D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8E7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F50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2C1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B134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对接各部门资源需求遴选时间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B23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≤30天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251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20天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18A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A3A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82A9B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EF02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E47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ACE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026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5FD7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录播直播完成时间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680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≤10天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401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10天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DBD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DC5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E68F0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994C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4B2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6BA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811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B6EB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推进学院教育事业改革与长期发展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D94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优化教育资源配置，提高学校教学、培训等课程数字资源建设、共享和复用能力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46F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可长期利用此次建设的资源开展教学，开展培训，开展专业拓展等活动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9BA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146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36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A81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学院其他部门数据需要逐步接入实现共享</w:t>
            </w:r>
          </w:p>
          <w:p w14:paraId="459267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后期需要多做推广使用</w:t>
            </w:r>
          </w:p>
        </w:tc>
      </w:tr>
      <w:tr w14:paraId="6B73E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89E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B8C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71BE53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4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248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C534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教师学生人员满意度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97C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6BC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823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E3F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A14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89E6A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C01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7C9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E3A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B4EC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主管部门满意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ACB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661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E2D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E60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8D2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2AD2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8F4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1C5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B30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6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81C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FA37A2C">
      <w:pPr>
        <w:rPr>
          <w:rFonts w:ascii="仿宋_GB2312" w:eastAsia="仿宋_GB2312"/>
          <w:vanish/>
          <w:sz w:val="32"/>
          <w:szCs w:val="32"/>
        </w:rPr>
      </w:pPr>
    </w:p>
    <w:p w14:paraId="194A4A7D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kMzc5M2JlNDVlMTU1ZWEwMGVhM2MxZGI2OTllZDEifQ=="/>
  </w:docVars>
  <w:rsids>
    <w:rsidRoot w:val="00512C82"/>
    <w:rsid w:val="000D203B"/>
    <w:rsid w:val="00176B2B"/>
    <w:rsid w:val="002C6EA7"/>
    <w:rsid w:val="0032795C"/>
    <w:rsid w:val="003435ED"/>
    <w:rsid w:val="003709A1"/>
    <w:rsid w:val="00387029"/>
    <w:rsid w:val="0045622B"/>
    <w:rsid w:val="00512C82"/>
    <w:rsid w:val="00647671"/>
    <w:rsid w:val="006A1C89"/>
    <w:rsid w:val="00862FF8"/>
    <w:rsid w:val="00A64954"/>
    <w:rsid w:val="00B15481"/>
    <w:rsid w:val="00B921D8"/>
    <w:rsid w:val="00C6727C"/>
    <w:rsid w:val="00CE49C2"/>
    <w:rsid w:val="00D81D1F"/>
    <w:rsid w:val="00DD1B6F"/>
    <w:rsid w:val="00DD39AB"/>
    <w:rsid w:val="00E017CD"/>
    <w:rsid w:val="00F561EB"/>
    <w:rsid w:val="00FB1874"/>
    <w:rsid w:val="00FE2F62"/>
    <w:rsid w:val="00FE7654"/>
    <w:rsid w:val="00FF4C6F"/>
    <w:rsid w:val="018A3DCB"/>
    <w:rsid w:val="05AF04E7"/>
    <w:rsid w:val="261040B3"/>
    <w:rsid w:val="28BA4A80"/>
    <w:rsid w:val="5E84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semiHidden/>
    <w:uiPriority w:val="99"/>
    <w:rPr>
      <w:sz w:val="18"/>
      <w:szCs w:val="18"/>
    </w:rPr>
  </w:style>
  <w:style w:type="character" w:customStyle="1" w:styleId="7">
    <w:name w:val="页眉 字符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977</Words>
  <Characters>1133</Characters>
  <Lines>10</Lines>
  <Paragraphs>2</Paragraphs>
  <TotalTime>29</TotalTime>
  <ScaleCrop>false</ScaleCrop>
  <LinksUpToDate>false</LinksUpToDate>
  <CharactersWithSpaces>1185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Tong</cp:lastModifiedBy>
  <dcterms:modified xsi:type="dcterms:W3CDTF">2025-08-25T02:56:32Z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A503B077ABF849A08F9C2EE4820DE9C5_13</vt:lpwstr>
  </property>
  <property fmtid="{D5CDD505-2E9C-101B-9397-08002B2CF9AE}" pid="4" name="KSOTemplateDocerSaveRecord">
    <vt:lpwstr>eyJoZGlkIjoiMzg5OTk5ZGQ4NzBkZDFkMTQyYjM0Y2RmOTc0M2Q5YjQiLCJ1c2VySWQiOiIxMjMwMzY2NDk3In0=</vt:lpwstr>
  </property>
</Properties>
</file>