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机房及网络电路租费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北京市怀柔区人民法院（本级）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为保障政务云及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政务内网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的运行通畅，需要政务网保障与区委区政府的办公联络。一条专线即可完成以上任务。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政务内网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是我院与北京高院联络的重要链路，一般办公不能保证其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性的需要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网完成。综上需要资金保障。以保障我院政务办公及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事务的正常运行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保障了政务云及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政务内网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的运行通畅，需要政务网保障与区委区政府的办公联络。一条专线即可完成以上任务。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政务内网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是我院与北京高院联络的重要链路，一般办公不能保证其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性的需要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网完成。综上需要资金保障。以保障我院政务办公及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事务的正常运行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租用线路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线路稳定、运行通畅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线路运行良好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租用线路年限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为保障政府信息及时有效传达至我单位，使用联合网络OA平台保证工作进行。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办公人员使用满意度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项目合理控制预算成本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≤2.4万元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ind w:firstLine="2560" w:firstLineChars="8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yellow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316E49"/>
    <w:rsid w:val="00371DA4"/>
    <w:rsid w:val="00441CB6"/>
    <w:rsid w:val="005522E3"/>
    <w:rsid w:val="005A3290"/>
    <w:rsid w:val="006C4E7E"/>
    <w:rsid w:val="007D5650"/>
    <w:rsid w:val="008369E1"/>
    <w:rsid w:val="008B4F6D"/>
    <w:rsid w:val="008F2B34"/>
    <w:rsid w:val="00B33CDE"/>
    <w:rsid w:val="00BC080B"/>
    <w:rsid w:val="00D50F8A"/>
    <w:rsid w:val="01C20C57"/>
    <w:rsid w:val="04424CE8"/>
    <w:rsid w:val="0ECF9C51"/>
    <w:rsid w:val="13E07EDB"/>
    <w:rsid w:val="14C40E1A"/>
    <w:rsid w:val="37173543"/>
    <w:rsid w:val="3FF76880"/>
    <w:rsid w:val="498D2146"/>
    <w:rsid w:val="4A8B3D66"/>
    <w:rsid w:val="56DA4817"/>
    <w:rsid w:val="67034B40"/>
    <w:rsid w:val="6B226F73"/>
    <w:rsid w:val="6BFBB727"/>
    <w:rsid w:val="6CCF368F"/>
    <w:rsid w:val="72DA233E"/>
    <w:rsid w:val="77FDEC70"/>
    <w:rsid w:val="7AB7FF50"/>
    <w:rsid w:val="7BFEB0DB"/>
    <w:rsid w:val="7FFF3306"/>
    <w:rsid w:val="AFB75D5F"/>
    <w:rsid w:val="C36F37B1"/>
    <w:rsid w:val="CEFD3F3D"/>
    <w:rsid w:val="E98B90C2"/>
    <w:rsid w:val="EA3F77F2"/>
    <w:rsid w:val="EEFE5989"/>
    <w:rsid w:val="EFCF3EAE"/>
    <w:rsid w:val="F5B764A2"/>
    <w:rsid w:val="F77F09F4"/>
    <w:rsid w:val="FB70EF92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190</Words>
  <Characters>1084</Characters>
  <Lines>9</Lines>
  <Paragraphs>2</Paragraphs>
  <TotalTime>1</TotalTime>
  <ScaleCrop>false</ScaleCrop>
  <LinksUpToDate>false</LinksUpToDate>
  <CharactersWithSpaces>1272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user</cp:lastModifiedBy>
  <dcterms:modified xsi:type="dcterms:W3CDTF">2025-08-20T19:57:12Z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