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8AC" w:rsidRDefault="006144D0">
      <w:pPr>
        <w:spacing w:line="480" w:lineRule="exact"/>
        <w:rPr>
          <w:rFonts w:ascii="方正小标宋简体" w:eastAsia="方正小标宋简体" w:hAnsi="方正小标宋简体"/>
          <w:sz w:val="22"/>
          <w:szCs w:val="28"/>
        </w:rPr>
      </w:pPr>
      <w:r>
        <w:rPr>
          <w:rFonts w:ascii="方正小标宋简体" w:eastAsia="方正小标宋简体" w:hAnsi="方正小标宋简体" w:hint="eastAsia"/>
          <w:sz w:val="36"/>
          <w:szCs w:val="44"/>
        </w:rPr>
        <w:t>项目支出绩效自评</w:t>
      </w:r>
      <w:r>
        <w:rPr>
          <w:rFonts w:ascii="方正小标宋简体" w:eastAsia="方正小标宋简体" w:hAnsi="方正小标宋简体" w:hint="eastAsia"/>
          <w:sz w:val="36"/>
          <w:szCs w:val="36"/>
        </w:rPr>
        <w:t>表</w:t>
      </w:r>
    </w:p>
    <w:p w:rsidR="004A58AC" w:rsidRDefault="006144D0">
      <w:pPr>
        <w:widowControl w:val="0"/>
        <w:spacing w:line="480" w:lineRule="exact"/>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hint="eastAsia"/>
          <w:sz w:val="28"/>
          <w:szCs w:val="28"/>
        </w:rPr>
        <w:t>2024</w:t>
      </w:r>
      <w:r>
        <w:rPr>
          <w:rFonts w:ascii="仿宋_GB2312" w:eastAsia="仿宋_GB2312" w:hAnsi="宋体" w:hint="eastAsia"/>
          <w:sz w:val="28"/>
          <w:szCs w:val="28"/>
        </w:rPr>
        <w:t>年度）</w:t>
      </w:r>
    </w:p>
    <w:p w:rsidR="004A58AC" w:rsidRDefault="004A58AC">
      <w:pPr>
        <w:widowControl w:val="0"/>
        <w:jc w:val="both"/>
        <w:rPr>
          <w:rFonts w:ascii="仿宋_GB2312" w:eastAsia="仿宋_GB2312" w:hAnsi="宋体"/>
          <w:sz w:val="28"/>
          <w:szCs w:val="28"/>
        </w:rPr>
      </w:pPr>
    </w:p>
    <w:tbl>
      <w:tblPr>
        <w:tblW w:w="9039" w:type="dxa"/>
        <w:jc w:val="center"/>
        <w:tblLayout w:type="fixed"/>
        <w:tblLook w:val="04A0" w:firstRow="1" w:lastRow="0" w:firstColumn="1" w:lastColumn="0" w:noHBand="0" w:noVBand="1"/>
      </w:tblPr>
      <w:tblGrid>
        <w:gridCol w:w="585"/>
        <w:gridCol w:w="1123"/>
        <w:gridCol w:w="1056"/>
        <w:gridCol w:w="628"/>
        <w:gridCol w:w="927"/>
        <w:gridCol w:w="867"/>
        <w:gridCol w:w="889"/>
        <w:gridCol w:w="373"/>
        <w:gridCol w:w="294"/>
        <w:gridCol w:w="557"/>
        <w:gridCol w:w="198"/>
        <w:gridCol w:w="831"/>
        <w:gridCol w:w="711"/>
      </w:tblGrid>
      <w:tr w:rsidR="004A58AC">
        <w:trPr>
          <w:trHeight w:hRule="exact" w:val="454"/>
          <w:jc w:val="center"/>
        </w:trPr>
        <w:tc>
          <w:tcPr>
            <w:tcW w:w="1708" w:type="dxa"/>
            <w:gridSpan w:val="2"/>
            <w:tcBorders>
              <w:top w:val="single" w:sz="4" w:space="0" w:color="auto"/>
              <w:left w:val="single" w:sz="4" w:space="0" w:color="auto"/>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项目名称</w:t>
            </w:r>
          </w:p>
        </w:tc>
        <w:tc>
          <w:tcPr>
            <w:tcW w:w="7331" w:type="dxa"/>
            <w:gridSpan w:val="11"/>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地震灾害风险防治与快速评估能力提升项目</w:t>
            </w:r>
          </w:p>
        </w:tc>
      </w:tr>
      <w:tr w:rsidR="004A58AC">
        <w:trPr>
          <w:trHeight w:hRule="exact" w:val="454"/>
          <w:jc w:val="center"/>
        </w:trPr>
        <w:tc>
          <w:tcPr>
            <w:tcW w:w="1708" w:type="dxa"/>
            <w:gridSpan w:val="2"/>
            <w:tcBorders>
              <w:top w:val="single" w:sz="4" w:space="0" w:color="auto"/>
              <w:left w:val="single" w:sz="4" w:space="0" w:color="auto"/>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主管部门</w:t>
            </w:r>
          </w:p>
        </w:tc>
        <w:tc>
          <w:tcPr>
            <w:tcW w:w="3478" w:type="dxa"/>
            <w:gridSpan w:val="4"/>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北京市地震局</w:t>
            </w:r>
          </w:p>
        </w:tc>
        <w:tc>
          <w:tcPr>
            <w:tcW w:w="1262" w:type="dxa"/>
            <w:gridSpan w:val="2"/>
            <w:tcBorders>
              <w:top w:val="nil"/>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实施单位</w:t>
            </w:r>
          </w:p>
        </w:tc>
        <w:tc>
          <w:tcPr>
            <w:tcW w:w="2591" w:type="dxa"/>
            <w:gridSpan w:val="5"/>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北京市地震局</w:t>
            </w:r>
          </w:p>
        </w:tc>
      </w:tr>
      <w:tr w:rsidR="004A58AC">
        <w:trPr>
          <w:trHeight w:val="624"/>
          <w:jc w:val="center"/>
        </w:trPr>
        <w:tc>
          <w:tcPr>
            <w:tcW w:w="1708" w:type="dxa"/>
            <w:gridSpan w:val="2"/>
            <w:vMerge w:val="restart"/>
            <w:tcBorders>
              <w:top w:val="single" w:sz="4" w:space="0" w:color="auto"/>
              <w:left w:val="single" w:sz="4" w:space="0" w:color="auto"/>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项目资金</w:t>
            </w:r>
            <w:r>
              <w:rPr>
                <w:rFonts w:ascii="仿宋_GB2312" w:eastAsia="仿宋_GB2312" w:hint="eastAsia"/>
                <w:szCs w:val="21"/>
              </w:rPr>
              <w:br/>
            </w:r>
            <w:r>
              <w:rPr>
                <w:rFonts w:ascii="仿宋_GB2312" w:eastAsia="仿宋_GB2312" w:hint="eastAsia"/>
                <w:szCs w:val="21"/>
              </w:rPr>
              <w:t>（万元）</w:t>
            </w:r>
          </w:p>
        </w:tc>
        <w:tc>
          <w:tcPr>
            <w:tcW w:w="1684" w:type="dxa"/>
            <w:gridSpan w:val="2"/>
            <w:tcBorders>
              <w:top w:val="single" w:sz="4" w:space="0" w:color="auto"/>
              <w:left w:val="nil"/>
              <w:bottom w:val="single" w:sz="4" w:space="0" w:color="auto"/>
              <w:right w:val="single" w:sz="4" w:space="0" w:color="auto"/>
            </w:tcBorders>
            <w:vAlign w:val="center"/>
          </w:tcPr>
          <w:p w:rsidR="004A58AC" w:rsidRDefault="004A58AC">
            <w:pPr>
              <w:rPr>
                <w:rFonts w:ascii="仿宋_GB2312" w:eastAsia="仿宋_GB2312"/>
                <w:szCs w:val="21"/>
              </w:rPr>
            </w:pPr>
          </w:p>
        </w:tc>
        <w:tc>
          <w:tcPr>
            <w:tcW w:w="927" w:type="dxa"/>
            <w:tcBorders>
              <w:top w:val="nil"/>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年初预</w:t>
            </w:r>
          </w:p>
          <w:p w:rsidR="004A58AC" w:rsidRDefault="006144D0">
            <w:pPr>
              <w:rPr>
                <w:rFonts w:ascii="仿宋_GB2312" w:eastAsia="仿宋_GB2312"/>
                <w:szCs w:val="21"/>
              </w:rPr>
            </w:pPr>
            <w:r>
              <w:rPr>
                <w:rFonts w:ascii="仿宋_GB2312" w:eastAsia="仿宋_GB2312" w:hint="eastAsia"/>
                <w:szCs w:val="21"/>
              </w:rPr>
              <w:t>算数</w:t>
            </w:r>
          </w:p>
        </w:tc>
        <w:tc>
          <w:tcPr>
            <w:tcW w:w="867" w:type="dxa"/>
            <w:tcBorders>
              <w:top w:val="nil"/>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全年预</w:t>
            </w:r>
          </w:p>
          <w:p w:rsidR="004A58AC" w:rsidRDefault="006144D0">
            <w:pPr>
              <w:rPr>
                <w:rFonts w:ascii="仿宋_GB2312" w:eastAsia="仿宋_GB2312"/>
                <w:szCs w:val="21"/>
              </w:rPr>
            </w:pPr>
            <w:r>
              <w:rPr>
                <w:rFonts w:ascii="仿宋_GB2312" w:eastAsia="仿宋_GB2312" w:hint="eastAsia"/>
                <w:szCs w:val="21"/>
              </w:rPr>
              <w:t>算数</w:t>
            </w:r>
          </w:p>
        </w:tc>
        <w:tc>
          <w:tcPr>
            <w:tcW w:w="1262" w:type="dxa"/>
            <w:gridSpan w:val="2"/>
            <w:tcBorders>
              <w:top w:val="nil"/>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全年执</w:t>
            </w:r>
          </w:p>
          <w:p w:rsidR="004A58AC" w:rsidRDefault="006144D0">
            <w:pPr>
              <w:rPr>
                <w:rFonts w:ascii="仿宋_GB2312" w:eastAsia="仿宋_GB2312"/>
                <w:szCs w:val="21"/>
              </w:rPr>
            </w:pPr>
            <w:r>
              <w:rPr>
                <w:rFonts w:ascii="仿宋_GB2312" w:eastAsia="仿宋_GB2312" w:hint="eastAsia"/>
                <w:szCs w:val="21"/>
              </w:rPr>
              <w:t>行数</w:t>
            </w:r>
          </w:p>
        </w:tc>
        <w:tc>
          <w:tcPr>
            <w:tcW w:w="851" w:type="dxa"/>
            <w:gridSpan w:val="2"/>
            <w:tcBorders>
              <w:top w:val="nil"/>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分值</w:t>
            </w:r>
          </w:p>
        </w:tc>
        <w:tc>
          <w:tcPr>
            <w:tcW w:w="1029"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执行率</w:t>
            </w:r>
          </w:p>
        </w:tc>
        <w:tc>
          <w:tcPr>
            <w:tcW w:w="711" w:type="dxa"/>
            <w:tcBorders>
              <w:top w:val="nil"/>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得分</w:t>
            </w:r>
          </w:p>
        </w:tc>
      </w:tr>
      <w:tr w:rsidR="004A58AC">
        <w:trPr>
          <w:trHeight w:val="454"/>
          <w:jc w:val="center"/>
        </w:trPr>
        <w:tc>
          <w:tcPr>
            <w:tcW w:w="1708" w:type="dxa"/>
            <w:gridSpan w:val="2"/>
            <w:vMerge/>
            <w:tcBorders>
              <w:top w:val="single" w:sz="4" w:space="0" w:color="auto"/>
              <w:left w:val="single" w:sz="4" w:space="0" w:color="auto"/>
              <w:bottom w:val="single" w:sz="4" w:space="0" w:color="auto"/>
              <w:right w:val="single" w:sz="4" w:space="0" w:color="auto"/>
            </w:tcBorders>
            <w:vAlign w:val="center"/>
          </w:tcPr>
          <w:p w:rsidR="004A58AC" w:rsidRDefault="004A58AC">
            <w:pPr>
              <w:rPr>
                <w:rFonts w:ascii="仿宋_GB2312" w:eastAsia="仿宋_GB2312"/>
                <w:szCs w:val="21"/>
              </w:rPr>
            </w:pPr>
          </w:p>
        </w:tc>
        <w:tc>
          <w:tcPr>
            <w:tcW w:w="1684"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年度资金总额</w:t>
            </w:r>
          </w:p>
        </w:tc>
        <w:tc>
          <w:tcPr>
            <w:tcW w:w="927" w:type="dxa"/>
            <w:tcBorders>
              <w:top w:val="nil"/>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50.608</w:t>
            </w:r>
          </w:p>
        </w:tc>
        <w:tc>
          <w:tcPr>
            <w:tcW w:w="867" w:type="dxa"/>
            <w:tcBorders>
              <w:top w:val="nil"/>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50.608</w:t>
            </w:r>
          </w:p>
        </w:tc>
        <w:tc>
          <w:tcPr>
            <w:tcW w:w="1262" w:type="dxa"/>
            <w:gridSpan w:val="2"/>
            <w:tcBorders>
              <w:top w:val="nil"/>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50.57552</w:t>
            </w:r>
          </w:p>
        </w:tc>
        <w:tc>
          <w:tcPr>
            <w:tcW w:w="851" w:type="dxa"/>
            <w:gridSpan w:val="2"/>
            <w:tcBorders>
              <w:top w:val="nil"/>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10</w:t>
            </w:r>
          </w:p>
        </w:tc>
        <w:tc>
          <w:tcPr>
            <w:tcW w:w="1029"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99.94%</w:t>
            </w:r>
          </w:p>
        </w:tc>
        <w:tc>
          <w:tcPr>
            <w:tcW w:w="711" w:type="dxa"/>
            <w:tcBorders>
              <w:top w:val="nil"/>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9.99</w:t>
            </w:r>
          </w:p>
        </w:tc>
      </w:tr>
      <w:tr w:rsidR="004A58AC">
        <w:trPr>
          <w:trHeight w:val="624"/>
          <w:jc w:val="center"/>
        </w:trPr>
        <w:tc>
          <w:tcPr>
            <w:tcW w:w="1708" w:type="dxa"/>
            <w:gridSpan w:val="2"/>
            <w:vMerge/>
            <w:tcBorders>
              <w:top w:val="single" w:sz="4" w:space="0" w:color="auto"/>
              <w:left w:val="single" w:sz="4" w:space="0" w:color="auto"/>
              <w:bottom w:val="single" w:sz="4" w:space="0" w:color="auto"/>
              <w:right w:val="single" w:sz="4" w:space="0" w:color="auto"/>
            </w:tcBorders>
            <w:vAlign w:val="center"/>
          </w:tcPr>
          <w:p w:rsidR="004A58AC" w:rsidRDefault="004A58AC">
            <w:pPr>
              <w:rPr>
                <w:rFonts w:ascii="仿宋_GB2312" w:eastAsia="仿宋_GB2312"/>
                <w:szCs w:val="21"/>
              </w:rPr>
            </w:pPr>
          </w:p>
        </w:tc>
        <w:tc>
          <w:tcPr>
            <w:tcW w:w="1684"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其中：当年财政</w:t>
            </w:r>
          </w:p>
          <w:p w:rsidR="004A58AC" w:rsidRDefault="006144D0">
            <w:pPr>
              <w:rPr>
                <w:rFonts w:ascii="仿宋_GB2312" w:eastAsia="仿宋_GB2312"/>
                <w:szCs w:val="21"/>
              </w:rPr>
            </w:pPr>
            <w:r>
              <w:rPr>
                <w:rFonts w:ascii="仿宋_GB2312" w:eastAsia="仿宋_GB2312" w:hint="eastAsia"/>
                <w:szCs w:val="21"/>
              </w:rPr>
              <w:t>拨款</w:t>
            </w:r>
          </w:p>
        </w:tc>
        <w:tc>
          <w:tcPr>
            <w:tcW w:w="927" w:type="dxa"/>
            <w:tcBorders>
              <w:top w:val="nil"/>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50.608</w:t>
            </w:r>
          </w:p>
        </w:tc>
        <w:tc>
          <w:tcPr>
            <w:tcW w:w="867" w:type="dxa"/>
            <w:tcBorders>
              <w:top w:val="nil"/>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50.608</w:t>
            </w:r>
          </w:p>
        </w:tc>
        <w:tc>
          <w:tcPr>
            <w:tcW w:w="1262" w:type="dxa"/>
            <w:gridSpan w:val="2"/>
            <w:tcBorders>
              <w:top w:val="nil"/>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50.575</w:t>
            </w:r>
            <w:bookmarkStart w:id="0" w:name="_GoBack"/>
            <w:bookmarkEnd w:id="0"/>
            <w:r>
              <w:rPr>
                <w:rFonts w:ascii="仿宋_GB2312" w:eastAsia="仿宋_GB2312" w:hint="eastAsia"/>
                <w:szCs w:val="21"/>
              </w:rPr>
              <w:t>52</w:t>
            </w:r>
          </w:p>
        </w:tc>
        <w:tc>
          <w:tcPr>
            <w:tcW w:w="851" w:type="dxa"/>
            <w:gridSpan w:val="2"/>
            <w:tcBorders>
              <w:top w:val="nil"/>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w:t>
            </w:r>
          </w:p>
        </w:tc>
        <w:tc>
          <w:tcPr>
            <w:tcW w:w="1029"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99.94%</w:t>
            </w:r>
          </w:p>
        </w:tc>
        <w:tc>
          <w:tcPr>
            <w:tcW w:w="711" w:type="dxa"/>
            <w:tcBorders>
              <w:top w:val="nil"/>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w:t>
            </w:r>
          </w:p>
        </w:tc>
      </w:tr>
      <w:tr w:rsidR="004A58AC">
        <w:trPr>
          <w:trHeight w:val="624"/>
          <w:jc w:val="center"/>
        </w:trPr>
        <w:tc>
          <w:tcPr>
            <w:tcW w:w="1708" w:type="dxa"/>
            <w:gridSpan w:val="2"/>
            <w:vMerge/>
            <w:tcBorders>
              <w:top w:val="single" w:sz="4" w:space="0" w:color="auto"/>
              <w:left w:val="single" w:sz="4" w:space="0" w:color="auto"/>
              <w:bottom w:val="single" w:sz="4" w:space="0" w:color="auto"/>
              <w:right w:val="single" w:sz="4" w:space="0" w:color="auto"/>
            </w:tcBorders>
            <w:vAlign w:val="center"/>
          </w:tcPr>
          <w:p w:rsidR="004A58AC" w:rsidRDefault="004A58AC">
            <w:pPr>
              <w:rPr>
                <w:rFonts w:ascii="仿宋_GB2312" w:eastAsia="仿宋_GB2312"/>
                <w:szCs w:val="21"/>
              </w:rPr>
            </w:pPr>
          </w:p>
        </w:tc>
        <w:tc>
          <w:tcPr>
            <w:tcW w:w="1684"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 xml:space="preserve">     </w:t>
            </w:r>
            <w:r>
              <w:rPr>
                <w:rFonts w:ascii="仿宋_GB2312" w:eastAsia="仿宋_GB2312" w:hint="eastAsia"/>
                <w:szCs w:val="21"/>
              </w:rPr>
              <w:t>上年结转资金</w:t>
            </w:r>
          </w:p>
        </w:tc>
        <w:tc>
          <w:tcPr>
            <w:tcW w:w="927" w:type="dxa"/>
            <w:tcBorders>
              <w:top w:val="nil"/>
              <w:left w:val="nil"/>
              <w:bottom w:val="single" w:sz="4" w:space="0" w:color="auto"/>
              <w:right w:val="single" w:sz="4" w:space="0" w:color="auto"/>
            </w:tcBorders>
            <w:vAlign w:val="center"/>
          </w:tcPr>
          <w:p w:rsidR="004A58AC" w:rsidRDefault="004A58AC">
            <w:pPr>
              <w:rPr>
                <w:rFonts w:ascii="仿宋_GB2312" w:eastAsia="仿宋_GB2312"/>
                <w:szCs w:val="21"/>
              </w:rPr>
            </w:pPr>
          </w:p>
        </w:tc>
        <w:tc>
          <w:tcPr>
            <w:tcW w:w="867" w:type="dxa"/>
            <w:tcBorders>
              <w:top w:val="nil"/>
              <w:left w:val="nil"/>
              <w:bottom w:val="single" w:sz="4" w:space="0" w:color="auto"/>
              <w:right w:val="single" w:sz="4" w:space="0" w:color="auto"/>
            </w:tcBorders>
            <w:vAlign w:val="center"/>
          </w:tcPr>
          <w:p w:rsidR="004A58AC" w:rsidRDefault="004A58AC">
            <w:pPr>
              <w:rPr>
                <w:rFonts w:ascii="仿宋_GB2312" w:eastAsia="仿宋_GB2312"/>
                <w:szCs w:val="21"/>
              </w:rPr>
            </w:pPr>
          </w:p>
        </w:tc>
        <w:tc>
          <w:tcPr>
            <w:tcW w:w="1262" w:type="dxa"/>
            <w:gridSpan w:val="2"/>
            <w:tcBorders>
              <w:top w:val="nil"/>
              <w:left w:val="nil"/>
              <w:bottom w:val="single" w:sz="4" w:space="0" w:color="auto"/>
              <w:right w:val="single" w:sz="4" w:space="0" w:color="auto"/>
            </w:tcBorders>
            <w:vAlign w:val="center"/>
          </w:tcPr>
          <w:p w:rsidR="004A58AC" w:rsidRDefault="004A58AC">
            <w:pPr>
              <w:rPr>
                <w:rFonts w:ascii="仿宋_GB2312" w:eastAsia="仿宋_GB2312"/>
                <w:szCs w:val="21"/>
              </w:rPr>
            </w:pPr>
          </w:p>
        </w:tc>
        <w:tc>
          <w:tcPr>
            <w:tcW w:w="851" w:type="dxa"/>
            <w:gridSpan w:val="2"/>
            <w:tcBorders>
              <w:top w:val="nil"/>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w:t>
            </w:r>
          </w:p>
        </w:tc>
        <w:tc>
          <w:tcPr>
            <w:tcW w:w="1029" w:type="dxa"/>
            <w:gridSpan w:val="2"/>
            <w:tcBorders>
              <w:top w:val="single" w:sz="4" w:space="0" w:color="auto"/>
              <w:left w:val="nil"/>
              <w:bottom w:val="single" w:sz="4" w:space="0" w:color="auto"/>
              <w:right w:val="single" w:sz="4" w:space="0" w:color="auto"/>
            </w:tcBorders>
            <w:vAlign w:val="center"/>
          </w:tcPr>
          <w:p w:rsidR="004A58AC" w:rsidRDefault="004A58AC">
            <w:pPr>
              <w:rPr>
                <w:rFonts w:ascii="仿宋_GB2312" w:eastAsia="仿宋_GB2312"/>
                <w:szCs w:val="21"/>
              </w:rPr>
            </w:pPr>
          </w:p>
        </w:tc>
        <w:tc>
          <w:tcPr>
            <w:tcW w:w="711" w:type="dxa"/>
            <w:tcBorders>
              <w:top w:val="nil"/>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w:t>
            </w:r>
          </w:p>
        </w:tc>
      </w:tr>
      <w:tr w:rsidR="004A58AC">
        <w:trPr>
          <w:trHeight w:val="454"/>
          <w:jc w:val="center"/>
        </w:trPr>
        <w:tc>
          <w:tcPr>
            <w:tcW w:w="1708" w:type="dxa"/>
            <w:gridSpan w:val="2"/>
            <w:vMerge/>
            <w:tcBorders>
              <w:top w:val="single" w:sz="4" w:space="0" w:color="auto"/>
              <w:left w:val="single" w:sz="4" w:space="0" w:color="auto"/>
              <w:bottom w:val="single" w:sz="4" w:space="0" w:color="auto"/>
              <w:right w:val="single" w:sz="4" w:space="0" w:color="auto"/>
            </w:tcBorders>
            <w:vAlign w:val="center"/>
          </w:tcPr>
          <w:p w:rsidR="004A58AC" w:rsidRDefault="004A58AC">
            <w:pPr>
              <w:rPr>
                <w:rFonts w:ascii="仿宋_GB2312" w:eastAsia="仿宋_GB2312"/>
                <w:szCs w:val="21"/>
              </w:rPr>
            </w:pPr>
          </w:p>
        </w:tc>
        <w:tc>
          <w:tcPr>
            <w:tcW w:w="1684"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 xml:space="preserve">     </w:t>
            </w:r>
            <w:r>
              <w:rPr>
                <w:rFonts w:ascii="仿宋_GB2312" w:eastAsia="仿宋_GB2312" w:hint="eastAsia"/>
                <w:szCs w:val="21"/>
              </w:rPr>
              <w:t>其他资金</w:t>
            </w:r>
          </w:p>
        </w:tc>
        <w:tc>
          <w:tcPr>
            <w:tcW w:w="927" w:type="dxa"/>
            <w:tcBorders>
              <w:top w:val="nil"/>
              <w:left w:val="nil"/>
              <w:bottom w:val="single" w:sz="4" w:space="0" w:color="auto"/>
              <w:right w:val="single" w:sz="4" w:space="0" w:color="auto"/>
            </w:tcBorders>
            <w:vAlign w:val="center"/>
          </w:tcPr>
          <w:p w:rsidR="004A58AC" w:rsidRDefault="004A58AC">
            <w:pPr>
              <w:rPr>
                <w:rFonts w:ascii="仿宋_GB2312" w:eastAsia="仿宋_GB2312"/>
                <w:szCs w:val="21"/>
              </w:rPr>
            </w:pPr>
          </w:p>
        </w:tc>
        <w:tc>
          <w:tcPr>
            <w:tcW w:w="867" w:type="dxa"/>
            <w:tcBorders>
              <w:top w:val="nil"/>
              <w:left w:val="nil"/>
              <w:bottom w:val="single" w:sz="4" w:space="0" w:color="auto"/>
              <w:right w:val="single" w:sz="4" w:space="0" w:color="auto"/>
            </w:tcBorders>
            <w:vAlign w:val="center"/>
          </w:tcPr>
          <w:p w:rsidR="004A58AC" w:rsidRDefault="004A58AC">
            <w:pPr>
              <w:rPr>
                <w:rFonts w:ascii="仿宋_GB2312" w:eastAsia="仿宋_GB2312"/>
                <w:szCs w:val="21"/>
              </w:rPr>
            </w:pPr>
          </w:p>
        </w:tc>
        <w:tc>
          <w:tcPr>
            <w:tcW w:w="1262" w:type="dxa"/>
            <w:gridSpan w:val="2"/>
            <w:tcBorders>
              <w:top w:val="nil"/>
              <w:left w:val="nil"/>
              <w:bottom w:val="single" w:sz="4" w:space="0" w:color="auto"/>
              <w:right w:val="single" w:sz="4" w:space="0" w:color="auto"/>
            </w:tcBorders>
            <w:vAlign w:val="center"/>
          </w:tcPr>
          <w:p w:rsidR="004A58AC" w:rsidRDefault="004A58AC">
            <w:pPr>
              <w:rPr>
                <w:rFonts w:ascii="仿宋_GB2312" w:eastAsia="仿宋_GB2312"/>
                <w:szCs w:val="21"/>
              </w:rPr>
            </w:pPr>
          </w:p>
        </w:tc>
        <w:tc>
          <w:tcPr>
            <w:tcW w:w="851" w:type="dxa"/>
            <w:gridSpan w:val="2"/>
            <w:tcBorders>
              <w:top w:val="nil"/>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w:t>
            </w:r>
          </w:p>
        </w:tc>
        <w:tc>
          <w:tcPr>
            <w:tcW w:w="1029" w:type="dxa"/>
            <w:gridSpan w:val="2"/>
            <w:tcBorders>
              <w:top w:val="single" w:sz="4" w:space="0" w:color="auto"/>
              <w:left w:val="nil"/>
              <w:bottom w:val="single" w:sz="4" w:space="0" w:color="auto"/>
              <w:right w:val="single" w:sz="4" w:space="0" w:color="auto"/>
            </w:tcBorders>
            <w:vAlign w:val="center"/>
          </w:tcPr>
          <w:p w:rsidR="004A58AC" w:rsidRDefault="004A58AC">
            <w:pPr>
              <w:rPr>
                <w:rFonts w:ascii="仿宋_GB2312" w:eastAsia="仿宋_GB2312"/>
                <w:szCs w:val="21"/>
              </w:rPr>
            </w:pPr>
          </w:p>
        </w:tc>
        <w:tc>
          <w:tcPr>
            <w:tcW w:w="711" w:type="dxa"/>
            <w:tcBorders>
              <w:top w:val="nil"/>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w:t>
            </w:r>
          </w:p>
        </w:tc>
      </w:tr>
      <w:tr w:rsidR="004A58AC">
        <w:trPr>
          <w:trHeight w:hRule="exact" w:val="454"/>
          <w:jc w:val="center"/>
        </w:trPr>
        <w:tc>
          <w:tcPr>
            <w:tcW w:w="585" w:type="dxa"/>
            <w:vMerge w:val="restart"/>
            <w:tcBorders>
              <w:top w:val="nil"/>
              <w:left w:val="single" w:sz="4" w:space="0" w:color="auto"/>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年度总体目标</w:t>
            </w:r>
          </w:p>
        </w:tc>
        <w:tc>
          <w:tcPr>
            <w:tcW w:w="4601" w:type="dxa"/>
            <w:gridSpan w:val="5"/>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预期目标</w:t>
            </w:r>
          </w:p>
        </w:tc>
        <w:tc>
          <w:tcPr>
            <w:tcW w:w="3853" w:type="dxa"/>
            <w:gridSpan w:val="7"/>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实际完成情况</w:t>
            </w:r>
          </w:p>
        </w:tc>
      </w:tr>
      <w:tr w:rsidR="004A58AC">
        <w:trPr>
          <w:trHeight w:hRule="exact" w:val="2571"/>
          <w:jc w:val="center"/>
        </w:trPr>
        <w:tc>
          <w:tcPr>
            <w:tcW w:w="585" w:type="dxa"/>
            <w:vMerge/>
            <w:tcBorders>
              <w:top w:val="nil"/>
              <w:left w:val="single" w:sz="4" w:space="0" w:color="auto"/>
              <w:bottom w:val="single" w:sz="4" w:space="0" w:color="auto"/>
              <w:right w:val="single" w:sz="4" w:space="0" w:color="auto"/>
            </w:tcBorders>
            <w:vAlign w:val="center"/>
          </w:tcPr>
          <w:p w:rsidR="004A58AC" w:rsidRDefault="004A58AC">
            <w:pPr>
              <w:rPr>
                <w:rFonts w:ascii="仿宋_GB2312" w:eastAsia="仿宋_GB2312"/>
                <w:szCs w:val="21"/>
              </w:rPr>
            </w:pPr>
          </w:p>
        </w:tc>
        <w:tc>
          <w:tcPr>
            <w:tcW w:w="4601" w:type="dxa"/>
            <w:gridSpan w:val="5"/>
            <w:tcBorders>
              <w:top w:val="single" w:sz="4" w:space="0" w:color="auto"/>
              <w:left w:val="nil"/>
              <w:bottom w:val="single" w:sz="4" w:space="0" w:color="auto"/>
              <w:right w:val="single" w:sz="4" w:space="0" w:color="auto"/>
            </w:tcBorders>
            <w:vAlign w:val="center"/>
          </w:tcPr>
          <w:p w:rsidR="004A58AC" w:rsidRDefault="006144D0">
            <w:pPr>
              <w:jc w:val="both"/>
              <w:rPr>
                <w:rFonts w:ascii="仿宋_GB2312" w:eastAsia="仿宋_GB2312"/>
                <w:szCs w:val="21"/>
              </w:rPr>
            </w:pPr>
            <w:r>
              <w:rPr>
                <w:rFonts w:ascii="仿宋_GB2312" w:eastAsia="仿宋_GB2312" w:hint="eastAsia"/>
                <w:szCs w:val="21"/>
              </w:rPr>
              <w:t>针对当前地震灾害风险防范和快速评估能力有差距的现状，本项目拟进行市区联动快速评估系统功能进行升级和完善、应急值班管理及信息发布功能升级和完善、多业务系统应急场景融合应用功能升级和完善、基于手机信令大数据的地震灾害快速评估方法研究和应用、基于结构观测的损伤识别研究及可视化平台建设。项目建设成果将有效加强和提升地震灾害风险防范和地震灾害损失快速评估能力，对于保障首都经济社会稳定运行具有重要的现实应用意义。</w:t>
            </w:r>
          </w:p>
        </w:tc>
        <w:tc>
          <w:tcPr>
            <w:tcW w:w="3853" w:type="dxa"/>
            <w:gridSpan w:val="7"/>
            <w:tcBorders>
              <w:top w:val="single" w:sz="4" w:space="0" w:color="auto"/>
              <w:left w:val="nil"/>
              <w:bottom w:val="single" w:sz="4" w:space="0" w:color="auto"/>
              <w:right w:val="single" w:sz="4" w:space="0" w:color="auto"/>
            </w:tcBorders>
            <w:vAlign w:val="center"/>
          </w:tcPr>
          <w:p w:rsidR="004A58AC" w:rsidRDefault="006144D0">
            <w:pPr>
              <w:jc w:val="both"/>
              <w:rPr>
                <w:rFonts w:ascii="仿宋_GB2312" w:eastAsia="仿宋_GB2312"/>
                <w:szCs w:val="21"/>
              </w:rPr>
            </w:pPr>
            <w:r>
              <w:rPr>
                <w:rFonts w:ascii="仿宋_GB2312" w:eastAsia="仿宋_GB2312" w:hint="eastAsia"/>
                <w:szCs w:val="21"/>
              </w:rPr>
              <w:t>完成所有预期目标，对市区联动快速评估系统、应急值班管理及信息发布系统、多业务系统应急场景融合应用等重要业务应用系统进行功能完善和升级研发，并开展了地震灾害快速评估方法的本地化研究和应用、基于结构观测的损伤识别研究及可视化平台建设。项目建设成果在实际地震灾害风险防范和地震应急处置中取得应用实效。</w:t>
            </w:r>
          </w:p>
        </w:tc>
      </w:tr>
      <w:tr w:rsidR="004A58AC">
        <w:trPr>
          <w:trHeight w:hRule="exact" w:val="68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绩</w:t>
            </w:r>
            <w:r>
              <w:rPr>
                <w:rFonts w:ascii="仿宋_GB2312" w:eastAsia="仿宋_GB2312" w:hint="eastAsia"/>
                <w:szCs w:val="21"/>
              </w:rPr>
              <w:br/>
            </w:r>
            <w:r>
              <w:rPr>
                <w:rFonts w:ascii="仿宋_GB2312" w:eastAsia="仿宋_GB2312" w:hint="eastAsia"/>
                <w:szCs w:val="21"/>
              </w:rPr>
              <w:t>效</w:t>
            </w:r>
            <w:r>
              <w:rPr>
                <w:rFonts w:ascii="仿宋_GB2312" w:eastAsia="仿宋_GB2312" w:hint="eastAsia"/>
                <w:szCs w:val="21"/>
              </w:rPr>
              <w:br/>
            </w:r>
            <w:r>
              <w:rPr>
                <w:rFonts w:ascii="仿宋_GB2312" w:eastAsia="仿宋_GB2312" w:hint="eastAsia"/>
                <w:szCs w:val="21"/>
              </w:rPr>
              <w:t>指</w:t>
            </w:r>
            <w:r>
              <w:rPr>
                <w:rFonts w:ascii="仿宋_GB2312" w:eastAsia="仿宋_GB2312" w:hint="eastAsia"/>
                <w:szCs w:val="21"/>
              </w:rPr>
              <w:br/>
            </w:r>
            <w:r>
              <w:rPr>
                <w:rFonts w:ascii="仿宋_GB2312" w:eastAsia="仿宋_GB2312" w:hint="eastAsia"/>
                <w:szCs w:val="21"/>
              </w:rPr>
              <w:t>标</w:t>
            </w:r>
          </w:p>
        </w:tc>
        <w:tc>
          <w:tcPr>
            <w:tcW w:w="1123" w:type="dxa"/>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一级指标</w:t>
            </w:r>
          </w:p>
        </w:tc>
        <w:tc>
          <w:tcPr>
            <w:tcW w:w="1056" w:type="dxa"/>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二级指标</w:t>
            </w:r>
          </w:p>
        </w:tc>
        <w:tc>
          <w:tcPr>
            <w:tcW w:w="1555"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三级指标</w:t>
            </w:r>
          </w:p>
        </w:tc>
        <w:tc>
          <w:tcPr>
            <w:tcW w:w="867" w:type="dxa"/>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年度</w:t>
            </w:r>
          </w:p>
          <w:p w:rsidR="004A58AC" w:rsidRDefault="006144D0">
            <w:pPr>
              <w:rPr>
                <w:rFonts w:ascii="仿宋_GB2312" w:eastAsia="仿宋_GB2312"/>
                <w:szCs w:val="21"/>
              </w:rPr>
            </w:pPr>
            <w:r>
              <w:rPr>
                <w:rFonts w:ascii="仿宋_GB2312" w:eastAsia="仿宋_GB2312" w:hint="eastAsia"/>
                <w:szCs w:val="21"/>
              </w:rPr>
              <w:t>指标值</w:t>
            </w:r>
          </w:p>
        </w:tc>
        <w:tc>
          <w:tcPr>
            <w:tcW w:w="889" w:type="dxa"/>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实际</w:t>
            </w:r>
          </w:p>
          <w:p w:rsidR="004A58AC" w:rsidRDefault="006144D0">
            <w:pPr>
              <w:rPr>
                <w:rFonts w:ascii="仿宋_GB2312" w:eastAsia="仿宋_GB2312"/>
                <w:szCs w:val="21"/>
              </w:rPr>
            </w:pPr>
            <w:r>
              <w:rPr>
                <w:rFonts w:ascii="仿宋_GB2312" w:eastAsia="仿宋_GB2312" w:hint="eastAsia"/>
                <w:szCs w:val="21"/>
              </w:rPr>
              <w:t>完成值</w:t>
            </w:r>
          </w:p>
        </w:tc>
        <w:tc>
          <w:tcPr>
            <w:tcW w:w="667"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分值</w:t>
            </w:r>
          </w:p>
        </w:tc>
        <w:tc>
          <w:tcPr>
            <w:tcW w:w="755"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得分</w:t>
            </w:r>
          </w:p>
        </w:tc>
        <w:tc>
          <w:tcPr>
            <w:tcW w:w="1542"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偏差原因分析及改进措施</w:t>
            </w:r>
          </w:p>
        </w:tc>
      </w:tr>
      <w:tr w:rsidR="004A58AC">
        <w:trPr>
          <w:trHeight w:hRule="exact" w:val="62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4A58AC" w:rsidRDefault="004A58AC">
            <w:pPr>
              <w:rPr>
                <w:rFonts w:ascii="仿宋_GB2312" w:eastAsia="仿宋_GB2312"/>
                <w:szCs w:val="21"/>
              </w:rPr>
            </w:pPr>
          </w:p>
        </w:tc>
        <w:tc>
          <w:tcPr>
            <w:tcW w:w="1123" w:type="dxa"/>
            <w:vMerge w:val="restart"/>
            <w:tcBorders>
              <w:top w:val="single" w:sz="4" w:space="0" w:color="auto"/>
              <w:left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产出指标</w:t>
            </w:r>
          </w:p>
        </w:tc>
        <w:tc>
          <w:tcPr>
            <w:tcW w:w="1056" w:type="dxa"/>
            <w:vMerge w:val="restart"/>
            <w:tcBorders>
              <w:top w:val="single" w:sz="4" w:space="0" w:color="auto"/>
              <w:left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数量指标</w:t>
            </w:r>
          </w:p>
        </w:tc>
        <w:tc>
          <w:tcPr>
            <w:tcW w:w="1555" w:type="dxa"/>
            <w:gridSpan w:val="2"/>
            <w:tcBorders>
              <w:top w:val="single" w:sz="4" w:space="0" w:color="auto"/>
              <w:left w:val="nil"/>
              <w:bottom w:val="single" w:sz="4" w:space="0" w:color="auto"/>
              <w:right w:val="single" w:sz="4" w:space="0" w:color="auto"/>
            </w:tcBorders>
            <w:vAlign w:val="center"/>
          </w:tcPr>
          <w:p w:rsidR="004A58AC" w:rsidRDefault="006144D0">
            <w:pPr>
              <w:jc w:val="both"/>
              <w:rPr>
                <w:rFonts w:ascii="仿宋_GB2312" w:eastAsia="仿宋_GB2312"/>
                <w:szCs w:val="21"/>
              </w:rPr>
            </w:pPr>
            <w:r>
              <w:rPr>
                <w:rFonts w:ascii="仿宋_GB2312" w:eastAsia="仿宋_GB2312" w:hint="eastAsia"/>
                <w:szCs w:val="21"/>
              </w:rPr>
              <w:t>结构损伤评估方法</w:t>
            </w:r>
          </w:p>
        </w:tc>
        <w:tc>
          <w:tcPr>
            <w:tcW w:w="867" w:type="dxa"/>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种</w:t>
            </w:r>
          </w:p>
        </w:tc>
        <w:tc>
          <w:tcPr>
            <w:tcW w:w="889" w:type="dxa"/>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3</w:t>
            </w:r>
            <w:r>
              <w:rPr>
                <w:rFonts w:ascii="仿宋_GB2312" w:eastAsia="仿宋_GB2312" w:hint="eastAsia"/>
                <w:szCs w:val="21"/>
              </w:rPr>
              <w:t>种</w:t>
            </w:r>
          </w:p>
        </w:tc>
        <w:tc>
          <w:tcPr>
            <w:tcW w:w="667"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5</w:t>
            </w:r>
          </w:p>
        </w:tc>
        <w:tc>
          <w:tcPr>
            <w:tcW w:w="755"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5</w:t>
            </w:r>
          </w:p>
        </w:tc>
        <w:tc>
          <w:tcPr>
            <w:tcW w:w="1542" w:type="dxa"/>
            <w:gridSpan w:val="2"/>
            <w:tcBorders>
              <w:top w:val="single" w:sz="4" w:space="0" w:color="auto"/>
              <w:left w:val="nil"/>
              <w:bottom w:val="single" w:sz="4" w:space="0" w:color="auto"/>
              <w:right w:val="single" w:sz="4" w:space="0" w:color="auto"/>
            </w:tcBorders>
            <w:vAlign w:val="center"/>
          </w:tcPr>
          <w:p w:rsidR="004A58AC" w:rsidRDefault="004A58AC">
            <w:pPr>
              <w:rPr>
                <w:rFonts w:ascii="仿宋_GB2312" w:eastAsia="仿宋_GB2312"/>
                <w:szCs w:val="21"/>
              </w:rPr>
            </w:pPr>
          </w:p>
        </w:tc>
      </w:tr>
      <w:tr w:rsidR="004A58AC">
        <w:trPr>
          <w:trHeight w:hRule="exact" w:val="85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4A58AC" w:rsidRDefault="004A58AC">
            <w:pPr>
              <w:rPr>
                <w:rFonts w:ascii="仿宋_GB2312" w:eastAsia="仿宋_GB2312"/>
                <w:szCs w:val="21"/>
              </w:rPr>
            </w:pPr>
          </w:p>
        </w:tc>
        <w:tc>
          <w:tcPr>
            <w:tcW w:w="1123" w:type="dxa"/>
            <w:vMerge/>
            <w:tcBorders>
              <w:left w:val="single" w:sz="4" w:space="0" w:color="auto"/>
              <w:right w:val="single" w:sz="4" w:space="0" w:color="auto"/>
            </w:tcBorders>
            <w:vAlign w:val="center"/>
          </w:tcPr>
          <w:p w:rsidR="004A58AC" w:rsidRDefault="004A58AC">
            <w:pPr>
              <w:rPr>
                <w:rFonts w:ascii="仿宋_GB2312" w:eastAsia="仿宋_GB2312"/>
                <w:szCs w:val="21"/>
              </w:rPr>
            </w:pPr>
          </w:p>
        </w:tc>
        <w:tc>
          <w:tcPr>
            <w:tcW w:w="1056" w:type="dxa"/>
            <w:vMerge/>
            <w:tcBorders>
              <w:left w:val="single" w:sz="4" w:space="0" w:color="auto"/>
              <w:right w:val="single" w:sz="4" w:space="0" w:color="auto"/>
            </w:tcBorders>
            <w:vAlign w:val="center"/>
          </w:tcPr>
          <w:p w:rsidR="004A58AC" w:rsidRDefault="004A58AC">
            <w:pPr>
              <w:rPr>
                <w:rFonts w:ascii="仿宋_GB2312" w:eastAsia="仿宋_GB2312"/>
                <w:szCs w:val="21"/>
              </w:rPr>
            </w:pPr>
          </w:p>
        </w:tc>
        <w:tc>
          <w:tcPr>
            <w:tcW w:w="1555" w:type="dxa"/>
            <w:gridSpan w:val="2"/>
            <w:tcBorders>
              <w:top w:val="single" w:sz="4" w:space="0" w:color="auto"/>
              <w:left w:val="nil"/>
              <w:bottom w:val="single" w:sz="4" w:space="0" w:color="auto"/>
              <w:right w:val="single" w:sz="4" w:space="0" w:color="auto"/>
            </w:tcBorders>
            <w:vAlign w:val="center"/>
          </w:tcPr>
          <w:p w:rsidR="004A58AC" w:rsidRDefault="006144D0">
            <w:pPr>
              <w:jc w:val="both"/>
              <w:rPr>
                <w:rFonts w:ascii="仿宋_GB2312" w:eastAsia="仿宋_GB2312"/>
                <w:szCs w:val="21"/>
              </w:rPr>
            </w:pPr>
            <w:r>
              <w:rPr>
                <w:rFonts w:ascii="仿宋_GB2312" w:eastAsia="仿宋_GB2312" w:hint="eastAsia"/>
                <w:szCs w:val="21"/>
              </w:rPr>
              <w:t>学术论文、专利、软件著作权成果</w:t>
            </w:r>
          </w:p>
        </w:tc>
        <w:tc>
          <w:tcPr>
            <w:tcW w:w="867" w:type="dxa"/>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w:t>
            </w:r>
            <w:r>
              <w:rPr>
                <w:rFonts w:ascii="仿宋_GB2312" w:eastAsia="仿宋_GB2312" w:hint="eastAsia"/>
                <w:szCs w:val="21"/>
              </w:rPr>
              <w:t>6</w:t>
            </w:r>
            <w:r>
              <w:rPr>
                <w:rFonts w:ascii="仿宋_GB2312" w:eastAsia="仿宋_GB2312" w:hint="eastAsia"/>
                <w:szCs w:val="21"/>
              </w:rPr>
              <w:t>项</w:t>
            </w:r>
          </w:p>
        </w:tc>
        <w:tc>
          <w:tcPr>
            <w:tcW w:w="889" w:type="dxa"/>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12</w:t>
            </w:r>
            <w:r>
              <w:rPr>
                <w:rFonts w:ascii="仿宋_GB2312" w:eastAsia="仿宋_GB2312" w:hint="eastAsia"/>
                <w:szCs w:val="21"/>
              </w:rPr>
              <w:t>项</w:t>
            </w:r>
          </w:p>
        </w:tc>
        <w:tc>
          <w:tcPr>
            <w:tcW w:w="667"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10</w:t>
            </w:r>
          </w:p>
        </w:tc>
        <w:tc>
          <w:tcPr>
            <w:tcW w:w="755"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10</w:t>
            </w:r>
          </w:p>
        </w:tc>
        <w:tc>
          <w:tcPr>
            <w:tcW w:w="1542" w:type="dxa"/>
            <w:gridSpan w:val="2"/>
            <w:tcBorders>
              <w:top w:val="single" w:sz="4" w:space="0" w:color="auto"/>
              <w:left w:val="nil"/>
              <w:bottom w:val="single" w:sz="4" w:space="0" w:color="auto"/>
              <w:right w:val="single" w:sz="4" w:space="0" w:color="auto"/>
            </w:tcBorders>
            <w:vAlign w:val="center"/>
          </w:tcPr>
          <w:p w:rsidR="004A58AC" w:rsidRDefault="004A58AC">
            <w:pPr>
              <w:rPr>
                <w:rFonts w:ascii="仿宋_GB2312" w:eastAsia="仿宋_GB2312"/>
                <w:szCs w:val="21"/>
              </w:rPr>
            </w:pPr>
          </w:p>
        </w:tc>
      </w:tr>
      <w:tr w:rsidR="004A58AC">
        <w:trPr>
          <w:trHeight w:hRule="exact" w:val="85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4A58AC" w:rsidRDefault="004A58AC">
            <w:pPr>
              <w:rPr>
                <w:rFonts w:ascii="仿宋_GB2312" w:eastAsia="仿宋_GB2312"/>
                <w:szCs w:val="21"/>
              </w:rPr>
            </w:pPr>
          </w:p>
        </w:tc>
        <w:tc>
          <w:tcPr>
            <w:tcW w:w="1123" w:type="dxa"/>
            <w:vMerge/>
            <w:tcBorders>
              <w:left w:val="single" w:sz="4" w:space="0" w:color="auto"/>
              <w:right w:val="single" w:sz="4" w:space="0" w:color="auto"/>
            </w:tcBorders>
            <w:vAlign w:val="center"/>
          </w:tcPr>
          <w:p w:rsidR="004A58AC" w:rsidRDefault="004A58AC">
            <w:pPr>
              <w:rPr>
                <w:rFonts w:ascii="仿宋_GB2312" w:eastAsia="仿宋_GB2312"/>
                <w:szCs w:val="21"/>
              </w:rPr>
            </w:pPr>
          </w:p>
        </w:tc>
        <w:tc>
          <w:tcPr>
            <w:tcW w:w="1056" w:type="dxa"/>
            <w:vMerge/>
            <w:tcBorders>
              <w:left w:val="single" w:sz="4" w:space="0" w:color="auto"/>
              <w:right w:val="single" w:sz="4" w:space="0" w:color="auto"/>
            </w:tcBorders>
            <w:vAlign w:val="center"/>
          </w:tcPr>
          <w:p w:rsidR="004A58AC" w:rsidRDefault="004A58AC">
            <w:pPr>
              <w:rPr>
                <w:rFonts w:ascii="仿宋_GB2312" w:eastAsia="仿宋_GB2312"/>
                <w:szCs w:val="21"/>
              </w:rPr>
            </w:pPr>
          </w:p>
        </w:tc>
        <w:tc>
          <w:tcPr>
            <w:tcW w:w="1555" w:type="dxa"/>
            <w:gridSpan w:val="2"/>
            <w:tcBorders>
              <w:top w:val="single" w:sz="4" w:space="0" w:color="auto"/>
              <w:left w:val="nil"/>
              <w:bottom w:val="single" w:sz="4" w:space="0" w:color="auto"/>
              <w:right w:val="single" w:sz="4" w:space="0" w:color="auto"/>
            </w:tcBorders>
            <w:vAlign w:val="center"/>
          </w:tcPr>
          <w:p w:rsidR="004A58AC" w:rsidRDefault="006144D0">
            <w:pPr>
              <w:jc w:val="both"/>
              <w:rPr>
                <w:rFonts w:ascii="仿宋_GB2312" w:eastAsia="仿宋_GB2312"/>
                <w:szCs w:val="21"/>
              </w:rPr>
            </w:pPr>
            <w:r>
              <w:rPr>
                <w:rFonts w:ascii="仿宋_GB2312" w:eastAsia="仿宋_GB2312" w:hint="eastAsia"/>
                <w:szCs w:val="21"/>
              </w:rPr>
              <w:t>面向社会公众的可视化信息展示平台</w:t>
            </w:r>
          </w:p>
        </w:tc>
        <w:tc>
          <w:tcPr>
            <w:tcW w:w="867" w:type="dxa"/>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w:t>
            </w:r>
            <w:r>
              <w:rPr>
                <w:rFonts w:ascii="仿宋_GB2312" w:eastAsia="仿宋_GB2312" w:hint="eastAsia"/>
                <w:szCs w:val="21"/>
              </w:rPr>
              <w:t>1</w:t>
            </w:r>
            <w:r>
              <w:rPr>
                <w:rFonts w:ascii="仿宋_GB2312" w:eastAsia="仿宋_GB2312" w:hint="eastAsia"/>
                <w:szCs w:val="21"/>
              </w:rPr>
              <w:t>套</w:t>
            </w:r>
          </w:p>
        </w:tc>
        <w:tc>
          <w:tcPr>
            <w:tcW w:w="889" w:type="dxa"/>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1</w:t>
            </w:r>
            <w:r>
              <w:rPr>
                <w:rFonts w:ascii="仿宋_GB2312" w:eastAsia="仿宋_GB2312" w:hint="eastAsia"/>
                <w:szCs w:val="21"/>
              </w:rPr>
              <w:t>套</w:t>
            </w:r>
          </w:p>
        </w:tc>
        <w:tc>
          <w:tcPr>
            <w:tcW w:w="667"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10</w:t>
            </w:r>
          </w:p>
        </w:tc>
        <w:tc>
          <w:tcPr>
            <w:tcW w:w="755"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10</w:t>
            </w:r>
          </w:p>
        </w:tc>
        <w:tc>
          <w:tcPr>
            <w:tcW w:w="1542" w:type="dxa"/>
            <w:gridSpan w:val="2"/>
            <w:tcBorders>
              <w:top w:val="single" w:sz="4" w:space="0" w:color="auto"/>
              <w:left w:val="nil"/>
              <w:bottom w:val="single" w:sz="4" w:space="0" w:color="auto"/>
              <w:right w:val="single" w:sz="4" w:space="0" w:color="auto"/>
            </w:tcBorders>
            <w:vAlign w:val="center"/>
          </w:tcPr>
          <w:p w:rsidR="004A58AC" w:rsidRDefault="004A58AC">
            <w:pPr>
              <w:rPr>
                <w:rFonts w:ascii="仿宋_GB2312" w:eastAsia="仿宋_GB2312"/>
                <w:szCs w:val="21"/>
              </w:rPr>
            </w:pPr>
          </w:p>
        </w:tc>
      </w:tr>
      <w:tr w:rsidR="004A58AC">
        <w:trPr>
          <w:trHeight w:hRule="exact" w:val="62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4A58AC" w:rsidRDefault="004A58AC">
            <w:pPr>
              <w:rPr>
                <w:rFonts w:ascii="仿宋_GB2312" w:eastAsia="仿宋_GB2312"/>
                <w:szCs w:val="21"/>
              </w:rPr>
            </w:pPr>
          </w:p>
        </w:tc>
        <w:tc>
          <w:tcPr>
            <w:tcW w:w="1123" w:type="dxa"/>
            <w:vMerge/>
            <w:tcBorders>
              <w:left w:val="single" w:sz="4" w:space="0" w:color="auto"/>
              <w:right w:val="single" w:sz="4" w:space="0" w:color="auto"/>
            </w:tcBorders>
            <w:vAlign w:val="center"/>
          </w:tcPr>
          <w:p w:rsidR="004A58AC" w:rsidRDefault="004A58AC">
            <w:pPr>
              <w:rPr>
                <w:rFonts w:ascii="仿宋_GB2312" w:eastAsia="仿宋_GB2312"/>
                <w:szCs w:val="21"/>
              </w:rPr>
            </w:pPr>
          </w:p>
        </w:tc>
        <w:tc>
          <w:tcPr>
            <w:tcW w:w="1056" w:type="dxa"/>
            <w:vMerge/>
            <w:tcBorders>
              <w:left w:val="single" w:sz="4" w:space="0" w:color="auto"/>
              <w:right w:val="single" w:sz="4" w:space="0" w:color="auto"/>
            </w:tcBorders>
            <w:vAlign w:val="center"/>
          </w:tcPr>
          <w:p w:rsidR="004A58AC" w:rsidRDefault="004A58AC">
            <w:pPr>
              <w:rPr>
                <w:rFonts w:ascii="仿宋_GB2312" w:eastAsia="仿宋_GB2312"/>
                <w:szCs w:val="21"/>
              </w:rPr>
            </w:pPr>
          </w:p>
        </w:tc>
        <w:tc>
          <w:tcPr>
            <w:tcW w:w="1555" w:type="dxa"/>
            <w:gridSpan w:val="2"/>
            <w:tcBorders>
              <w:top w:val="single" w:sz="4" w:space="0" w:color="auto"/>
              <w:left w:val="nil"/>
              <w:bottom w:val="single" w:sz="4" w:space="0" w:color="auto"/>
              <w:right w:val="single" w:sz="4" w:space="0" w:color="auto"/>
            </w:tcBorders>
            <w:vAlign w:val="center"/>
          </w:tcPr>
          <w:p w:rsidR="004A58AC" w:rsidRDefault="006144D0">
            <w:pPr>
              <w:jc w:val="both"/>
              <w:rPr>
                <w:rFonts w:ascii="仿宋_GB2312" w:eastAsia="仿宋_GB2312"/>
                <w:szCs w:val="21"/>
              </w:rPr>
            </w:pPr>
            <w:r>
              <w:rPr>
                <w:rFonts w:ascii="仿宋_GB2312" w:eastAsia="仿宋_GB2312" w:hint="eastAsia"/>
                <w:szCs w:val="21"/>
              </w:rPr>
              <w:t>基于通信大数据模型构建</w:t>
            </w:r>
          </w:p>
        </w:tc>
        <w:tc>
          <w:tcPr>
            <w:tcW w:w="867" w:type="dxa"/>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w:t>
            </w:r>
            <w:r>
              <w:rPr>
                <w:rFonts w:ascii="仿宋_GB2312" w:eastAsia="仿宋_GB2312" w:hint="eastAsia"/>
                <w:szCs w:val="21"/>
              </w:rPr>
              <w:t>1</w:t>
            </w:r>
            <w:r>
              <w:rPr>
                <w:rFonts w:ascii="仿宋_GB2312" w:eastAsia="仿宋_GB2312" w:hint="eastAsia"/>
                <w:szCs w:val="21"/>
              </w:rPr>
              <w:t>套</w:t>
            </w:r>
          </w:p>
        </w:tc>
        <w:tc>
          <w:tcPr>
            <w:tcW w:w="889" w:type="dxa"/>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1</w:t>
            </w:r>
            <w:r>
              <w:rPr>
                <w:rFonts w:ascii="仿宋_GB2312" w:eastAsia="仿宋_GB2312" w:hint="eastAsia"/>
                <w:szCs w:val="21"/>
              </w:rPr>
              <w:t>套</w:t>
            </w:r>
          </w:p>
        </w:tc>
        <w:tc>
          <w:tcPr>
            <w:tcW w:w="667"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5</w:t>
            </w:r>
          </w:p>
        </w:tc>
        <w:tc>
          <w:tcPr>
            <w:tcW w:w="755"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5</w:t>
            </w:r>
          </w:p>
        </w:tc>
        <w:tc>
          <w:tcPr>
            <w:tcW w:w="1542" w:type="dxa"/>
            <w:gridSpan w:val="2"/>
            <w:tcBorders>
              <w:top w:val="single" w:sz="4" w:space="0" w:color="auto"/>
              <w:left w:val="nil"/>
              <w:bottom w:val="single" w:sz="4" w:space="0" w:color="auto"/>
              <w:right w:val="single" w:sz="4" w:space="0" w:color="auto"/>
            </w:tcBorders>
            <w:vAlign w:val="center"/>
          </w:tcPr>
          <w:p w:rsidR="004A58AC" w:rsidRDefault="004A58AC">
            <w:pPr>
              <w:rPr>
                <w:rFonts w:ascii="仿宋_GB2312" w:eastAsia="仿宋_GB2312"/>
                <w:szCs w:val="21"/>
              </w:rPr>
            </w:pPr>
          </w:p>
        </w:tc>
      </w:tr>
      <w:tr w:rsidR="004A58AC">
        <w:trPr>
          <w:trHeight w:hRule="exact" w:val="62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4A58AC" w:rsidRDefault="004A58AC">
            <w:pPr>
              <w:rPr>
                <w:rFonts w:ascii="仿宋_GB2312" w:eastAsia="仿宋_GB2312"/>
                <w:szCs w:val="21"/>
              </w:rPr>
            </w:pPr>
          </w:p>
        </w:tc>
        <w:tc>
          <w:tcPr>
            <w:tcW w:w="1123" w:type="dxa"/>
            <w:vMerge/>
            <w:tcBorders>
              <w:left w:val="single" w:sz="4" w:space="0" w:color="auto"/>
              <w:right w:val="single" w:sz="4" w:space="0" w:color="auto"/>
            </w:tcBorders>
            <w:vAlign w:val="center"/>
          </w:tcPr>
          <w:p w:rsidR="004A58AC" w:rsidRDefault="004A58AC">
            <w:pPr>
              <w:rPr>
                <w:rFonts w:ascii="仿宋_GB2312" w:eastAsia="仿宋_GB2312"/>
                <w:szCs w:val="21"/>
              </w:rPr>
            </w:pPr>
          </w:p>
        </w:tc>
        <w:tc>
          <w:tcPr>
            <w:tcW w:w="1056" w:type="dxa"/>
            <w:vMerge/>
            <w:tcBorders>
              <w:left w:val="single" w:sz="4" w:space="0" w:color="auto"/>
              <w:bottom w:val="single" w:sz="4" w:space="0" w:color="auto"/>
              <w:right w:val="single" w:sz="4" w:space="0" w:color="auto"/>
            </w:tcBorders>
            <w:vAlign w:val="center"/>
          </w:tcPr>
          <w:p w:rsidR="004A58AC" w:rsidRDefault="004A58AC">
            <w:pPr>
              <w:rPr>
                <w:rFonts w:ascii="仿宋_GB2312" w:eastAsia="仿宋_GB2312"/>
                <w:szCs w:val="21"/>
              </w:rPr>
            </w:pPr>
          </w:p>
        </w:tc>
        <w:tc>
          <w:tcPr>
            <w:tcW w:w="1555" w:type="dxa"/>
            <w:gridSpan w:val="2"/>
            <w:tcBorders>
              <w:top w:val="single" w:sz="4" w:space="0" w:color="auto"/>
              <w:left w:val="nil"/>
              <w:bottom w:val="single" w:sz="4" w:space="0" w:color="auto"/>
              <w:right w:val="single" w:sz="4" w:space="0" w:color="auto"/>
            </w:tcBorders>
            <w:vAlign w:val="center"/>
          </w:tcPr>
          <w:p w:rsidR="004A58AC" w:rsidRDefault="006144D0">
            <w:pPr>
              <w:jc w:val="both"/>
              <w:rPr>
                <w:rFonts w:ascii="仿宋_GB2312" w:eastAsia="仿宋_GB2312"/>
                <w:szCs w:val="21"/>
              </w:rPr>
            </w:pPr>
            <w:r>
              <w:rPr>
                <w:rFonts w:ascii="仿宋_GB2312" w:eastAsia="仿宋_GB2312" w:hint="eastAsia"/>
                <w:szCs w:val="21"/>
              </w:rPr>
              <w:t>应急服务响应功能模块更新</w:t>
            </w:r>
          </w:p>
        </w:tc>
        <w:tc>
          <w:tcPr>
            <w:tcW w:w="867" w:type="dxa"/>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w:t>
            </w:r>
            <w:r>
              <w:rPr>
                <w:rFonts w:ascii="仿宋_GB2312" w:eastAsia="仿宋_GB2312" w:hint="eastAsia"/>
                <w:szCs w:val="21"/>
              </w:rPr>
              <w:t>18</w:t>
            </w:r>
            <w:r>
              <w:rPr>
                <w:rFonts w:ascii="仿宋_GB2312" w:eastAsia="仿宋_GB2312" w:hint="eastAsia"/>
                <w:szCs w:val="21"/>
              </w:rPr>
              <w:t>个</w:t>
            </w:r>
          </w:p>
        </w:tc>
        <w:tc>
          <w:tcPr>
            <w:tcW w:w="889" w:type="dxa"/>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18</w:t>
            </w:r>
            <w:r>
              <w:rPr>
                <w:rFonts w:ascii="仿宋_GB2312" w:eastAsia="仿宋_GB2312" w:hint="eastAsia"/>
                <w:szCs w:val="21"/>
              </w:rPr>
              <w:t>个</w:t>
            </w:r>
          </w:p>
        </w:tc>
        <w:tc>
          <w:tcPr>
            <w:tcW w:w="667"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10</w:t>
            </w:r>
          </w:p>
        </w:tc>
        <w:tc>
          <w:tcPr>
            <w:tcW w:w="755"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10</w:t>
            </w:r>
          </w:p>
        </w:tc>
        <w:tc>
          <w:tcPr>
            <w:tcW w:w="1542" w:type="dxa"/>
            <w:gridSpan w:val="2"/>
            <w:tcBorders>
              <w:top w:val="single" w:sz="4" w:space="0" w:color="auto"/>
              <w:left w:val="nil"/>
              <w:bottom w:val="single" w:sz="4" w:space="0" w:color="auto"/>
              <w:right w:val="single" w:sz="4" w:space="0" w:color="auto"/>
            </w:tcBorders>
            <w:vAlign w:val="center"/>
          </w:tcPr>
          <w:p w:rsidR="004A58AC" w:rsidRDefault="004A58AC">
            <w:pPr>
              <w:rPr>
                <w:rFonts w:ascii="仿宋_GB2312" w:eastAsia="仿宋_GB2312"/>
                <w:szCs w:val="21"/>
              </w:rPr>
            </w:pPr>
          </w:p>
        </w:tc>
      </w:tr>
      <w:tr w:rsidR="004A58AC">
        <w:trPr>
          <w:trHeight w:hRule="exact" w:val="62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4A58AC" w:rsidRDefault="004A58AC">
            <w:pPr>
              <w:rPr>
                <w:rFonts w:ascii="仿宋_GB2312" w:eastAsia="仿宋_GB2312"/>
                <w:szCs w:val="21"/>
              </w:rPr>
            </w:pPr>
          </w:p>
        </w:tc>
        <w:tc>
          <w:tcPr>
            <w:tcW w:w="1123" w:type="dxa"/>
            <w:vMerge/>
            <w:tcBorders>
              <w:left w:val="single" w:sz="4" w:space="0" w:color="auto"/>
              <w:bottom w:val="single" w:sz="4" w:space="0" w:color="auto"/>
              <w:right w:val="single" w:sz="4" w:space="0" w:color="auto"/>
            </w:tcBorders>
            <w:vAlign w:val="center"/>
          </w:tcPr>
          <w:p w:rsidR="004A58AC" w:rsidRDefault="004A58AC">
            <w:pPr>
              <w:rPr>
                <w:rFonts w:ascii="仿宋_GB2312" w:eastAsia="仿宋_GB2312"/>
                <w:szCs w:val="21"/>
              </w:rPr>
            </w:pPr>
          </w:p>
        </w:tc>
        <w:tc>
          <w:tcPr>
            <w:tcW w:w="1056" w:type="dxa"/>
            <w:tcBorders>
              <w:top w:val="single" w:sz="4" w:space="0" w:color="auto"/>
              <w:left w:val="single" w:sz="4" w:space="0" w:color="auto"/>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时效指标</w:t>
            </w:r>
          </w:p>
        </w:tc>
        <w:tc>
          <w:tcPr>
            <w:tcW w:w="1555" w:type="dxa"/>
            <w:gridSpan w:val="2"/>
            <w:tcBorders>
              <w:top w:val="single" w:sz="4" w:space="0" w:color="auto"/>
              <w:left w:val="nil"/>
              <w:bottom w:val="single" w:sz="4" w:space="0" w:color="auto"/>
              <w:right w:val="single" w:sz="4" w:space="0" w:color="auto"/>
            </w:tcBorders>
            <w:vAlign w:val="center"/>
          </w:tcPr>
          <w:p w:rsidR="004A58AC" w:rsidRDefault="006144D0">
            <w:pPr>
              <w:jc w:val="both"/>
              <w:rPr>
                <w:rFonts w:ascii="仿宋_GB2312" w:eastAsia="仿宋_GB2312"/>
                <w:szCs w:val="21"/>
              </w:rPr>
            </w:pPr>
            <w:r>
              <w:rPr>
                <w:rFonts w:ascii="仿宋_GB2312" w:eastAsia="仿宋_GB2312" w:hint="eastAsia"/>
                <w:szCs w:val="21"/>
              </w:rPr>
              <w:t>完成评估模型集成应用</w:t>
            </w:r>
          </w:p>
        </w:tc>
        <w:tc>
          <w:tcPr>
            <w:tcW w:w="867" w:type="dxa"/>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w:t>
            </w:r>
            <w:r>
              <w:rPr>
                <w:rFonts w:ascii="仿宋_GB2312" w:eastAsia="仿宋_GB2312" w:hint="eastAsia"/>
                <w:szCs w:val="21"/>
              </w:rPr>
              <w:t>11</w:t>
            </w:r>
            <w:r>
              <w:rPr>
                <w:rFonts w:ascii="仿宋_GB2312" w:eastAsia="仿宋_GB2312" w:hint="eastAsia"/>
                <w:szCs w:val="21"/>
              </w:rPr>
              <w:t>月</w:t>
            </w:r>
          </w:p>
        </w:tc>
        <w:tc>
          <w:tcPr>
            <w:tcW w:w="889" w:type="dxa"/>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11</w:t>
            </w:r>
            <w:r>
              <w:rPr>
                <w:rFonts w:ascii="仿宋_GB2312" w:eastAsia="仿宋_GB2312" w:hint="eastAsia"/>
                <w:szCs w:val="21"/>
              </w:rPr>
              <w:t>月</w:t>
            </w:r>
          </w:p>
        </w:tc>
        <w:tc>
          <w:tcPr>
            <w:tcW w:w="667"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10</w:t>
            </w:r>
          </w:p>
        </w:tc>
        <w:tc>
          <w:tcPr>
            <w:tcW w:w="755"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10</w:t>
            </w:r>
          </w:p>
        </w:tc>
        <w:tc>
          <w:tcPr>
            <w:tcW w:w="1542" w:type="dxa"/>
            <w:gridSpan w:val="2"/>
            <w:tcBorders>
              <w:top w:val="single" w:sz="4" w:space="0" w:color="auto"/>
              <w:left w:val="nil"/>
              <w:bottom w:val="single" w:sz="4" w:space="0" w:color="auto"/>
              <w:right w:val="single" w:sz="4" w:space="0" w:color="auto"/>
            </w:tcBorders>
            <w:vAlign w:val="center"/>
          </w:tcPr>
          <w:p w:rsidR="004A58AC" w:rsidRDefault="004A58AC">
            <w:pPr>
              <w:rPr>
                <w:rFonts w:ascii="仿宋_GB2312" w:eastAsia="仿宋_GB2312"/>
                <w:szCs w:val="21"/>
              </w:rPr>
            </w:pPr>
          </w:p>
        </w:tc>
      </w:tr>
      <w:tr w:rsidR="004A58AC">
        <w:trPr>
          <w:trHeight w:hRule="exact" w:val="136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4A58AC" w:rsidRDefault="004A58AC">
            <w:pPr>
              <w:rPr>
                <w:rFonts w:ascii="仿宋_GB2312" w:eastAsia="仿宋_GB2312"/>
                <w:szCs w:val="21"/>
              </w:rPr>
            </w:pPr>
          </w:p>
        </w:tc>
        <w:tc>
          <w:tcPr>
            <w:tcW w:w="1123" w:type="dxa"/>
            <w:vMerge w:val="restart"/>
            <w:tcBorders>
              <w:top w:val="single" w:sz="4" w:space="0" w:color="auto"/>
              <w:left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效益指标</w:t>
            </w:r>
          </w:p>
        </w:tc>
        <w:tc>
          <w:tcPr>
            <w:tcW w:w="1056" w:type="dxa"/>
            <w:vMerge w:val="restart"/>
            <w:tcBorders>
              <w:top w:val="single" w:sz="4" w:space="0" w:color="auto"/>
              <w:left w:val="single" w:sz="4" w:space="0" w:color="auto"/>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社会效益</w:t>
            </w:r>
          </w:p>
          <w:p w:rsidR="004A58AC" w:rsidRDefault="006144D0">
            <w:pPr>
              <w:rPr>
                <w:rFonts w:ascii="仿宋_GB2312" w:eastAsia="仿宋_GB2312"/>
                <w:szCs w:val="21"/>
              </w:rPr>
            </w:pPr>
            <w:r>
              <w:rPr>
                <w:rFonts w:ascii="仿宋_GB2312" w:eastAsia="仿宋_GB2312" w:hint="eastAsia"/>
                <w:szCs w:val="21"/>
              </w:rPr>
              <w:t>指标</w:t>
            </w:r>
          </w:p>
        </w:tc>
        <w:tc>
          <w:tcPr>
            <w:tcW w:w="1555" w:type="dxa"/>
            <w:gridSpan w:val="2"/>
            <w:tcBorders>
              <w:top w:val="single" w:sz="4" w:space="0" w:color="auto"/>
              <w:left w:val="nil"/>
              <w:bottom w:val="single" w:sz="4" w:space="0" w:color="auto"/>
              <w:right w:val="single" w:sz="4" w:space="0" w:color="auto"/>
            </w:tcBorders>
            <w:vAlign w:val="center"/>
          </w:tcPr>
          <w:p w:rsidR="004A58AC" w:rsidRDefault="006144D0">
            <w:pPr>
              <w:jc w:val="both"/>
              <w:rPr>
                <w:rFonts w:ascii="仿宋_GB2312" w:eastAsia="仿宋_GB2312"/>
                <w:szCs w:val="21"/>
              </w:rPr>
            </w:pPr>
            <w:r>
              <w:rPr>
                <w:rFonts w:ascii="仿宋_GB2312" w:eastAsia="仿宋_GB2312" w:hint="eastAsia"/>
                <w:szCs w:val="21"/>
              </w:rPr>
              <w:t>对于提高地震应急处置能力效果</w:t>
            </w:r>
          </w:p>
        </w:tc>
        <w:tc>
          <w:tcPr>
            <w:tcW w:w="867" w:type="dxa"/>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明显</w:t>
            </w:r>
          </w:p>
        </w:tc>
        <w:tc>
          <w:tcPr>
            <w:tcW w:w="889" w:type="dxa"/>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明显</w:t>
            </w:r>
          </w:p>
        </w:tc>
        <w:tc>
          <w:tcPr>
            <w:tcW w:w="667"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15</w:t>
            </w:r>
          </w:p>
        </w:tc>
        <w:tc>
          <w:tcPr>
            <w:tcW w:w="755"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14</w:t>
            </w:r>
          </w:p>
        </w:tc>
        <w:tc>
          <w:tcPr>
            <w:tcW w:w="1542"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有待进一步验证提升。下一步将结合实际震力进行应用检验。</w:t>
            </w:r>
          </w:p>
        </w:tc>
      </w:tr>
      <w:tr w:rsidR="004A58AC">
        <w:trPr>
          <w:trHeight w:hRule="exact" w:val="147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4A58AC" w:rsidRDefault="004A58AC">
            <w:pPr>
              <w:rPr>
                <w:rFonts w:ascii="仿宋_GB2312" w:eastAsia="仿宋_GB2312"/>
                <w:szCs w:val="21"/>
              </w:rPr>
            </w:pPr>
          </w:p>
        </w:tc>
        <w:tc>
          <w:tcPr>
            <w:tcW w:w="1123" w:type="dxa"/>
            <w:vMerge/>
            <w:tcBorders>
              <w:left w:val="single" w:sz="4" w:space="0" w:color="auto"/>
              <w:bottom w:val="single" w:sz="4" w:space="0" w:color="auto"/>
              <w:right w:val="single" w:sz="4" w:space="0" w:color="auto"/>
            </w:tcBorders>
            <w:vAlign w:val="center"/>
          </w:tcPr>
          <w:p w:rsidR="004A58AC" w:rsidRDefault="004A58AC">
            <w:pPr>
              <w:rPr>
                <w:rFonts w:ascii="仿宋_GB2312" w:eastAsia="仿宋_GB2312"/>
                <w:szCs w:val="21"/>
              </w:rPr>
            </w:pPr>
          </w:p>
        </w:tc>
        <w:tc>
          <w:tcPr>
            <w:tcW w:w="1056" w:type="dxa"/>
            <w:vMerge/>
            <w:tcBorders>
              <w:top w:val="single" w:sz="4" w:space="0" w:color="auto"/>
              <w:left w:val="single" w:sz="4" w:space="0" w:color="auto"/>
              <w:bottom w:val="single" w:sz="4" w:space="0" w:color="auto"/>
              <w:right w:val="single" w:sz="4" w:space="0" w:color="auto"/>
            </w:tcBorders>
            <w:vAlign w:val="center"/>
          </w:tcPr>
          <w:p w:rsidR="004A58AC" w:rsidRDefault="004A58AC">
            <w:pPr>
              <w:rPr>
                <w:rFonts w:ascii="仿宋_GB2312" w:eastAsia="仿宋_GB2312"/>
                <w:szCs w:val="21"/>
              </w:rPr>
            </w:pPr>
          </w:p>
        </w:tc>
        <w:tc>
          <w:tcPr>
            <w:tcW w:w="1555" w:type="dxa"/>
            <w:gridSpan w:val="2"/>
            <w:tcBorders>
              <w:top w:val="single" w:sz="4" w:space="0" w:color="auto"/>
              <w:left w:val="nil"/>
              <w:bottom w:val="single" w:sz="4" w:space="0" w:color="auto"/>
              <w:right w:val="single" w:sz="4" w:space="0" w:color="auto"/>
            </w:tcBorders>
            <w:vAlign w:val="center"/>
          </w:tcPr>
          <w:p w:rsidR="004A58AC" w:rsidRDefault="006144D0">
            <w:pPr>
              <w:jc w:val="both"/>
              <w:rPr>
                <w:rFonts w:ascii="仿宋_GB2312" w:eastAsia="仿宋_GB2312"/>
                <w:szCs w:val="21"/>
              </w:rPr>
            </w:pPr>
            <w:r>
              <w:rPr>
                <w:rFonts w:ascii="仿宋_GB2312" w:eastAsia="仿宋_GB2312" w:hint="eastAsia"/>
                <w:szCs w:val="21"/>
              </w:rPr>
              <w:t>对于提高地震灾害风险防范能力效果</w:t>
            </w:r>
          </w:p>
        </w:tc>
        <w:tc>
          <w:tcPr>
            <w:tcW w:w="867" w:type="dxa"/>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明显</w:t>
            </w:r>
          </w:p>
        </w:tc>
        <w:tc>
          <w:tcPr>
            <w:tcW w:w="889" w:type="dxa"/>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明显</w:t>
            </w:r>
          </w:p>
        </w:tc>
        <w:tc>
          <w:tcPr>
            <w:tcW w:w="667"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15</w:t>
            </w:r>
          </w:p>
        </w:tc>
        <w:tc>
          <w:tcPr>
            <w:tcW w:w="755"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14</w:t>
            </w:r>
          </w:p>
        </w:tc>
        <w:tc>
          <w:tcPr>
            <w:tcW w:w="1542"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有待进一步验证提升。下一步在服务政府决策方面发挥更多应用。</w:t>
            </w:r>
          </w:p>
        </w:tc>
      </w:tr>
      <w:tr w:rsidR="004A58AC">
        <w:trPr>
          <w:trHeight w:hRule="exact" w:val="62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4A58AC" w:rsidRDefault="004A58AC">
            <w:pPr>
              <w:rPr>
                <w:rFonts w:ascii="仿宋_GB2312" w:eastAsia="仿宋_GB2312"/>
                <w:szCs w:val="21"/>
              </w:rPr>
            </w:pPr>
          </w:p>
        </w:tc>
        <w:tc>
          <w:tcPr>
            <w:tcW w:w="1123" w:type="dxa"/>
            <w:tcBorders>
              <w:top w:val="single" w:sz="4" w:space="0" w:color="auto"/>
              <w:left w:val="single" w:sz="4" w:space="0" w:color="auto"/>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满意度</w:t>
            </w:r>
          </w:p>
          <w:p w:rsidR="004A58AC" w:rsidRDefault="006144D0">
            <w:pPr>
              <w:rPr>
                <w:rFonts w:ascii="仿宋_GB2312" w:eastAsia="仿宋_GB2312"/>
                <w:szCs w:val="21"/>
              </w:rPr>
            </w:pPr>
            <w:r>
              <w:rPr>
                <w:rFonts w:ascii="仿宋_GB2312" w:eastAsia="仿宋_GB2312" w:hint="eastAsia"/>
                <w:szCs w:val="21"/>
              </w:rPr>
              <w:t>指标</w:t>
            </w:r>
          </w:p>
        </w:tc>
        <w:tc>
          <w:tcPr>
            <w:tcW w:w="1056" w:type="dxa"/>
            <w:tcBorders>
              <w:top w:val="single" w:sz="4" w:space="0" w:color="auto"/>
              <w:left w:val="single" w:sz="4" w:space="0" w:color="auto"/>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服务对象</w:t>
            </w:r>
            <w:proofErr w:type="gramStart"/>
            <w:r>
              <w:rPr>
                <w:rFonts w:ascii="仿宋_GB2312" w:eastAsia="仿宋_GB2312" w:hint="eastAsia"/>
                <w:szCs w:val="21"/>
              </w:rPr>
              <w:t>满意度标</w:t>
            </w:r>
            <w:proofErr w:type="gramEnd"/>
          </w:p>
        </w:tc>
        <w:tc>
          <w:tcPr>
            <w:tcW w:w="1555" w:type="dxa"/>
            <w:gridSpan w:val="2"/>
            <w:tcBorders>
              <w:top w:val="single" w:sz="4" w:space="0" w:color="auto"/>
              <w:left w:val="nil"/>
              <w:bottom w:val="single" w:sz="4" w:space="0" w:color="auto"/>
              <w:right w:val="single" w:sz="4" w:space="0" w:color="auto"/>
            </w:tcBorders>
            <w:vAlign w:val="center"/>
          </w:tcPr>
          <w:p w:rsidR="004A58AC" w:rsidRDefault="006144D0">
            <w:pPr>
              <w:jc w:val="both"/>
              <w:rPr>
                <w:rFonts w:ascii="仿宋_GB2312" w:eastAsia="仿宋_GB2312"/>
                <w:szCs w:val="21"/>
              </w:rPr>
            </w:pPr>
            <w:r>
              <w:rPr>
                <w:rFonts w:ascii="仿宋_GB2312" w:eastAsia="仿宋_GB2312" w:hint="eastAsia"/>
                <w:szCs w:val="21"/>
              </w:rPr>
              <w:t>用户对成果使用满意度</w:t>
            </w:r>
          </w:p>
        </w:tc>
        <w:tc>
          <w:tcPr>
            <w:tcW w:w="867" w:type="dxa"/>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w:t>
            </w:r>
            <w:r>
              <w:rPr>
                <w:rFonts w:ascii="仿宋_GB2312" w:eastAsia="仿宋_GB2312" w:hint="eastAsia"/>
                <w:szCs w:val="21"/>
              </w:rPr>
              <w:t>90%</w:t>
            </w:r>
          </w:p>
        </w:tc>
        <w:tc>
          <w:tcPr>
            <w:tcW w:w="889" w:type="dxa"/>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100%</w:t>
            </w:r>
          </w:p>
        </w:tc>
        <w:tc>
          <w:tcPr>
            <w:tcW w:w="667"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10</w:t>
            </w:r>
          </w:p>
        </w:tc>
        <w:tc>
          <w:tcPr>
            <w:tcW w:w="755"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10</w:t>
            </w:r>
          </w:p>
        </w:tc>
        <w:tc>
          <w:tcPr>
            <w:tcW w:w="1542" w:type="dxa"/>
            <w:gridSpan w:val="2"/>
            <w:tcBorders>
              <w:top w:val="single" w:sz="4" w:space="0" w:color="auto"/>
              <w:left w:val="nil"/>
              <w:bottom w:val="single" w:sz="4" w:space="0" w:color="auto"/>
              <w:right w:val="single" w:sz="4" w:space="0" w:color="auto"/>
            </w:tcBorders>
            <w:vAlign w:val="center"/>
          </w:tcPr>
          <w:p w:rsidR="004A58AC" w:rsidRDefault="004A58AC">
            <w:pPr>
              <w:rPr>
                <w:rFonts w:ascii="仿宋_GB2312" w:eastAsia="仿宋_GB2312"/>
                <w:szCs w:val="21"/>
              </w:rPr>
            </w:pPr>
          </w:p>
        </w:tc>
      </w:tr>
      <w:tr w:rsidR="004A58AC">
        <w:trPr>
          <w:trHeight w:hRule="exact" w:val="454"/>
          <w:jc w:val="center"/>
        </w:trPr>
        <w:tc>
          <w:tcPr>
            <w:tcW w:w="6075" w:type="dxa"/>
            <w:gridSpan w:val="7"/>
            <w:tcBorders>
              <w:top w:val="single" w:sz="4" w:space="0" w:color="auto"/>
              <w:left w:val="single" w:sz="4" w:space="0" w:color="auto"/>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总分</w:t>
            </w:r>
          </w:p>
        </w:tc>
        <w:tc>
          <w:tcPr>
            <w:tcW w:w="667"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100</w:t>
            </w:r>
          </w:p>
        </w:tc>
        <w:tc>
          <w:tcPr>
            <w:tcW w:w="755" w:type="dxa"/>
            <w:gridSpan w:val="2"/>
            <w:tcBorders>
              <w:top w:val="single" w:sz="4" w:space="0" w:color="auto"/>
              <w:left w:val="nil"/>
              <w:bottom w:val="single" w:sz="4" w:space="0" w:color="auto"/>
              <w:right w:val="single" w:sz="4" w:space="0" w:color="auto"/>
            </w:tcBorders>
            <w:vAlign w:val="center"/>
          </w:tcPr>
          <w:p w:rsidR="004A58AC" w:rsidRDefault="006144D0">
            <w:pPr>
              <w:rPr>
                <w:rFonts w:ascii="仿宋_GB2312" w:eastAsia="仿宋_GB2312"/>
                <w:szCs w:val="21"/>
              </w:rPr>
            </w:pPr>
            <w:r>
              <w:rPr>
                <w:rFonts w:ascii="仿宋_GB2312" w:eastAsia="仿宋_GB2312" w:hint="eastAsia"/>
                <w:szCs w:val="21"/>
              </w:rPr>
              <w:t>97.99</w:t>
            </w:r>
          </w:p>
        </w:tc>
        <w:tc>
          <w:tcPr>
            <w:tcW w:w="1542" w:type="dxa"/>
            <w:gridSpan w:val="2"/>
            <w:tcBorders>
              <w:top w:val="single" w:sz="4" w:space="0" w:color="auto"/>
              <w:left w:val="nil"/>
              <w:bottom w:val="single" w:sz="4" w:space="0" w:color="auto"/>
              <w:right w:val="single" w:sz="4" w:space="0" w:color="auto"/>
            </w:tcBorders>
            <w:vAlign w:val="center"/>
          </w:tcPr>
          <w:p w:rsidR="004A58AC" w:rsidRDefault="004A58AC">
            <w:pPr>
              <w:rPr>
                <w:rFonts w:ascii="仿宋_GB2312" w:eastAsia="仿宋_GB2312"/>
                <w:szCs w:val="21"/>
              </w:rPr>
            </w:pPr>
          </w:p>
        </w:tc>
      </w:tr>
    </w:tbl>
    <w:p w:rsidR="004A58AC" w:rsidRDefault="004A58AC"/>
    <w:sectPr w:rsidR="004A58AC">
      <w:footerReference w:type="default" r:id="rId7"/>
      <w:pgSz w:w="11906" w:h="16838"/>
      <w:pgMar w:top="1871" w:right="1474" w:bottom="1418" w:left="1531"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44D0" w:rsidRDefault="006144D0">
      <w:pPr>
        <w:spacing w:line="240" w:lineRule="auto"/>
      </w:pPr>
      <w:r>
        <w:separator/>
      </w:r>
    </w:p>
  </w:endnote>
  <w:endnote w:type="continuationSeparator" w:id="0">
    <w:p w:rsidR="006144D0" w:rsidRDefault="006144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800002BF" w:usb1="184F6CF8" w:usb2="00000012" w:usb3="00000000" w:csb0="00160001" w:csb1="1203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58AC" w:rsidRDefault="006144D0">
    <w:pPr>
      <w:pStyle w:val="a4"/>
      <w:rPr>
        <w:rFonts w:ascii="宋体" w:hAnsi="宋体"/>
        <w:szCs w:val="28"/>
      </w:rPr>
    </w:pP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A58AC" w:rsidRDefault="006144D0">
                          <w:pPr>
                            <w:pStyle w:val="a4"/>
                          </w:pPr>
                          <w:r>
                            <w:fldChar w:fldCharType="begin"/>
                          </w:r>
                          <w:r>
                            <w:instrText>PAGE   \* MERGEFORMAT</w:instrText>
                          </w:r>
                          <w:r>
                            <w:fldChar w:fldCharType="separate"/>
                          </w:r>
                          <w:r>
                            <w:rPr>
                              <w:lang w:val="zh-CN"/>
                            </w:rPr>
                            <w:t>-</w:t>
                          </w:r>
                          <w:r>
                            <w:t xml:space="preserve">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4A58AC" w:rsidRDefault="006144D0">
                    <w:pPr>
                      <w:pStyle w:val="a4"/>
                    </w:pPr>
                    <w:r>
                      <w:fldChar w:fldCharType="begin"/>
                    </w:r>
                    <w:r>
                      <w:instrText>PAGE   \* MERGEFORMAT</w:instrText>
                    </w:r>
                    <w:r>
                      <w:fldChar w:fldCharType="separate"/>
                    </w:r>
                    <w:r>
                      <w:rPr>
                        <w:lang w:val="zh-CN"/>
                      </w:rPr>
                      <w:t>-</w:t>
                    </w:r>
                    <w:r>
                      <w:t xml:space="preserve"> 1 -</w:t>
                    </w:r>
                    <w:r>
                      <w:fldChar w:fldCharType="end"/>
                    </w:r>
                  </w:p>
                </w:txbxContent>
              </v:textbox>
              <w10:wrap anchorx="margin"/>
            </v:shape>
          </w:pict>
        </mc:Fallback>
      </mc:AlternateContent>
    </w:r>
  </w:p>
  <w:p w:rsidR="004A58AC" w:rsidRDefault="004A58A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44D0" w:rsidRDefault="006144D0">
      <w:pPr>
        <w:spacing w:line="240" w:lineRule="auto"/>
      </w:pPr>
      <w:r>
        <w:separator/>
      </w:r>
    </w:p>
  </w:footnote>
  <w:footnote w:type="continuationSeparator" w:id="0">
    <w:p w:rsidR="006144D0" w:rsidRDefault="006144D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YxZmM3N2Q5NjkxMTQxNTUyN2EzODZhZjJiYmNkOWUifQ=="/>
  </w:docVars>
  <w:rsids>
    <w:rsidRoot w:val="F77F09F4"/>
    <w:rsid w:val="CEFD3F3D"/>
    <w:rsid w:val="EA3F77F2"/>
    <w:rsid w:val="EEFE5989"/>
    <w:rsid w:val="EFCF3EAE"/>
    <w:rsid w:val="F5B764A2"/>
    <w:rsid w:val="F77F09F4"/>
    <w:rsid w:val="FFD7BFFC"/>
    <w:rsid w:val="000312FA"/>
    <w:rsid w:val="000555FC"/>
    <w:rsid w:val="000F11BD"/>
    <w:rsid w:val="00111F18"/>
    <w:rsid w:val="002B0B30"/>
    <w:rsid w:val="00422F9C"/>
    <w:rsid w:val="004A58AC"/>
    <w:rsid w:val="004B67ED"/>
    <w:rsid w:val="004D5957"/>
    <w:rsid w:val="006144D0"/>
    <w:rsid w:val="00794621"/>
    <w:rsid w:val="007E50B3"/>
    <w:rsid w:val="00801F3F"/>
    <w:rsid w:val="00824DD9"/>
    <w:rsid w:val="008367B2"/>
    <w:rsid w:val="008D291E"/>
    <w:rsid w:val="009B3EFC"/>
    <w:rsid w:val="009C55F8"/>
    <w:rsid w:val="00A11DD2"/>
    <w:rsid w:val="00A61DCB"/>
    <w:rsid w:val="00A84A3A"/>
    <w:rsid w:val="00B040F9"/>
    <w:rsid w:val="00B9132E"/>
    <w:rsid w:val="00BE0D11"/>
    <w:rsid w:val="00D123FB"/>
    <w:rsid w:val="00D87148"/>
    <w:rsid w:val="00DE6AB2"/>
    <w:rsid w:val="00E26DAB"/>
    <w:rsid w:val="00E42C81"/>
    <w:rsid w:val="00E445A3"/>
    <w:rsid w:val="00E47CEC"/>
    <w:rsid w:val="00E52195"/>
    <w:rsid w:val="00EA742C"/>
    <w:rsid w:val="00EF1D16"/>
    <w:rsid w:val="00F23474"/>
    <w:rsid w:val="01A71FD9"/>
    <w:rsid w:val="094E3823"/>
    <w:rsid w:val="11B53C08"/>
    <w:rsid w:val="167F2368"/>
    <w:rsid w:val="1FBA6F24"/>
    <w:rsid w:val="33F93BEE"/>
    <w:rsid w:val="37173543"/>
    <w:rsid w:val="3CB76F7F"/>
    <w:rsid w:val="3FF76880"/>
    <w:rsid w:val="49A44AF6"/>
    <w:rsid w:val="72D70F2D"/>
    <w:rsid w:val="757207A6"/>
    <w:rsid w:val="75AF0CDB"/>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1E1CCE1-67EF-4248-89B9-D12F8C7FD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autoRedefine/>
    <w:qFormat/>
    <w:pPr>
      <w:spacing w:line="240" w:lineRule="exact"/>
      <w:jc w:val="center"/>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footer"/>
    <w:basedOn w:val="a"/>
    <w:autoRedefine/>
    <w:uiPriority w:val="99"/>
    <w:qFormat/>
    <w:pPr>
      <w:tabs>
        <w:tab w:val="center" w:pos="4153"/>
        <w:tab w:val="right" w:pos="8306"/>
      </w:tabs>
      <w:snapToGrid w:val="0"/>
      <w:jc w:val="left"/>
    </w:pPr>
    <w:rPr>
      <w:sz w:val="18"/>
      <w:szCs w:val="20"/>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autoRedefine/>
    <w:uiPriority w:val="34"/>
    <w:qFormat/>
    <w:pPr>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160</Words>
  <Characters>913</Characters>
  <Application>Microsoft Office Word</Application>
  <DocSecurity>0</DocSecurity>
  <Lines>7</Lines>
  <Paragraphs>2</Paragraphs>
  <ScaleCrop>false</ScaleCrop>
  <Company>Ty</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Chuanqing Zhu</cp:lastModifiedBy>
  <cp:revision>18</cp:revision>
  <dcterms:created xsi:type="dcterms:W3CDTF">2022-03-09T19:16:00Z</dcterms:created>
  <dcterms:modified xsi:type="dcterms:W3CDTF">2025-08-23T03:28:00Z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1F8AADE8979749CD832B22054DA98DAD_12</vt:lpwstr>
  </property>
</Properties>
</file>