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27FA7A4"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 w14:paraId="76EC4EAB">
      <w:pPr>
        <w:spacing w:line="480" w:lineRule="exact"/>
        <w:jc w:val="center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（2024年度）</w:t>
      </w:r>
    </w:p>
    <w:p w14:paraId="4D316DCD"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5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6"/>
        <w:gridCol w:w="1125"/>
        <w:gridCol w:w="1063"/>
        <w:gridCol w:w="650"/>
        <w:gridCol w:w="600"/>
        <w:gridCol w:w="362"/>
        <w:gridCol w:w="1013"/>
        <w:gridCol w:w="1012"/>
        <w:gridCol w:w="275"/>
        <w:gridCol w:w="413"/>
        <w:gridCol w:w="400"/>
        <w:gridCol w:w="312"/>
        <w:gridCol w:w="650"/>
        <w:gridCol w:w="827"/>
      </w:tblGrid>
      <w:tr w14:paraId="1922DBD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4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E539F1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项目名称</w:t>
            </w:r>
          </w:p>
        </w:tc>
        <w:tc>
          <w:tcPr>
            <w:tcW w:w="757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B3A83D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地震应急技术保障项目</w:t>
            </w:r>
          </w:p>
        </w:tc>
      </w:tr>
      <w:tr w14:paraId="05D5241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4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A4F404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主管部门</w:t>
            </w:r>
          </w:p>
        </w:tc>
        <w:tc>
          <w:tcPr>
            <w:tcW w:w="368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56C682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北京市地震局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3B736F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实施单位</w:t>
            </w:r>
          </w:p>
        </w:tc>
        <w:tc>
          <w:tcPr>
            <w:tcW w:w="260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3545CD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北京市地震局</w:t>
            </w:r>
          </w:p>
        </w:tc>
      </w:tr>
      <w:tr w14:paraId="0B26E50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46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D5EBFD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项目资金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（万元）</w:t>
            </w:r>
          </w:p>
        </w:tc>
        <w:tc>
          <w:tcPr>
            <w:tcW w:w="17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FA42B0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9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D0E9DC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年初预</w:t>
            </w:r>
          </w:p>
          <w:p w14:paraId="36E1D7A5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算数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7470DD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全年预算数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9CD118D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全年</w:t>
            </w:r>
          </w:p>
          <w:p w14:paraId="3C62EB63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执行数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4413DD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分值</w:t>
            </w:r>
          </w:p>
        </w:tc>
        <w:tc>
          <w:tcPr>
            <w:tcW w:w="9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4BEB52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执行率</w:t>
            </w:r>
          </w:p>
        </w:tc>
        <w:tc>
          <w:tcPr>
            <w:tcW w:w="8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1E0334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得分</w:t>
            </w:r>
          </w:p>
        </w:tc>
      </w:tr>
      <w:tr w14:paraId="423D586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46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45D4CB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7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C04F51">
            <w:pPr>
              <w:widowControl/>
              <w:spacing w:line="240" w:lineRule="exact"/>
              <w:rPr>
                <w:rFonts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年度资金总额</w:t>
            </w:r>
          </w:p>
        </w:tc>
        <w:tc>
          <w:tcPr>
            <w:tcW w:w="9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E744B6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69.8751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4FC06E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69.8751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D0B523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69.874901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8B0B9E4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10</w:t>
            </w:r>
          </w:p>
        </w:tc>
        <w:tc>
          <w:tcPr>
            <w:tcW w:w="9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6193C2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100%</w:t>
            </w:r>
          </w:p>
        </w:tc>
        <w:tc>
          <w:tcPr>
            <w:tcW w:w="8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60DA0B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10</w:t>
            </w:r>
          </w:p>
        </w:tc>
      </w:tr>
      <w:tr w14:paraId="42B5B8F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46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863C68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7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85AA67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其中：当年财政拨款</w:t>
            </w:r>
          </w:p>
        </w:tc>
        <w:tc>
          <w:tcPr>
            <w:tcW w:w="9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8247C4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69.8751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BDF9EC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69.8751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7B02E7D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69.874901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26F880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—</w:t>
            </w:r>
          </w:p>
        </w:tc>
        <w:tc>
          <w:tcPr>
            <w:tcW w:w="9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D57C8A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1E29FC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—</w:t>
            </w:r>
          </w:p>
        </w:tc>
      </w:tr>
      <w:tr w14:paraId="74F9588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46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CD8BCF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7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CA1DFF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 xml:space="preserve">     上年结转资金</w:t>
            </w:r>
          </w:p>
        </w:tc>
        <w:tc>
          <w:tcPr>
            <w:tcW w:w="9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72E974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D7F98C">
            <w:pPr>
              <w:widowControl/>
              <w:spacing w:line="240" w:lineRule="exact"/>
              <w:rPr>
                <w:rFonts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222BC2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8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C634FB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—</w:t>
            </w:r>
          </w:p>
        </w:tc>
        <w:tc>
          <w:tcPr>
            <w:tcW w:w="9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F923E6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34ADB6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—</w:t>
            </w:r>
          </w:p>
        </w:tc>
      </w:tr>
      <w:tr w14:paraId="5030C3E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46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1F06D0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7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7143AA9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 xml:space="preserve">     其他资金</w:t>
            </w:r>
          </w:p>
        </w:tc>
        <w:tc>
          <w:tcPr>
            <w:tcW w:w="9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F1E619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E0C734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8FA905E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8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216D915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—</w:t>
            </w:r>
          </w:p>
        </w:tc>
        <w:tc>
          <w:tcPr>
            <w:tcW w:w="9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42B38D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E48F18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—</w:t>
            </w:r>
          </w:p>
        </w:tc>
      </w:tr>
      <w:tr w14:paraId="0677B37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33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AAA2B3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年度总体目标</w:t>
            </w:r>
          </w:p>
        </w:tc>
        <w:tc>
          <w:tcPr>
            <w:tcW w:w="481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46E97A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预期目标</w:t>
            </w:r>
          </w:p>
        </w:tc>
        <w:tc>
          <w:tcPr>
            <w:tcW w:w="388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373A48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实际完成情况</w:t>
            </w:r>
          </w:p>
        </w:tc>
      </w:tr>
      <w:tr w14:paraId="1B26B78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7" w:hRule="exact"/>
          <w:jc w:val="center"/>
        </w:trPr>
        <w:tc>
          <w:tcPr>
            <w:tcW w:w="3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A4B5E3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481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7C7631">
            <w:pPr>
              <w:widowControl/>
              <w:spacing w:line="240" w:lineRule="exact"/>
              <w:jc w:val="left"/>
              <w:rPr>
                <w:rFonts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实现北京市地震局基础信息服务系统、以及地震应急指挥技术系统的运维维护，以及对全局业务工作和地震应急处置提供基础支撑。完成我局1978-2005年度库存文书档案数字化加工，实现数字化成果利用。</w:t>
            </w:r>
          </w:p>
        </w:tc>
        <w:tc>
          <w:tcPr>
            <w:tcW w:w="388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85FE7AD">
            <w:pPr>
              <w:widowControl/>
              <w:spacing w:line="240" w:lineRule="exact"/>
              <w:jc w:val="left"/>
              <w:rPr>
                <w:rFonts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完成局基础信息服务系统、以及地震应急指挥技术系统的运行维护，以及我局1978-2005年度库存文书档案数字化加工。</w:t>
            </w:r>
          </w:p>
        </w:tc>
      </w:tr>
      <w:tr w14:paraId="3ABD537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33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FA755B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绩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效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指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标</w:t>
            </w:r>
          </w:p>
        </w:tc>
        <w:tc>
          <w:tcPr>
            <w:tcW w:w="11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922347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一级指标</w:t>
            </w:r>
          </w:p>
        </w:tc>
        <w:tc>
          <w:tcPr>
            <w:tcW w:w="10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830509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二级指标</w:t>
            </w:r>
          </w:p>
        </w:tc>
        <w:tc>
          <w:tcPr>
            <w:tcW w:w="12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CECB15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三级指标</w:t>
            </w:r>
          </w:p>
        </w:tc>
        <w:tc>
          <w:tcPr>
            <w:tcW w:w="13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DA9564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年度</w:t>
            </w:r>
          </w:p>
          <w:p w14:paraId="5B34D950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指标值</w:t>
            </w:r>
          </w:p>
        </w:tc>
        <w:tc>
          <w:tcPr>
            <w:tcW w:w="10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BF9CE2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实际</w:t>
            </w:r>
          </w:p>
          <w:p w14:paraId="48AC4CBF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完成值</w:t>
            </w:r>
          </w:p>
        </w:tc>
        <w:tc>
          <w:tcPr>
            <w:tcW w:w="6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1C7114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分值</w:t>
            </w:r>
          </w:p>
        </w:tc>
        <w:tc>
          <w:tcPr>
            <w:tcW w:w="7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8368CE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得分</w:t>
            </w:r>
          </w:p>
        </w:tc>
        <w:tc>
          <w:tcPr>
            <w:tcW w:w="14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AA7CC2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偏差原因分析及改进措施</w:t>
            </w:r>
          </w:p>
        </w:tc>
      </w:tr>
      <w:tr w14:paraId="7635B76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33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4C09F6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12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56D95F37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成本指标</w:t>
            </w:r>
          </w:p>
        </w:tc>
        <w:tc>
          <w:tcPr>
            <w:tcW w:w="106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24B4C37D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经济成本指标</w:t>
            </w:r>
          </w:p>
        </w:tc>
        <w:tc>
          <w:tcPr>
            <w:tcW w:w="12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89F80E">
            <w:pPr>
              <w:widowControl/>
              <w:spacing w:line="240" w:lineRule="exact"/>
              <w:rPr>
                <w:rFonts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成本预算</w:t>
            </w:r>
          </w:p>
        </w:tc>
        <w:tc>
          <w:tcPr>
            <w:tcW w:w="13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6DD5CF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≦69.8751万元</w:t>
            </w:r>
          </w:p>
        </w:tc>
        <w:tc>
          <w:tcPr>
            <w:tcW w:w="10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43209A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69.874901万元</w:t>
            </w:r>
          </w:p>
        </w:tc>
        <w:tc>
          <w:tcPr>
            <w:tcW w:w="6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EFFEB1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20</w:t>
            </w:r>
          </w:p>
        </w:tc>
        <w:tc>
          <w:tcPr>
            <w:tcW w:w="7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7CE5D9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20</w:t>
            </w:r>
          </w:p>
        </w:tc>
        <w:tc>
          <w:tcPr>
            <w:tcW w:w="14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0F7514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Cs w:val="21"/>
              </w:rPr>
            </w:pPr>
          </w:p>
        </w:tc>
      </w:tr>
      <w:tr w14:paraId="283E3B7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64" w:hRule="exact"/>
          <w:jc w:val="center"/>
        </w:trPr>
        <w:tc>
          <w:tcPr>
            <w:tcW w:w="33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3D4969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12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0D36625D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产出指标</w:t>
            </w:r>
          </w:p>
        </w:tc>
        <w:tc>
          <w:tcPr>
            <w:tcW w:w="10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29FCA99D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数量指标</w:t>
            </w:r>
          </w:p>
        </w:tc>
        <w:tc>
          <w:tcPr>
            <w:tcW w:w="12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6B460B">
            <w:pPr>
              <w:widowControl/>
              <w:spacing w:line="240" w:lineRule="exact"/>
              <w:rPr>
                <w:rFonts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保障政务会</w:t>
            </w:r>
          </w:p>
        </w:tc>
        <w:tc>
          <w:tcPr>
            <w:tcW w:w="13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C8282F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≥200次</w:t>
            </w:r>
          </w:p>
        </w:tc>
        <w:tc>
          <w:tcPr>
            <w:tcW w:w="10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F59EF0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309次</w:t>
            </w:r>
          </w:p>
        </w:tc>
        <w:tc>
          <w:tcPr>
            <w:tcW w:w="6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D782C4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20</w:t>
            </w:r>
          </w:p>
        </w:tc>
        <w:tc>
          <w:tcPr>
            <w:tcW w:w="7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B1B7A2">
            <w:pPr>
              <w:widowControl/>
              <w:spacing w:line="240" w:lineRule="exact"/>
              <w:jc w:val="center"/>
              <w:rPr>
                <w:rFonts w:hint="default" w:ascii="仿宋_GB2312" w:hAnsi="仿宋_GB2312" w:eastAsia="仿宋_GB2312" w:cs="仿宋_GB2312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17</w:t>
            </w:r>
          </w:p>
        </w:tc>
        <w:tc>
          <w:tcPr>
            <w:tcW w:w="14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5F2540">
            <w:pPr>
              <w:widowControl/>
              <w:spacing w:line="240" w:lineRule="exact"/>
              <w:jc w:val="center"/>
              <w:rPr>
                <w:rFonts w:hint="default" w:ascii="仿宋_GB2312" w:hAnsi="仿宋_GB2312" w:eastAsia="仿宋_GB2312" w:cs="仿宋_GB2312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系统运行高效稳定，服务会议次数增多。下一步合理设定项目产出指标。</w:t>
            </w:r>
          </w:p>
        </w:tc>
      </w:tr>
      <w:tr w14:paraId="364638D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33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D009E5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12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13FBA63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0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77D608F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2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733FA6">
            <w:pPr>
              <w:widowControl/>
              <w:spacing w:line="260" w:lineRule="exact"/>
              <w:rPr>
                <w:rFonts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保障重大活动地震安保</w:t>
            </w:r>
          </w:p>
        </w:tc>
        <w:tc>
          <w:tcPr>
            <w:tcW w:w="13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902E0C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≥30天</w:t>
            </w:r>
          </w:p>
        </w:tc>
        <w:tc>
          <w:tcPr>
            <w:tcW w:w="10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82EB25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30天</w:t>
            </w:r>
          </w:p>
        </w:tc>
        <w:tc>
          <w:tcPr>
            <w:tcW w:w="6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BC0742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15</w:t>
            </w:r>
          </w:p>
        </w:tc>
        <w:tc>
          <w:tcPr>
            <w:tcW w:w="7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47F3226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15</w:t>
            </w:r>
          </w:p>
        </w:tc>
        <w:tc>
          <w:tcPr>
            <w:tcW w:w="14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88BAD1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Cs w:val="21"/>
              </w:rPr>
            </w:pPr>
          </w:p>
        </w:tc>
      </w:tr>
      <w:tr w14:paraId="58E940A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33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7C1879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12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40CE162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0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BF92A7B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2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1CC51B">
            <w:pPr>
              <w:widowControl/>
              <w:spacing w:line="240" w:lineRule="exact"/>
              <w:rPr>
                <w:rFonts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保障应急演练</w:t>
            </w:r>
          </w:p>
        </w:tc>
        <w:tc>
          <w:tcPr>
            <w:tcW w:w="13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7AEBD2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≥12次</w:t>
            </w:r>
          </w:p>
        </w:tc>
        <w:tc>
          <w:tcPr>
            <w:tcW w:w="10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A6AA3F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12次</w:t>
            </w:r>
          </w:p>
        </w:tc>
        <w:tc>
          <w:tcPr>
            <w:tcW w:w="6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07F80B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15</w:t>
            </w:r>
          </w:p>
        </w:tc>
        <w:tc>
          <w:tcPr>
            <w:tcW w:w="7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34DDD0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15</w:t>
            </w:r>
          </w:p>
        </w:tc>
        <w:tc>
          <w:tcPr>
            <w:tcW w:w="14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3BE0A3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Cs w:val="21"/>
              </w:rPr>
            </w:pPr>
          </w:p>
        </w:tc>
      </w:tr>
      <w:tr w14:paraId="62B911E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1" w:hRule="exact"/>
          <w:jc w:val="center"/>
        </w:trPr>
        <w:tc>
          <w:tcPr>
            <w:tcW w:w="33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80DF5C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D7F001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效益指标</w:t>
            </w:r>
          </w:p>
        </w:tc>
        <w:tc>
          <w:tcPr>
            <w:tcW w:w="10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5A21B0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社会效益指标</w:t>
            </w:r>
          </w:p>
        </w:tc>
        <w:tc>
          <w:tcPr>
            <w:tcW w:w="12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E10455">
            <w:pPr>
              <w:widowControl/>
              <w:spacing w:line="240" w:lineRule="exact"/>
              <w:rPr>
                <w:rFonts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保障地震应急响应和快速处置作用</w:t>
            </w:r>
          </w:p>
        </w:tc>
        <w:tc>
          <w:tcPr>
            <w:tcW w:w="13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0AE1D7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明显</w:t>
            </w:r>
          </w:p>
        </w:tc>
        <w:tc>
          <w:tcPr>
            <w:tcW w:w="10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E24C45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明显</w:t>
            </w:r>
          </w:p>
        </w:tc>
        <w:tc>
          <w:tcPr>
            <w:tcW w:w="6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45B6D67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10</w:t>
            </w:r>
          </w:p>
        </w:tc>
        <w:tc>
          <w:tcPr>
            <w:tcW w:w="7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687524">
            <w:pPr>
              <w:widowControl/>
              <w:spacing w:line="240" w:lineRule="exact"/>
              <w:jc w:val="center"/>
              <w:rPr>
                <w:rFonts w:hint="default" w:ascii="仿宋_GB2312" w:hAnsi="仿宋_GB2312" w:eastAsia="仿宋_GB2312" w:cs="仿宋_GB2312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14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390325">
            <w:pPr>
              <w:widowControl/>
              <w:spacing w:line="260" w:lineRule="exact"/>
              <w:jc w:val="center"/>
              <w:rPr>
                <w:rFonts w:ascii="仿宋_GB2312" w:hAnsi="仿宋_GB2312" w:eastAsia="仿宋_GB2312" w:cs="仿宋_GB2312"/>
                <w:kern w:val="0"/>
                <w:szCs w:val="21"/>
              </w:rPr>
            </w:pPr>
            <w:bookmarkStart w:id="0" w:name="_GoBack"/>
            <w:bookmarkEnd w:id="0"/>
          </w:p>
        </w:tc>
      </w:tr>
      <w:tr w14:paraId="46A384D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1" w:hRule="exact"/>
          <w:jc w:val="center"/>
        </w:trPr>
        <w:tc>
          <w:tcPr>
            <w:tcW w:w="33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4B0767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466C02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满意度</w:t>
            </w:r>
          </w:p>
          <w:p w14:paraId="75B7AB5D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指标</w:t>
            </w:r>
          </w:p>
        </w:tc>
        <w:tc>
          <w:tcPr>
            <w:tcW w:w="10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A20EB7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服务对象满意度标</w:t>
            </w:r>
          </w:p>
        </w:tc>
        <w:tc>
          <w:tcPr>
            <w:tcW w:w="12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5504F7">
            <w:pPr>
              <w:widowControl/>
              <w:spacing w:line="240" w:lineRule="exact"/>
              <w:rPr>
                <w:rFonts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用户对成果使用满意度</w:t>
            </w:r>
          </w:p>
        </w:tc>
        <w:tc>
          <w:tcPr>
            <w:tcW w:w="13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D8652E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≥90%</w:t>
            </w:r>
          </w:p>
        </w:tc>
        <w:tc>
          <w:tcPr>
            <w:tcW w:w="10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5DF4E4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100%</w:t>
            </w:r>
          </w:p>
        </w:tc>
        <w:tc>
          <w:tcPr>
            <w:tcW w:w="6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2BE1EC5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10</w:t>
            </w:r>
          </w:p>
        </w:tc>
        <w:tc>
          <w:tcPr>
            <w:tcW w:w="7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631E21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10</w:t>
            </w:r>
          </w:p>
        </w:tc>
        <w:tc>
          <w:tcPr>
            <w:tcW w:w="14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966C25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Cs w:val="21"/>
              </w:rPr>
            </w:pPr>
          </w:p>
        </w:tc>
      </w:tr>
      <w:tr w14:paraId="7676D8E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6161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F2BB96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6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33BAC3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7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EEB9F04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9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val="en-US" w:eastAsia="zh-CN"/>
              </w:rPr>
              <w:t>7</w:t>
            </w:r>
          </w:p>
        </w:tc>
        <w:tc>
          <w:tcPr>
            <w:tcW w:w="14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094C92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Cs w:val="21"/>
              </w:rPr>
            </w:pPr>
          </w:p>
        </w:tc>
      </w:tr>
    </w:tbl>
    <w:p w14:paraId="7FCE5713">
      <w:pPr>
        <w:spacing w:line="520" w:lineRule="exact"/>
      </w:pPr>
    </w:p>
    <w:sectPr>
      <w:footerReference r:id="rId3" w:type="default"/>
      <w:pgSz w:w="11906" w:h="16838"/>
      <w:pgMar w:top="1871" w:right="1474" w:bottom="1418" w:left="1531" w:header="851" w:footer="992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Arial Unicode MS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4E16EF6">
    <w:pPr>
      <w:pStyle w:val="3"/>
      <w:jc w:val="right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071178C">
                          <w:pPr>
                            <w:pStyle w:val="3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t xml:space="preserve"> 1 -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LNJ&#10;WO7QAAAABQEAAA8AAAAAAAAAAQAgAAAAIgAAAGRycy9kb3ducmV2LnhtbFBLAQIUABQAAAAIAIdO&#10;4kAFYYw/KwIAAFUEAAAOAAAAAAAAAAEAIAAAAB8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071178C">
                    <w:pPr>
                      <w:pStyle w:val="3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t xml:space="preserve"> 1 -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 w14:paraId="116CBF1B"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YxZmM3N2Q5NjkxMTQxNTUyN2EzODZhZjJiYmNkOWUifQ=="/>
  </w:docVars>
  <w:rsids>
    <w:rsidRoot w:val="F77F09F4"/>
    <w:rsid w:val="000F11BD"/>
    <w:rsid w:val="00491C7F"/>
    <w:rsid w:val="004D5957"/>
    <w:rsid w:val="007247CD"/>
    <w:rsid w:val="00E26DAB"/>
    <w:rsid w:val="00E52C2D"/>
    <w:rsid w:val="0C5965C6"/>
    <w:rsid w:val="0D4C763A"/>
    <w:rsid w:val="143771ED"/>
    <w:rsid w:val="14E629C1"/>
    <w:rsid w:val="16135A37"/>
    <w:rsid w:val="22286D9D"/>
    <w:rsid w:val="26100983"/>
    <w:rsid w:val="2670658E"/>
    <w:rsid w:val="2963369C"/>
    <w:rsid w:val="2F132C3B"/>
    <w:rsid w:val="37173543"/>
    <w:rsid w:val="397D3118"/>
    <w:rsid w:val="3FF76880"/>
    <w:rsid w:val="464F01BA"/>
    <w:rsid w:val="4ED60DD5"/>
    <w:rsid w:val="5B615ECA"/>
    <w:rsid w:val="5D693DDC"/>
    <w:rsid w:val="60344180"/>
    <w:rsid w:val="649015CE"/>
    <w:rsid w:val="69EE301F"/>
    <w:rsid w:val="6D5533B5"/>
    <w:rsid w:val="75CB1A9A"/>
    <w:rsid w:val="78E87B8E"/>
    <w:rsid w:val="790A47B7"/>
    <w:rsid w:val="7AB7FF50"/>
    <w:rsid w:val="7BFEB0DB"/>
    <w:rsid w:val="7D431A72"/>
    <w:rsid w:val="7EE907B3"/>
    <w:rsid w:val="CEFD3F3D"/>
    <w:rsid w:val="EA3F77F2"/>
    <w:rsid w:val="EEFE5989"/>
    <w:rsid w:val="EFCF3EAE"/>
    <w:rsid w:val="F5B764A2"/>
    <w:rsid w:val="F77F09F4"/>
    <w:rsid w:val="FFD7B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4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7">
    <w:name w:val="列出段落1"/>
    <w:basedOn w:val="1"/>
    <w:autoRedefine/>
    <w:qFormat/>
    <w:uiPriority w:val="34"/>
    <w:pPr>
      <w:ind w:firstLine="420" w:firstLineChars="200"/>
    </w:pPr>
    <w:rPr>
      <w:rFonts w:ascii="Calibri" w:hAnsi="Calibri" w:cs="黑体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Ty</Company>
  <Pages>2</Pages>
  <Words>547</Words>
  <Characters>652</Characters>
  <Lines>5</Lines>
  <Paragraphs>1</Paragraphs>
  <TotalTime>40</TotalTime>
  <ScaleCrop>false</ScaleCrop>
  <LinksUpToDate>false</LinksUpToDate>
  <CharactersWithSpaces>662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2022-03-09T19:16:00Z</dcterms:created>
  <dc:creator>user</dc:creator>
  <cp:lastModifiedBy>abc</cp:lastModifiedBy>
  <dcterms:modified xsi:type="dcterms:W3CDTF">2025-08-22T08:17:38Z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KSOTemplateDocerSaveRecord">
    <vt:lpwstr>eyJoZGlkIjoiY2JkNTA1ODJlNDZlZmFmY2RjYWExMjlhZTI4YjYwZWUiLCJ1c2VySWQiOiIxMjE0NjQzNDI5In0=</vt:lpwstr>
  </property>
  <property fmtid="{D5CDD505-2E9C-101B-9397-08002B2CF9AE}" pid="4" name="ICV">
    <vt:lpwstr>4C541BCC317D495E9D0ABA4C4BFF61EF_13</vt:lpwstr>
  </property>
</Properties>
</file>