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5"/>
        <w:gridCol w:w="559"/>
        <w:gridCol w:w="566"/>
        <w:gridCol w:w="543"/>
        <w:gridCol w:w="563"/>
        <w:gridCol w:w="555"/>
        <w:gridCol w:w="559"/>
        <w:gridCol w:w="545"/>
        <w:gridCol w:w="717"/>
        <w:gridCol w:w="547"/>
        <w:gridCol w:w="558"/>
        <w:gridCol w:w="548"/>
        <w:gridCol w:w="559"/>
        <w:gridCol w:w="569"/>
        <w:gridCol w:w="569"/>
      </w:tblGrid>
      <w:tr w14:paraId="2020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522" w:type="dxa"/>
            <w:gridSpan w:val="15"/>
            <w:tcBorders>
              <w:top w:val="nil"/>
              <w:left w:val="nil"/>
              <w:bottom w:val="nil"/>
              <w:right w:val="nil"/>
            </w:tcBorders>
            <w:shd w:val="clear" w:color="auto" w:fill="auto"/>
            <w:vAlign w:val="center"/>
          </w:tcPr>
          <w:p w14:paraId="59B6E1D1">
            <w:pPr>
              <w:keepNext w:val="0"/>
              <w:keepLines w:val="0"/>
              <w:widowControl/>
              <w:suppressLineNumbers w:val="0"/>
              <w:jc w:val="center"/>
              <w:textAlignment w:val="center"/>
              <w:rPr>
                <w:rFonts w:ascii="仿宋_GB2312" w:hAnsi="宋体" w:eastAsia="仿宋_GB2312" w:cs="仿宋_GB2312"/>
                <w:b/>
                <w:bCs/>
                <w:i w:val="0"/>
                <w:iCs w:val="0"/>
                <w:color w:val="000000"/>
                <w:sz w:val="32"/>
                <w:szCs w:val="32"/>
                <w:u w:val="none"/>
              </w:rPr>
            </w:pPr>
            <w:r>
              <w:rPr>
                <w:rFonts w:hint="default" w:ascii="仿宋_GB2312" w:hAnsi="宋体" w:eastAsia="仿宋_GB2312" w:cs="仿宋_GB2312"/>
                <w:b/>
                <w:bCs/>
                <w:i w:val="0"/>
                <w:iCs w:val="0"/>
                <w:color w:val="000000"/>
                <w:kern w:val="0"/>
                <w:sz w:val="32"/>
                <w:szCs w:val="32"/>
                <w:u w:val="none"/>
                <w:lang w:val="en-US" w:eastAsia="zh-CN" w:bidi="ar"/>
              </w:rPr>
              <w:t>项目支出绩效自评表</w:t>
            </w:r>
          </w:p>
        </w:tc>
      </w:tr>
      <w:tr w14:paraId="2C489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8522" w:type="dxa"/>
            <w:gridSpan w:val="15"/>
            <w:tcBorders>
              <w:top w:val="nil"/>
              <w:left w:val="nil"/>
              <w:bottom w:val="nil"/>
              <w:right w:val="nil"/>
            </w:tcBorders>
            <w:shd w:val="clear" w:color="auto" w:fill="auto"/>
            <w:vAlign w:val="top"/>
          </w:tcPr>
          <w:p w14:paraId="23538C23">
            <w:pPr>
              <w:keepNext w:val="0"/>
              <w:keepLines w:val="0"/>
              <w:widowControl/>
              <w:suppressLineNumbers w:val="0"/>
              <w:jc w:val="center"/>
              <w:textAlignment w:val="top"/>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bidi="ar"/>
              </w:rPr>
              <w:t>（</w:t>
            </w:r>
            <w:r>
              <w:rPr>
                <w:rFonts w:ascii="Arial Narrow" w:hAnsi="Arial Narrow" w:eastAsia="Arial Narrow" w:cs="Arial Narrow"/>
                <w:i w:val="0"/>
                <w:iCs w:val="0"/>
                <w:color w:val="000000"/>
                <w:kern w:val="0"/>
                <w:sz w:val="22"/>
                <w:szCs w:val="22"/>
                <w:u w:val="none"/>
                <w:lang w:val="en-US" w:eastAsia="zh-CN" w:bidi="ar"/>
              </w:rPr>
              <w:t xml:space="preserve">   2024 </w:t>
            </w:r>
            <w:r>
              <w:rPr>
                <w:rFonts w:hint="default" w:ascii="仿宋_GB2312" w:hAnsi="宋体" w:eastAsia="仿宋_GB2312" w:cs="仿宋_GB2312"/>
                <w:i w:val="0"/>
                <w:iCs w:val="0"/>
                <w:color w:val="000000"/>
                <w:kern w:val="0"/>
                <w:sz w:val="22"/>
                <w:szCs w:val="22"/>
                <w:u w:val="none"/>
                <w:lang w:val="en-US" w:eastAsia="zh-CN" w:bidi="ar"/>
              </w:rPr>
              <w:t>年度）</w:t>
            </w:r>
          </w:p>
        </w:tc>
      </w:tr>
      <w:tr w14:paraId="079B0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12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A9F116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项目名称</w:t>
            </w:r>
          </w:p>
        </w:tc>
        <w:tc>
          <w:tcPr>
            <w:tcW w:w="7398" w:type="dxa"/>
            <w:gridSpan w:val="13"/>
            <w:tcBorders>
              <w:top w:val="single" w:color="000000" w:sz="8" w:space="0"/>
              <w:left w:val="nil"/>
              <w:bottom w:val="single" w:color="000000" w:sz="8" w:space="0"/>
              <w:right w:val="single" w:color="000000" w:sz="8" w:space="0"/>
            </w:tcBorders>
            <w:shd w:val="clear" w:color="auto" w:fill="auto"/>
            <w:vAlign w:val="center"/>
          </w:tcPr>
          <w:p w14:paraId="51DE842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信息化运维费</w:t>
            </w:r>
          </w:p>
        </w:tc>
      </w:tr>
      <w:tr w14:paraId="05762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124" w:type="dxa"/>
            <w:gridSpan w:val="2"/>
            <w:tcBorders>
              <w:top w:val="nil"/>
              <w:left w:val="single" w:color="000000" w:sz="8" w:space="0"/>
              <w:bottom w:val="single" w:color="000000" w:sz="8" w:space="0"/>
              <w:right w:val="single" w:color="000000" w:sz="8" w:space="0"/>
            </w:tcBorders>
            <w:shd w:val="clear" w:color="auto" w:fill="auto"/>
            <w:vAlign w:val="center"/>
          </w:tcPr>
          <w:p w14:paraId="3C44410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主管部门</w:t>
            </w:r>
          </w:p>
        </w:tc>
        <w:tc>
          <w:tcPr>
            <w:tcW w:w="3331" w:type="dxa"/>
            <w:gridSpan w:val="6"/>
            <w:tcBorders>
              <w:top w:val="nil"/>
              <w:left w:val="nil"/>
              <w:bottom w:val="single" w:color="000000" w:sz="8" w:space="0"/>
              <w:right w:val="single" w:color="000000" w:sz="8" w:space="0"/>
            </w:tcBorders>
            <w:shd w:val="clear" w:color="auto" w:fill="auto"/>
            <w:vAlign w:val="center"/>
          </w:tcPr>
          <w:p w14:paraId="6744E1B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北京市海淀区人民检察院</w:t>
            </w:r>
          </w:p>
        </w:tc>
        <w:tc>
          <w:tcPr>
            <w:tcW w:w="1264" w:type="dxa"/>
            <w:gridSpan w:val="2"/>
            <w:tcBorders>
              <w:top w:val="nil"/>
              <w:left w:val="nil"/>
              <w:bottom w:val="single" w:color="000000" w:sz="8" w:space="0"/>
              <w:right w:val="single" w:color="000000" w:sz="8" w:space="0"/>
            </w:tcBorders>
            <w:shd w:val="clear" w:color="auto" w:fill="auto"/>
            <w:vAlign w:val="center"/>
          </w:tcPr>
          <w:p w14:paraId="406946C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实施单位</w:t>
            </w:r>
          </w:p>
        </w:tc>
        <w:tc>
          <w:tcPr>
            <w:tcW w:w="2803" w:type="dxa"/>
            <w:gridSpan w:val="5"/>
            <w:tcBorders>
              <w:top w:val="single" w:color="000000" w:sz="8" w:space="0"/>
              <w:left w:val="nil"/>
              <w:bottom w:val="single" w:color="000000" w:sz="8" w:space="0"/>
              <w:right w:val="single" w:color="000000" w:sz="8" w:space="0"/>
            </w:tcBorders>
            <w:shd w:val="clear" w:color="auto" w:fill="auto"/>
            <w:vAlign w:val="center"/>
          </w:tcPr>
          <w:p w14:paraId="6E3783C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北京市海淀区人民检察院</w:t>
            </w:r>
          </w:p>
        </w:tc>
      </w:tr>
      <w:tr w14:paraId="25874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24" w:type="dxa"/>
            <w:gridSpan w:val="2"/>
            <w:vMerge w:val="restart"/>
            <w:tcBorders>
              <w:top w:val="nil"/>
              <w:left w:val="single" w:color="000000" w:sz="8" w:space="0"/>
              <w:bottom w:val="single" w:color="000000" w:sz="8" w:space="0"/>
              <w:right w:val="single" w:color="000000" w:sz="8" w:space="0"/>
            </w:tcBorders>
            <w:shd w:val="clear" w:color="auto" w:fill="auto"/>
            <w:vAlign w:val="center"/>
          </w:tcPr>
          <w:p w14:paraId="494754F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bookmarkStart w:id="0" w:name="_GoBack"/>
            <w:bookmarkEnd w:id="0"/>
            <w:r>
              <w:rPr>
                <w:rFonts w:hint="default" w:ascii="仿宋_GB2312" w:hAnsi="宋体" w:eastAsia="仿宋_GB2312" w:cs="仿宋_GB2312"/>
                <w:i w:val="0"/>
                <w:iCs w:val="0"/>
                <w:color w:val="000000"/>
                <w:kern w:val="0"/>
                <w:sz w:val="18"/>
                <w:szCs w:val="18"/>
                <w:u w:val="none"/>
                <w:lang w:val="en-US" w:eastAsia="zh-CN" w:bidi="ar"/>
              </w:rPr>
              <w:t>项目资金</w:t>
            </w:r>
            <w:r>
              <w:rPr>
                <w:rFonts w:hint="default" w:ascii="仿宋_GB2312" w:hAnsi="宋体" w:eastAsia="仿宋_GB2312" w:cs="仿宋_GB2312"/>
                <w:i w:val="0"/>
                <w:iCs w:val="0"/>
                <w:color w:val="000000"/>
                <w:kern w:val="0"/>
                <w:sz w:val="18"/>
                <w:szCs w:val="18"/>
                <w:u w:val="none"/>
                <w:lang w:val="en-US" w:eastAsia="zh-CN" w:bidi="ar"/>
              </w:rPr>
              <w:br w:type="textWrapping"/>
            </w:r>
            <w:r>
              <w:rPr>
                <w:rFonts w:hint="default" w:ascii="仿宋_GB2312" w:hAnsi="宋体" w:eastAsia="仿宋_GB2312" w:cs="仿宋_GB2312"/>
                <w:i w:val="0"/>
                <w:iCs w:val="0"/>
                <w:color w:val="000000"/>
                <w:kern w:val="0"/>
                <w:sz w:val="18"/>
                <w:szCs w:val="18"/>
                <w:u w:val="none"/>
                <w:lang w:val="en-US" w:eastAsia="zh-CN" w:bidi="ar"/>
              </w:rPr>
              <w:t>（万元）</w:t>
            </w:r>
          </w:p>
        </w:tc>
        <w:tc>
          <w:tcPr>
            <w:tcW w:w="1109" w:type="dxa"/>
            <w:gridSpan w:val="2"/>
            <w:tcBorders>
              <w:top w:val="nil"/>
              <w:left w:val="nil"/>
              <w:bottom w:val="single" w:color="000000" w:sz="8" w:space="0"/>
              <w:right w:val="single" w:color="000000" w:sz="8" w:space="0"/>
            </w:tcBorders>
            <w:shd w:val="clear" w:color="auto" w:fill="auto"/>
            <w:vAlign w:val="center"/>
          </w:tcPr>
          <w:p w14:paraId="229345E5">
            <w:pPr>
              <w:jc w:val="center"/>
              <w:rPr>
                <w:rFonts w:hint="default" w:ascii="Arial Narrow" w:hAnsi="Arial Narrow" w:eastAsia="Arial Narrow" w:cs="Arial Narrow"/>
                <w:i w:val="0"/>
                <w:iCs w:val="0"/>
                <w:color w:val="000000"/>
                <w:sz w:val="18"/>
                <w:szCs w:val="18"/>
                <w:u w:val="none"/>
              </w:rPr>
            </w:pPr>
          </w:p>
        </w:tc>
        <w:tc>
          <w:tcPr>
            <w:tcW w:w="563" w:type="dxa"/>
            <w:tcBorders>
              <w:top w:val="nil"/>
              <w:left w:val="nil"/>
              <w:bottom w:val="single" w:color="000000" w:sz="8" w:space="0"/>
              <w:right w:val="single" w:color="000000" w:sz="8" w:space="0"/>
            </w:tcBorders>
            <w:shd w:val="clear" w:color="auto" w:fill="auto"/>
            <w:vAlign w:val="center"/>
          </w:tcPr>
          <w:p w14:paraId="494A74C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年初预算数</w:t>
            </w:r>
          </w:p>
        </w:tc>
        <w:tc>
          <w:tcPr>
            <w:tcW w:w="1114" w:type="dxa"/>
            <w:gridSpan w:val="2"/>
            <w:tcBorders>
              <w:top w:val="nil"/>
              <w:left w:val="nil"/>
              <w:bottom w:val="single" w:color="000000" w:sz="8" w:space="0"/>
              <w:right w:val="single" w:color="000000" w:sz="8" w:space="0"/>
            </w:tcBorders>
            <w:shd w:val="clear" w:color="auto" w:fill="auto"/>
            <w:vAlign w:val="center"/>
          </w:tcPr>
          <w:p w14:paraId="0C73EA9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全年预算数</w:t>
            </w:r>
          </w:p>
        </w:tc>
        <w:tc>
          <w:tcPr>
            <w:tcW w:w="1809" w:type="dxa"/>
            <w:gridSpan w:val="3"/>
            <w:tcBorders>
              <w:top w:val="nil"/>
              <w:left w:val="nil"/>
              <w:bottom w:val="single" w:color="000000" w:sz="8" w:space="0"/>
              <w:right w:val="single" w:color="000000" w:sz="8" w:space="0"/>
            </w:tcBorders>
            <w:shd w:val="clear" w:color="auto" w:fill="auto"/>
            <w:vAlign w:val="center"/>
          </w:tcPr>
          <w:p w14:paraId="0C58BEC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全年执行数</w:t>
            </w:r>
          </w:p>
        </w:tc>
        <w:tc>
          <w:tcPr>
            <w:tcW w:w="1106" w:type="dxa"/>
            <w:gridSpan w:val="2"/>
            <w:tcBorders>
              <w:top w:val="nil"/>
              <w:left w:val="nil"/>
              <w:bottom w:val="single" w:color="000000" w:sz="8" w:space="0"/>
              <w:right w:val="single" w:color="000000" w:sz="8" w:space="0"/>
            </w:tcBorders>
            <w:shd w:val="clear" w:color="auto" w:fill="auto"/>
            <w:vAlign w:val="center"/>
          </w:tcPr>
          <w:p w14:paraId="57531B9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分值</w:t>
            </w:r>
          </w:p>
        </w:tc>
        <w:tc>
          <w:tcPr>
            <w:tcW w:w="1128" w:type="dxa"/>
            <w:gridSpan w:val="2"/>
            <w:tcBorders>
              <w:top w:val="single" w:color="000000" w:sz="8" w:space="0"/>
              <w:left w:val="nil"/>
              <w:bottom w:val="single" w:color="000000" w:sz="8" w:space="0"/>
              <w:right w:val="single" w:color="000000" w:sz="8" w:space="0"/>
            </w:tcBorders>
            <w:shd w:val="clear" w:color="auto" w:fill="auto"/>
            <w:vAlign w:val="center"/>
          </w:tcPr>
          <w:p w14:paraId="53DD625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执行率</w:t>
            </w:r>
          </w:p>
        </w:tc>
        <w:tc>
          <w:tcPr>
            <w:tcW w:w="569" w:type="dxa"/>
            <w:tcBorders>
              <w:top w:val="nil"/>
              <w:left w:val="nil"/>
              <w:bottom w:val="single" w:color="000000" w:sz="8" w:space="0"/>
              <w:right w:val="single" w:color="000000" w:sz="8" w:space="0"/>
            </w:tcBorders>
            <w:shd w:val="clear" w:color="auto" w:fill="auto"/>
            <w:vAlign w:val="center"/>
          </w:tcPr>
          <w:p w14:paraId="6BCB82E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得分</w:t>
            </w:r>
          </w:p>
        </w:tc>
      </w:tr>
      <w:tr w14:paraId="350DA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12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53DF5525">
            <w:pPr>
              <w:jc w:val="center"/>
              <w:rPr>
                <w:rFonts w:hint="default" w:ascii="仿宋_GB2312" w:hAnsi="宋体" w:eastAsia="仿宋_GB2312" w:cs="仿宋_GB2312"/>
                <w:i w:val="0"/>
                <w:iCs w:val="0"/>
                <w:color w:val="000000"/>
                <w:sz w:val="18"/>
                <w:szCs w:val="18"/>
                <w:u w:val="none"/>
              </w:rPr>
            </w:pPr>
          </w:p>
        </w:tc>
        <w:tc>
          <w:tcPr>
            <w:tcW w:w="1109" w:type="dxa"/>
            <w:gridSpan w:val="2"/>
            <w:tcBorders>
              <w:top w:val="nil"/>
              <w:left w:val="nil"/>
              <w:bottom w:val="single" w:color="000000" w:sz="8" w:space="0"/>
              <w:right w:val="single" w:color="000000" w:sz="8" w:space="0"/>
            </w:tcBorders>
            <w:shd w:val="clear" w:color="auto" w:fill="auto"/>
            <w:vAlign w:val="center"/>
          </w:tcPr>
          <w:p w14:paraId="4490FC66">
            <w:pPr>
              <w:keepNext w:val="0"/>
              <w:keepLines w:val="0"/>
              <w:widowControl/>
              <w:suppressLineNumbers w:val="0"/>
              <w:jc w:val="both"/>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年度资金总额</w:t>
            </w:r>
          </w:p>
        </w:tc>
        <w:tc>
          <w:tcPr>
            <w:tcW w:w="563" w:type="dxa"/>
            <w:tcBorders>
              <w:top w:val="nil"/>
              <w:left w:val="nil"/>
              <w:bottom w:val="single" w:color="000000" w:sz="8" w:space="0"/>
              <w:right w:val="single" w:color="000000" w:sz="8" w:space="0"/>
            </w:tcBorders>
            <w:shd w:val="clear" w:color="auto" w:fill="auto"/>
            <w:vAlign w:val="center"/>
          </w:tcPr>
          <w:p w14:paraId="5C34E2E5">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114" w:type="dxa"/>
            <w:gridSpan w:val="2"/>
            <w:tcBorders>
              <w:top w:val="nil"/>
              <w:left w:val="nil"/>
              <w:bottom w:val="single" w:color="000000" w:sz="8" w:space="0"/>
              <w:right w:val="single" w:color="000000" w:sz="8" w:space="0"/>
            </w:tcBorders>
            <w:shd w:val="clear" w:color="auto" w:fill="auto"/>
            <w:vAlign w:val="center"/>
          </w:tcPr>
          <w:p w14:paraId="1779CBC0">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809" w:type="dxa"/>
            <w:gridSpan w:val="3"/>
            <w:tcBorders>
              <w:top w:val="nil"/>
              <w:left w:val="nil"/>
              <w:bottom w:val="single" w:color="000000" w:sz="8" w:space="0"/>
              <w:right w:val="single" w:color="000000" w:sz="8" w:space="0"/>
            </w:tcBorders>
            <w:shd w:val="clear" w:color="auto" w:fill="auto"/>
            <w:vAlign w:val="center"/>
          </w:tcPr>
          <w:p w14:paraId="0CDEA39C">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106" w:type="dxa"/>
            <w:gridSpan w:val="2"/>
            <w:tcBorders>
              <w:top w:val="nil"/>
              <w:left w:val="nil"/>
              <w:bottom w:val="single" w:color="000000" w:sz="8" w:space="0"/>
              <w:right w:val="single" w:color="000000" w:sz="8" w:space="0"/>
            </w:tcBorders>
            <w:shd w:val="clear" w:color="auto" w:fill="auto"/>
            <w:vAlign w:val="center"/>
          </w:tcPr>
          <w:p w14:paraId="0EF69A6F">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28" w:type="dxa"/>
            <w:gridSpan w:val="2"/>
            <w:tcBorders>
              <w:top w:val="nil"/>
              <w:left w:val="nil"/>
              <w:bottom w:val="single" w:color="000000" w:sz="8" w:space="0"/>
              <w:right w:val="single" w:color="000000" w:sz="8" w:space="0"/>
            </w:tcBorders>
            <w:shd w:val="clear" w:color="auto" w:fill="auto"/>
            <w:vAlign w:val="center"/>
          </w:tcPr>
          <w:p w14:paraId="2718366C">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100%</w:t>
            </w:r>
          </w:p>
        </w:tc>
        <w:tc>
          <w:tcPr>
            <w:tcW w:w="569" w:type="dxa"/>
            <w:tcBorders>
              <w:top w:val="nil"/>
              <w:left w:val="nil"/>
              <w:bottom w:val="single" w:color="000000" w:sz="8" w:space="0"/>
              <w:right w:val="single" w:color="000000" w:sz="8" w:space="0"/>
            </w:tcBorders>
            <w:shd w:val="clear" w:color="auto" w:fill="auto"/>
            <w:vAlign w:val="center"/>
          </w:tcPr>
          <w:p w14:paraId="0489C531">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r>
      <w:tr w14:paraId="2DA6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112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3E6E7D38">
            <w:pPr>
              <w:jc w:val="center"/>
              <w:rPr>
                <w:rFonts w:hint="default" w:ascii="仿宋_GB2312" w:hAnsi="宋体" w:eastAsia="仿宋_GB2312" w:cs="仿宋_GB2312"/>
                <w:i w:val="0"/>
                <w:iCs w:val="0"/>
                <w:color w:val="000000"/>
                <w:sz w:val="18"/>
                <w:szCs w:val="18"/>
                <w:u w:val="none"/>
              </w:rPr>
            </w:pPr>
          </w:p>
        </w:tc>
        <w:tc>
          <w:tcPr>
            <w:tcW w:w="1109" w:type="dxa"/>
            <w:gridSpan w:val="2"/>
            <w:tcBorders>
              <w:top w:val="nil"/>
              <w:left w:val="nil"/>
              <w:bottom w:val="single" w:color="000000" w:sz="8" w:space="0"/>
              <w:right w:val="single" w:color="000000" w:sz="8" w:space="0"/>
            </w:tcBorders>
            <w:shd w:val="clear" w:color="auto" w:fill="auto"/>
            <w:vAlign w:val="center"/>
          </w:tcPr>
          <w:p w14:paraId="446321D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其中：当年财政拨款</w:t>
            </w:r>
          </w:p>
        </w:tc>
        <w:tc>
          <w:tcPr>
            <w:tcW w:w="563" w:type="dxa"/>
            <w:tcBorders>
              <w:top w:val="nil"/>
              <w:left w:val="nil"/>
              <w:bottom w:val="single" w:color="000000" w:sz="8" w:space="0"/>
              <w:right w:val="single" w:color="000000" w:sz="8" w:space="0"/>
            </w:tcBorders>
            <w:shd w:val="clear" w:color="auto" w:fill="auto"/>
            <w:vAlign w:val="center"/>
          </w:tcPr>
          <w:p w14:paraId="6A5E06C3">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114" w:type="dxa"/>
            <w:gridSpan w:val="2"/>
            <w:tcBorders>
              <w:top w:val="nil"/>
              <w:left w:val="nil"/>
              <w:bottom w:val="single" w:color="000000" w:sz="8" w:space="0"/>
              <w:right w:val="single" w:color="000000" w:sz="8" w:space="0"/>
            </w:tcBorders>
            <w:shd w:val="clear" w:color="auto" w:fill="auto"/>
            <w:vAlign w:val="center"/>
          </w:tcPr>
          <w:p w14:paraId="3CB3A053">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809" w:type="dxa"/>
            <w:gridSpan w:val="3"/>
            <w:tcBorders>
              <w:top w:val="nil"/>
              <w:left w:val="nil"/>
              <w:bottom w:val="single" w:color="000000" w:sz="8" w:space="0"/>
              <w:right w:val="single" w:color="000000" w:sz="8" w:space="0"/>
            </w:tcBorders>
            <w:shd w:val="clear" w:color="auto" w:fill="auto"/>
            <w:vAlign w:val="center"/>
          </w:tcPr>
          <w:p w14:paraId="728508AD">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119</w:t>
            </w:r>
          </w:p>
        </w:tc>
        <w:tc>
          <w:tcPr>
            <w:tcW w:w="1106" w:type="dxa"/>
            <w:gridSpan w:val="2"/>
            <w:tcBorders>
              <w:top w:val="nil"/>
              <w:left w:val="nil"/>
              <w:bottom w:val="single" w:color="000000" w:sz="8" w:space="0"/>
              <w:right w:val="single" w:color="000000" w:sz="8" w:space="0"/>
            </w:tcBorders>
            <w:shd w:val="clear" w:color="auto" w:fill="auto"/>
            <w:vAlign w:val="center"/>
          </w:tcPr>
          <w:p w14:paraId="4A1A8352">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28" w:type="dxa"/>
            <w:gridSpan w:val="2"/>
            <w:tcBorders>
              <w:top w:val="nil"/>
              <w:left w:val="nil"/>
              <w:bottom w:val="single" w:color="000000" w:sz="8" w:space="0"/>
              <w:right w:val="single" w:color="000000" w:sz="8" w:space="0"/>
            </w:tcBorders>
            <w:shd w:val="clear" w:color="auto" w:fill="auto"/>
            <w:vAlign w:val="center"/>
          </w:tcPr>
          <w:p w14:paraId="06666484">
            <w:pPr>
              <w:jc w:val="center"/>
              <w:rPr>
                <w:rFonts w:hint="default" w:ascii="Arial Narrow" w:hAnsi="Arial Narrow" w:eastAsia="Arial Narrow" w:cs="Arial Narrow"/>
                <w:i w:val="0"/>
                <w:iCs w:val="0"/>
                <w:color w:val="000000"/>
                <w:sz w:val="18"/>
                <w:szCs w:val="18"/>
                <w:u w:val="none"/>
              </w:rPr>
            </w:pPr>
          </w:p>
        </w:tc>
        <w:tc>
          <w:tcPr>
            <w:tcW w:w="569" w:type="dxa"/>
            <w:tcBorders>
              <w:top w:val="nil"/>
              <w:left w:val="nil"/>
              <w:bottom w:val="single" w:color="000000" w:sz="8" w:space="0"/>
              <w:right w:val="single" w:color="000000" w:sz="8" w:space="0"/>
            </w:tcBorders>
            <w:shd w:val="clear" w:color="auto" w:fill="auto"/>
            <w:vAlign w:val="center"/>
          </w:tcPr>
          <w:p w14:paraId="540A647D">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r>
      <w:tr w14:paraId="664DD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12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51A91EC3">
            <w:pPr>
              <w:jc w:val="center"/>
              <w:rPr>
                <w:rFonts w:hint="default" w:ascii="仿宋_GB2312" w:hAnsi="宋体" w:eastAsia="仿宋_GB2312" w:cs="仿宋_GB2312"/>
                <w:i w:val="0"/>
                <w:iCs w:val="0"/>
                <w:color w:val="000000"/>
                <w:sz w:val="18"/>
                <w:szCs w:val="18"/>
                <w:u w:val="none"/>
              </w:rPr>
            </w:pPr>
          </w:p>
        </w:tc>
        <w:tc>
          <w:tcPr>
            <w:tcW w:w="1109" w:type="dxa"/>
            <w:gridSpan w:val="2"/>
            <w:tcBorders>
              <w:top w:val="nil"/>
              <w:left w:val="nil"/>
              <w:bottom w:val="single" w:color="000000" w:sz="8" w:space="0"/>
              <w:right w:val="single" w:color="000000" w:sz="8" w:space="0"/>
            </w:tcBorders>
            <w:shd w:val="clear" w:color="auto" w:fill="auto"/>
            <w:vAlign w:val="center"/>
          </w:tcPr>
          <w:p w14:paraId="657712BF">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w:t>
            </w:r>
            <w:r>
              <w:rPr>
                <w:rFonts w:hint="default" w:ascii="仿宋_GB2312" w:hAnsi="Arial Narrow" w:eastAsia="仿宋_GB2312" w:cs="仿宋_GB2312"/>
                <w:i w:val="0"/>
                <w:iCs w:val="0"/>
                <w:color w:val="000000"/>
                <w:kern w:val="0"/>
                <w:sz w:val="18"/>
                <w:szCs w:val="18"/>
                <w:u w:val="none"/>
                <w:lang w:val="en-US" w:eastAsia="zh-CN" w:bidi="ar"/>
              </w:rPr>
              <w:t>上年结转资金</w:t>
            </w:r>
          </w:p>
        </w:tc>
        <w:tc>
          <w:tcPr>
            <w:tcW w:w="563" w:type="dxa"/>
            <w:tcBorders>
              <w:top w:val="nil"/>
              <w:left w:val="nil"/>
              <w:bottom w:val="single" w:color="000000" w:sz="8" w:space="0"/>
              <w:right w:val="single" w:color="000000" w:sz="8" w:space="0"/>
            </w:tcBorders>
            <w:shd w:val="clear" w:color="auto" w:fill="auto"/>
            <w:vAlign w:val="center"/>
          </w:tcPr>
          <w:p w14:paraId="3022DF26">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114" w:type="dxa"/>
            <w:gridSpan w:val="2"/>
            <w:tcBorders>
              <w:top w:val="nil"/>
              <w:left w:val="nil"/>
              <w:bottom w:val="single" w:color="000000" w:sz="8" w:space="0"/>
              <w:right w:val="single" w:color="000000" w:sz="8" w:space="0"/>
            </w:tcBorders>
            <w:shd w:val="clear" w:color="auto" w:fill="auto"/>
            <w:vAlign w:val="center"/>
          </w:tcPr>
          <w:p w14:paraId="132CE02B">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809" w:type="dxa"/>
            <w:gridSpan w:val="3"/>
            <w:tcBorders>
              <w:top w:val="nil"/>
              <w:left w:val="nil"/>
              <w:bottom w:val="single" w:color="000000" w:sz="8" w:space="0"/>
              <w:right w:val="single" w:color="000000" w:sz="8" w:space="0"/>
            </w:tcBorders>
            <w:shd w:val="clear" w:color="auto" w:fill="auto"/>
            <w:vAlign w:val="center"/>
          </w:tcPr>
          <w:p w14:paraId="46C577D8">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106" w:type="dxa"/>
            <w:gridSpan w:val="2"/>
            <w:tcBorders>
              <w:top w:val="nil"/>
              <w:left w:val="nil"/>
              <w:bottom w:val="single" w:color="000000" w:sz="8" w:space="0"/>
              <w:right w:val="single" w:color="000000" w:sz="8" w:space="0"/>
            </w:tcBorders>
            <w:shd w:val="clear" w:color="auto" w:fill="auto"/>
            <w:vAlign w:val="center"/>
          </w:tcPr>
          <w:p w14:paraId="48401F65">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28" w:type="dxa"/>
            <w:gridSpan w:val="2"/>
            <w:tcBorders>
              <w:top w:val="nil"/>
              <w:left w:val="nil"/>
              <w:bottom w:val="single" w:color="000000" w:sz="8" w:space="0"/>
              <w:right w:val="single" w:color="000000" w:sz="8" w:space="0"/>
            </w:tcBorders>
            <w:shd w:val="clear" w:color="auto" w:fill="auto"/>
            <w:vAlign w:val="center"/>
          </w:tcPr>
          <w:p w14:paraId="32424B9E">
            <w:pPr>
              <w:jc w:val="center"/>
              <w:rPr>
                <w:rFonts w:hint="default" w:ascii="Arial Narrow" w:hAnsi="Arial Narrow" w:eastAsia="Arial Narrow" w:cs="Arial Narrow"/>
                <w:i w:val="0"/>
                <w:iCs w:val="0"/>
                <w:color w:val="000000"/>
                <w:sz w:val="18"/>
                <w:szCs w:val="18"/>
                <w:u w:val="none"/>
              </w:rPr>
            </w:pPr>
          </w:p>
        </w:tc>
        <w:tc>
          <w:tcPr>
            <w:tcW w:w="569" w:type="dxa"/>
            <w:tcBorders>
              <w:top w:val="nil"/>
              <w:left w:val="nil"/>
              <w:bottom w:val="single" w:color="000000" w:sz="8" w:space="0"/>
              <w:right w:val="single" w:color="000000" w:sz="8" w:space="0"/>
            </w:tcBorders>
            <w:shd w:val="clear" w:color="auto" w:fill="auto"/>
            <w:vAlign w:val="center"/>
          </w:tcPr>
          <w:p w14:paraId="4EBB5493">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r>
      <w:tr w14:paraId="0C2E7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12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14:paraId="6F0A8175">
            <w:pPr>
              <w:jc w:val="center"/>
              <w:rPr>
                <w:rFonts w:hint="default" w:ascii="仿宋_GB2312" w:hAnsi="宋体" w:eastAsia="仿宋_GB2312" w:cs="仿宋_GB2312"/>
                <w:i w:val="0"/>
                <w:iCs w:val="0"/>
                <w:color w:val="000000"/>
                <w:sz w:val="18"/>
                <w:szCs w:val="18"/>
                <w:u w:val="none"/>
              </w:rPr>
            </w:pPr>
          </w:p>
        </w:tc>
        <w:tc>
          <w:tcPr>
            <w:tcW w:w="1109" w:type="dxa"/>
            <w:gridSpan w:val="2"/>
            <w:tcBorders>
              <w:top w:val="nil"/>
              <w:left w:val="nil"/>
              <w:bottom w:val="single" w:color="000000" w:sz="8" w:space="0"/>
              <w:right w:val="single" w:color="000000" w:sz="8" w:space="0"/>
            </w:tcBorders>
            <w:shd w:val="clear" w:color="auto" w:fill="auto"/>
            <w:vAlign w:val="center"/>
          </w:tcPr>
          <w:p w14:paraId="2C98DAE3">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 xml:space="preserve">  </w:t>
            </w:r>
            <w:r>
              <w:rPr>
                <w:rFonts w:hint="default" w:ascii="仿宋_GB2312" w:hAnsi="Arial Narrow" w:eastAsia="仿宋_GB2312" w:cs="仿宋_GB2312"/>
                <w:i w:val="0"/>
                <w:iCs w:val="0"/>
                <w:color w:val="000000"/>
                <w:kern w:val="0"/>
                <w:sz w:val="18"/>
                <w:szCs w:val="18"/>
                <w:u w:val="none"/>
                <w:lang w:val="en-US" w:eastAsia="zh-CN" w:bidi="ar"/>
              </w:rPr>
              <w:t>其他资金</w:t>
            </w:r>
          </w:p>
        </w:tc>
        <w:tc>
          <w:tcPr>
            <w:tcW w:w="563" w:type="dxa"/>
            <w:tcBorders>
              <w:top w:val="nil"/>
              <w:left w:val="nil"/>
              <w:bottom w:val="single" w:color="000000" w:sz="8" w:space="0"/>
              <w:right w:val="single" w:color="000000" w:sz="8" w:space="0"/>
            </w:tcBorders>
            <w:shd w:val="clear" w:color="auto" w:fill="auto"/>
            <w:vAlign w:val="center"/>
          </w:tcPr>
          <w:p w14:paraId="5D46014C">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114" w:type="dxa"/>
            <w:gridSpan w:val="2"/>
            <w:tcBorders>
              <w:top w:val="nil"/>
              <w:left w:val="nil"/>
              <w:bottom w:val="single" w:color="000000" w:sz="8" w:space="0"/>
              <w:right w:val="single" w:color="000000" w:sz="8" w:space="0"/>
            </w:tcBorders>
            <w:shd w:val="clear" w:color="auto" w:fill="auto"/>
            <w:vAlign w:val="center"/>
          </w:tcPr>
          <w:p w14:paraId="12D9F99D">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809" w:type="dxa"/>
            <w:gridSpan w:val="3"/>
            <w:tcBorders>
              <w:top w:val="nil"/>
              <w:left w:val="nil"/>
              <w:bottom w:val="single" w:color="000000" w:sz="8" w:space="0"/>
              <w:right w:val="single" w:color="000000" w:sz="8" w:space="0"/>
            </w:tcBorders>
            <w:shd w:val="clear" w:color="auto" w:fill="auto"/>
            <w:vAlign w:val="center"/>
          </w:tcPr>
          <w:p w14:paraId="2D94BD06">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0</w:t>
            </w:r>
          </w:p>
        </w:tc>
        <w:tc>
          <w:tcPr>
            <w:tcW w:w="1106" w:type="dxa"/>
            <w:gridSpan w:val="2"/>
            <w:tcBorders>
              <w:top w:val="nil"/>
              <w:left w:val="nil"/>
              <w:bottom w:val="single" w:color="000000" w:sz="8" w:space="0"/>
              <w:right w:val="single" w:color="000000" w:sz="8" w:space="0"/>
            </w:tcBorders>
            <w:shd w:val="clear" w:color="auto" w:fill="auto"/>
            <w:vAlign w:val="center"/>
          </w:tcPr>
          <w:p w14:paraId="37CE705B">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28" w:type="dxa"/>
            <w:gridSpan w:val="2"/>
            <w:tcBorders>
              <w:top w:val="nil"/>
              <w:left w:val="nil"/>
              <w:bottom w:val="single" w:color="000000" w:sz="8" w:space="0"/>
              <w:right w:val="single" w:color="000000" w:sz="8" w:space="0"/>
            </w:tcBorders>
            <w:shd w:val="clear" w:color="auto" w:fill="auto"/>
            <w:vAlign w:val="center"/>
          </w:tcPr>
          <w:p w14:paraId="5B1922BA">
            <w:pPr>
              <w:jc w:val="center"/>
              <w:rPr>
                <w:rFonts w:hint="default" w:ascii="Arial Narrow" w:hAnsi="Arial Narrow" w:eastAsia="Arial Narrow" w:cs="Arial Narrow"/>
                <w:i w:val="0"/>
                <w:iCs w:val="0"/>
                <w:color w:val="000000"/>
                <w:sz w:val="18"/>
                <w:szCs w:val="18"/>
                <w:u w:val="none"/>
              </w:rPr>
            </w:pPr>
          </w:p>
        </w:tc>
        <w:tc>
          <w:tcPr>
            <w:tcW w:w="569" w:type="dxa"/>
            <w:tcBorders>
              <w:top w:val="nil"/>
              <w:left w:val="nil"/>
              <w:bottom w:val="single" w:color="000000" w:sz="8" w:space="0"/>
              <w:right w:val="single" w:color="000000" w:sz="8" w:space="0"/>
            </w:tcBorders>
            <w:shd w:val="clear" w:color="auto" w:fill="auto"/>
            <w:vAlign w:val="center"/>
          </w:tcPr>
          <w:p w14:paraId="0349AEFF">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r>
      <w:tr w14:paraId="0BD6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restart"/>
            <w:tcBorders>
              <w:top w:val="nil"/>
              <w:left w:val="single" w:color="000000" w:sz="8" w:space="0"/>
              <w:bottom w:val="single" w:color="000000" w:sz="8" w:space="0"/>
              <w:right w:val="single" w:color="000000" w:sz="8" w:space="0"/>
            </w:tcBorders>
            <w:shd w:val="clear" w:color="auto" w:fill="auto"/>
            <w:vAlign w:val="center"/>
          </w:tcPr>
          <w:p w14:paraId="6C4A33E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年度总体目标</w:t>
            </w:r>
          </w:p>
        </w:tc>
        <w:tc>
          <w:tcPr>
            <w:tcW w:w="3890" w:type="dxa"/>
            <w:gridSpan w:val="7"/>
            <w:tcBorders>
              <w:top w:val="nil"/>
              <w:left w:val="nil"/>
              <w:bottom w:val="single" w:color="000000" w:sz="8" w:space="0"/>
              <w:right w:val="single" w:color="000000" w:sz="8" w:space="0"/>
            </w:tcBorders>
            <w:shd w:val="clear" w:color="auto" w:fill="auto"/>
            <w:vAlign w:val="center"/>
          </w:tcPr>
          <w:p w14:paraId="0C0227D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预期目标</w:t>
            </w:r>
          </w:p>
        </w:tc>
        <w:tc>
          <w:tcPr>
            <w:tcW w:w="4067" w:type="dxa"/>
            <w:gridSpan w:val="7"/>
            <w:tcBorders>
              <w:top w:val="nil"/>
              <w:left w:val="nil"/>
              <w:bottom w:val="single" w:color="000000" w:sz="8" w:space="0"/>
              <w:right w:val="single" w:color="000000" w:sz="8" w:space="0"/>
            </w:tcBorders>
            <w:shd w:val="clear" w:color="auto" w:fill="auto"/>
            <w:vAlign w:val="center"/>
          </w:tcPr>
          <w:p w14:paraId="1E44A0F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实际完成情况</w:t>
            </w:r>
          </w:p>
        </w:tc>
      </w:tr>
      <w:tr w14:paraId="62201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5" w:hRule="atLeast"/>
        </w:trPr>
        <w:tc>
          <w:tcPr>
            <w:tcW w:w="565" w:type="dxa"/>
            <w:vMerge w:val="continue"/>
            <w:tcBorders>
              <w:top w:val="nil"/>
              <w:left w:val="single" w:color="000000" w:sz="8" w:space="0"/>
              <w:bottom w:val="single" w:color="000000" w:sz="8" w:space="0"/>
              <w:right w:val="single" w:color="000000" w:sz="8" w:space="0"/>
            </w:tcBorders>
            <w:shd w:val="clear" w:color="auto" w:fill="auto"/>
            <w:vAlign w:val="center"/>
          </w:tcPr>
          <w:p w14:paraId="4F711BD3">
            <w:pPr>
              <w:jc w:val="center"/>
              <w:rPr>
                <w:rFonts w:hint="default" w:ascii="仿宋_GB2312" w:hAnsi="宋体" w:eastAsia="仿宋_GB2312" w:cs="仿宋_GB2312"/>
                <w:i w:val="0"/>
                <w:iCs w:val="0"/>
                <w:color w:val="000000"/>
                <w:sz w:val="18"/>
                <w:szCs w:val="18"/>
                <w:u w:val="none"/>
              </w:rPr>
            </w:pPr>
          </w:p>
        </w:tc>
        <w:tc>
          <w:tcPr>
            <w:tcW w:w="3890" w:type="dxa"/>
            <w:gridSpan w:val="7"/>
            <w:tcBorders>
              <w:top w:val="nil"/>
              <w:left w:val="nil"/>
              <w:bottom w:val="single" w:color="000000" w:sz="8" w:space="0"/>
              <w:right w:val="single" w:color="000000" w:sz="8" w:space="0"/>
            </w:tcBorders>
            <w:shd w:val="clear" w:color="auto" w:fill="auto"/>
            <w:vAlign w:val="center"/>
          </w:tcPr>
          <w:p w14:paraId="233EEAD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检察信息化和办公自动化的进一步发展对信息化运维的需求不断增加，结合我单位实际完成如下目标：保障我单位信息化系统的正常运行，及早发现并及时处理相关问题，提高系统的运行效率将是运维工作的主要内容。其中具体包括信息化基础设施运维如整体系统运行环境设计，应用系统运维如视频会议系统统计等以及信息安全维护如网络设备安全加固以提升整体安全性。</w:t>
            </w:r>
          </w:p>
        </w:tc>
        <w:tc>
          <w:tcPr>
            <w:tcW w:w="4067" w:type="dxa"/>
            <w:gridSpan w:val="7"/>
            <w:tcBorders>
              <w:top w:val="nil"/>
              <w:left w:val="nil"/>
              <w:bottom w:val="single" w:color="000000" w:sz="8" w:space="0"/>
              <w:right w:val="single" w:color="000000" w:sz="8" w:space="0"/>
            </w:tcBorders>
            <w:shd w:val="clear" w:color="auto" w:fill="auto"/>
            <w:vAlign w:val="center"/>
          </w:tcPr>
          <w:p w14:paraId="6B603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在北京市海淀区人民检察院各部领导的正确领导，以及各位干警、工程师的通力配合下，较好的完成了本年度信息化系统、弱电系统、办公IT系统的运维工作，该目标已实现。</w:t>
            </w:r>
          </w:p>
        </w:tc>
      </w:tr>
      <w:tr w14:paraId="7E624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restart"/>
            <w:tcBorders>
              <w:top w:val="nil"/>
              <w:left w:val="single" w:color="000000" w:sz="8" w:space="0"/>
              <w:bottom w:val="single" w:color="000000" w:sz="8" w:space="0"/>
              <w:right w:val="single" w:color="000000" w:sz="8" w:space="0"/>
            </w:tcBorders>
            <w:shd w:val="clear" w:color="auto" w:fill="auto"/>
            <w:textDirection w:val="tbRlV"/>
            <w:vAlign w:val="center"/>
          </w:tcPr>
          <w:p w14:paraId="269227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59" w:type="dxa"/>
            <w:vMerge w:val="restart"/>
            <w:tcBorders>
              <w:top w:val="nil"/>
              <w:left w:val="nil"/>
              <w:bottom w:val="single" w:color="000000" w:sz="8" w:space="0"/>
              <w:right w:val="single" w:color="000000" w:sz="8" w:space="0"/>
            </w:tcBorders>
            <w:shd w:val="clear" w:color="auto" w:fill="auto"/>
            <w:vAlign w:val="center"/>
          </w:tcPr>
          <w:p w14:paraId="50257E3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一级指标</w:t>
            </w:r>
          </w:p>
        </w:tc>
        <w:tc>
          <w:tcPr>
            <w:tcW w:w="566" w:type="dxa"/>
            <w:vMerge w:val="restart"/>
            <w:tcBorders>
              <w:top w:val="nil"/>
              <w:left w:val="nil"/>
              <w:bottom w:val="single" w:color="000000" w:sz="8" w:space="0"/>
              <w:right w:val="single" w:color="000000" w:sz="8" w:space="0"/>
            </w:tcBorders>
            <w:shd w:val="clear" w:color="auto" w:fill="auto"/>
            <w:vAlign w:val="center"/>
          </w:tcPr>
          <w:p w14:paraId="3392A05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二级指标</w:t>
            </w:r>
          </w:p>
        </w:tc>
        <w:tc>
          <w:tcPr>
            <w:tcW w:w="1661" w:type="dxa"/>
            <w:gridSpan w:val="3"/>
            <w:vMerge w:val="restart"/>
            <w:tcBorders>
              <w:top w:val="single" w:color="000000" w:sz="8" w:space="0"/>
              <w:left w:val="nil"/>
              <w:bottom w:val="single" w:color="000000" w:sz="8" w:space="0"/>
              <w:right w:val="single" w:color="000000" w:sz="8" w:space="0"/>
            </w:tcBorders>
            <w:shd w:val="clear" w:color="auto" w:fill="auto"/>
            <w:vAlign w:val="center"/>
          </w:tcPr>
          <w:p w14:paraId="2A45D91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三级指标</w:t>
            </w:r>
          </w:p>
        </w:tc>
        <w:tc>
          <w:tcPr>
            <w:tcW w:w="1104" w:type="dxa"/>
            <w:gridSpan w:val="2"/>
            <w:tcBorders>
              <w:top w:val="nil"/>
              <w:left w:val="nil"/>
              <w:bottom w:val="nil"/>
              <w:right w:val="single" w:color="000000" w:sz="8" w:space="0"/>
            </w:tcBorders>
            <w:shd w:val="clear" w:color="auto" w:fill="auto"/>
            <w:vAlign w:val="center"/>
          </w:tcPr>
          <w:p w14:paraId="09BA917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年度</w:t>
            </w:r>
          </w:p>
        </w:tc>
        <w:tc>
          <w:tcPr>
            <w:tcW w:w="717" w:type="dxa"/>
            <w:tcBorders>
              <w:top w:val="nil"/>
              <w:left w:val="nil"/>
              <w:bottom w:val="nil"/>
              <w:right w:val="single" w:color="000000" w:sz="8" w:space="0"/>
            </w:tcBorders>
            <w:shd w:val="clear" w:color="auto" w:fill="auto"/>
            <w:vAlign w:val="center"/>
          </w:tcPr>
          <w:p w14:paraId="5C8E86F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实际</w:t>
            </w:r>
          </w:p>
        </w:tc>
        <w:tc>
          <w:tcPr>
            <w:tcW w:w="1105" w:type="dxa"/>
            <w:gridSpan w:val="2"/>
            <w:vMerge w:val="restart"/>
            <w:tcBorders>
              <w:top w:val="nil"/>
              <w:left w:val="nil"/>
              <w:bottom w:val="single" w:color="000000" w:sz="8" w:space="0"/>
              <w:right w:val="single" w:color="000000" w:sz="8" w:space="0"/>
            </w:tcBorders>
            <w:shd w:val="clear" w:color="auto" w:fill="auto"/>
            <w:vAlign w:val="center"/>
          </w:tcPr>
          <w:p w14:paraId="27FC51A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分值</w:t>
            </w:r>
          </w:p>
        </w:tc>
        <w:tc>
          <w:tcPr>
            <w:tcW w:w="1107" w:type="dxa"/>
            <w:gridSpan w:val="2"/>
            <w:vMerge w:val="restart"/>
            <w:tcBorders>
              <w:top w:val="nil"/>
              <w:left w:val="nil"/>
              <w:bottom w:val="single" w:color="000000" w:sz="8" w:space="0"/>
              <w:right w:val="single" w:color="000000" w:sz="8" w:space="0"/>
            </w:tcBorders>
            <w:shd w:val="clear" w:color="auto" w:fill="auto"/>
            <w:vAlign w:val="center"/>
          </w:tcPr>
          <w:p w14:paraId="1539CC2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得分</w:t>
            </w:r>
          </w:p>
        </w:tc>
        <w:tc>
          <w:tcPr>
            <w:tcW w:w="1138" w:type="dxa"/>
            <w:gridSpan w:val="2"/>
            <w:vMerge w:val="restart"/>
            <w:tcBorders>
              <w:top w:val="single" w:color="000000" w:sz="8" w:space="0"/>
              <w:left w:val="nil"/>
              <w:bottom w:val="single" w:color="000000" w:sz="8" w:space="0"/>
              <w:right w:val="single" w:color="000000" w:sz="8" w:space="0"/>
            </w:tcBorders>
            <w:shd w:val="clear" w:color="auto" w:fill="auto"/>
            <w:vAlign w:val="center"/>
          </w:tcPr>
          <w:p w14:paraId="2735A44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偏差原因分析及改进措施</w:t>
            </w:r>
          </w:p>
        </w:tc>
      </w:tr>
      <w:tr w14:paraId="5FEE3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18F08E87">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04FE58D9">
            <w:pPr>
              <w:jc w:val="center"/>
              <w:rPr>
                <w:rFonts w:hint="default" w:ascii="仿宋_GB2312" w:hAnsi="宋体" w:eastAsia="仿宋_GB2312" w:cs="仿宋_GB2312"/>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37D88A24">
            <w:pPr>
              <w:jc w:val="center"/>
              <w:rPr>
                <w:rFonts w:hint="default" w:ascii="仿宋_GB2312" w:hAnsi="宋体" w:eastAsia="仿宋_GB2312" w:cs="仿宋_GB2312"/>
                <w:i w:val="0"/>
                <w:iCs w:val="0"/>
                <w:color w:val="000000"/>
                <w:sz w:val="18"/>
                <w:szCs w:val="18"/>
                <w:u w:val="none"/>
              </w:rPr>
            </w:pPr>
          </w:p>
        </w:tc>
        <w:tc>
          <w:tcPr>
            <w:tcW w:w="1661" w:type="dxa"/>
            <w:gridSpan w:val="3"/>
            <w:vMerge w:val="continue"/>
            <w:tcBorders>
              <w:top w:val="single" w:color="000000" w:sz="8" w:space="0"/>
              <w:left w:val="nil"/>
              <w:bottom w:val="single" w:color="000000" w:sz="8" w:space="0"/>
              <w:right w:val="single" w:color="000000" w:sz="8" w:space="0"/>
            </w:tcBorders>
            <w:shd w:val="clear" w:color="auto" w:fill="auto"/>
            <w:vAlign w:val="center"/>
          </w:tcPr>
          <w:p w14:paraId="39C1835C">
            <w:pPr>
              <w:jc w:val="center"/>
              <w:rPr>
                <w:rFonts w:hint="default" w:ascii="仿宋_GB2312" w:hAnsi="宋体" w:eastAsia="仿宋_GB2312" w:cs="仿宋_GB2312"/>
                <w:i w:val="0"/>
                <w:iCs w:val="0"/>
                <w:color w:val="000000"/>
                <w:sz w:val="18"/>
                <w:szCs w:val="18"/>
                <w:u w:val="none"/>
              </w:rPr>
            </w:pPr>
          </w:p>
        </w:tc>
        <w:tc>
          <w:tcPr>
            <w:tcW w:w="1104" w:type="dxa"/>
            <w:gridSpan w:val="2"/>
            <w:tcBorders>
              <w:top w:val="nil"/>
              <w:left w:val="nil"/>
              <w:bottom w:val="single" w:color="000000" w:sz="8" w:space="0"/>
              <w:right w:val="single" w:color="000000" w:sz="8" w:space="0"/>
            </w:tcBorders>
            <w:shd w:val="clear" w:color="auto" w:fill="auto"/>
            <w:vAlign w:val="center"/>
          </w:tcPr>
          <w:p w14:paraId="7805AD1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指标值</w:t>
            </w:r>
          </w:p>
        </w:tc>
        <w:tc>
          <w:tcPr>
            <w:tcW w:w="717" w:type="dxa"/>
            <w:tcBorders>
              <w:top w:val="nil"/>
              <w:left w:val="nil"/>
              <w:bottom w:val="single" w:color="000000" w:sz="8" w:space="0"/>
              <w:right w:val="single" w:color="000000" w:sz="8" w:space="0"/>
            </w:tcBorders>
            <w:shd w:val="clear" w:color="auto" w:fill="auto"/>
            <w:vAlign w:val="center"/>
          </w:tcPr>
          <w:p w14:paraId="5F8BA41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完成值</w:t>
            </w:r>
          </w:p>
        </w:tc>
        <w:tc>
          <w:tcPr>
            <w:tcW w:w="1105" w:type="dxa"/>
            <w:gridSpan w:val="2"/>
            <w:vMerge w:val="continue"/>
            <w:tcBorders>
              <w:top w:val="nil"/>
              <w:left w:val="nil"/>
              <w:bottom w:val="single" w:color="000000" w:sz="8" w:space="0"/>
              <w:right w:val="single" w:color="000000" w:sz="8" w:space="0"/>
            </w:tcBorders>
            <w:shd w:val="clear" w:color="auto" w:fill="auto"/>
            <w:vAlign w:val="center"/>
          </w:tcPr>
          <w:p w14:paraId="3C8E3A6B">
            <w:pPr>
              <w:jc w:val="center"/>
              <w:rPr>
                <w:rFonts w:hint="default" w:ascii="仿宋_GB2312" w:hAnsi="宋体" w:eastAsia="仿宋_GB2312" w:cs="仿宋_GB2312"/>
                <w:i w:val="0"/>
                <w:iCs w:val="0"/>
                <w:color w:val="000000"/>
                <w:sz w:val="18"/>
                <w:szCs w:val="18"/>
                <w:u w:val="none"/>
              </w:rPr>
            </w:pPr>
          </w:p>
        </w:tc>
        <w:tc>
          <w:tcPr>
            <w:tcW w:w="1107" w:type="dxa"/>
            <w:gridSpan w:val="2"/>
            <w:vMerge w:val="continue"/>
            <w:tcBorders>
              <w:top w:val="nil"/>
              <w:left w:val="nil"/>
              <w:bottom w:val="single" w:color="000000" w:sz="8" w:space="0"/>
              <w:right w:val="single" w:color="000000" w:sz="8" w:space="0"/>
            </w:tcBorders>
            <w:shd w:val="clear" w:color="auto" w:fill="auto"/>
            <w:vAlign w:val="center"/>
          </w:tcPr>
          <w:p w14:paraId="357B1D25">
            <w:pPr>
              <w:jc w:val="center"/>
              <w:rPr>
                <w:rFonts w:hint="default" w:ascii="仿宋_GB2312" w:hAnsi="宋体" w:eastAsia="仿宋_GB2312" w:cs="仿宋_GB2312"/>
                <w:i w:val="0"/>
                <w:iCs w:val="0"/>
                <w:color w:val="000000"/>
                <w:sz w:val="18"/>
                <w:szCs w:val="18"/>
                <w:u w:val="none"/>
              </w:rPr>
            </w:pPr>
          </w:p>
        </w:tc>
        <w:tc>
          <w:tcPr>
            <w:tcW w:w="1138" w:type="dxa"/>
            <w:gridSpan w:val="2"/>
            <w:vMerge w:val="continue"/>
            <w:tcBorders>
              <w:top w:val="single" w:color="000000" w:sz="8" w:space="0"/>
              <w:left w:val="nil"/>
              <w:bottom w:val="single" w:color="000000" w:sz="8" w:space="0"/>
              <w:right w:val="single" w:color="000000" w:sz="8" w:space="0"/>
            </w:tcBorders>
            <w:shd w:val="clear" w:color="auto" w:fill="auto"/>
            <w:vAlign w:val="center"/>
          </w:tcPr>
          <w:p w14:paraId="705E83B5">
            <w:pPr>
              <w:jc w:val="center"/>
              <w:rPr>
                <w:rFonts w:hint="default" w:ascii="仿宋_GB2312" w:hAnsi="宋体" w:eastAsia="仿宋_GB2312" w:cs="仿宋_GB2312"/>
                <w:i w:val="0"/>
                <w:iCs w:val="0"/>
                <w:color w:val="000000"/>
                <w:sz w:val="18"/>
                <w:szCs w:val="18"/>
                <w:u w:val="none"/>
              </w:rPr>
            </w:pPr>
          </w:p>
        </w:tc>
      </w:tr>
      <w:tr w14:paraId="0D89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0FC9D68B">
            <w:pPr>
              <w:jc w:val="center"/>
              <w:rPr>
                <w:rFonts w:hint="eastAsia" w:ascii="宋体" w:hAnsi="宋体" w:eastAsia="宋体" w:cs="宋体"/>
                <w:i w:val="0"/>
                <w:iCs w:val="0"/>
                <w:color w:val="000000"/>
                <w:sz w:val="18"/>
                <w:szCs w:val="18"/>
                <w:u w:val="none"/>
              </w:rPr>
            </w:pPr>
          </w:p>
        </w:tc>
        <w:tc>
          <w:tcPr>
            <w:tcW w:w="559" w:type="dxa"/>
            <w:vMerge w:val="restart"/>
            <w:tcBorders>
              <w:top w:val="nil"/>
              <w:left w:val="nil"/>
              <w:bottom w:val="single" w:color="000000" w:sz="8" w:space="0"/>
              <w:right w:val="single" w:color="000000" w:sz="8" w:space="0"/>
            </w:tcBorders>
            <w:shd w:val="clear" w:color="auto" w:fill="auto"/>
            <w:vAlign w:val="center"/>
          </w:tcPr>
          <w:p w14:paraId="6B92F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66" w:type="dxa"/>
            <w:vMerge w:val="restart"/>
            <w:tcBorders>
              <w:top w:val="nil"/>
              <w:left w:val="nil"/>
              <w:bottom w:val="single" w:color="000000" w:sz="8" w:space="0"/>
              <w:right w:val="single" w:color="000000" w:sz="8" w:space="0"/>
            </w:tcBorders>
            <w:shd w:val="clear" w:color="auto" w:fill="auto"/>
            <w:vAlign w:val="center"/>
          </w:tcPr>
          <w:p w14:paraId="32E1B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61" w:type="dxa"/>
            <w:gridSpan w:val="3"/>
            <w:tcBorders>
              <w:top w:val="nil"/>
              <w:left w:val="nil"/>
              <w:bottom w:val="single" w:color="000000" w:sz="8" w:space="0"/>
              <w:right w:val="single" w:color="000000" w:sz="8" w:space="0"/>
            </w:tcBorders>
            <w:shd w:val="clear" w:color="auto" w:fill="auto"/>
            <w:vAlign w:val="center"/>
          </w:tcPr>
          <w:p w14:paraId="32291534">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：信息化运维人员数</w:t>
            </w:r>
          </w:p>
        </w:tc>
        <w:tc>
          <w:tcPr>
            <w:tcW w:w="1104" w:type="dxa"/>
            <w:gridSpan w:val="2"/>
            <w:tcBorders>
              <w:top w:val="nil"/>
              <w:left w:val="nil"/>
              <w:bottom w:val="single" w:color="000000" w:sz="8" w:space="0"/>
              <w:right w:val="single" w:color="000000" w:sz="8" w:space="0"/>
            </w:tcBorders>
            <w:shd w:val="clear" w:color="auto" w:fill="auto"/>
            <w:vAlign w:val="center"/>
          </w:tcPr>
          <w:p w14:paraId="1191FDB5">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5</w:t>
            </w:r>
            <w:r>
              <w:rPr>
                <w:rFonts w:hint="eastAsia" w:ascii="Arial Narrow" w:hAnsi="Arial Narrow" w:eastAsia="Arial Narrow" w:cs="Arial Narrow"/>
                <w:i w:val="0"/>
                <w:iCs w:val="0"/>
                <w:color w:val="000000"/>
                <w:kern w:val="0"/>
                <w:sz w:val="18"/>
                <w:szCs w:val="18"/>
                <w:u w:val="none"/>
                <w:lang w:val="en-US" w:eastAsia="zh-CN" w:bidi="ar"/>
              </w:rPr>
              <w:t>人</w:t>
            </w:r>
          </w:p>
        </w:tc>
        <w:tc>
          <w:tcPr>
            <w:tcW w:w="717" w:type="dxa"/>
            <w:tcBorders>
              <w:top w:val="nil"/>
              <w:left w:val="nil"/>
              <w:bottom w:val="single" w:color="000000" w:sz="8" w:space="0"/>
              <w:right w:val="single" w:color="000000" w:sz="8" w:space="0"/>
            </w:tcBorders>
            <w:shd w:val="clear" w:color="auto" w:fill="auto"/>
            <w:vAlign w:val="center"/>
          </w:tcPr>
          <w:p w14:paraId="2D62F670">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5</w:t>
            </w:r>
            <w:r>
              <w:rPr>
                <w:rFonts w:hint="eastAsia" w:ascii="Arial Narrow" w:hAnsi="Arial Narrow" w:eastAsia="Arial Narrow" w:cs="Arial Narrow"/>
                <w:i w:val="0"/>
                <w:iCs w:val="0"/>
                <w:color w:val="000000"/>
                <w:kern w:val="0"/>
                <w:sz w:val="18"/>
                <w:szCs w:val="18"/>
                <w:u w:val="none"/>
                <w:lang w:val="en-US" w:eastAsia="zh-CN" w:bidi="ar"/>
              </w:rPr>
              <w:t>人</w:t>
            </w:r>
          </w:p>
        </w:tc>
        <w:tc>
          <w:tcPr>
            <w:tcW w:w="1105" w:type="dxa"/>
            <w:gridSpan w:val="2"/>
            <w:tcBorders>
              <w:top w:val="nil"/>
              <w:left w:val="nil"/>
              <w:bottom w:val="single" w:color="000000" w:sz="8" w:space="0"/>
              <w:right w:val="single" w:color="000000" w:sz="8" w:space="0"/>
            </w:tcBorders>
            <w:shd w:val="clear" w:color="auto" w:fill="auto"/>
            <w:vAlign w:val="center"/>
          </w:tcPr>
          <w:p w14:paraId="65D99C06">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07" w:type="dxa"/>
            <w:gridSpan w:val="2"/>
            <w:tcBorders>
              <w:top w:val="nil"/>
              <w:left w:val="nil"/>
              <w:bottom w:val="single" w:color="000000" w:sz="8" w:space="0"/>
              <w:right w:val="single" w:color="000000" w:sz="8" w:space="0"/>
            </w:tcBorders>
            <w:shd w:val="clear" w:color="auto" w:fill="auto"/>
            <w:vAlign w:val="center"/>
          </w:tcPr>
          <w:p w14:paraId="71FE20E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1138" w:type="dxa"/>
            <w:gridSpan w:val="2"/>
            <w:tcBorders>
              <w:top w:val="nil"/>
              <w:left w:val="nil"/>
              <w:bottom w:val="single" w:color="000000" w:sz="8" w:space="0"/>
              <w:right w:val="single" w:color="000000" w:sz="8" w:space="0"/>
            </w:tcBorders>
            <w:shd w:val="clear" w:color="auto" w:fill="auto"/>
            <w:vAlign w:val="center"/>
          </w:tcPr>
          <w:p w14:paraId="4A45E9BA">
            <w:pPr>
              <w:jc w:val="both"/>
              <w:rPr>
                <w:rFonts w:hint="default" w:ascii="Arial Narrow" w:hAnsi="Arial Narrow" w:eastAsia="Arial Narrow" w:cs="Arial Narrow"/>
                <w:i w:val="0"/>
                <w:iCs w:val="0"/>
                <w:color w:val="000000"/>
                <w:sz w:val="18"/>
                <w:szCs w:val="18"/>
                <w:u w:val="none"/>
              </w:rPr>
            </w:pPr>
          </w:p>
        </w:tc>
      </w:tr>
      <w:tr w14:paraId="06D4C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8BA1B87">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2860D536">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317EA12C">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3F9DA6FF">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869B228">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07BEF22C">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737D0456">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2523DE59">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7712ABE3">
            <w:pPr>
              <w:jc w:val="center"/>
              <w:rPr>
                <w:rFonts w:hint="default" w:ascii="Arial Narrow" w:hAnsi="Arial Narrow" w:eastAsia="Arial Narrow" w:cs="Arial Narrow"/>
                <w:i w:val="0"/>
                <w:iCs w:val="0"/>
                <w:color w:val="000000"/>
                <w:sz w:val="18"/>
                <w:szCs w:val="18"/>
                <w:u w:val="none"/>
              </w:rPr>
            </w:pPr>
          </w:p>
        </w:tc>
      </w:tr>
      <w:tr w14:paraId="1FF2D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98B02B9">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5D14835">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0AFC5F4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7C6605AF">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3125C02D">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5AA87641">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7A8EC95E">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63911325">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4FA52CF3">
            <w:pPr>
              <w:jc w:val="center"/>
              <w:rPr>
                <w:rFonts w:hint="default" w:ascii="Arial Narrow" w:hAnsi="Arial Narrow" w:eastAsia="Arial Narrow" w:cs="Arial Narrow"/>
                <w:i w:val="0"/>
                <w:iCs w:val="0"/>
                <w:color w:val="000000"/>
                <w:sz w:val="18"/>
                <w:szCs w:val="18"/>
                <w:u w:val="none"/>
              </w:rPr>
            </w:pPr>
          </w:p>
        </w:tc>
      </w:tr>
      <w:tr w14:paraId="3A31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78D8869">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2C64D423">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6DFF8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61" w:type="dxa"/>
            <w:gridSpan w:val="3"/>
            <w:tcBorders>
              <w:top w:val="nil"/>
              <w:left w:val="nil"/>
              <w:bottom w:val="single" w:color="000000" w:sz="8" w:space="0"/>
              <w:right w:val="single" w:color="000000" w:sz="8" w:space="0"/>
            </w:tcBorders>
            <w:shd w:val="clear" w:color="auto" w:fill="auto"/>
            <w:vAlign w:val="center"/>
          </w:tcPr>
          <w:p w14:paraId="3BD82E7A">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：保障各类信息系统正常运行，支撑相关检察业务开展，系统故障率</w:t>
            </w:r>
          </w:p>
        </w:tc>
        <w:tc>
          <w:tcPr>
            <w:tcW w:w="1104" w:type="dxa"/>
            <w:gridSpan w:val="2"/>
            <w:tcBorders>
              <w:top w:val="nil"/>
              <w:left w:val="nil"/>
              <w:bottom w:val="single" w:color="000000" w:sz="8" w:space="0"/>
              <w:right w:val="single" w:color="000000" w:sz="8" w:space="0"/>
            </w:tcBorders>
            <w:shd w:val="clear" w:color="auto" w:fill="auto"/>
            <w:vAlign w:val="center"/>
          </w:tcPr>
          <w:p w14:paraId="128CDC3D">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5</w:t>
            </w:r>
            <w:r>
              <w:rPr>
                <w:rFonts w:hint="eastAsia" w:ascii="Arial Narrow" w:hAnsi="Arial Narrow" w:eastAsia="Arial Narrow" w:cs="Arial Narrow"/>
                <w:i w:val="0"/>
                <w:iCs w:val="0"/>
                <w:color w:val="000000"/>
                <w:kern w:val="0"/>
                <w:sz w:val="18"/>
                <w:szCs w:val="18"/>
                <w:u w:val="none"/>
                <w:lang w:val="en-US" w:eastAsia="zh-CN" w:bidi="ar"/>
              </w:rPr>
              <w:t>%</w:t>
            </w:r>
          </w:p>
        </w:tc>
        <w:tc>
          <w:tcPr>
            <w:tcW w:w="717" w:type="dxa"/>
            <w:tcBorders>
              <w:top w:val="nil"/>
              <w:left w:val="nil"/>
              <w:bottom w:val="single" w:color="000000" w:sz="8" w:space="0"/>
              <w:right w:val="single" w:color="000000" w:sz="8" w:space="0"/>
            </w:tcBorders>
            <w:shd w:val="clear" w:color="auto" w:fill="auto"/>
            <w:vAlign w:val="center"/>
          </w:tcPr>
          <w:p w14:paraId="72B339B8">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0</w:t>
            </w:r>
            <w:r>
              <w:rPr>
                <w:rFonts w:hint="eastAsia" w:ascii="Arial Narrow" w:hAnsi="Arial Narrow" w:eastAsia="Arial Narrow" w:cs="Arial Narrow"/>
                <w:i w:val="0"/>
                <w:iCs w:val="0"/>
                <w:color w:val="000000"/>
                <w:kern w:val="0"/>
                <w:sz w:val="18"/>
                <w:szCs w:val="18"/>
                <w:u w:val="none"/>
                <w:lang w:val="en-US" w:eastAsia="zh-CN" w:bidi="ar"/>
              </w:rPr>
              <w:t>%</w:t>
            </w:r>
          </w:p>
        </w:tc>
        <w:tc>
          <w:tcPr>
            <w:tcW w:w="1105" w:type="dxa"/>
            <w:gridSpan w:val="2"/>
            <w:tcBorders>
              <w:top w:val="nil"/>
              <w:left w:val="nil"/>
              <w:bottom w:val="single" w:color="000000" w:sz="8" w:space="0"/>
              <w:right w:val="single" w:color="000000" w:sz="8" w:space="0"/>
            </w:tcBorders>
            <w:shd w:val="clear" w:color="auto" w:fill="auto"/>
            <w:vAlign w:val="center"/>
          </w:tcPr>
          <w:p w14:paraId="00D1682B">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30</w:t>
            </w:r>
          </w:p>
        </w:tc>
        <w:tc>
          <w:tcPr>
            <w:tcW w:w="1107" w:type="dxa"/>
            <w:gridSpan w:val="2"/>
            <w:tcBorders>
              <w:top w:val="nil"/>
              <w:left w:val="nil"/>
              <w:bottom w:val="single" w:color="000000" w:sz="8" w:space="0"/>
              <w:right w:val="single" w:color="000000" w:sz="8" w:space="0"/>
            </w:tcBorders>
            <w:shd w:val="clear" w:color="auto" w:fill="auto"/>
            <w:vAlign w:val="center"/>
          </w:tcPr>
          <w:p w14:paraId="72ADC32C">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30</w:t>
            </w:r>
          </w:p>
        </w:tc>
        <w:tc>
          <w:tcPr>
            <w:tcW w:w="1138" w:type="dxa"/>
            <w:gridSpan w:val="2"/>
            <w:tcBorders>
              <w:top w:val="nil"/>
              <w:left w:val="nil"/>
              <w:bottom w:val="single" w:color="000000" w:sz="8" w:space="0"/>
              <w:right w:val="single" w:color="000000" w:sz="8" w:space="0"/>
            </w:tcBorders>
            <w:shd w:val="clear" w:color="auto" w:fill="auto"/>
            <w:vAlign w:val="center"/>
          </w:tcPr>
          <w:p w14:paraId="5047B084">
            <w:pPr>
              <w:jc w:val="center"/>
              <w:rPr>
                <w:rFonts w:hint="default" w:ascii="Arial Narrow" w:hAnsi="Arial Narrow" w:eastAsia="Arial Narrow" w:cs="Arial Narrow"/>
                <w:i w:val="0"/>
                <w:iCs w:val="0"/>
                <w:color w:val="000000"/>
                <w:sz w:val="18"/>
                <w:szCs w:val="18"/>
                <w:u w:val="none"/>
              </w:rPr>
            </w:pPr>
          </w:p>
        </w:tc>
      </w:tr>
      <w:tr w14:paraId="0F0E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8DEE9F3">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5D933779">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72DE2174">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5A3BF6DA">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44216FF7">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672F53D3">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3CD16AF9">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737C7534">
            <w:pPr>
              <w:jc w:val="center"/>
              <w:rPr>
                <w:rFonts w:hint="default" w:ascii="仿宋_GB2312" w:hAnsi="宋体" w:eastAsia="仿宋_GB2312" w:cs="仿宋_GB2312"/>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74C37280">
            <w:pPr>
              <w:jc w:val="center"/>
              <w:rPr>
                <w:rFonts w:hint="default" w:ascii="Arial Narrow" w:hAnsi="Arial Narrow" w:eastAsia="Arial Narrow" w:cs="Arial Narrow"/>
                <w:i w:val="0"/>
                <w:iCs w:val="0"/>
                <w:color w:val="000000"/>
                <w:sz w:val="18"/>
                <w:szCs w:val="18"/>
                <w:u w:val="none"/>
              </w:rPr>
            </w:pPr>
          </w:p>
        </w:tc>
      </w:tr>
      <w:tr w14:paraId="3EA72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66976DDF">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7FD8F1F1">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5A88BA0A">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47033CFE">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49EB9D67">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6664128A">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34EBEACC">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615D79B9">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692F584F">
            <w:pPr>
              <w:jc w:val="center"/>
              <w:rPr>
                <w:rFonts w:hint="default" w:ascii="Arial Narrow" w:hAnsi="Arial Narrow" w:eastAsia="Arial Narrow" w:cs="Arial Narrow"/>
                <w:i w:val="0"/>
                <w:iCs w:val="0"/>
                <w:color w:val="000000"/>
                <w:sz w:val="18"/>
                <w:szCs w:val="18"/>
                <w:u w:val="none"/>
              </w:rPr>
            </w:pPr>
          </w:p>
        </w:tc>
      </w:tr>
      <w:tr w14:paraId="6B672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6B6D7BF7">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1AA561FC">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713F3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661" w:type="dxa"/>
            <w:gridSpan w:val="3"/>
            <w:tcBorders>
              <w:top w:val="nil"/>
              <w:left w:val="nil"/>
              <w:bottom w:val="single" w:color="000000" w:sz="8" w:space="0"/>
              <w:right w:val="single" w:color="000000" w:sz="8" w:space="0"/>
            </w:tcBorders>
            <w:shd w:val="clear" w:color="auto" w:fill="auto"/>
            <w:vAlign w:val="center"/>
          </w:tcPr>
          <w:p w14:paraId="4D2592A1">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7887C64">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F125748">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72EAA5D6">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25B2F660">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0CC82B78">
            <w:pPr>
              <w:jc w:val="center"/>
              <w:rPr>
                <w:rFonts w:hint="default" w:ascii="Arial Narrow" w:hAnsi="Arial Narrow" w:eastAsia="Arial Narrow" w:cs="Arial Narrow"/>
                <w:i w:val="0"/>
                <w:iCs w:val="0"/>
                <w:color w:val="000000"/>
                <w:sz w:val="18"/>
                <w:szCs w:val="18"/>
                <w:u w:val="none"/>
              </w:rPr>
            </w:pPr>
          </w:p>
        </w:tc>
      </w:tr>
      <w:tr w14:paraId="33954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35300796">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6E60D61">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17B230B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780E8B76">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96009C9">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9B65234">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65077552">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42FE8026">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11DE944C">
            <w:pPr>
              <w:jc w:val="center"/>
              <w:rPr>
                <w:rFonts w:hint="default" w:ascii="Arial Narrow" w:hAnsi="Arial Narrow" w:eastAsia="Arial Narrow" w:cs="Arial Narrow"/>
                <w:i w:val="0"/>
                <w:iCs w:val="0"/>
                <w:color w:val="000000"/>
                <w:sz w:val="18"/>
                <w:szCs w:val="18"/>
                <w:u w:val="none"/>
              </w:rPr>
            </w:pPr>
          </w:p>
        </w:tc>
      </w:tr>
      <w:tr w14:paraId="254EA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2B439C83">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517C02CF">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79215F81">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499398C3">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82D9843">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1CE9AD59">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4B9DEEB6">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11C0BC59">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556EC2BC">
            <w:pPr>
              <w:jc w:val="center"/>
              <w:rPr>
                <w:rFonts w:hint="default" w:ascii="Arial Narrow" w:hAnsi="Arial Narrow" w:eastAsia="Arial Narrow" w:cs="Arial Narrow"/>
                <w:i w:val="0"/>
                <w:iCs w:val="0"/>
                <w:color w:val="000000"/>
                <w:sz w:val="18"/>
                <w:szCs w:val="18"/>
                <w:u w:val="none"/>
              </w:rPr>
            </w:pPr>
          </w:p>
        </w:tc>
      </w:tr>
      <w:tr w14:paraId="1D07C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52923FF">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7B633606">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574A7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661" w:type="dxa"/>
            <w:gridSpan w:val="3"/>
            <w:tcBorders>
              <w:top w:val="nil"/>
              <w:left w:val="nil"/>
              <w:bottom w:val="single" w:color="000000" w:sz="8" w:space="0"/>
              <w:right w:val="single" w:color="000000" w:sz="8" w:space="0"/>
            </w:tcBorders>
            <w:shd w:val="clear" w:color="auto" w:fill="auto"/>
            <w:vAlign w:val="center"/>
          </w:tcPr>
          <w:p w14:paraId="053CA1A8">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：项目预算控制数</w:t>
            </w:r>
          </w:p>
        </w:tc>
        <w:tc>
          <w:tcPr>
            <w:tcW w:w="1104" w:type="dxa"/>
            <w:gridSpan w:val="2"/>
            <w:tcBorders>
              <w:top w:val="nil"/>
              <w:left w:val="nil"/>
              <w:bottom w:val="single" w:color="000000" w:sz="8" w:space="0"/>
              <w:right w:val="single" w:color="000000" w:sz="8" w:space="0"/>
            </w:tcBorders>
            <w:shd w:val="clear" w:color="auto" w:fill="auto"/>
            <w:vAlign w:val="center"/>
          </w:tcPr>
          <w:p w14:paraId="03089B29">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119</w:t>
            </w:r>
            <w:r>
              <w:rPr>
                <w:rFonts w:hint="eastAsia" w:ascii="Arial Narrow" w:hAnsi="Arial Narrow" w:eastAsia="Arial Narrow" w:cs="Arial Narrow"/>
                <w:i w:val="0"/>
                <w:iCs w:val="0"/>
                <w:color w:val="000000"/>
                <w:kern w:val="0"/>
                <w:sz w:val="18"/>
                <w:szCs w:val="18"/>
                <w:u w:val="none"/>
                <w:lang w:val="en-US" w:eastAsia="zh-CN" w:bidi="ar"/>
              </w:rPr>
              <w:t>万元</w:t>
            </w:r>
          </w:p>
        </w:tc>
        <w:tc>
          <w:tcPr>
            <w:tcW w:w="717" w:type="dxa"/>
            <w:tcBorders>
              <w:top w:val="nil"/>
              <w:left w:val="nil"/>
              <w:bottom w:val="single" w:color="000000" w:sz="8" w:space="0"/>
              <w:right w:val="single" w:color="000000" w:sz="8" w:space="0"/>
            </w:tcBorders>
            <w:shd w:val="clear" w:color="auto" w:fill="auto"/>
            <w:vAlign w:val="center"/>
          </w:tcPr>
          <w:p w14:paraId="63E59AB7">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119</w:t>
            </w:r>
            <w:r>
              <w:rPr>
                <w:rFonts w:hint="eastAsia" w:ascii="Arial Narrow" w:hAnsi="Arial Narrow" w:eastAsia="Arial Narrow" w:cs="Arial Narrow"/>
                <w:i w:val="0"/>
                <w:iCs w:val="0"/>
                <w:color w:val="000000"/>
                <w:kern w:val="0"/>
                <w:sz w:val="18"/>
                <w:szCs w:val="18"/>
                <w:u w:val="none"/>
                <w:lang w:val="en-US" w:eastAsia="zh-CN" w:bidi="ar"/>
              </w:rPr>
              <w:t>万元</w:t>
            </w:r>
          </w:p>
        </w:tc>
        <w:tc>
          <w:tcPr>
            <w:tcW w:w="1105" w:type="dxa"/>
            <w:gridSpan w:val="2"/>
            <w:tcBorders>
              <w:top w:val="nil"/>
              <w:left w:val="nil"/>
              <w:bottom w:val="single" w:color="000000" w:sz="8" w:space="0"/>
              <w:right w:val="single" w:color="000000" w:sz="8" w:space="0"/>
            </w:tcBorders>
            <w:shd w:val="clear" w:color="auto" w:fill="auto"/>
            <w:vAlign w:val="center"/>
          </w:tcPr>
          <w:p w14:paraId="3720890D">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07" w:type="dxa"/>
            <w:gridSpan w:val="2"/>
            <w:tcBorders>
              <w:top w:val="nil"/>
              <w:left w:val="nil"/>
              <w:bottom w:val="single" w:color="000000" w:sz="8" w:space="0"/>
              <w:right w:val="single" w:color="000000" w:sz="8" w:space="0"/>
            </w:tcBorders>
            <w:shd w:val="clear" w:color="auto" w:fill="auto"/>
            <w:vAlign w:val="center"/>
          </w:tcPr>
          <w:p w14:paraId="32941698">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38" w:type="dxa"/>
            <w:gridSpan w:val="2"/>
            <w:tcBorders>
              <w:top w:val="nil"/>
              <w:left w:val="nil"/>
              <w:bottom w:val="single" w:color="000000" w:sz="8" w:space="0"/>
              <w:right w:val="single" w:color="000000" w:sz="8" w:space="0"/>
            </w:tcBorders>
            <w:shd w:val="clear" w:color="auto" w:fill="auto"/>
            <w:vAlign w:val="center"/>
          </w:tcPr>
          <w:p w14:paraId="7D8DC990">
            <w:pPr>
              <w:jc w:val="center"/>
              <w:rPr>
                <w:rFonts w:hint="default" w:ascii="Arial Narrow" w:hAnsi="Arial Narrow" w:eastAsia="Arial Narrow" w:cs="Arial Narrow"/>
                <w:i w:val="0"/>
                <w:iCs w:val="0"/>
                <w:color w:val="000000"/>
                <w:sz w:val="18"/>
                <w:szCs w:val="18"/>
                <w:u w:val="none"/>
              </w:rPr>
            </w:pPr>
          </w:p>
        </w:tc>
      </w:tr>
      <w:tr w14:paraId="7248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7539DA77">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2DE5F1D0">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2DB644A2">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473592CA">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7695625">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24102D8A">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0D961875">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65004B8B">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2F49274B">
            <w:pPr>
              <w:jc w:val="center"/>
              <w:rPr>
                <w:rFonts w:hint="default" w:ascii="Arial Narrow" w:hAnsi="Arial Narrow" w:eastAsia="Arial Narrow" w:cs="Arial Narrow"/>
                <w:i w:val="0"/>
                <w:iCs w:val="0"/>
                <w:color w:val="000000"/>
                <w:sz w:val="18"/>
                <w:szCs w:val="18"/>
                <w:u w:val="none"/>
              </w:rPr>
            </w:pPr>
          </w:p>
        </w:tc>
      </w:tr>
      <w:tr w14:paraId="70E7E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8BFFC9A">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43A1A065">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6DAAF89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0366AD70">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68429477">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FAC10CA">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2802987A">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2EBBBD15">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7AF5270B">
            <w:pPr>
              <w:jc w:val="center"/>
              <w:rPr>
                <w:rFonts w:hint="default" w:ascii="Arial Narrow" w:hAnsi="Arial Narrow" w:eastAsia="Arial Narrow" w:cs="Arial Narrow"/>
                <w:i w:val="0"/>
                <w:iCs w:val="0"/>
                <w:color w:val="000000"/>
                <w:sz w:val="18"/>
                <w:szCs w:val="18"/>
                <w:u w:val="none"/>
              </w:rPr>
            </w:pPr>
          </w:p>
        </w:tc>
      </w:tr>
      <w:tr w14:paraId="6F56F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FB52602">
            <w:pPr>
              <w:jc w:val="center"/>
              <w:rPr>
                <w:rFonts w:hint="eastAsia" w:ascii="宋体" w:hAnsi="宋体" w:eastAsia="宋体" w:cs="宋体"/>
                <w:i w:val="0"/>
                <w:iCs w:val="0"/>
                <w:color w:val="000000"/>
                <w:sz w:val="18"/>
                <w:szCs w:val="18"/>
                <w:u w:val="none"/>
              </w:rPr>
            </w:pPr>
          </w:p>
        </w:tc>
        <w:tc>
          <w:tcPr>
            <w:tcW w:w="559" w:type="dxa"/>
            <w:vMerge w:val="restart"/>
            <w:tcBorders>
              <w:top w:val="nil"/>
              <w:left w:val="nil"/>
              <w:bottom w:val="single" w:color="000000" w:sz="8" w:space="0"/>
              <w:right w:val="single" w:color="000000" w:sz="8" w:space="0"/>
            </w:tcBorders>
            <w:shd w:val="clear" w:color="auto" w:fill="auto"/>
            <w:vAlign w:val="center"/>
          </w:tcPr>
          <w:p w14:paraId="324C74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66" w:type="dxa"/>
            <w:vMerge w:val="restart"/>
            <w:tcBorders>
              <w:top w:val="nil"/>
              <w:left w:val="nil"/>
              <w:bottom w:val="single" w:color="000000" w:sz="8" w:space="0"/>
              <w:right w:val="single" w:color="000000" w:sz="8" w:space="0"/>
            </w:tcBorders>
            <w:shd w:val="clear" w:color="auto" w:fill="auto"/>
            <w:vAlign w:val="center"/>
          </w:tcPr>
          <w:p w14:paraId="4CFF8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661" w:type="dxa"/>
            <w:gridSpan w:val="3"/>
            <w:tcBorders>
              <w:top w:val="nil"/>
              <w:left w:val="nil"/>
              <w:bottom w:val="single" w:color="000000" w:sz="8" w:space="0"/>
              <w:right w:val="single" w:color="000000" w:sz="8" w:space="0"/>
            </w:tcBorders>
            <w:shd w:val="clear" w:color="auto" w:fill="auto"/>
            <w:vAlign w:val="center"/>
          </w:tcPr>
          <w:p w14:paraId="121CC826">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54B5EED0">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074601D9">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5FF35382">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35AC68DA">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47F8B007">
            <w:pPr>
              <w:jc w:val="center"/>
              <w:rPr>
                <w:rFonts w:hint="default" w:ascii="Arial Narrow" w:hAnsi="Arial Narrow" w:eastAsia="Arial Narrow" w:cs="Arial Narrow"/>
                <w:i w:val="0"/>
                <w:iCs w:val="0"/>
                <w:color w:val="000000"/>
                <w:sz w:val="18"/>
                <w:szCs w:val="18"/>
                <w:u w:val="none"/>
              </w:rPr>
            </w:pPr>
          </w:p>
        </w:tc>
      </w:tr>
      <w:tr w14:paraId="5B338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3E3115CB">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3CB04A65">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781F520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3A45200E">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0C72FFC6">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26EE1A28">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559E03E3">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170E258A">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0D813F2D">
            <w:pPr>
              <w:jc w:val="center"/>
              <w:rPr>
                <w:rFonts w:hint="default" w:ascii="Arial Narrow" w:hAnsi="Arial Narrow" w:eastAsia="Arial Narrow" w:cs="Arial Narrow"/>
                <w:i w:val="0"/>
                <w:iCs w:val="0"/>
                <w:color w:val="000000"/>
                <w:sz w:val="18"/>
                <w:szCs w:val="18"/>
                <w:u w:val="none"/>
              </w:rPr>
            </w:pPr>
          </w:p>
        </w:tc>
      </w:tr>
      <w:tr w14:paraId="162DC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25E62A07">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10E07ADE">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25E91D94">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017C7607">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4968954A">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930C01B">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491F837A">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0F18C800">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72CB3EF0">
            <w:pPr>
              <w:jc w:val="center"/>
              <w:rPr>
                <w:rFonts w:hint="default" w:ascii="Arial Narrow" w:hAnsi="Arial Narrow" w:eastAsia="Arial Narrow" w:cs="Arial Narrow"/>
                <w:i w:val="0"/>
                <w:iCs w:val="0"/>
                <w:color w:val="000000"/>
                <w:sz w:val="18"/>
                <w:szCs w:val="18"/>
                <w:u w:val="none"/>
              </w:rPr>
            </w:pPr>
          </w:p>
        </w:tc>
      </w:tr>
      <w:tr w14:paraId="0A487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42950D4">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ED512FD">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79A1D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61" w:type="dxa"/>
            <w:gridSpan w:val="3"/>
            <w:tcBorders>
              <w:top w:val="nil"/>
              <w:left w:val="nil"/>
              <w:bottom w:val="single" w:color="000000" w:sz="8" w:space="0"/>
              <w:right w:val="single" w:color="000000" w:sz="8" w:space="0"/>
            </w:tcBorders>
            <w:shd w:val="clear" w:color="auto" w:fill="auto"/>
            <w:vAlign w:val="center"/>
          </w:tcPr>
          <w:p w14:paraId="3EE0BF1A">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61A749DF">
            <w:pPr>
              <w:jc w:val="center"/>
              <w:rPr>
                <w:rFonts w:hint="default" w:ascii="仿宋_GB2312" w:hAnsi="宋体" w:eastAsia="仿宋_GB2312" w:cs="仿宋_GB2312"/>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57D4077E">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181ACAA9">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2EBDB38C">
            <w:pPr>
              <w:jc w:val="center"/>
              <w:rPr>
                <w:rFonts w:hint="default" w:ascii="仿宋_GB2312" w:hAnsi="宋体" w:eastAsia="仿宋_GB2312" w:cs="仿宋_GB2312"/>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0FE4A757">
            <w:pPr>
              <w:jc w:val="center"/>
              <w:rPr>
                <w:rFonts w:hint="default" w:ascii="Arial Narrow" w:hAnsi="Arial Narrow" w:eastAsia="Arial Narrow" w:cs="Arial Narrow"/>
                <w:i w:val="0"/>
                <w:iCs w:val="0"/>
                <w:color w:val="000000"/>
                <w:sz w:val="18"/>
                <w:szCs w:val="18"/>
                <w:u w:val="none"/>
              </w:rPr>
            </w:pPr>
          </w:p>
        </w:tc>
      </w:tr>
      <w:tr w14:paraId="7F81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60FBB7E5">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08FE107">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0E020F18">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7809076C">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1921C995">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672FB13E">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200E8800">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08759708">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53EB324A">
            <w:pPr>
              <w:jc w:val="center"/>
              <w:rPr>
                <w:rFonts w:hint="default" w:ascii="Arial Narrow" w:hAnsi="Arial Narrow" w:eastAsia="Arial Narrow" w:cs="Arial Narrow"/>
                <w:i w:val="0"/>
                <w:iCs w:val="0"/>
                <w:color w:val="000000"/>
                <w:sz w:val="18"/>
                <w:szCs w:val="18"/>
                <w:u w:val="none"/>
              </w:rPr>
            </w:pPr>
          </w:p>
        </w:tc>
      </w:tr>
      <w:tr w14:paraId="0427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69947EBF">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39B779FC">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36E36B3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785A6C17">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61587F7E">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645712E">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0B3C1B7F">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08F0FAAF">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7E022F35">
            <w:pPr>
              <w:jc w:val="center"/>
              <w:rPr>
                <w:rFonts w:hint="default" w:ascii="Arial Narrow" w:hAnsi="Arial Narrow" w:eastAsia="Arial Narrow" w:cs="Arial Narrow"/>
                <w:i w:val="0"/>
                <w:iCs w:val="0"/>
                <w:color w:val="000000"/>
                <w:sz w:val="18"/>
                <w:szCs w:val="18"/>
                <w:u w:val="none"/>
              </w:rPr>
            </w:pPr>
          </w:p>
        </w:tc>
      </w:tr>
      <w:tr w14:paraId="6E399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7B5994DF">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717AE4AF">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7B5AF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661" w:type="dxa"/>
            <w:gridSpan w:val="3"/>
            <w:tcBorders>
              <w:top w:val="nil"/>
              <w:left w:val="nil"/>
              <w:bottom w:val="single" w:color="000000" w:sz="8" w:space="0"/>
              <w:right w:val="single" w:color="000000" w:sz="8" w:space="0"/>
            </w:tcBorders>
            <w:shd w:val="clear" w:color="auto" w:fill="auto"/>
            <w:vAlign w:val="center"/>
          </w:tcPr>
          <w:p w14:paraId="6CAE31B1">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3F90306C">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54C5F6E3">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12B7231E">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591A7E60">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201BCB6A">
            <w:pPr>
              <w:jc w:val="center"/>
              <w:rPr>
                <w:rFonts w:hint="default" w:ascii="Arial Narrow" w:hAnsi="Arial Narrow" w:eastAsia="Arial Narrow" w:cs="Arial Narrow"/>
                <w:i w:val="0"/>
                <w:iCs w:val="0"/>
                <w:color w:val="000000"/>
                <w:sz w:val="18"/>
                <w:szCs w:val="18"/>
                <w:u w:val="none"/>
              </w:rPr>
            </w:pPr>
          </w:p>
        </w:tc>
      </w:tr>
      <w:tr w14:paraId="58F53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218A512">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2985E81D">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2E584FCB">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0D27E9BB">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040ABC7F">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B1D35B1">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4E3C7CA8">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08AB7D3E">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69B95C70">
            <w:pPr>
              <w:jc w:val="center"/>
              <w:rPr>
                <w:rFonts w:hint="default" w:ascii="Arial Narrow" w:hAnsi="Arial Narrow" w:eastAsia="Arial Narrow" w:cs="Arial Narrow"/>
                <w:i w:val="0"/>
                <w:iCs w:val="0"/>
                <w:color w:val="000000"/>
                <w:sz w:val="18"/>
                <w:szCs w:val="18"/>
                <w:u w:val="none"/>
              </w:rPr>
            </w:pPr>
          </w:p>
        </w:tc>
      </w:tr>
      <w:tr w14:paraId="65823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1E02386B">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F8F1B69">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125683C5">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24C9095D">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6A01482A">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717259EE">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6CF14D1A">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339D64AD">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138962DF">
            <w:pPr>
              <w:jc w:val="center"/>
              <w:rPr>
                <w:rFonts w:hint="default" w:ascii="Arial Narrow" w:hAnsi="Arial Narrow" w:eastAsia="Arial Narrow" w:cs="Arial Narrow"/>
                <w:i w:val="0"/>
                <w:iCs w:val="0"/>
                <w:color w:val="000000"/>
                <w:sz w:val="18"/>
                <w:szCs w:val="18"/>
                <w:u w:val="none"/>
              </w:rPr>
            </w:pPr>
          </w:p>
        </w:tc>
      </w:tr>
      <w:tr w14:paraId="4547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933E65D">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3A1F5DAA">
            <w:pPr>
              <w:jc w:val="center"/>
              <w:rPr>
                <w:rFonts w:hint="eastAsia" w:ascii="宋体" w:hAnsi="宋体" w:eastAsia="宋体" w:cs="宋体"/>
                <w:i w:val="0"/>
                <w:iCs w:val="0"/>
                <w:color w:val="000000"/>
                <w:sz w:val="18"/>
                <w:szCs w:val="18"/>
                <w:u w:val="none"/>
              </w:rPr>
            </w:pPr>
          </w:p>
        </w:tc>
        <w:tc>
          <w:tcPr>
            <w:tcW w:w="566" w:type="dxa"/>
            <w:vMerge w:val="restart"/>
            <w:tcBorders>
              <w:top w:val="nil"/>
              <w:left w:val="nil"/>
              <w:bottom w:val="single" w:color="000000" w:sz="8" w:space="0"/>
              <w:right w:val="single" w:color="000000" w:sz="8" w:space="0"/>
            </w:tcBorders>
            <w:shd w:val="clear" w:color="auto" w:fill="auto"/>
            <w:vAlign w:val="center"/>
          </w:tcPr>
          <w:p w14:paraId="0D136E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661" w:type="dxa"/>
            <w:gridSpan w:val="3"/>
            <w:tcBorders>
              <w:top w:val="nil"/>
              <w:left w:val="nil"/>
              <w:bottom w:val="single" w:color="000000" w:sz="8" w:space="0"/>
              <w:right w:val="single" w:color="000000" w:sz="8" w:space="0"/>
            </w:tcBorders>
            <w:shd w:val="clear" w:color="auto" w:fill="auto"/>
            <w:vAlign w:val="center"/>
          </w:tcPr>
          <w:p w14:paraId="54E30CE3">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：系统、设备未来持续使用年限</w:t>
            </w:r>
          </w:p>
        </w:tc>
        <w:tc>
          <w:tcPr>
            <w:tcW w:w="1104" w:type="dxa"/>
            <w:gridSpan w:val="2"/>
            <w:tcBorders>
              <w:top w:val="nil"/>
              <w:left w:val="nil"/>
              <w:bottom w:val="single" w:color="000000" w:sz="8" w:space="0"/>
              <w:right w:val="single" w:color="000000" w:sz="8" w:space="0"/>
            </w:tcBorders>
            <w:shd w:val="clear" w:color="auto" w:fill="auto"/>
            <w:vAlign w:val="center"/>
          </w:tcPr>
          <w:p w14:paraId="588FD11A">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lang w:val="en-US"/>
              </w:rPr>
            </w:pPr>
            <w:r>
              <w:rPr>
                <w:rFonts w:hint="default" w:ascii="Arial Narrow" w:hAnsi="Arial Narrow" w:eastAsia="Arial Narrow" w:cs="Arial Narrow"/>
                <w:i w:val="0"/>
                <w:iCs w:val="0"/>
                <w:color w:val="000000"/>
                <w:kern w:val="0"/>
                <w:sz w:val="18"/>
                <w:szCs w:val="18"/>
                <w:u w:val="none"/>
                <w:lang w:val="en-US" w:eastAsia="zh-CN" w:bidi="ar"/>
              </w:rPr>
              <w:t>8</w:t>
            </w:r>
            <w:r>
              <w:rPr>
                <w:rFonts w:hint="eastAsia" w:ascii="Arial Narrow" w:hAnsi="Arial Narrow" w:eastAsia="Arial Narrow" w:cs="Arial Narrow"/>
                <w:i w:val="0"/>
                <w:iCs w:val="0"/>
                <w:color w:val="000000"/>
                <w:kern w:val="0"/>
                <w:sz w:val="18"/>
                <w:szCs w:val="18"/>
                <w:u w:val="none"/>
                <w:lang w:val="en-US" w:eastAsia="zh-CN" w:bidi="ar"/>
              </w:rPr>
              <w:t>年</w:t>
            </w:r>
          </w:p>
        </w:tc>
        <w:tc>
          <w:tcPr>
            <w:tcW w:w="717" w:type="dxa"/>
            <w:tcBorders>
              <w:top w:val="nil"/>
              <w:left w:val="nil"/>
              <w:bottom w:val="single" w:color="000000" w:sz="8" w:space="0"/>
              <w:right w:val="single" w:color="000000" w:sz="8" w:space="0"/>
            </w:tcBorders>
            <w:shd w:val="clear" w:color="auto" w:fill="auto"/>
            <w:vAlign w:val="center"/>
          </w:tcPr>
          <w:p w14:paraId="5817648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lang w:val="en-US"/>
              </w:rPr>
            </w:pPr>
            <w:r>
              <w:rPr>
                <w:rFonts w:hint="default" w:ascii="仿宋_GB2312" w:hAnsi="宋体" w:eastAsia="仿宋_GB2312" w:cs="仿宋_GB2312"/>
                <w:i w:val="0"/>
                <w:iCs w:val="0"/>
                <w:color w:val="000000"/>
                <w:kern w:val="0"/>
                <w:sz w:val="18"/>
                <w:szCs w:val="18"/>
                <w:u w:val="none"/>
                <w:lang w:val="en-US" w:eastAsia="zh-CN" w:bidi="ar"/>
              </w:rPr>
              <w:t>8</w:t>
            </w:r>
            <w:r>
              <w:rPr>
                <w:rFonts w:hint="eastAsia" w:ascii="仿宋_GB2312" w:hAnsi="宋体" w:eastAsia="仿宋_GB2312" w:cs="仿宋_GB2312"/>
                <w:i w:val="0"/>
                <w:iCs w:val="0"/>
                <w:color w:val="000000"/>
                <w:kern w:val="0"/>
                <w:sz w:val="18"/>
                <w:szCs w:val="18"/>
                <w:u w:val="none"/>
                <w:lang w:val="en-US" w:eastAsia="zh-CN" w:bidi="ar"/>
              </w:rPr>
              <w:t>年</w:t>
            </w:r>
          </w:p>
        </w:tc>
        <w:tc>
          <w:tcPr>
            <w:tcW w:w="1105" w:type="dxa"/>
            <w:gridSpan w:val="2"/>
            <w:tcBorders>
              <w:top w:val="nil"/>
              <w:left w:val="nil"/>
              <w:bottom w:val="single" w:color="000000" w:sz="8" w:space="0"/>
              <w:right w:val="single" w:color="000000" w:sz="8" w:space="0"/>
            </w:tcBorders>
            <w:shd w:val="clear" w:color="auto" w:fill="auto"/>
            <w:vAlign w:val="center"/>
          </w:tcPr>
          <w:p w14:paraId="2256BC45">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30</w:t>
            </w:r>
          </w:p>
        </w:tc>
        <w:tc>
          <w:tcPr>
            <w:tcW w:w="1107" w:type="dxa"/>
            <w:gridSpan w:val="2"/>
            <w:tcBorders>
              <w:top w:val="nil"/>
              <w:left w:val="nil"/>
              <w:bottom w:val="single" w:color="000000" w:sz="8" w:space="0"/>
              <w:right w:val="single" w:color="000000" w:sz="8" w:space="0"/>
            </w:tcBorders>
            <w:shd w:val="clear" w:color="auto" w:fill="auto"/>
            <w:vAlign w:val="center"/>
          </w:tcPr>
          <w:p w14:paraId="14472AC6">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30</w:t>
            </w:r>
          </w:p>
        </w:tc>
        <w:tc>
          <w:tcPr>
            <w:tcW w:w="1138" w:type="dxa"/>
            <w:gridSpan w:val="2"/>
            <w:tcBorders>
              <w:top w:val="nil"/>
              <w:left w:val="nil"/>
              <w:bottom w:val="single" w:color="000000" w:sz="8" w:space="0"/>
              <w:right w:val="single" w:color="000000" w:sz="8" w:space="0"/>
            </w:tcBorders>
            <w:shd w:val="clear" w:color="auto" w:fill="auto"/>
            <w:vAlign w:val="center"/>
          </w:tcPr>
          <w:p w14:paraId="4C001FD5">
            <w:pPr>
              <w:jc w:val="center"/>
              <w:rPr>
                <w:rFonts w:hint="default" w:ascii="Arial Narrow" w:hAnsi="Arial Narrow" w:eastAsia="Arial Narrow" w:cs="Arial Narrow"/>
                <w:i w:val="0"/>
                <w:iCs w:val="0"/>
                <w:color w:val="000000"/>
                <w:sz w:val="18"/>
                <w:szCs w:val="18"/>
                <w:u w:val="none"/>
              </w:rPr>
            </w:pPr>
          </w:p>
        </w:tc>
      </w:tr>
      <w:tr w14:paraId="2163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570AE642">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49C49AC5">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3903CC54">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2FD7203E">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3EACEFEF">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7BA6093A">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3FCD38E7">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16480E08">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205CDD1D">
            <w:pPr>
              <w:jc w:val="center"/>
              <w:rPr>
                <w:rFonts w:hint="default" w:ascii="Arial Narrow" w:hAnsi="Arial Narrow" w:eastAsia="Arial Narrow" w:cs="Arial Narrow"/>
                <w:i w:val="0"/>
                <w:iCs w:val="0"/>
                <w:color w:val="000000"/>
                <w:sz w:val="18"/>
                <w:szCs w:val="18"/>
                <w:u w:val="none"/>
              </w:rPr>
            </w:pPr>
          </w:p>
        </w:tc>
      </w:tr>
      <w:tr w14:paraId="19781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742BB6E6">
            <w:pPr>
              <w:jc w:val="center"/>
              <w:rPr>
                <w:rFonts w:hint="eastAsia" w:ascii="宋体" w:hAnsi="宋体" w:eastAsia="宋体" w:cs="宋体"/>
                <w:i w:val="0"/>
                <w:iCs w:val="0"/>
                <w:color w:val="000000"/>
                <w:sz w:val="18"/>
                <w:szCs w:val="18"/>
                <w:u w:val="none"/>
              </w:rPr>
            </w:pPr>
          </w:p>
        </w:tc>
        <w:tc>
          <w:tcPr>
            <w:tcW w:w="559" w:type="dxa"/>
            <w:vMerge w:val="continue"/>
            <w:tcBorders>
              <w:top w:val="nil"/>
              <w:left w:val="nil"/>
              <w:bottom w:val="single" w:color="000000" w:sz="8" w:space="0"/>
              <w:right w:val="single" w:color="000000" w:sz="8" w:space="0"/>
            </w:tcBorders>
            <w:shd w:val="clear" w:color="auto" w:fill="auto"/>
            <w:vAlign w:val="center"/>
          </w:tcPr>
          <w:p w14:paraId="67E80DEA">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4B6A4395">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2F0EB619">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30E1CF06">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49186FE3">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4DC3825E">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696A4F5F">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32FCEF08">
            <w:pPr>
              <w:jc w:val="center"/>
              <w:rPr>
                <w:rFonts w:hint="default" w:ascii="Arial Narrow" w:hAnsi="Arial Narrow" w:eastAsia="Arial Narrow" w:cs="Arial Narrow"/>
                <w:i w:val="0"/>
                <w:iCs w:val="0"/>
                <w:color w:val="000000"/>
                <w:sz w:val="18"/>
                <w:szCs w:val="18"/>
                <w:u w:val="none"/>
              </w:rPr>
            </w:pPr>
          </w:p>
        </w:tc>
      </w:tr>
      <w:tr w14:paraId="367AD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423A1CB3">
            <w:pPr>
              <w:jc w:val="center"/>
              <w:rPr>
                <w:rFonts w:hint="eastAsia" w:ascii="宋体" w:hAnsi="宋体" w:eastAsia="宋体" w:cs="宋体"/>
                <w:i w:val="0"/>
                <w:iCs w:val="0"/>
                <w:color w:val="000000"/>
                <w:sz w:val="18"/>
                <w:szCs w:val="18"/>
                <w:u w:val="none"/>
              </w:rPr>
            </w:pPr>
          </w:p>
        </w:tc>
        <w:tc>
          <w:tcPr>
            <w:tcW w:w="559" w:type="dxa"/>
            <w:vMerge w:val="restart"/>
            <w:tcBorders>
              <w:top w:val="single" w:color="000000" w:sz="8" w:space="0"/>
              <w:left w:val="single" w:color="000000" w:sz="8" w:space="0"/>
              <w:bottom w:val="single" w:color="000000" w:sz="4" w:space="0"/>
              <w:right w:val="single" w:color="000000" w:sz="8" w:space="0"/>
            </w:tcBorders>
            <w:shd w:val="clear" w:color="auto" w:fill="auto"/>
            <w:vAlign w:val="center"/>
          </w:tcPr>
          <w:p w14:paraId="74CF5C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66" w:type="dxa"/>
            <w:vMerge w:val="restart"/>
            <w:tcBorders>
              <w:top w:val="nil"/>
              <w:left w:val="nil"/>
              <w:bottom w:val="single" w:color="000000" w:sz="8" w:space="0"/>
              <w:right w:val="single" w:color="000000" w:sz="8" w:space="0"/>
            </w:tcBorders>
            <w:shd w:val="clear" w:color="auto" w:fill="auto"/>
            <w:vAlign w:val="center"/>
          </w:tcPr>
          <w:p w14:paraId="1D00BA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661" w:type="dxa"/>
            <w:gridSpan w:val="3"/>
            <w:tcBorders>
              <w:top w:val="nil"/>
              <w:left w:val="nil"/>
              <w:bottom w:val="single" w:color="000000" w:sz="8" w:space="0"/>
              <w:right w:val="single" w:color="000000" w:sz="8" w:space="0"/>
            </w:tcBorders>
            <w:shd w:val="clear" w:color="auto" w:fill="auto"/>
            <w:vAlign w:val="center"/>
          </w:tcPr>
          <w:p w14:paraId="0BEDF729">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1</w:t>
            </w:r>
            <w:r>
              <w:rPr>
                <w:rFonts w:hint="default" w:ascii="仿宋_GB2312" w:hAnsi="宋体" w:eastAsia="仿宋_GB2312" w:cs="仿宋_GB2312"/>
                <w:i w:val="0"/>
                <w:iCs w:val="0"/>
                <w:color w:val="000000"/>
                <w:kern w:val="0"/>
                <w:sz w:val="18"/>
                <w:szCs w:val="18"/>
                <w:u w:val="none"/>
                <w:lang w:val="en-US" w:eastAsia="zh-CN" w:bidi="ar"/>
              </w:rPr>
              <w:t>：系统使用人员满意度</w:t>
            </w:r>
          </w:p>
        </w:tc>
        <w:tc>
          <w:tcPr>
            <w:tcW w:w="1104" w:type="dxa"/>
            <w:gridSpan w:val="2"/>
            <w:tcBorders>
              <w:top w:val="nil"/>
              <w:left w:val="nil"/>
              <w:bottom w:val="single" w:color="000000" w:sz="8" w:space="0"/>
              <w:right w:val="single" w:color="000000" w:sz="8" w:space="0"/>
            </w:tcBorders>
            <w:shd w:val="clear" w:color="auto" w:fill="auto"/>
            <w:vAlign w:val="center"/>
          </w:tcPr>
          <w:p w14:paraId="6E0D0ECB">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95</w:t>
            </w:r>
          </w:p>
        </w:tc>
        <w:tc>
          <w:tcPr>
            <w:tcW w:w="717" w:type="dxa"/>
            <w:tcBorders>
              <w:top w:val="nil"/>
              <w:left w:val="nil"/>
              <w:bottom w:val="single" w:color="000000" w:sz="8" w:space="0"/>
              <w:right w:val="single" w:color="000000" w:sz="8" w:space="0"/>
            </w:tcBorders>
            <w:shd w:val="clear" w:color="auto" w:fill="auto"/>
            <w:vAlign w:val="center"/>
          </w:tcPr>
          <w:p w14:paraId="467DB5E1">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96.67%</w:t>
            </w:r>
          </w:p>
        </w:tc>
        <w:tc>
          <w:tcPr>
            <w:tcW w:w="1105" w:type="dxa"/>
            <w:gridSpan w:val="2"/>
            <w:tcBorders>
              <w:top w:val="nil"/>
              <w:left w:val="nil"/>
              <w:bottom w:val="single" w:color="000000" w:sz="8" w:space="0"/>
              <w:right w:val="single" w:color="000000" w:sz="8" w:space="0"/>
            </w:tcBorders>
            <w:shd w:val="clear" w:color="auto" w:fill="auto"/>
            <w:vAlign w:val="center"/>
          </w:tcPr>
          <w:p w14:paraId="3817A71E">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07" w:type="dxa"/>
            <w:gridSpan w:val="2"/>
            <w:tcBorders>
              <w:top w:val="nil"/>
              <w:left w:val="nil"/>
              <w:bottom w:val="single" w:color="000000" w:sz="8" w:space="0"/>
              <w:right w:val="single" w:color="000000" w:sz="8" w:space="0"/>
            </w:tcBorders>
            <w:shd w:val="clear" w:color="auto" w:fill="auto"/>
            <w:vAlign w:val="center"/>
          </w:tcPr>
          <w:p w14:paraId="342F5832">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w:t>
            </w:r>
          </w:p>
        </w:tc>
        <w:tc>
          <w:tcPr>
            <w:tcW w:w="1138" w:type="dxa"/>
            <w:gridSpan w:val="2"/>
            <w:tcBorders>
              <w:top w:val="nil"/>
              <w:left w:val="nil"/>
              <w:bottom w:val="single" w:color="000000" w:sz="8" w:space="0"/>
              <w:right w:val="single" w:color="000000" w:sz="8" w:space="0"/>
            </w:tcBorders>
            <w:shd w:val="clear" w:color="auto" w:fill="auto"/>
            <w:vAlign w:val="center"/>
          </w:tcPr>
          <w:p w14:paraId="51B83ECD">
            <w:pPr>
              <w:jc w:val="center"/>
              <w:rPr>
                <w:rFonts w:hint="default" w:ascii="Arial Narrow" w:hAnsi="Arial Narrow" w:eastAsia="Arial Narrow" w:cs="Arial Narrow"/>
                <w:i w:val="0"/>
                <w:iCs w:val="0"/>
                <w:color w:val="000000"/>
                <w:sz w:val="18"/>
                <w:szCs w:val="18"/>
                <w:u w:val="none"/>
              </w:rPr>
            </w:pPr>
          </w:p>
        </w:tc>
      </w:tr>
      <w:tr w14:paraId="7EAEA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6642185F">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8" w:space="0"/>
              <w:left w:val="single" w:color="000000" w:sz="8" w:space="0"/>
              <w:bottom w:val="single" w:color="000000" w:sz="4" w:space="0"/>
              <w:right w:val="single" w:color="000000" w:sz="8" w:space="0"/>
            </w:tcBorders>
            <w:shd w:val="clear" w:color="auto" w:fill="auto"/>
            <w:vAlign w:val="center"/>
          </w:tcPr>
          <w:p w14:paraId="22D83982">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611795F0">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25850878">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w:t>
            </w:r>
            <w:r>
              <w:rPr>
                <w:rFonts w:hint="default" w:ascii="Arial Narrow" w:hAnsi="Arial Narrow" w:eastAsia="Arial Narrow" w:cs="Arial Narrow"/>
                <w:i w:val="0"/>
                <w:iCs w:val="0"/>
                <w:color w:val="000000"/>
                <w:kern w:val="0"/>
                <w:sz w:val="18"/>
                <w:szCs w:val="18"/>
                <w:u w:val="none"/>
                <w:lang w:val="en-US" w:eastAsia="zh-CN" w:bidi="ar"/>
              </w:rPr>
              <w:t>2</w:t>
            </w:r>
            <w:r>
              <w:rPr>
                <w:rFonts w:hint="default" w:ascii="仿宋_GB2312" w:hAnsi="宋体" w:eastAsia="仿宋_GB2312" w:cs="仿宋_GB2312"/>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0272FF3F">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521A7816">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7B1753F4">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77685C63">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3209BD80">
            <w:pPr>
              <w:jc w:val="center"/>
              <w:rPr>
                <w:rFonts w:hint="default" w:ascii="Arial Narrow" w:hAnsi="Arial Narrow" w:eastAsia="Arial Narrow" w:cs="Arial Narrow"/>
                <w:i w:val="0"/>
                <w:iCs w:val="0"/>
                <w:color w:val="000000"/>
                <w:sz w:val="18"/>
                <w:szCs w:val="18"/>
                <w:u w:val="none"/>
              </w:rPr>
            </w:pPr>
          </w:p>
        </w:tc>
      </w:tr>
      <w:tr w14:paraId="22A78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565" w:type="dxa"/>
            <w:vMerge w:val="continue"/>
            <w:tcBorders>
              <w:top w:val="nil"/>
              <w:left w:val="single" w:color="000000" w:sz="8" w:space="0"/>
              <w:bottom w:val="single" w:color="000000" w:sz="8" w:space="0"/>
              <w:right w:val="single" w:color="000000" w:sz="8" w:space="0"/>
            </w:tcBorders>
            <w:shd w:val="clear" w:color="auto" w:fill="auto"/>
            <w:textDirection w:val="tbRlV"/>
            <w:vAlign w:val="center"/>
          </w:tcPr>
          <w:p w14:paraId="007543D3">
            <w:pPr>
              <w:jc w:val="center"/>
              <w:rPr>
                <w:rFonts w:hint="eastAsia" w:ascii="宋体" w:hAnsi="宋体" w:eastAsia="宋体" w:cs="宋体"/>
                <w:i w:val="0"/>
                <w:iCs w:val="0"/>
                <w:color w:val="000000"/>
                <w:sz w:val="18"/>
                <w:szCs w:val="18"/>
                <w:u w:val="none"/>
              </w:rPr>
            </w:pPr>
          </w:p>
        </w:tc>
        <w:tc>
          <w:tcPr>
            <w:tcW w:w="559" w:type="dxa"/>
            <w:vMerge w:val="continue"/>
            <w:tcBorders>
              <w:top w:val="single" w:color="000000" w:sz="8" w:space="0"/>
              <w:left w:val="single" w:color="000000" w:sz="8" w:space="0"/>
              <w:bottom w:val="single" w:color="000000" w:sz="4" w:space="0"/>
              <w:right w:val="single" w:color="000000" w:sz="8" w:space="0"/>
            </w:tcBorders>
            <w:shd w:val="clear" w:color="auto" w:fill="auto"/>
            <w:vAlign w:val="center"/>
          </w:tcPr>
          <w:p w14:paraId="1963CA8E">
            <w:pPr>
              <w:jc w:val="center"/>
              <w:rPr>
                <w:rFonts w:hint="eastAsia" w:ascii="宋体" w:hAnsi="宋体" w:eastAsia="宋体" w:cs="宋体"/>
                <w:i w:val="0"/>
                <w:iCs w:val="0"/>
                <w:color w:val="000000"/>
                <w:sz w:val="18"/>
                <w:szCs w:val="18"/>
                <w:u w:val="none"/>
              </w:rPr>
            </w:pPr>
          </w:p>
        </w:tc>
        <w:tc>
          <w:tcPr>
            <w:tcW w:w="566" w:type="dxa"/>
            <w:vMerge w:val="continue"/>
            <w:tcBorders>
              <w:top w:val="nil"/>
              <w:left w:val="nil"/>
              <w:bottom w:val="single" w:color="000000" w:sz="8" w:space="0"/>
              <w:right w:val="single" w:color="000000" w:sz="8" w:space="0"/>
            </w:tcBorders>
            <w:shd w:val="clear" w:color="auto" w:fill="auto"/>
            <w:vAlign w:val="center"/>
          </w:tcPr>
          <w:p w14:paraId="2B13CD5B">
            <w:pPr>
              <w:jc w:val="center"/>
              <w:rPr>
                <w:rFonts w:hint="eastAsia" w:ascii="宋体" w:hAnsi="宋体" w:eastAsia="宋体" w:cs="宋体"/>
                <w:i w:val="0"/>
                <w:iCs w:val="0"/>
                <w:color w:val="000000"/>
                <w:sz w:val="18"/>
                <w:szCs w:val="18"/>
                <w:u w:val="none"/>
              </w:rPr>
            </w:pPr>
          </w:p>
        </w:tc>
        <w:tc>
          <w:tcPr>
            <w:tcW w:w="1661" w:type="dxa"/>
            <w:gridSpan w:val="3"/>
            <w:tcBorders>
              <w:top w:val="nil"/>
              <w:left w:val="nil"/>
              <w:bottom w:val="single" w:color="000000" w:sz="8" w:space="0"/>
              <w:right w:val="single" w:color="000000" w:sz="8" w:space="0"/>
            </w:tcBorders>
            <w:shd w:val="clear" w:color="auto" w:fill="auto"/>
            <w:vAlign w:val="center"/>
          </w:tcPr>
          <w:p w14:paraId="5E44EFEB">
            <w:pPr>
              <w:keepNext w:val="0"/>
              <w:keepLines w:val="0"/>
              <w:widowControl/>
              <w:suppressLineNumbers w:val="0"/>
              <w:jc w:val="left"/>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w:t>
            </w:r>
          </w:p>
        </w:tc>
        <w:tc>
          <w:tcPr>
            <w:tcW w:w="1104" w:type="dxa"/>
            <w:gridSpan w:val="2"/>
            <w:tcBorders>
              <w:top w:val="nil"/>
              <w:left w:val="nil"/>
              <w:bottom w:val="single" w:color="000000" w:sz="8" w:space="0"/>
              <w:right w:val="single" w:color="000000" w:sz="8" w:space="0"/>
            </w:tcBorders>
            <w:shd w:val="clear" w:color="auto" w:fill="auto"/>
            <w:vAlign w:val="center"/>
          </w:tcPr>
          <w:p w14:paraId="646D93B5">
            <w:pPr>
              <w:jc w:val="center"/>
              <w:rPr>
                <w:rFonts w:hint="default" w:ascii="Arial Narrow" w:hAnsi="Arial Narrow" w:eastAsia="Arial Narrow" w:cs="Arial Narrow"/>
                <w:i w:val="0"/>
                <w:iCs w:val="0"/>
                <w:color w:val="000000"/>
                <w:sz w:val="18"/>
                <w:szCs w:val="18"/>
                <w:u w:val="none"/>
              </w:rPr>
            </w:pPr>
          </w:p>
        </w:tc>
        <w:tc>
          <w:tcPr>
            <w:tcW w:w="717" w:type="dxa"/>
            <w:tcBorders>
              <w:top w:val="nil"/>
              <w:left w:val="nil"/>
              <w:bottom w:val="single" w:color="000000" w:sz="8" w:space="0"/>
              <w:right w:val="single" w:color="000000" w:sz="8" w:space="0"/>
            </w:tcBorders>
            <w:shd w:val="clear" w:color="auto" w:fill="auto"/>
            <w:vAlign w:val="center"/>
          </w:tcPr>
          <w:p w14:paraId="71852B46">
            <w:pPr>
              <w:jc w:val="center"/>
              <w:rPr>
                <w:rFonts w:hint="default" w:ascii="Arial Narrow" w:hAnsi="Arial Narrow" w:eastAsia="Arial Narrow" w:cs="Arial Narrow"/>
                <w:i w:val="0"/>
                <w:iCs w:val="0"/>
                <w:color w:val="000000"/>
                <w:sz w:val="18"/>
                <w:szCs w:val="18"/>
                <w:u w:val="none"/>
              </w:rPr>
            </w:pPr>
          </w:p>
        </w:tc>
        <w:tc>
          <w:tcPr>
            <w:tcW w:w="1105" w:type="dxa"/>
            <w:gridSpan w:val="2"/>
            <w:tcBorders>
              <w:top w:val="nil"/>
              <w:left w:val="nil"/>
              <w:bottom w:val="single" w:color="000000" w:sz="8" w:space="0"/>
              <w:right w:val="single" w:color="000000" w:sz="8" w:space="0"/>
            </w:tcBorders>
            <w:shd w:val="clear" w:color="auto" w:fill="auto"/>
            <w:vAlign w:val="center"/>
          </w:tcPr>
          <w:p w14:paraId="119E628A">
            <w:pPr>
              <w:jc w:val="center"/>
              <w:rPr>
                <w:rFonts w:hint="default" w:ascii="Arial Narrow" w:hAnsi="Arial Narrow" w:eastAsia="Arial Narrow" w:cs="Arial Narrow"/>
                <w:i w:val="0"/>
                <w:iCs w:val="0"/>
                <w:color w:val="000000"/>
                <w:sz w:val="18"/>
                <w:szCs w:val="18"/>
                <w:u w:val="none"/>
              </w:rPr>
            </w:pPr>
          </w:p>
        </w:tc>
        <w:tc>
          <w:tcPr>
            <w:tcW w:w="1107" w:type="dxa"/>
            <w:gridSpan w:val="2"/>
            <w:tcBorders>
              <w:top w:val="nil"/>
              <w:left w:val="nil"/>
              <w:bottom w:val="single" w:color="000000" w:sz="8" w:space="0"/>
              <w:right w:val="single" w:color="000000" w:sz="8" w:space="0"/>
            </w:tcBorders>
            <w:shd w:val="clear" w:color="auto" w:fill="auto"/>
            <w:vAlign w:val="center"/>
          </w:tcPr>
          <w:p w14:paraId="4C7949F5">
            <w:pPr>
              <w:jc w:val="center"/>
              <w:rPr>
                <w:rFonts w:hint="default" w:ascii="Arial Narrow" w:hAnsi="Arial Narrow" w:eastAsia="Arial Narrow" w:cs="Arial Narrow"/>
                <w:i w:val="0"/>
                <w:iCs w:val="0"/>
                <w:color w:val="000000"/>
                <w:sz w:val="18"/>
                <w:szCs w:val="18"/>
                <w:u w:val="none"/>
              </w:rPr>
            </w:pPr>
          </w:p>
        </w:tc>
        <w:tc>
          <w:tcPr>
            <w:tcW w:w="1138" w:type="dxa"/>
            <w:gridSpan w:val="2"/>
            <w:tcBorders>
              <w:top w:val="nil"/>
              <w:left w:val="nil"/>
              <w:bottom w:val="single" w:color="000000" w:sz="8" w:space="0"/>
              <w:right w:val="single" w:color="000000" w:sz="8" w:space="0"/>
            </w:tcBorders>
            <w:shd w:val="clear" w:color="auto" w:fill="auto"/>
            <w:vAlign w:val="center"/>
          </w:tcPr>
          <w:p w14:paraId="188F15C9">
            <w:pPr>
              <w:jc w:val="center"/>
              <w:rPr>
                <w:rFonts w:hint="default" w:ascii="Arial Narrow" w:hAnsi="Arial Narrow" w:eastAsia="Arial Narrow" w:cs="Arial Narrow"/>
                <w:i w:val="0"/>
                <w:iCs w:val="0"/>
                <w:color w:val="000000"/>
                <w:sz w:val="18"/>
                <w:szCs w:val="18"/>
                <w:u w:val="none"/>
              </w:rPr>
            </w:pPr>
          </w:p>
        </w:tc>
      </w:tr>
      <w:tr w14:paraId="5F831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5172" w:type="dxa"/>
            <w:gridSpan w:val="9"/>
            <w:tcBorders>
              <w:top w:val="nil"/>
              <w:left w:val="single" w:color="000000" w:sz="8" w:space="0"/>
              <w:bottom w:val="single" w:color="000000" w:sz="8" w:space="0"/>
              <w:right w:val="single" w:color="000000" w:sz="8" w:space="0"/>
            </w:tcBorders>
            <w:shd w:val="clear" w:color="auto" w:fill="auto"/>
            <w:vAlign w:val="center"/>
          </w:tcPr>
          <w:p w14:paraId="498020E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总分</w:t>
            </w:r>
          </w:p>
        </w:tc>
        <w:tc>
          <w:tcPr>
            <w:tcW w:w="1105" w:type="dxa"/>
            <w:gridSpan w:val="2"/>
            <w:tcBorders>
              <w:top w:val="nil"/>
              <w:left w:val="nil"/>
              <w:bottom w:val="single" w:color="000000" w:sz="8" w:space="0"/>
              <w:right w:val="single" w:color="000000" w:sz="8" w:space="0"/>
            </w:tcBorders>
            <w:shd w:val="clear" w:color="auto" w:fill="auto"/>
            <w:vAlign w:val="center"/>
          </w:tcPr>
          <w:p w14:paraId="78482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07" w:type="dxa"/>
            <w:gridSpan w:val="2"/>
            <w:tcBorders>
              <w:top w:val="nil"/>
              <w:left w:val="nil"/>
              <w:bottom w:val="single" w:color="000000" w:sz="8" w:space="0"/>
              <w:right w:val="single" w:color="000000" w:sz="8" w:space="0"/>
            </w:tcBorders>
            <w:shd w:val="clear" w:color="auto" w:fill="auto"/>
            <w:vAlign w:val="center"/>
          </w:tcPr>
          <w:p w14:paraId="62125F75">
            <w:pPr>
              <w:keepNext w:val="0"/>
              <w:keepLines w:val="0"/>
              <w:widowControl/>
              <w:suppressLineNumbers w:val="0"/>
              <w:jc w:val="center"/>
              <w:textAlignment w:val="center"/>
              <w:rPr>
                <w:rFonts w:hint="default" w:ascii="Arial Narrow" w:hAnsi="Arial Narrow" w:eastAsia="Arial Narrow" w:cs="Arial Narrow"/>
                <w:i w:val="0"/>
                <w:iCs w:val="0"/>
                <w:color w:val="000000"/>
                <w:sz w:val="18"/>
                <w:szCs w:val="18"/>
                <w:u w:val="none"/>
              </w:rPr>
            </w:pPr>
            <w:r>
              <w:rPr>
                <w:rFonts w:hint="default" w:ascii="Arial Narrow" w:hAnsi="Arial Narrow" w:eastAsia="Arial Narrow" w:cs="Arial Narrow"/>
                <w:i w:val="0"/>
                <w:iCs w:val="0"/>
                <w:color w:val="000000"/>
                <w:kern w:val="0"/>
                <w:sz w:val="18"/>
                <w:szCs w:val="18"/>
                <w:u w:val="none"/>
                <w:lang w:val="en-US" w:eastAsia="zh-CN" w:bidi="ar"/>
              </w:rPr>
              <w:t>100</w:t>
            </w:r>
          </w:p>
        </w:tc>
        <w:tc>
          <w:tcPr>
            <w:tcW w:w="1138" w:type="dxa"/>
            <w:gridSpan w:val="2"/>
            <w:tcBorders>
              <w:top w:val="nil"/>
              <w:left w:val="nil"/>
              <w:bottom w:val="single" w:color="000000" w:sz="8" w:space="0"/>
              <w:right w:val="single" w:color="000000" w:sz="8" w:space="0"/>
            </w:tcBorders>
            <w:shd w:val="clear" w:color="auto" w:fill="auto"/>
            <w:noWrap/>
            <w:vAlign w:val="center"/>
          </w:tcPr>
          <w:p w14:paraId="21F65FB2">
            <w:pPr>
              <w:rPr>
                <w:rFonts w:hint="eastAsia" w:ascii="宋体" w:hAnsi="宋体" w:eastAsia="宋体" w:cs="宋体"/>
                <w:i w:val="0"/>
                <w:iCs w:val="0"/>
                <w:color w:val="000000"/>
                <w:sz w:val="22"/>
                <w:szCs w:val="22"/>
                <w:u w:val="none"/>
              </w:rPr>
            </w:pPr>
          </w:p>
        </w:tc>
      </w:tr>
    </w:tbl>
    <w:p w14:paraId="52E344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Arial Narrow">
    <w:panose1 w:val="020B0606020202030204"/>
    <w:charset w:val="00"/>
    <w:family w:val="auto"/>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7230E3"/>
    <w:rsid w:val="00084978"/>
    <w:rsid w:val="000A1879"/>
    <w:rsid w:val="000E23C9"/>
    <w:rsid w:val="000E7CB7"/>
    <w:rsid w:val="00134AB2"/>
    <w:rsid w:val="00186C56"/>
    <w:rsid w:val="0019656F"/>
    <w:rsid w:val="001B1715"/>
    <w:rsid w:val="002350F4"/>
    <w:rsid w:val="002654A1"/>
    <w:rsid w:val="003633E4"/>
    <w:rsid w:val="00432BAB"/>
    <w:rsid w:val="00442A96"/>
    <w:rsid w:val="00516EAD"/>
    <w:rsid w:val="00540C70"/>
    <w:rsid w:val="00546770"/>
    <w:rsid w:val="005A74EB"/>
    <w:rsid w:val="005B6762"/>
    <w:rsid w:val="006B5407"/>
    <w:rsid w:val="007230E3"/>
    <w:rsid w:val="00744EB4"/>
    <w:rsid w:val="00797380"/>
    <w:rsid w:val="007A7444"/>
    <w:rsid w:val="007C7F69"/>
    <w:rsid w:val="008243BF"/>
    <w:rsid w:val="0083290E"/>
    <w:rsid w:val="00836DBB"/>
    <w:rsid w:val="008C3D39"/>
    <w:rsid w:val="008C5846"/>
    <w:rsid w:val="008C6814"/>
    <w:rsid w:val="008E0ACD"/>
    <w:rsid w:val="008F0B93"/>
    <w:rsid w:val="00925C2B"/>
    <w:rsid w:val="00A35082"/>
    <w:rsid w:val="00AD3184"/>
    <w:rsid w:val="00B41036"/>
    <w:rsid w:val="00B65CDA"/>
    <w:rsid w:val="00B866E7"/>
    <w:rsid w:val="00BC6182"/>
    <w:rsid w:val="00BE0CC3"/>
    <w:rsid w:val="00C370AF"/>
    <w:rsid w:val="00C967BC"/>
    <w:rsid w:val="00D33312"/>
    <w:rsid w:val="00D716FE"/>
    <w:rsid w:val="00DE4D4A"/>
    <w:rsid w:val="00DF1D5B"/>
    <w:rsid w:val="00E62BD7"/>
    <w:rsid w:val="00F1277C"/>
    <w:rsid w:val="00F612D7"/>
    <w:rsid w:val="0889373A"/>
    <w:rsid w:val="08BB4F52"/>
    <w:rsid w:val="14F21366"/>
    <w:rsid w:val="27D5573D"/>
    <w:rsid w:val="37AF36C6"/>
    <w:rsid w:val="44575199"/>
    <w:rsid w:val="4A2117CA"/>
    <w:rsid w:val="4DA170E6"/>
    <w:rsid w:val="54633581"/>
    <w:rsid w:val="568E0625"/>
    <w:rsid w:val="56A65531"/>
    <w:rsid w:val="66FE5DE9"/>
    <w:rsid w:val="68DF26F9"/>
    <w:rsid w:val="717F6C52"/>
    <w:rsid w:val="7BD0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 w:type="character" w:customStyle="1" w:styleId="8">
    <w:name w:val="font21"/>
    <w:basedOn w:val="5"/>
    <w:uiPriority w:val="0"/>
    <w:rPr>
      <w:rFonts w:hint="default" w:ascii="仿宋_GB2312" w:eastAsia="仿宋_GB2312" w:cs="仿宋_GB2312"/>
      <w:color w:val="000000"/>
      <w:sz w:val="22"/>
      <w:szCs w:val="22"/>
      <w:u w:val="none"/>
    </w:rPr>
  </w:style>
  <w:style w:type="character" w:customStyle="1" w:styleId="9">
    <w:name w:val="font91"/>
    <w:basedOn w:val="5"/>
    <w:qFormat/>
    <w:uiPriority w:val="0"/>
    <w:rPr>
      <w:rFonts w:ascii="Arial Narrow" w:hAnsi="Arial Narrow" w:eastAsia="Arial Narrow" w:cs="Arial Narrow"/>
      <w:color w:val="000000"/>
      <w:sz w:val="22"/>
      <w:szCs w:val="22"/>
      <w:u w:val="none"/>
    </w:rPr>
  </w:style>
  <w:style w:type="character" w:customStyle="1" w:styleId="10">
    <w:name w:val="font41"/>
    <w:basedOn w:val="5"/>
    <w:qFormat/>
    <w:uiPriority w:val="0"/>
    <w:rPr>
      <w:rFonts w:hint="default" w:ascii="Arial Narrow" w:hAnsi="Arial Narrow" w:eastAsia="Arial Narrow" w:cs="Arial Narrow"/>
      <w:color w:val="000000"/>
      <w:sz w:val="18"/>
      <w:szCs w:val="18"/>
      <w:u w:val="none"/>
    </w:rPr>
  </w:style>
  <w:style w:type="character" w:customStyle="1" w:styleId="11">
    <w:name w:val="font31"/>
    <w:basedOn w:val="5"/>
    <w:uiPriority w:val="0"/>
    <w:rPr>
      <w:rFonts w:hint="default" w:ascii="仿宋_GB2312" w:eastAsia="仿宋_GB2312" w:cs="仿宋_GB2312"/>
      <w:color w:val="000000"/>
      <w:sz w:val="18"/>
      <w:szCs w:val="18"/>
      <w:u w:val="none"/>
    </w:rPr>
  </w:style>
  <w:style w:type="character" w:customStyle="1" w:styleId="12">
    <w:name w:val="font61"/>
    <w:basedOn w:val="5"/>
    <w:uiPriority w:val="0"/>
    <w:rPr>
      <w:rFonts w:hint="default" w:ascii="仿宋_GB2312" w:eastAsia="仿宋_GB2312" w:cs="仿宋_GB2312"/>
      <w:color w:val="000000"/>
      <w:sz w:val="18"/>
      <w:szCs w:val="18"/>
      <w:u w:val="none"/>
    </w:rPr>
  </w:style>
  <w:style w:type="character" w:customStyle="1" w:styleId="13">
    <w:name w:val="font71"/>
    <w:basedOn w:val="5"/>
    <w:qFormat/>
    <w:uiPriority w:val="0"/>
    <w:rPr>
      <w:rFonts w:hint="default" w:ascii="Arial Narrow" w:hAnsi="Arial Narrow" w:eastAsia="Arial Narrow" w:cs="Arial Narrow"/>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680</Words>
  <Characters>736</Characters>
  <Lines>8</Lines>
  <Paragraphs>2</Paragraphs>
  <TotalTime>0</TotalTime>
  <ScaleCrop>false</ScaleCrop>
  <LinksUpToDate>false</LinksUpToDate>
  <CharactersWithSpaces>748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2024-03-18T05:12:00Z</dcterms:created>
  <dc:creator>lenovo</dc:creator>
  <cp:lastModifiedBy>李晶</cp:lastModifiedBy>
  <dcterms:modified xsi:type="dcterms:W3CDTF">2025-08-27T01:22:24Z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4932862A4B5749C1B8ECDDEFB6521E76_12</vt:lpwstr>
  </property>
  <property fmtid="{D5CDD505-2E9C-101B-9397-08002B2CF9AE}" pid="4" name="KSOTemplateDocerSaveRecord">
    <vt:lpwstr>eyJoZGlkIjoiMjA5NzhkMjI1ZTlmYzFlNTg5ZWNmMzBmYmU4MDA4OTgiLCJ1c2VySWQiOiI3OTAxMjUyMzcifQ==</vt:lpwstr>
  </property>
</Properties>
</file>