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A844B">
      <w:pPr>
        <w:spacing w:line="480" w:lineRule="exact"/>
        <w:rPr>
          <w:rFonts w:hint="eastAsia" w:ascii="黑体" w:hAnsi="黑体" w:eastAsia="黑体"/>
          <w:sz w:val="32"/>
          <w:szCs w:val="32"/>
          <w:lang w:val="en-US" w:eastAsia="zh-CN"/>
        </w:rPr>
      </w:pPr>
      <w:r>
        <w:rPr>
          <w:rFonts w:hint="eastAsia" w:ascii="黑体" w:hAnsi="黑体" w:eastAsia="黑体"/>
          <w:sz w:val="32"/>
          <w:szCs w:val="32"/>
        </w:rPr>
        <w:t>附件1</w:t>
      </w:r>
      <w:r>
        <w:rPr>
          <w:rFonts w:hint="eastAsia" w:ascii="黑体" w:hAnsi="黑体" w:eastAsia="黑体"/>
          <w:sz w:val="32"/>
          <w:szCs w:val="32"/>
          <w:lang w:val="en-US" w:eastAsia="zh-CN"/>
        </w:rPr>
        <w:t>-1</w:t>
      </w:r>
    </w:p>
    <w:p w14:paraId="1008C404">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14:paraId="7BA5D341">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2024</w:t>
      </w:r>
      <w:r>
        <w:rPr>
          <w:rFonts w:hint="eastAsia" w:ascii="仿宋_GB2312" w:hAnsi="宋体" w:eastAsia="仿宋_GB2312"/>
          <w:sz w:val="28"/>
          <w:szCs w:val="28"/>
        </w:rPr>
        <w:t>年度）</w:t>
      </w:r>
    </w:p>
    <w:p w14:paraId="74FE25D3">
      <w:pPr>
        <w:spacing w:line="240" w:lineRule="exact"/>
        <w:rPr>
          <w:rFonts w:hint="eastAsia" w:ascii="仿宋_GB2312" w:hAnsi="宋体" w:eastAsia="仿宋_GB2312"/>
          <w:sz w:val="30"/>
          <w:szCs w:val="30"/>
        </w:rPr>
      </w:pPr>
    </w:p>
    <w:tbl>
      <w:tblPr>
        <w:tblStyle w:val="6"/>
        <w:tblW w:w="9038" w:type="dxa"/>
        <w:jc w:val="center"/>
        <w:tblLayout w:type="fixed"/>
        <w:tblCellMar>
          <w:top w:w="0" w:type="dxa"/>
          <w:left w:w="108" w:type="dxa"/>
          <w:bottom w:w="0" w:type="dxa"/>
          <w:right w:w="108" w:type="dxa"/>
        </w:tblCellMar>
      </w:tblPr>
      <w:tblGrid>
        <w:gridCol w:w="585"/>
        <w:gridCol w:w="1182"/>
        <w:gridCol w:w="1290"/>
        <w:gridCol w:w="335"/>
        <w:gridCol w:w="1127"/>
        <w:gridCol w:w="113"/>
        <w:gridCol w:w="1019"/>
        <w:gridCol w:w="848"/>
        <w:gridCol w:w="279"/>
        <w:gridCol w:w="284"/>
        <w:gridCol w:w="420"/>
        <w:gridCol w:w="143"/>
        <w:gridCol w:w="703"/>
        <w:gridCol w:w="710"/>
      </w:tblGrid>
      <w:tr w14:paraId="3A70C247">
        <w:tblPrEx>
          <w:tblCellMar>
            <w:top w:w="0" w:type="dxa"/>
            <w:left w:w="108" w:type="dxa"/>
            <w:bottom w:w="0" w:type="dxa"/>
            <w:right w:w="108" w:type="dxa"/>
          </w:tblCellMar>
        </w:tblPrEx>
        <w:trPr>
          <w:trHeight w:val="616" w:hRule="exact"/>
          <w:jc w:val="center"/>
        </w:trPr>
        <w:tc>
          <w:tcPr>
            <w:tcW w:w="1767" w:type="dxa"/>
            <w:gridSpan w:val="2"/>
            <w:tcBorders>
              <w:top w:val="single" w:color="auto" w:sz="4" w:space="0"/>
              <w:left w:val="single" w:color="auto" w:sz="4" w:space="0"/>
              <w:bottom w:val="single" w:color="auto" w:sz="4" w:space="0"/>
              <w:right w:val="single" w:color="auto" w:sz="4" w:space="0"/>
            </w:tcBorders>
            <w:noWrap w:val="0"/>
            <w:vAlign w:val="center"/>
          </w:tcPr>
          <w:p w14:paraId="68D59AE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项目名称</w:t>
            </w:r>
          </w:p>
        </w:tc>
        <w:tc>
          <w:tcPr>
            <w:tcW w:w="7271" w:type="dxa"/>
            <w:gridSpan w:val="12"/>
            <w:tcBorders>
              <w:top w:val="single" w:color="auto" w:sz="4" w:space="0"/>
              <w:left w:val="nil"/>
              <w:bottom w:val="single" w:color="auto" w:sz="4" w:space="0"/>
              <w:right w:val="single" w:color="auto" w:sz="4" w:space="0"/>
            </w:tcBorders>
            <w:noWrap w:val="0"/>
            <w:vAlign w:val="center"/>
          </w:tcPr>
          <w:p w14:paraId="028E3CA1">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rPr>
              <w:t>北京大兴国际机场综合保税区宣传</w:t>
            </w:r>
            <w:r>
              <w:rPr>
                <w:rFonts w:hint="eastAsia" w:ascii="仿宋_GB2312" w:hAnsi="宋体" w:eastAsia="仿宋_GB2312" w:cs="宋体"/>
                <w:kern w:val="0"/>
                <w:sz w:val="21"/>
                <w:szCs w:val="21"/>
                <w:lang w:val="en-US" w:eastAsia="zh-CN"/>
              </w:rPr>
              <w:t>片制作</w:t>
            </w:r>
          </w:p>
        </w:tc>
      </w:tr>
      <w:tr w14:paraId="5D6B64F0">
        <w:tblPrEx>
          <w:tblCellMar>
            <w:top w:w="0" w:type="dxa"/>
            <w:left w:w="108" w:type="dxa"/>
            <w:bottom w:w="0" w:type="dxa"/>
            <w:right w:w="108" w:type="dxa"/>
          </w:tblCellMar>
        </w:tblPrEx>
        <w:trPr>
          <w:trHeight w:val="826" w:hRule="exact"/>
          <w:jc w:val="center"/>
        </w:trPr>
        <w:tc>
          <w:tcPr>
            <w:tcW w:w="1767" w:type="dxa"/>
            <w:gridSpan w:val="2"/>
            <w:tcBorders>
              <w:top w:val="single" w:color="auto" w:sz="4" w:space="0"/>
              <w:left w:val="single" w:color="auto" w:sz="4" w:space="0"/>
              <w:bottom w:val="single" w:color="auto" w:sz="4" w:space="0"/>
              <w:right w:val="single" w:color="auto" w:sz="4" w:space="0"/>
            </w:tcBorders>
            <w:noWrap w:val="0"/>
            <w:vAlign w:val="center"/>
          </w:tcPr>
          <w:p w14:paraId="06CF9E9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主管部门</w:t>
            </w:r>
          </w:p>
        </w:tc>
        <w:tc>
          <w:tcPr>
            <w:tcW w:w="3884" w:type="dxa"/>
            <w:gridSpan w:val="5"/>
            <w:tcBorders>
              <w:top w:val="single" w:color="auto" w:sz="4" w:space="0"/>
              <w:left w:val="nil"/>
              <w:bottom w:val="single" w:color="auto" w:sz="4" w:space="0"/>
              <w:right w:val="single" w:color="auto" w:sz="4" w:space="0"/>
            </w:tcBorders>
            <w:noWrap w:val="0"/>
            <w:vAlign w:val="center"/>
          </w:tcPr>
          <w:p w14:paraId="7CE8B5C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北京大兴国际机场临空经济区</w:t>
            </w:r>
          </w:p>
          <w:p w14:paraId="47DD2C3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联合管理委员会</w:t>
            </w:r>
          </w:p>
        </w:tc>
        <w:tc>
          <w:tcPr>
            <w:tcW w:w="1127" w:type="dxa"/>
            <w:gridSpan w:val="2"/>
            <w:tcBorders>
              <w:top w:val="nil"/>
              <w:left w:val="nil"/>
              <w:bottom w:val="single" w:color="auto" w:sz="4" w:space="0"/>
              <w:right w:val="single" w:color="auto" w:sz="4" w:space="0"/>
            </w:tcBorders>
            <w:noWrap w:val="0"/>
            <w:vAlign w:val="center"/>
          </w:tcPr>
          <w:p w14:paraId="11A29F2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实施单位</w:t>
            </w:r>
          </w:p>
        </w:tc>
        <w:tc>
          <w:tcPr>
            <w:tcW w:w="2260" w:type="dxa"/>
            <w:gridSpan w:val="5"/>
            <w:tcBorders>
              <w:top w:val="single" w:color="auto" w:sz="4" w:space="0"/>
              <w:left w:val="nil"/>
              <w:bottom w:val="single" w:color="auto" w:sz="4" w:space="0"/>
              <w:right w:val="single" w:color="auto" w:sz="4" w:space="0"/>
            </w:tcBorders>
            <w:noWrap w:val="0"/>
            <w:vAlign w:val="center"/>
          </w:tcPr>
          <w:p w14:paraId="498A469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085001-北京大兴国际机场临空经济区联合管理委员会（本级）</w:t>
            </w:r>
          </w:p>
        </w:tc>
      </w:tr>
      <w:tr w14:paraId="54E6447E">
        <w:tblPrEx>
          <w:tblCellMar>
            <w:top w:w="0" w:type="dxa"/>
            <w:left w:w="108" w:type="dxa"/>
            <w:bottom w:w="0" w:type="dxa"/>
            <w:right w:w="108" w:type="dxa"/>
          </w:tblCellMar>
        </w:tblPrEx>
        <w:trPr>
          <w:trHeight w:val="567" w:hRule="exact"/>
          <w:jc w:val="center"/>
        </w:trPr>
        <w:tc>
          <w:tcPr>
            <w:tcW w:w="1767"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5FC26E7C">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项目资金</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（万元）</w:t>
            </w:r>
          </w:p>
        </w:tc>
        <w:tc>
          <w:tcPr>
            <w:tcW w:w="1625" w:type="dxa"/>
            <w:gridSpan w:val="2"/>
            <w:tcBorders>
              <w:top w:val="single" w:color="auto" w:sz="4" w:space="0"/>
              <w:left w:val="nil"/>
              <w:bottom w:val="single" w:color="auto" w:sz="4" w:space="0"/>
              <w:right w:val="single" w:color="auto" w:sz="4" w:space="0"/>
            </w:tcBorders>
            <w:noWrap w:val="0"/>
            <w:vAlign w:val="center"/>
          </w:tcPr>
          <w:p w14:paraId="18934CB2">
            <w:pPr>
              <w:widowControl/>
              <w:spacing w:line="240" w:lineRule="exact"/>
              <w:jc w:val="center"/>
              <w:rPr>
                <w:rFonts w:hint="eastAsia" w:ascii="仿宋_GB2312" w:hAnsi="宋体" w:eastAsia="仿宋_GB2312" w:cs="宋体"/>
                <w:kern w:val="0"/>
                <w:sz w:val="21"/>
                <w:szCs w:val="21"/>
              </w:rPr>
            </w:pPr>
          </w:p>
        </w:tc>
        <w:tc>
          <w:tcPr>
            <w:tcW w:w="1127" w:type="dxa"/>
            <w:tcBorders>
              <w:top w:val="nil"/>
              <w:left w:val="nil"/>
              <w:bottom w:val="single" w:color="auto" w:sz="4" w:space="0"/>
              <w:right w:val="single" w:color="auto" w:sz="4" w:space="0"/>
            </w:tcBorders>
            <w:noWrap w:val="0"/>
            <w:vAlign w:val="center"/>
          </w:tcPr>
          <w:p w14:paraId="65B0765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年初预</w:t>
            </w:r>
          </w:p>
          <w:p w14:paraId="3838362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32" w:type="dxa"/>
            <w:gridSpan w:val="2"/>
            <w:tcBorders>
              <w:top w:val="nil"/>
              <w:left w:val="nil"/>
              <w:bottom w:val="single" w:color="auto" w:sz="4" w:space="0"/>
              <w:right w:val="single" w:color="auto" w:sz="4" w:space="0"/>
            </w:tcBorders>
            <w:noWrap w:val="0"/>
            <w:vAlign w:val="center"/>
          </w:tcPr>
          <w:p w14:paraId="60E5A7C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全年预</w:t>
            </w:r>
          </w:p>
          <w:p w14:paraId="290F526A">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27" w:type="dxa"/>
            <w:gridSpan w:val="2"/>
            <w:tcBorders>
              <w:top w:val="nil"/>
              <w:left w:val="nil"/>
              <w:bottom w:val="single" w:color="auto" w:sz="4" w:space="0"/>
              <w:right w:val="single" w:color="auto" w:sz="4" w:space="0"/>
            </w:tcBorders>
            <w:noWrap w:val="0"/>
            <w:vAlign w:val="center"/>
          </w:tcPr>
          <w:p w14:paraId="31D870D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w:t>
            </w:r>
          </w:p>
          <w:p w14:paraId="6B4E8D1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执行数</w:t>
            </w:r>
          </w:p>
        </w:tc>
        <w:tc>
          <w:tcPr>
            <w:tcW w:w="704" w:type="dxa"/>
            <w:gridSpan w:val="2"/>
            <w:tcBorders>
              <w:top w:val="nil"/>
              <w:left w:val="nil"/>
              <w:bottom w:val="single" w:color="auto" w:sz="4" w:space="0"/>
              <w:right w:val="single" w:color="auto" w:sz="4" w:space="0"/>
            </w:tcBorders>
            <w:noWrap w:val="0"/>
            <w:vAlign w:val="center"/>
          </w:tcPr>
          <w:p w14:paraId="3D77800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846" w:type="dxa"/>
            <w:gridSpan w:val="2"/>
            <w:tcBorders>
              <w:top w:val="single" w:color="auto" w:sz="4" w:space="0"/>
              <w:left w:val="nil"/>
              <w:bottom w:val="single" w:color="auto" w:sz="4" w:space="0"/>
              <w:right w:val="single" w:color="auto" w:sz="4" w:space="0"/>
            </w:tcBorders>
            <w:noWrap w:val="0"/>
            <w:vAlign w:val="center"/>
          </w:tcPr>
          <w:p w14:paraId="404D176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执行率</w:t>
            </w:r>
          </w:p>
        </w:tc>
        <w:tc>
          <w:tcPr>
            <w:tcW w:w="710" w:type="dxa"/>
            <w:tcBorders>
              <w:top w:val="nil"/>
              <w:left w:val="nil"/>
              <w:bottom w:val="single" w:color="auto" w:sz="4" w:space="0"/>
              <w:right w:val="single" w:color="auto" w:sz="4" w:space="0"/>
            </w:tcBorders>
            <w:noWrap w:val="0"/>
            <w:vAlign w:val="center"/>
          </w:tcPr>
          <w:p w14:paraId="5BF3541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r>
      <w:tr w14:paraId="568D6852">
        <w:tblPrEx>
          <w:tblCellMar>
            <w:top w:w="0" w:type="dxa"/>
            <w:left w:w="108" w:type="dxa"/>
            <w:bottom w:w="0" w:type="dxa"/>
            <w:right w:w="108" w:type="dxa"/>
          </w:tblCellMar>
        </w:tblPrEx>
        <w:trPr>
          <w:trHeight w:val="306" w:hRule="exact"/>
          <w:jc w:val="center"/>
        </w:trPr>
        <w:tc>
          <w:tcPr>
            <w:tcW w:w="176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E8E7A08">
            <w:pPr>
              <w:widowControl/>
              <w:spacing w:line="240" w:lineRule="exact"/>
              <w:jc w:val="center"/>
              <w:rPr>
                <w:rFonts w:hint="eastAsia" w:ascii="仿宋_GB2312" w:hAnsi="宋体" w:eastAsia="仿宋_GB2312" w:cs="宋体"/>
                <w:kern w:val="0"/>
                <w:sz w:val="21"/>
                <w:szCs w:val="21"/>
              </w:rPr>
            </w:pPr>
          </w:p>
        </w:tc>
        <w:tc>
          <w:tcPr>
            <w:tcW w:w="1625" w:type="dxa"/>
            <w:gridSpan w:val="2"/>
            <w:tcBorders>
              <w:top w:val="single" w:color="auto" w:sz="4" w:space="0"/>
              <w:left w:val="nil"/>
              <w:bottom w:val="single" w:color="auto" w:sz="4" w:space="0"/>
              <w:right w:val="single" w:color="auto" w:sz="4" w:space="0"/>
            </w:tcBorders>
            <w:noWrap w:val="0"/>
            <w:vAlign w:val="center"/>
          </w:tcPr>
          <w:p w14:paraId="0CD4E49E">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年度资金总额</w:t>
            </w:r>
          </w:p>
        </w:tc>
        <w:tc>
          <w:tcPr>
            <w:tcW w:w="1127" w:type="dxa"/>
            <w:tcBorders>
              <w:top w:val="nil"/>
              <w:left w:val="nil"/>
              <w:bottom w:val="single" w:color="auto" w:sz="4" w:space="0"/>
              <w:right w:val="single" w:color="auto" w:sz="4" w:space="0"/>
            </w:tcBorders>
            <w:noWrap w:val="0"/>
            <w:vAlign w:val="center"/>
          </w:tcPr>
          <w:p w14:paraId="18940BA4">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20.00</w:t>
            </w:r>
          </w:p>
        </w:tc>
        <w:tc>
          <w:tcPr>
            <w:tcW w:w="1132" w:type="dxa"/>
            <w:gridSpan w:val="2"/>
            <w:tcBorders>
              <w:top w:val="nil"/>
              <w:left w:val="nil"/>
              <w:bottom w:val="single" w:color="auto" w:sz="4" w:space="0"/>
              <w:right w:val="single" w:color="auto" w:sz="4" w:space="0"/>
            </w:tcBorders>
            <w:noWrap w:val="0"/>
            <w:vAlign w:val="center"/>
          </w:tcPr>
          <w:p w14:paraId="2BDD173A">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20.00</w:t>
            </w:r>
          </w:p>
        </w:tc>
        <w:tc>
          <w:tcPr>
            <w:tcW w:w="1127" w:type="dxa"/>
            <w:gridSpan w:val="2"/>
            <w:tcBorders>
              <w:top w:val="nil"/>
              <w:left w:val="nil"/>
              <w:bottom w:val="single" w:color="auto" w:sz="4" w:space="0"/>
              <w:right w:val="single" w:color="auto" w:sz="4" w:space="0"/>
            </w:tcBorders>
            <w:noWrap w:val="0"/>
            <w:vAlign w:val="center"/>
          </w:tcPr>
          <w:p w14:paraId="2A69DC0A">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20.00</w:t>
            </w:r>
          </w:p>
        </w:tc>
        <w:tc>
          <w:tcPr>
            <w:tcW w:w="704" w:type="dxa"/>
            <w:gridSpan w:val="2"/>
            <w:tcBorders>
              <w:top w:val="nil"/>
              <w:left w:val="nil"/>
              <w:bottom w:val="single" w:color="auto" w:sz="4" w:space="0"/>
              <w:right w:val="single" w:color="auto" w:sz="4" w:space="0"/>
            </w:tcBorders>
            <w:noWrap w:val="0"/>
            <w:vAlign w:val="center"/>
          </w:tcPr>
          <w:p w14:paraId="16596C2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846" w:type="dxa"/>
            <w:gridSpan w:val="2"/>
            <w:tcBorders>
              <w:top w:val="single" w:color="auto" w:sz="4" w:space="0"/>
              <w:left w:val="nil"/>
              <w:bottom w:val="single" w:color="auto" w:sz="4" w:space="0"/>
              <w:right w:val="single" w:color="auto" w:sz="4" w:space="0"/>
            </w:tcBorders>
            <w:noWrap w:val="0"/>
            <w:vAlign w:val="center"/>
          </w:tcPr>
          <w:p w14:paraId="302B98ED">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710" w:type="dxa"/>
            <w:tcBorders>
              <w:top w:val="nil"/>
              <w:left w:val="nil"/>
              <w:bottom w:val="single" w:color="auto" w:sz="4" w:space="0"/>
              <w:right w:val="single" w:color="auto" w:sz="4" w:space="0"/>
            </w:tcBorders>
            <w:noWrap w:val="0"/>
            <w:vAlign w:val="center"/>
          </w:tcPr>
          <w:p w14:paraId="1F1EC2F1">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r>
      <w:tr w14:paraId="57D3901A">
        <w:tblPrEx>
          <w:tblCellMar>
            <w:top w:w="0" w:type="dxa"/>
            <w:left w:w="108" w:type="dxa"/>
            <w:bottom w:w="0" w:type="dxa"/>
            <w:right w:w="108" w:type="dxa"/>
          </w:tblCellMar>
        </w:tblPrEx>
        <w:trPr>
          <w:trHeight w:val="601" w:hRule="exact"/>
          <w:jc w:val="center"/>
        </w:trPr>
        <w:tc>
          <w:tcPr>
            <w:tcW w:w="176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0109EFD">
            <w:pPr>
              <w:widowControl/>
              <w:spacing w:line="240" w:lineRule="exact"/>
              <w:jc w:val="center"/>
              <w:rPr>
                <w:rFonts w:hint="eastAsia" w:ascii="仿宋_GB2312" w:hAnsi="宋体" w:eastAsia="仿宋_GB2312" w:cs="宋体"/>
                <w:kern w:val="0"/>
                <w:sz w:val="21"/>
                <w:szCs w:val="21"/>
              </w:rPr>
            </w:pPr>
          </w:p>
        </w:tc>
        <w:tc>
          <w:tcPr>
            <w:tcW w:w="1625" w:type="dxa"/>
            <w:gridSpan w:val="2"/>
            <w:tcBorders>
              <w:top w:val="single" w:color="auto" w:sz="4" w:space="0"/>
              <w:left w:val="nil"/>
              <w:bottom w:val="single" w:color="auto" w:sz="4" w:space="0"/>
              <w:right w:val="single" w:color="auto" w:sz="4" w:space="0"/>
            </w:tcBorders>
            <w:noWrap w:val="0"/>
            <w:vAlign w:val="center"/>
          </w:tcPr>
          <w:p w14:paraId="4EE2512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其中：当年财政</w:t>
            </w:r>
          </w:p>
          <w:p w14:paraId="634E838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拨款</w:t>
            </w:r>
          </w:p>
        </w:tc>
        <w:tc>
          <w:tcPr>
            <w:tcW w:w="1127" w:type="dxa"/>
            <w:tcBorders>
              <w:top w:val="nil"/>
              <w:left w:val="nil"/>
              <w:bottom w:val="single" w:color="auto" w:sz="4" w:space="0"/>
              <w:right w:val="single" w:color="auto" w:sz="4" w:space="0"/>
            </w:tcBorders>
            <w:noWrap w:val="0"/>
            <w:vAlign w:val="center"/>
          </w:tcPr>
          <w:p w14:paraId="482F2EA4">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w:t>
            </w:r>
          </w:p>
        </w:tc>
        <w:tc>
          <w:tcPr>
            <w:tcW w:w="1132" w:type="dxa"/>
            <w:gridSpan w:val="2"/>
            <w:tcBorders>
              <w:top w:val="nil"/>
              <w:left w:val="nil"/>
              <w:bottom w:val="single" w:color="auto" w:sz="4" w:space="0"/>
              <w:right w:val="single" w:color="auto" w:sz="4" w:space="0"/>
            </w:tcBorders>
            <w:noWrap w:val="0"/>
            <w:vAlign w:val="center"/>
          </w:tcPr>
          <w:p w14:paraId="68EFE1BF">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w:t>
            </w:r>
          </w:p>
        </w:tc>
        <w:tc>
          <w:tcPr>
            <w:tcW w:w="1127" w:type="dxa"/>
            <w:gridSpan w:val="2"/>
            <w:tcBorders>
              <w:top w:val="nil"/>
              <w:left w:val="nil"/>
              <w:bottom w:val="single" w:color="auto" w:sz="4" w:space="0"/>
              <w:right w:val="single" w:color="auto" w:sz="4" w:space="0"/>
            </w:tcBorders>
            <w:noWrap w:val="0"/>
            <w:vAlign w:val="center"/>
          </w:tcPr>
          <w:p w14:paraId="3487421A">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w:t>
            </w:r>
          </w:p>
        </w:tc>
        <w:tc>
          <w:tcPr>
            <w:tcW w:w="704" w:type="dxa"/>
            <w:gridSpan w:val="2"/>
            <w:tcBorders>
              <w:top w:val="nil"/>
              <w:left w:val="nil"/>
              <w:bottom w:val="single" w:color="auto" w:sz="4" w:space="0"/>
              <w:right w:val="single" w:color="auto" w:sz="4" w:space="0"/>
            </w:tcBorders>
            <w:noWrap w:val="0"/>
            <w:vAlign w:val="center"/>
          </w:tcPr>
          <w:p w14:paraId="05EAE95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69110B5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710" w:type="dxa"/>
            <w:tcBorders>
              <w:top w:val="nil"/>
              <w:left w:val="nil"/>
              <w:bottom w:val="single" w:color="auto" w:sz="4" w:space="0"/>
              <w:right w:val="single" w:color="auto" w:sz="4" w:space="0"/>
            </w:tcBorders>
            <w:noWrap w:val="0"/>
            <w:vAlign w:val="center"/>
          </w:tcPr>
          <w:p w14:paraId="21D6137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1DE30F08">
        <w:tblPrEx>
          <w:tblCellMar>
            <w:top w:w="0" w:type="dxa"/>
            <w:left w:w="108" w:type="dxa"/>
            <w:bottom w:w="0" w:type="dxa"/>
            <w:right w:w="108" w:type="dxa"/>
          </w:tblCellMar>
        </w:tblPrEx>
        <w:trPr>
          <w:trHeight w:val="567" w:hRule="exact"/>
          <w:jc w:val="center"/>
        </w:trPr>
        <w:tc>
          <w:tcPr>
            <w:tcW w:w="176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F640719">
            <w:pPr>
              <w:widowControl/>
              <w:spacing w:line="240" w:lineRule="exact"/>
              <w:jc w:val="center"/>
              <w:rPr>
                <w:rFonts w:hint="eastAsia" w:ascii="仿宋_GB2312" w:hAnsi="宋体" w:eastAsia="仿宋_GB2312" w:cs="宋体"/>
                <w:kern w:val="0"/>
                <w:sz w:val="21"/>
                <w:szCs w:val="21"/>
              </w:rPr>
            </w:pPr>
          </w:p>
        </w:tc>
        <w:tc>
          <w:tcPr>
            <w:tcW w:w="1625" w:type="dxa"/>
            <w:gridSpan w:val="2"/>
            <w:tcBorders>
              <w:top w:val="single" w:color="auto" w:sz="4" w:space="0"/>
              <w:left w:val="nil"/>
              <w:bottom w:val="single" w:color="auto" w:sz="4" w:space="0"/>
              <w:right w:val="single" w:color="auto" w:sz="4" w:space="0"/>
            </w:tcBorders>
            <w:noWrap w:val="0"/>
            <w:vAlign w:val="center"/>
          </w:tcPr>
          <w:p w14:paraId="31D99A1C">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上年结转资金</w:t>
            </w:r>
          </w:p>
        </w:tc>
        <w:tc>
          <w:tcPr>
            <w:tcW w:w="1127" w:type="dxa"/>
            <w:tcBorders>
              <w:top w:val="nil"/>
              <w:left w:val="nil"/>
              <w:bottom w:val="single" w:color="auto" w:sz="4" w:space="0"/>
              <w:right w:val="single" w:color="auto" w:sz="4" w:space="0"/>
            </w:tcBorders>
            <w:noWrap w:val="0"/>
            <w:vAlign w:val="center"/>
          </w:tcPr>
          <w:p w14:paraId="66D52D92">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w:t>
            </w:r>
          </w:p>
        </w:tc>
        <w:tc>
          <w:tcPr>
            <w:tcW w:w="1132" w:type="dxa"/>
            <w:gridSpan w:val="2"/>
            <w:tcBorders>
              <w:top w:val="nil"/>
              <w:left w:val="nil"/>
              <w:bottom w:val="single" w:color="auto" w:sz="4" w:space="0"/>
              <w:right w:val="single" w:color="auto" w:sz="4" w:space="0"/>
            </w:tcBorders>
            <w:noWrap w:val="0"/>
            <w:vAlign w:val="center"/>
          </w:tcPr>
          <w:p w14:paraId="6205F526">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w:t>
            </w:r>
          </w:p>
        </w:tc>
        <w:tc>
          <w:tcPr>
            <w:tcW w:w="1127" w:type="dxa"/>
            <w:gridSpan w:val="2"/>
            <w:tcBorders>
              <w:top w:val="nil"/>
              <w:left w:val="nil"/>
              <w:bottom w:val="single" w:color="auto" w:sz="4" w:space="0"/>
              <w:right w:val="single" w:color="auto" w:sz="4" w:space="0"/>
            </w:tcBorders>
            <w:noWrap w:val="0"/>
            <w:vAlign w:val="center"/>
          </w:tcPr>
          <w:p w14:paraId="364A12BF">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w:t>
            </w:r>
          </w:p>
        </w:tc>
        <w:tc>
          <w:tcPr>
            <w:tcW w:w="704" w:type="dxa"/>
            <w:gridSpan w:val="2"/>
            <w:tcBorders>
              <w:top w:val="nil"/>
              <w:left w:val="nil"/>
              <w:bottom w:val="single" w:color="auto" w:sz="4" w:space="0"/>
              <w:right w:val="single" w:color="auto" w:sz="4" w:space="0"/>
            </w:tcBorders>
            <w:noWrap w:val="0"/>
            <w:vAlign w:val="center"/>
          </w:tcPr>
          <w:p w14:paraId="1640F28C">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46344098">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710" w:type="dxa"/>
            <w:tcBorders>
              <w:top w:val="nil"/>
              <w:left w:val="nil"/>
              <w:bottom w:val="single" w:color="auto" w:sz="4" w:space="0"/>
              <w:right w:val="single" w:color="auto" w:sz="4" w:space="0"/>
            </w:tcBorders>
            <w:noWrap w:val="0"/>
            <w:vAlign w:val="center"/>
          </w:tcPr>
          <w:p w14:paraId="761938D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474F7E4B">
        <w:tblPrEx>
          <w:tblCellMar>
            <w:top w:w="0" w:type="dxa"/>
            <w:left w:w="108" w:type="dxa"/>
            <w:bottom w:w="0" w:type="dxa"/>
            <w:right w:w="108" w:type="dxa"/>
          </w:tblCellMar>
        </w:tblPrEx>
        <w:trPr>
          <w:trHeight w:val="306" w:hRule="exact"/>
          <w:jc w:val="center"/>
        </w:trPr>
        <w:tc>
          <w:tcPr>
            <w:tcW w:w="176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54369F5">
            <w:pPr>
              <w:widowControl/>
              <w:spacing w:line="240" w:lineRule="exact"/>
              <w:jc w:val="center"/>
              <w:rPr>
                <w:rFonts w:hint="eastAsia" w:ascii="仿宋_GB2312" w:hAnsi="宋体" w:eastAsia="仿宋_GB2312" w:cs="宋体"/>
                <w:kern w:val="0"/>
                <w:sz w:val="21"/>
                <w:szCs w:val="21"/>
              </w:rPr>
            </w:pPr>
          </w:p>
        </w:tc>
        <w:tc>
          <w:tcPr>
            <w:tcW w:w="1625" w:type="dxa"/>
            <w:gridSpan w:val="2"/>
            <w:tcBorders>
              <w:top w:val="single" w:color="auto" w:sz="4" w:space="0"/>
              <w:left w:val="nil"/>
              <w:bottom w:val="single" w:color="auto" w:sz="4" w:space="0"/>
              <w:right w:val="single" w:color="auto" w:sz="4" w:space="0"/>
            </w:tcBorders>
            <w:noWrap w:val="0"/>
            <w:vAlign w:val="center"/>
          </w:tcPr>
          <w:p w14:paraId="33AB982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其他资金</w:t>
            </w:r>
          </w:p>
        </w:tc>
        <w:tc>
          <w:tcPr>
            <w:tcW w:w="1127" w:type="dxa"/>
            <w:tcBorders>
              <w:top w:val="nil"/>
              <w:left w:val="nil"/>
              <w:bottom w:val="single" w:color="auto" w:sz="4" w:space="0"/>
              <w:right w:val="single" w:color="auto" w:sz="4" w:space="0"/>
            </w:tcBorders>
            <w:noWrap w:val="0"/>
            <w:vAlign w:val="center"/>
          </w:tcPr>
          <w:p w14:paraId="4C4A55E0">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w:t>
            </w:r>
          </w:p>
        </w:tc>
        <w:tc>
          <w:tcPr>
            <w:tcW w:w="1132" w:type="dxa"/>
            <w:gridSpan w:val="2"/>
            <w:tcBorders>
              <w:top w:val="nil"/>
              <w:left w:val="nil"/>
              <w:bottom w:val="single" w:color="auto" w:sz="4" w:space="0"/>
              <w:right w:val="single" w:color="auto" w:sz="4" w:space="0"/>
            </w:tcBorders>
            <w:noWrap w:val="0"/>
            <w:vAlign w:val="center"/>
          </w:tcPr>
          <w:p w14:paraId="568B6258">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w:t>
            </w:r>
          </w:p>
        </w:tc>
        <w:tc>
          <w:tcPr>
            <w:tcW w:w="1127" w:type="dxa"/>
            <w:gridSpan w:val="2"/>
            <w:tcBorders>
              <w:top w:val="nil"/>
              <w:left w:val="nil"/>
              <w:bottom w:val="single" w:color="auto" w:sz="4" w:space="0"/>
              <w:right w:val="single" w:color="auto" w:sz="4" w:space="0"/>
            </w:tcBorders>
            <w:noWrap w:val="0"/>
            <w:vAlign w:val="center"/>
          </w:tcPr>
          <w:p w14:paraId="34E18FCE">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w:t>
            </w:r>
          </w:p>
        </w:tc>
        <w:tc>
          <w:tcPr>
            <w:tcW w:w="704" w:type="dxa"/>
            <w:gridSpan w:val="2"/>
            <w:tcBorders>
              <w:top w:val="nil"/>
              <w:left w:val="nil"/>
              <w:bottom w:val="single" w:color="auto" w:sz="4" w:space="0"/>
              <w:right w:val="single" w:color="auto" w:sz="4" w:space="0"/>
            </w:tcBorders>
            <w:noWrap w:val="0"/>
            <w:vAlign w:val="center"/>
          </w:tcPr>
          <w:p w14:paraId="6037BA9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1D5DFCA5">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rPr>
              <w:t>—</w:t>
            </w:r>
          </w:p>
        </w:tc>
        <w:tc>
          <w:tcPr>
            <w:tcW w:w="710" w:type="dxa"/>
            <w:tcBorders>
              <w:top w:val="nil"/>
              <w:left w:val="nil"/>
              <w:bottom w:val="single" w:color="auto" w:sz="4" w:space="0"/>
              <w:right w:val="single" w:color="auto" w:sz="4" w:space="0"/>
            </w:tcBorders>
            <w:noWrap w:val="0"/>
            <w:vAlign w:val="center"/>
          </w:tcPr>
          <w:p w14:paraId="2B43801D">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57FB4723">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noWrap w:val="0"/>
            <w:vAlign w:val="center"/>
          </w:tcPr>
          <w:p w14:paraId="5779907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年度总体目标</w:t>
            </w:r>
          </w:p>
        </w:tc>
        <w:tc>
          <w:tcPr>
            <w:tcW w:w="5066" w:type="dxa"/>
            <w:gridSpan w:val="6"/>
            <w:tcBorders>
              <w:top w:val="single" w:color="auto" w:sz="4" w:space="0"/>
              <w:left w:val="nil"/>
              <w:bottom w:val="single" w:color="auto" w:sz="4" w:space="0"/>
              <w:right w:val="single" w:color="auto" w:sz="4" w:space="0"/>
            </w:tcBorders>
            <w:noWrap w:val="0"/>
            <w:vAlign w:val="center"/>
          </w:tcPr>
          <w:p w14:paraId="1F9FC5F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预期目标</w:t>
            </w:r>
          </w:p>
        </w:tc>
        <w:tc>
          <w:tcPr>
            <w:tcW w:w="3387" w:type="dxa"/>
            <w:gridSpan w:val="7"/>
            <w:tcBorders>
              <w:top w:val="single" w:color="auto" w:sz="4" w:space="0"/>
              <w:left w:val="nil"/>
              <w:bottom w:val="single" w:color="auto" w:sz="4" w:space="0"/>
              <w:right w:val="single" w:color="auto" w:sz="4" w:space="0"/>
            </w:tcBorders>
            <w:noWrap w:val="0"/>
            <w:vAlign w:val="center"/>
          </w:tcPr>
          <w:p w14:paraId="21C1CC6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实际完成情况</w:t>
            </w:r>
          </w:p>
        </w:tc>
      </w:tr>
      <w:tr w14:paraId="0F30A82F">
        <w:tblPrEx>
          <w:tblCellMar>
            <w:top w:w="0" w:type="dxa"/>
            <w:left w:w="108" w:type="dxa"/>
            <w:bottom w:w="0" w:type="dxa"/>
            <w:right w:w="108" w:type="dxa"/>
          </w:tblCellMar>
        </w:tblPrEx>
        <w:trPr>
          <w:trHeight w:val="1932" w:hRule="exact"/>
          <w:jc w:val="center"/>
        </w:trPr>
        <w:tc>
          <w:tcPr>
            <w:tcW w:w="585" w:type="dxa"/>
            <w:vMerge w:val="continue"/>
            <w:tcBorders>
              <w:top w:val="nil"/>
              <w:left w:val="single" w:color="auto" w:sz="4" w:space="0"/>
              <w:bottom w:val="single" w:color="auto" w:sz="4" w:space="0"/>
              <w:right w:val="single" w:color="auto" w:sz="4" w:space="0"/>
            </w:tcBorders>
            <w:noWrap w:val="0"/>
            <w:vAlign w:val="center"/>
          </w:tcPr>
          <w:p w14:paraId="7F3DABB1">
            <w:pPr>
              <w:widowControl/>
              <w:spacing w:line="240" w:lineRule="exact"/>
              <w:jc w:val="center"/>
              <w:rPr>
                <w:rFonts w:hint="eastAsia" w:ascii="仿宋_GB2312" w:hAnsi="宋体" w:eastAsia="仿宋_GB2312" w:cs="宋体"/>
                <w:kern w:val="0"/>
                <w:sz w:val="21"/>
                <w:szCs w:val="21"/>
              </w:rPr>
            </w:pPr>
          </w:p>
        </w:tc>
        <w:tc>
          <w:tcPr>
            <w:tcW w:w="5066" w:type="dxa"/>
            <w:gridSpan w:val="6"/>
            <w:tcBorders>
              <w:top w:val="single" w:color="auto" w:sz="4" w:space="0"/>
              <w:left w:val="nil"/>
              <w:bottom w:val="single" w:color="auto" w:sz="4" w:space="0"/>
              <w:right w:val="single" w:color="auto" w:sz="4" w:space="0"/>
            </w:tcBorders>
            <w:noWrap w:val="0"/>
            <w:vAlign w:val="center"/>
          </w:tcPr>
          <w:p w14:paraId="10B27CAC">
            <w:pPr>
              <w:widowControl/>
              <w:spacing w:line="240" w:lineRule="exact"/>
              <w:jc w:val="both"/>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通过多种渠道和平台，完成向广大公众展示大兴国际机场临空区的发展前景、政策优惠、产业布局及配套服务等方面的信息，完成制作综保区形象宣传片，提升临空区的知名度和影响力，吸引更多的企业和人才前来投资和发展。</w:t>
            </w:r>
          </w:p>
          <w:p w14:paraId="5EC981EF">
            <w:pPr>
              <w:widowControl/>
              <w:spacing w:line="240" w:lineRule="exact"/>
              <w:jc w:val="center"/>
              <w:rPr>
                <w:rFonts w:hint="eastAsia" w:ascii="仿宋_GB2312" w:hAnsi="宋体" w:eastAsia="仿宋_GB2312" w:cs="宋体"/>
                <w:kern w:val="0"/>
                <w:sz w:val="21"/>
                <w:szCs w:val="21"/>
                <w:lang w:eastAsia="zh-CN"/>
              </w:rPr>
            </w:pPr>
          </w:p>
        </w:tc>
        <w:tc>
          <w:tcPr>
            <w:tcW w:w="3387" w:type="dxa"/>
            <w:gridSpan w:val="7"/>
            <w:tcBorders>
              <w:top w:val="single" w:color="auto" w:sz="4" w:space="0"/>
              <w:left w:val="nil"/>
              <w:bottom w:val="single" w:color="auto" w:sz="4" w:space="0"/>
              <w:right w:val="single" w:color="auto" w:sz="4" w:space="0"/>
            </w:tcBorders>
            <w:noWrap w:val="0"/>
            <w:vAlign w:val="center"/>
          </w:tcPr>
          <w:p w14:paraId="51D44E67">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完成</w:t>
            </w:r>
            <w:r>
              <w:rPr>
                <w:rFonts w:hint="eastAsia" w:ascii="仿宋_GB2312" w:hAnsi="宋体" w:eastAsia="仿宋_GB2312" w:cs="宋体"/>
                <w:kern w:val="0"/>
                <w:sz w:val="21"/>
                <w:szCs w:val="21"/>
              </w:rPr>
              <w:t>北京大兴国际机场综合保税区宣传</w:t>
            </w:r>
            <w:r>
              <w:rPr>
                <w:rFonts w:hint="eastAsia" w:ascii="仿宋_GB2312" w:hAnsi="宋体" w:eastAsia="仿宋_GB2312" w:cs="宋体"/>
                <w:kern w:val="0"/>
                <w:sz w:val="21"/>
                <w:szCs w:val="21"/>
                <w:lang w:val="en-US" w:eastAsia="zh-CN"/>
              </w:rPr>
              <w:t>片制作，通过多种渠道和平台，完成向广大公众展示大兴国际机场临空区的发展前景、政策优惠、产业布局及配套服务等方面的信息，完成制作综保区形象宣传片，提升临空区的知名度和影响力，吸引更多的企业和人才前来投资和发展。</w:t>
            </w:r>
          </w:p>
          <w:p w14:paraId="6950A9DD">
            <w:pPr>
              <w:widowControl/>
              <w:spacing w:line="240" w:lineRule="exact"/>
              <w:jc w:val="center"/>
              <w:rPr>
                <w:rFonts w:hint="eastAsia" w:ascii="仿宋_GB2312" w:hAnsi="宋体" w:eastAsia="仿宋_GB2312" w:cs="宋体"/>
                <w:kern w:val="0"/>
                <w:sz w:val="21"/>
                <w:szCs w:val="21"/>
                <w:lang w:val="en-US" w:eastAsia="zh-CN"/>
              </w:rPr>
            </w:pPr>
          </w:p>
        </w:tc>
      </w:tr>
      <w:tr w14:paraId="01CBB342">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0"/>
            <w:vAlign w:val="center"/>
          </w:tcPr>
          <w:p w14:paraId="7A154FB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绩</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效</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指</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标</w:t>
            </w:r>
          </w:p>
        </w:tc>
        <w:tc>
          <w:tcPr>
            <w:tcW w:w="1182" w:type="dxa"/>
            <w:tcBorders>
              <w:top w:val="single" w:color="auto" w:sz="4" w:space="0"/>
              <w:left w:val="nil"/>
              <w:bottom w:val="single" w:color="auto" w:sz="4" w:space="0"/>
              <w:right w:val="single" w:color="auto" w:sz="4" w:space="0"/>
            </w:tcBorders>
            <w:noWrap w:val="0"/>
            <w:vAlign w:val="center"/>
          </w:tcPr>
          <w:p w14:paraId="0BCBBEA1">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一级指标</w:t>
            </w:r>
          </w:p>
        </w:tc>
        <w:tc>
          <w:tcPr>
            <w:tcW w:w="1290" w:type="dxa"/>
            <w:tcBorders>
              <w:top w:val="single" w:color="auto" w:sz="4" w:space="0"/>
              <w:left w:val="nil"/>
              <w:bottom w:val="single" w:color="auto" w:sz="4" w:space="0"/>
              <w:right w:val="single" w:color="auto" w:sz="4" w:space="0"/>
            </w:tcBorders>
            <w:noWrap w:val="0"/>
            <w:vAlign w:val="center"/>
          </w:tcPr>
          <w:p w14:paraId="684AA911">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二级指标</w:t>
            </w:r>
          </w:p>
        </w:tc>
        <w:tc>
          <w:tcPr>
            <w:tcW w:w="1575" w:type="dxa"/>
            <w:gridSpan w:val="3"/>
            <w:tcBorders>
              <w:top w:val="single" w:color="auto" w:sz="4" w:space="0"/>
              <w:left w:val="nil"/>
              <w:bottom w:val="single" w:color="auto" w:sz="4" w:space="0"/>
              <w:right w:val="single" w:color="auto" w:sz="4" w:space="0"/>
            </w:tcBorders>
            <w:noWrap w:val="0"/>
            <w:vAlign w:val="center"/>
          </w:tcPr>
          <w:p w14:paraId="76B3F9A1">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三级指标</w:t>
            </w:r>
          </w:p>
        </w:tc>
        <w:tc>
          <w:tcPr>
            <w:tcW w:w="1019" w:type="dxa"/>
            <w:tcBorders>
              <w:top w:val="single" w:color="auto" w:sz="4" w:space="0"/>
              <w:left w:val="nil"/>
              <w:bottom w:val="single" w:color="auto" w:sz="4" w:space="0"/>
              <w:right w:val="single" w:color="auto" w:sz="4" w:space="0"/>
            </w:tcBorders>
            <w:noWrap w:val="0"/>
            <w:vAlign w:val="center"/>
          </w:tcPr>
          <w:p w14:paraId="763A32D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w:t>
            </w:r>
          </w:p>
          <w:p w14:paraId="60D0BD2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指标值</w:t>
            </w:r>
          </w:p>
        </w:tc>
        <w:tc>
          <w:tcPr>
            <w:tcW w:w="848" w:type="dxa"/>
            <w:tcBorders>
              <w:top w:val="single" w:color="auto" w:sz="4" w:space="0"/>
              <w:left w:val="nil"/>
              <w:bottom w:val="single" w:color="auto" w:sz="4" w:space="0"/>
              <w:right w:val="single" w:color="auto" w:sz="4" w:space="0"/>
            </w:tcBorders>
            <w:noWrap w:val="0"/>
            <w:vAlign w:val="center"/>
          </w:tcPr>
          <w:p w14:paraId="30806BC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w:t>
            </w:r>
          </w:p>
          <w:p w14:paraId="2DA79FAA">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完成值</w:t>
            </w:r>
          </w:p>
        </w:tc>
        <w:tc>
          <w:tcPr>
            <w:tcW w:w="563" w:type="dxa"/>
            <w:gridSpan w:val="2"/>
            <w:tcBorders>
              <w:top w:val="single" w:color="auto" w:sz="4" w:space="0"/>
              <w:left w:val="nil"/>
              <w:bottom w:val="single" w:color="auto" w:sz="4" w:space="0"/>
              <w:right w:val="single" w:color="auto" w:sz="4" w:space="0"/>
            </w:tcBorders>
            <w:noWrap w:val="0"/>
            <w:vAlign w:val="center"/>
          </w:tcPr>
          <w:p w14:paraId="6D07267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563" w:type="dxa"/>
            <w:gridSpan w:val="2"/>
            <w:tcBorders>
              <w:top w:val="single" w:color="auto" w:sz="4" w:space="0"/>
              <w:left w:val="nil"/>
              <w:bottom w:val="single" w:color="auto" w:sz="4" w:space="0"/>
              <w:right w:val="single" w:color="auto" w:sz="4" w:space="0"/>
            </w:tcBorders>
            <w:noWrap w:val="0"/>
            <w:vAlign w:val="center"/>
          </w:tcPr>
          <w:p w14:paraId="6AA36DA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c>
          <w:tcPr>
            <w:tcW w:w="1413" w:type="dxa"/>
            <w:gridSpan w:val="2"/>
            <w:tcBorders>
              <w:top w:val="single" w:color="auto" w:sz="4" w:space="0"/>
              <w:left w:val="nil"/>
              <w:bottom w:val="single" w:color="auto" w:sz="4" w:space="0"/>
              <w:right w:val="single" w:color="auto" w:sz="4" w:space="0"/>
            </w:tcBorders>
            <w:noWrap w:val="0"/>
            <w:vAlign w:val="center"/>
          </w:tcPr>
          <w:p w14:paraId="53D115B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偏差原因分析及改进</w:t>
            </w:r>
          </w:p>
          <w:p w14:paraId="29F44CDC">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措施</w:t>
            </w:r>
          </w:p>
        </w:tc>
      </w:tr>
      <w:tr w14:paraId="19400115">
        <w:tblPrEx>
          <w:tblCellMar>
            <w:top w:w="0" w:type="dxa"/>
            <w:left w:w="108" w:type="dxa"/>
            <w:bottom w:w="0" w:type="dxa"/>
            <w:right w:w="108" w:type="dxa"/>
          </w:tblCellMar>
        </w:tblPrEx>
        <w:trPr>
          <w:trHeight w:val="54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620848F2">
            <w:pPr>
              <w:widowControl/>
              <w:spacing w:line="240" w:lineRule="exact"/>
              <w:jc w:val="center"/>
              <w:rPr>
                <w:rFonts w:hint="eastAsia" w:ascii="仿宋_GB2312" w:hAnsi="宋体" w:eastAsia="仿宋_GB2312" w:cs="宋体"/>
                <w:kern w:val="0"/>
                <w:sz w:val="21"/>
                <w:szCs w:val="21"/>
              </w:rPr>
            </w:pPr>
          </w:p>
        </w:tc>
        <w:tc>
          <w:tcPr>
            <w:tcW w:w="1182" w:type="dxa"/>
            <w:vMerge w:val="restart"/>
            <w:tcBorders>
              <w:top w:val="single" w:color="auto" w:sz="4" w:space="0"/>
              <w:left w:val="single" w:color="auto" w:sz="4" w:space="0"/>
              <w:right w:val="single" w:color="auto" w:sz="4" w:space="0"/>
            </w:tcBorders>
            <w:shd w:val="clear" w:color="auto" w:fill="auto"/>
            <w:noWrap w:val="0"/>
            <w:vAlign w:val="center"/>
          </w:tcPr>
          <w:p w14:paraId="42218FF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产出指标</w:t>
            </w:r>
          </w:p>
        </w:tc>
        <w:tc>
          <w:tcPr>
            <w:tcW w:w="1290" w:type="dxa"/>
            <w:vMerge w:val="restart"/>
            <w:tcBorders>
              <w:top w:val="single" w:color="auto" w:sz="4" w:space="0"/>
              <w:left w:val="single" w:color="auto" w:sz="4" w:space="0"/>
              <w:bottom w:val="single" w:color="auto" w:sz="4" w:space="0"/>
              <w:right w:val="single" w:color="auto" w:sz="4" w:space="0"/>
            </w:tcBorders>
            <w:noWrap w:val="0"/>
            <w:vAlign w:val="center"/>
          </w:tcPr>
          <w:p w14:paraId="48E4EDC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数量指标</w:t>
            </w:r>
          </w:p>
        </w:tc>
        <w:tc>
          <w:tcPr>
            <w:tcW w:w="1575" w:type="dxa"/>
            <w:gridSpan w:val="3"/>
            <w:tcBorders>
              <w:top w:val="single" w:color="auto" w:sz="4" w:space="0"/>
              <w:left w:val="nil"/>
              <w:bottom w:val="single" w:color="auto" w:sz="4" w:space="0"/>
              <w:right w:val="single" w:color="auto" w:sz="4" w:space="0"/>
            </w:tcBorders>
            <w:noWrap w:val="0"/>
            <w:vAlign w:val="center"/>
          </w:tcPr>
          <w:p w14:paraId="02959EC1">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kern w:val="0"/>
                <w:sz w:val="21"/>
                <w:szCs w:val="21"/>
              </w:rPr>
              <w:t>微信公众号运维</w:t>
            </w:r>
          </w:p>
        </w:tc>
        <w:tc>
          <w:tcPr>
            <w:tcW w:w="1019" w:type="dxa"/>
            <w:tcBorders>
              <w:top w:val="single" w:color="auto" w:sz="4" w:space="0"/>
              <w:left w:val="nil"/>
              <w:bottom w:val="single" w:color="auto" w:sz="4" w:space="0"/>
              <w:right w:val="single" w:color="auto" w:sz="4" w:space="0"/>
            </w:tcBorders>
            <w:noWrap w:val="0"/>
            <w:vAlign w:val="center"/>
          </w:tcPr>
          <w:p w14:paraId="5E9F8553">
            <w:pPr>
              <w:widowControl/>
              <w:spacing w:line="240" w:lineRule="exact"/>
              <w:jc w:val="center"/>
              <w:rPr>
                <w:rFonts w:hint="default" w:ascii="仿宋_GB2312" w:hAnsi="宋体" w:eastAsia="仿宋_GB2312" w:cs="宋体"/>
                <w:kern w:val="0"/>
                <w:sz w:val="21"/>
                <w:szCs w:val="21"/>
                <w:lang w:val="en-US" w:eastAsia="zh-CN"/>
              </w:rPr>
            </w:pPr>
            <w:r>
              <w:rPr>
                <w:rFonts w:hint="default" w:ascii="仿宋_GB2312" w:hAnsi="宋体" w:eastAsia="仿宋_GB2312" w:cs="宋体"/>
                <w:kern w:val="0"/>
                <w:sz w:val="21"/>
                <w:szCs w:val="21"/>
                <w:lang w:val="en-US" w:eastAsia="zh-CN"/>
              </w:rPr>
              <w:t>≥</w:t>
            </w:r>
            <w:r>
              <w:rPr>
                <w:rFonts w:hint="eastAsia" w:ascii="仿宋_GB2312" w:hAnsi="宋体" w:eastAsia="仿宋_GB2312" w:cs="宋体"/>
                <w:kern w:val="0"/>
                <w:sz w:val="21"/>
                <w:szCs w:val="21"/>
                <w:lang w:val="en-US" w:eastAsia="zh-CN"/>
              </w:rPr>
              <w:t>1</w:t>
            </w:r>
          </w:p>
        </w:tc>
        <w:tc>
          <w:tcPr>
            <w:tcW w:w="848" w:type="dxa"/>
            <w:tcBorders>
              <w:top w:val="single" w:color="auto" w:sz="4" w:space="0"/>
              <w:left w:val="nil"/>
              <w:bottom w:val="single" w:color="auto" w:sz="4" w:space="0"/>
              <w:right w:val="single" w:color="auto" w:sz="4" w:space="0"/>
            </w:tcBorders>
            <w:noWrap w:val="0"/>
            <w:vAlign w:val="center"/>
          </w:tcPr>
          <w:p w14:paraId="62DF1FE6">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w:t>
            </w:r>
          </w:p>
        </w:tc>
        <w:tc>
          <w:tcPr>
            <w:tcW w:w="563" w:type="dxa"/>
            <w:gridSpan w:val="2"/>
            <w:tcBorders>
              <w:top w:val="single" w:color="auto" w:sz="4" w:space="0"/>
              <w:left w:val="nil"/>
              <w:bottom w:val="single" w:color="auto" w:sz="4" w:space="0"/>
              <w:right w:val="single" w:color="auto" w:sz="4" w:space="0"/>
            </w:tcBorders>
            <w:noWrap w:val="0"/>
            <w:vAlign w:val="center"/>
          </w:tcPr>
          <w:p w14:paraId="49AF426E">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w:t>
            </w:r>
          </w:p>
        </w:tc>
        <w:tc>
          <w:tcPr>
            <w:tcW w:w="563" w:type="dxa"/>
            <w:gridSpan w:val="2"/>
            <w:tcBorders>
              <w:top w:val="single" w:color="auto" w:sz="4" w:space="0"/>
              <w:left w:val="nil"/>
              <w:bottom w:val="single" w:color="auto" w:sz="4" w:space="0"/>
              <w:right w:val="single" w:color="auto" w:sz="4" w:space="0"/>
            </w:tcBorders>
            <w:noWrap w:val="0"/>
            <w:vAlign w:val="center"/>
          </w:tcPr>
          <w:p w14:paraId="40FAC6DB">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w:t>
            </w:r>
          </w:p>
        </w:tc>
        <w:tc>
          <w:tcPr>
            <w:tcW w:w="1413" w:type="dxa"/>
            <w:gridSpan w:val="2"/>
            <w:tcBorders>
              <w:top w:val="single" w:color="auto" w:sz="4" w:space="0"/>
              <w:left w:val="nil"/>
              <w:bottom w:val="single" w:color="auto" w:sz="4" w:space="0"/>
              <w:right w:val="single" w:color="auto" w:sz="4" w:space="0"/>
            </w:tcBorders>
            <w:noWrap w:val="0"/>
            <w:vAlign w:val="center"/>
          </w:tcPr>
          <w:p w14:paraId="759DFC5C">
            <w:pPr>
              <w:widowControl/>
              <w:spacing w:line="240" w:lineRule="exact"/>
              <w:jc w:val="center"/>
              <w:rPr>
                <w:rFonts w:hint="eastAsia" w:ascii="仿宋_GB2312" w:hAnsi="宋体" w:eastAsia="仿宋_GB2312" w:cs="宋体"/>
                <w:kern w:val="0"/>
                <w:sz w:val="21"/>
                <w:szCs w:val="21"/>
              </w:rPr>
            </w:pPr>
          </w:p>
        </w:tc>
      </w:tr>
      <w:tr w14:paraId="3E7294E4">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2BFD4833">
            <w:pPr>
              <w:widowControl/>
              <w:spacing w:line="240" w:lineRule="exact"/>
              <w:jc w:val="center"/>
              <w:rPr>
                <w:rFonts w:hint="eastAsia" w:ascii="仿宋_GB2312" w:hAnsi="宋体" w:eastAsia="仿宋_GB2312" w:cs="宋体"/>
                <w:kern w:val="0"/>
                <w:sz w:val="21"/>
                <w:szCs w:val="21"/>
              </w:rPr>
            </w:pPr>
          </w:p>
        </w:tc>
        <w:tc>
          <w:tcPr>
            <w:tcW w:w="1182" w:type="dxa"/>
            <w:vMerge w:val="continue"/>
            <w:tcBorders>
              <w:left w:val="single" w:color="auto" w:sz="4" w:space="0"/>
              <w:bottom w:val="single" w:color="auto" w:sz="4" w:space="0"/>
              <w:right w:val="single" w:color="auto" w:sz="4" w:space="0"/>
            </w:tcBorders>
            <w:noWrap w:val="0"/>
            <w:vAlign w:val="center"/>
          </w:tcPr>
          <w:p w14:paraId="4CAFD323">
            <w:pPr>
              <w:widowControl/>
              <w:spacing w:line="240" w:lineRule="exact"/>
              <w:jc w:val="center"/>
              <w:rPr>
                <w:rFonts w:hint="eastAsia" w:ascii="仿宋_GB2312" w:hAnsi="宋体" w:eastAsia="仿宋_GB2312" w:cs="宋体"/>
                <w:kern w:val="0"/>
                <w:sz w:val="21"/>
                <w:szCs w:val="21"/>
              </w:rPr>
            </w:pPr>
          </w:p>
        </w:tc>
        <w:tc>
          <w:tcPr>
            <w:tcW w:w="1290" w:type="dxa"/>
            <w:vMerge w:val="continue"/>
            <w:tcBorders>
              <w:top w:val="single" w:color="auto" w:sz="4" w:space="0"/>
              <w:left w:val="single" w:color="auto" w:sz="4" w:space="0"/>
              <w:bottom w:val="single" w:color="auto" w:sz="4" w:space="0"/>
              <w:right w:val="single" w:color="auto" w:sz="4" w:space="0"/>
            </w:tcBorders>
            <w:noWrap w:val="0"/>
            <w:vAlign w:val="center"/>
          </w:tcPr>
          <w:p w14:paraId="01A66C13">
            <w:pPr>
              <w:widowControl/>
              <w:spacing w:line="240" w:lineRule="exact"/>
              <w:jc w:val="center"/>
              <w:rPr>
                <w:rFonts w:hint="eastAsia" w:ascii="仿宋_GB2312" w:hAnsi="宋体" w:eastAsia="仿宋_GB2312" w:cs="宋体"/>
                <w:kern w:val="0"/>
                <w:sz w:val="21"/>
                <w:szCs w:val="21"/>
              </w:rPr>
            </w:pPr>
          </w:p>
        </w:tc>
        <w:tc>
          <w:tcPr>
            <w:tcW w:w="1575" w:type="dxa"/>
            <w:gridSpan w:val="3"/>
            <w:tcBorders>
              <w:top w:val="single" w:color="auto" w:sz="4" w:space="0"/>
              <w:left w:val="nil"/>
              <w:bottom w:val="single" w:color="auto" w:sz="4" w:space="0"/>
              <w:right w:val="single" w:color="auto" w:sz="4" w:space="0"/>
            </w:tcBorders>
            <w:noWrap w:val="0"/>
            <w:vAlign w:val="center"/>
          </w:tcPr>
          <w:p w14:paraId="4D65898A">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宣传视频</w:t>
            </w:r>
          </w:p>
        </w:tc>
        <w:tc>
          <w:tcPr>
            <w:tcW w:w="1019" w:type="dxa"/>
            <w:tcBorders>
              <w:top w:val="single" w:color="auto" w:sz="4" w:space="0"/>
              <w:left w:val="nil"/>
              <w:bottom w:val="single" w:color="auto" w:sz="4" w:space="0"/>
              <w:right w:val="single" w:color="auto" w:sz="4" w:space="0"/>
            </w:tcBorders>
            <w:noWrap w:val="0"/>
            <w:vAlign w:val="center"/>
          </w:tcPr>
          <w:p w14:paraId="5A8B3CB0">
            <w:pPr>
              <w:widowControl/>
              <w:spacing w:line="240" w:lineRule="exact"/>
              <w:jc w:val="center"/>
              <w:rPr>
                <w:rFonts w:hint="default" w:ascii="仿宋_GB2312" w:hAnsi="宋体" w:eastAsia="仿宋_GB2312" w:cs="宋体"/>
                <w:kern w:val="0"/>
                <w:sz w:val="21"/>
                <w:szCs w:val="21"/>
                <w:lang w:val="en-US"/>
              </w:rPr>
            </w:pPr>
            <w:r>
              <w:rPr>
                <w:rFonts w:hint="eastAsia" w:ascii="仿宋_GB2312" w:hAnsi="宋体" w:eastAsia="仿宋_GB2312" w:cs="宋体"/>
                <w:kern w:val="0"/>
                <w:sz w:val="21"/>
                <w:szCs w:val="21"/>
                <w:lang w:val="en-US" w:eastAsia="zh-CN"/>
              </w:rPr>
              <w:t>1套</w:t>
            </w:r>
          </w:p>
        </w:tc>
        <w:tc>
          <w:tcPr>
            <w:tcW w:w="848" w:type="dxa"/>
            <w:tcBorders>
              <w:top w:val="single" w:color="auto" w:sz="4" w:space="0"/>
              <w:left w:val="nil"/>
              <w:bottom w:val="single" w:color="auto" w:sz="4" w:space="0"/>
              <w:right w:val="single" w:color="auto" w:sz="4" w:space="0"/>
            </w:tcBorders>
            <w:noWrap w:val="0"/>
            <w:vAlign w:val="center"/>
          </w:tcPr>
          <w:p w14:paraId="5FBAB634">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w:t>
            </w:r>
          </w:p>
        </w:tc>
        <w:tc>
          <w:tcPr>
            <w:tcW w:w="563" w:type="dxa"/>
            <w:gridSpan w:val="2"/>
            <w:tcBorders>
              <w:top w:val="single" w:color="auto" w:sz="4" w:space="0"/>
              <w:left w:val="nil"/>
              <w:bottom w:val="single" w:color="auto" w:sz="4" w:space="0"/>
              <w:right w:val="single" w:color="auto" w:sz="4" w:space="0"/>
            </w:tcBorders>
            <w:noWrap w:val="0"/>
            <w:vAlign w:val="center"/>
          </w:tcPr>
          <w:p w14:paraId="02546E80">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w:t>
            </w:r>
          </w:p>
        </w:tc>
        <w:tc>
          <w:tcPr>
            <w:tcW w:w="563" w:type="dxa"/>
            <w:gridSpan w:val="2"/>
            <w:tcBorders>
              <w:top w:val="single" w:color="auto" w:sz="4" w:space="0"/>
              <w:left w:val="nil"/>
              <w:bottom w:val="single" w:color="auto" w:sz="4" w:space="0"/>
              <w:right w:val="single" w:color="auto" w:sz="4" w:space="0"/>
            </w:tcBorders>
            <w:noWrap w:val="0"/>
            <w:vAlign w:val="center"/>
          </w:tcPr>
          <w:p w14:paraId="5A86B719">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w:t>
            </w:r>
          </w:p>
        </w:tc>
        <w:tc>
          <w:tcPr>
            <w:tcW w:w="1413" w:type="dxa"/>
            <w:gridSpan w:val="2"/>
            <w:tcBorders>
              <w:top w:val="single" w:color="auto" w:sz="4" w:space="0"/>
              <w:left w:val="nil"/>
              <w:bottom w:val="single" w:color="auto" w:sz="4" w:space="0"/>
              <w:right w:val="single" w:color="auto" w:sz="4" w:space="0"/>
            </w:tcBorders>
            <w:noWrap w:val="0"/>
            <w:vAlign w:val="center"/>
          </w:tcPr>
          <w:p w14:paraId="492B26C8">
            <w:pPr>
              <w:widowControl/>
              <w:spacing w:line="240" w:lineRule="exact"/>
              <w:jc w:val="center"/>
              <w:rPr>
                <w:rFonts w:hint="eastAsia" w:ascii="仿宋_GB2312" w:hAnsi="宋体" w:eastAsia="仿宋_GB2312" w:cs="宋体"/>
                <w:kern w:val="0"/>
                <w:sz w:val="21"/>
                <w:szCs w:val="21"/>
              </w:rPr>
            </w:pPr>
          </w:p>
        </w:tc>
      </w:tr>
      <w:tr w14:paraId="7AF183C2">
        <w:tblPrEx>
          <w:tblCellMar>
            <w:top w:w="0" w:type="dxa"/>
            <w:left w:w="108" w:type="dxa"/>
            <w:bottom w:w="0" w:type="dxa"/>
            <w:right w:w="108" w:type="dxa"/>
          </w:tblCellMar>
        </w:tblPrEx>
        <w:trPr>
          <w:trHeight w:val="79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577E049B">
            <w:pPr>
              <w:widowControl/>
              <w:spacing w:line="240" w:lineRule="exact"/>
              <w:jc w:val="center"/>
              <w:rPr>
                <w:rFonts w:hint="eastAsia" w:ascii="仿宋_GB2312" w:hAnsi="宋体" w:eastAsia="仿宋_GB2312" w:cs="宋体"/>
                <w:kern w:val="0"/>
                <w:sz w:val="21"/>
                <w:szCs w:val="21"/>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64F7540">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rPr>
              <w:t>效益指标</w:t>
            </w:r>
          </w:p>
        </w:tc>
        <w:tc>
          <w:tcPr>
            <w:tcW w:w="1290" w:type="dxa"/>
            <w:tcBorders>
              <w:top w:val="single" w:color="auto" w:sz="4" w:space="0"/>
              <w:left w:val="single" w:color="auto" w:sz="4" w:space="0"/>
              <w:bottom w:val="single" w:color="auto" w:sz="4" w:space="0"/>
              <w:right w:val="single" w:color="auto" w:sz="4" w:space="0"/>
            </w:tcBorders>
            <w:noWrap w:val="0"/>
            <w:vAlign w:val="center"/>
          </w:tcPr>
          <w:p w14:paraId="31ECF63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社会效益</w:t>
            </w:r>
          </w:p>
          <w:p w14:paraId="50D83A2D">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1575" w:type="dxa"/>
            <w:gridSpan w:val="3"/>
            <w:tcBorders>
              <w:top w:val="single" w:color="auto" w:sz="4" w:space="0"/>
              <w:left w:val="nil"/>
              <w:bottom w:val="single" w:color="auto" w:sz="4" w:space="0"/>
              <w:right w:val="single" w:color="auto" w:sz="4" w:space="0"/>
            </w:tcBorders>
            <w:noWrap w:val="0"/>
            <w:vAlign w:val="center"/>
          </w:tcPr>
          <w:p w14:paraId="16D11C47">
            <w:pPr>
              <w:widowControl/>
              <w:spacing w:line="240" w:lineRule="exact"/>
              <w:jc w:val="left"/>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rPr>
              <w:t>公开播放渠道</w:t>
            </w:r>
          </w:p>
        </w:tc>
        <w:tc>
          <w:tcPr>
            <w:tcW w:w="1019" w:type="dxa"/>
            <w:tcBorders>
              <w:top w:val="single" w:color="auto" w:sz="4" w:space="0"/>
              <w:left w:val="nil"/>
              <w:bottom w:val="single" w:color="auto" w:sz="4" w:space="0"/>
              <w:right w:val="single" w:color="auto" w:sz="4" w:space="0"/>
            </w:tcBorders>
            <w:noWrap w:val="0"/>
            <w:vAlign w:val="center"/>
          </w:tcPr>
          <w:p w14:paraId="525B9052">
            <w:pPr>
              <w:widowControl/>
              <w:spacing w:line="240" w:lineRule="exact"/>
              <w:jc w:val="center"/>
              <w:rPr>
                <w:rFonts w:hint="eastAsia" w:ascii="仿宋_GB2312" w:hAnsi="宋体" w:eastAsia="仿宋_GB2312" w:cs="宋体"/>
                <w:kern w:val="0"/>
                <w:sz w:val="21"/>
                <w:szCs w:val="21"/>
              </w:rPr>
            </w:pPr>
            <w:r>
              <w:rPr>
                <w:rFonts w:hint="default" w:ascii="仿宋_GB2312" w:hAnsi="宋体" w:eastAsia="仿宋_GB2312" w:cs="宋体"/>
                <w:kern w:val="0"/>
                <w:sz w:val="21"/>
                <w:szCs w:val="21"/>
                <w:lang w:val="en-US" w:eastAsia="zh-CN"/>
              </w:rPr>
              <w:t>≥</w:t>
            </w:r>
            <w:r>
              <w:rPr>
                <w:rFonts w:hint="eastAsia" w:ascii="仿宋_GB2312" w:hAnsi="宋体" w:eastAsia="仿宋_GB2312" w:cs="宋体"/>
                <w:kern w:val="0"/>
                <w:sz w:val="21"/>
                <w:szCs w:val="21"/>
                <w:lang w:val="en-US" w:eastAsia="zh-CN"/>
              </w:rPr>
              <w:t>1</w:t>
            </w:r>
          </w:p>
        </w:tc>
        <w:tc>
          <w:tcPr>
            <w:tcW w:w="848" w:type="dxa"/>
            <w:tcBorders>
              <w:top w:val="single" w:color="auto" w:sz="4" w:space="0"/>
              <w:left w:val="nil"/>
              <w:bottom w:val="single" w:color="auto" w:sz="4" w:space="0"/>
              <w:right w:val="single" w:color="auto" w:sz="4" w:space="0"/>
            </w:tcBorders>
            <w:noWrap w:val="0"/>
            <w:vAlign w:val="center"/>
          </w:tcPr>
          <w:p w14:paraId="2C4441A0">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w:t>
            </w:r>
          </w:p>
        </w:tc>
        <w:tc>
          <w:tcPr>
            <w:tcW w:w="563" w:type="dxa"/>
            <w:gridSpan w:val="2"/>
            <w:tcBorders>
              <w:top w:val="single" w:color="auto" w:sz="4" w:space="0"/>
              <w:left w:val="nil"/>
              <w:bottom w:val="single" w:color="auto" w:sz="4" w:space="0"/>
              <w:right w:val="single" w:color="auto" w:sz="4" w:space="0"/>
            </w:tcBorders>
            <w:noWrap w:val="0"/>
            <w:vAlign w:val="center"/>
          </w:tcPr>
          <w:p w14:paraId="4A681FD9">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w:t>
            </w:r>
          </w:p>
        </w:tc>
        <w:tc>
          <w:tcPr>
            <w:tcW w:w="563" w:type="dxa"/>
            <w:gridSpan w:val="2"/>
            <w:tcBorders>
              <w:top w:val="single" w:color="auto" w:sz="4" w:space="0"/>
              <w:left w:val="nil"/>
              <w:bottom w:val="single" w:color="auto" w:sz="4" w:space="0"/>
              <w:right w:val="single" w:color="auto" w:sz="4" w:space="0"/>
            </w:tcBorders>
            <w:noWrap w:val="0"/>
            <w:vAlign w:val="center"/>
          </w:tcPr>
          <w:p w14:paraId="2CCBB355">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w:t>
            </w:r>
          </w:p>
        </w:tc>
        <w:tc>
          <w:tcPr>
            <w:tcW w:w="1413" w:type="dxa"/>
            <w:gridSpan w:val="2"/>
            <w:tcBorders>
              <w:top w:val="single" w:color="auto" w:sz="4" w:space="0"/>
              <w:left w:val="nil"/>
              <w:bottom w:val="single" w:color="auto" w:sz="4" w:space="0"/>
              <w:right w:val="single" w:color="auto" w:sz="4" w:space="0"/>
            </w:tcBorders>
            <w:noWrap w:val="0"/>
            <w:vAlign w:val="center"/>
          </w:tcPr>
          <w:p w14:paraId="49CA463F">
            <w:pPr>
              <w:widowControl/>
              <w:spacing w:line="240" w:lineRule="exact"/>
              <w:jc w:val="center"/>
              <w:rPr>
                <w:rFonts w:hint="eastAsia" w:ascii="仿宋_GB2312" w:hAnsi="宋体" w:eastAsia="仿宋_GB2312" w:cs="宋体"/>
                <w:kern w:val="0"/>
                <w:sz w:val="21"/>
                <w:szCs w:val="21"/>
              </w:rPr>
            </w:pPr>
          </w:p>
        </w:tc>
      </w:tr>
      <w:tr w14:paraId="48A602CB">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noWrap w:val="0"/>
            <w:vAlign w:val="center"/>
          </w:tcPr>
          <w:p w14:paraId="213390FD">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总分</w:t>
            </w:r>
          </w:p>
        </w:tc>
        <w:tc>
          <w:tcPr>
            <w:tcW w:w="563" w:type="dxa"/>
            <w:gridSpan w:val="2"/>
            <w:tcBorders>
              <w:top w:val="single" w:color="auto" w:sz="4" w:space="0"/>
              <w:left w:val="nil"/>
              <w:bottom w:val="single" w:color="auto" w:sz="4" w:space="0"/>
              <w:right w:val="single" w:color="auto" w:sz="4" w:space="0"/>
            </w:tcBorders>
            <w:noWrap w:val="0"/>
            <w:vAlign w:val="center"/>
          </w:tcPr>
          <w:p w14:paraId="6F754F59">
            <w:pPr>
              <w:widowControl/>
              <w:spacing w:line="240" w:lineRule="exact"/>
              <w:jc w:val="center"/>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100</w:t>
            </w:r>
          </w:p>
        </w:tc>
        <w:tc>
          <w:tcPr>
            <w:tcW w:w="563" w:type="dxa"/>
            <w:gridSpan w:val="2"/>
            <w:tcBorders>
              <w:top w:val="single" w:color="auto" w:sz="4" w:space="0"/>
              <w:left w:val="nil"/>
              <w:bottom w:val="single" w:color="auto" w:sz="4" w:space="0"/>
              <w:right w:val="single" w:color="auto" w:sz="4" w:space="0"/>
            </w:tcBorders>
            <w:noWrap w:val="0"/>
            <w:vAlign w:val="center"/>
          </w:tcPr>
          <w:p w14:paraId="3843CA96">
            <w:pPr>
              <w:widowControl/>
              <w:spacing w:line="240" w:lineRule="exact"/>
              <w:jc w:val="center"/>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100</w:t>
            </w:r>
          </w:p>
        </w:tc>
        <w:tc>
          <w:tcPr>
            <w:tcW w:w="1413" w:type="dxa"/>
            <w:gridSpan w:val="2"/>
            <w:tcBorders>
              <w:top w:val="single" w:color="auto" w:sz="4" w:space="0"/>
              <w:left w:val="nil"/>
              <w:bottom w:val="single" w:color="auto" w:sz="4" w:space="0"/>
              <w:right w:val="single" w:color="auto" w:sz="4" w:space="0"/>
            </w:tcBorders>
            <w:noWrap w:val="0"/>
            <w:vAlign w:val="center"/>
          </w:tcPr>
          <w:p w14:paraId="574608FF">
            <w:pPr>
              <w:widowControl/>
              <w:spacing w:line="240" w:lineRule="exact"/>
              <w:jc w:val="center"/>
              <w:rPr>
                <w:rFonts w:hint="eastAsia" w:ascii="仿宋_GB2312" w:hAnsi="宋体" w:eastAsia="仿宋_GB2312" w:cs="宋体"/>
                <w:kern w:val="0"/>
                <w:sz w:val="21"/>
                <w:szCs w:val="21"/>
              </w:rPr>
            </w:pPr>
          </w:p>
        </w:tc>
      </w:tr>
    </w:tbl>
    <w:p w14:paraId="50CE55C7">
      <w:pPr>
        <w:rPr>
          <w:rFonts w:hint="eastAsia" w:ascii="黑体" w:hAnsi="黑体" w:eastAsia="黑体"/>
          <w:sz w:val="32"/>
          <w:szCs w:val="32"/>
          <w:lang w:val="en-US" w:eastAsia="zh-CN"/>
        </w:rPr>
      </w:pPr>
      <w:r>
        <w:rPr>
          <w:rFonts w:hint="eastAsia" w:ascii="黑体" w:hAnsi="黑体" w:eastAsia="黑体"/>
          <w:sz w:val="32"/>
          <w:szCs w:val="32"/>
          <w:lang w:val="en-US" w:eastAsia="zh-CN"/>
        </w:rPr>
        <w:br w:type="page"/>
      </w:r>
    </w:p>
    <w:p w14:paraId="557F6034">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14:paraId="5C2CFB1C">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2024</w:t>
      </w:r>
      <w:r>
        <w:rPr>
          <w:rFonts w:hint="eastAsia" w:ascii="仿宋_GB2312" w:hAnsi="宋体" w:eastAsia="仿宋_GB2312"/>
          <w:sz w:val="28"/>
          <w:szCs w:val="28"/>
        </w:rPr>
        <w:t>年度）</w:t>
      </w:r>
    </w:p>
    <w:p w14:paraId="468E9A15">
      <w:pPr>
        <w:spacing w:line="240" w:lineRule="exact"/>
        <w:rPr>
          <w:rFonts w:hint="eastAsia" w:ascii="仿宋_GB2312" w:hAnsi="宋体" w:eastAsia="仿宋_GB2312"/>
          <w:sz w:val="30"/>
          <w:szCs w:val="30"/>
        </w:rPr>
      </w:pPr>
    </w:p>
    <w:tbl>
      <w:tblPr>
        <w:tblStyle w:val="6"/>
        <w:tblW w:w="9038" w:type="dxa"/>
        <w:jc w:val="center"/>
        <w:tblLayout w:type="fixed"/>
        <w:tblCellMar>
          <w:top w:w="0" w:type="dxa"/>
          <w:left w:w="108" w:type="dxa"/>
          <w:bottom w:w="0" w:type="dxa"/>
          <w:right w:w="108" w:type="dxa"/>
        </w:tblCellMar>
      </w:tblPr>
      <w:tblGrid>
        <w:gridCol w:w="585"/>
        <w:gridCol w:w="1212"/>
        <w:gridCol w:w="1140"/>
        <w:gridCol w:w="455"/>
        <w:gridCol w:w="1127"/>
        <w:gridCol w:w="283"/>
        <w:gridCol w:w="849"/>
        <w:gridCol w:w="848"/>
        <w:gridCol w:w="279"/>
        <w:gridCol w:w="284"/>
        <w:gridCol w:w="420"/>
        <w:gridCol w:w="143"/>
        <w:gridCol w:w="703"/>
        <w:gridCol w:w="710"/>
      </w:tblGrid>
      <w:tr w14:paraId="47B91C9F">
        <w:tblPrEx>
          <w:tblCellMar>
            <w:top w:w="0" w:type="dxa"/>
            <w:left w:w="108" w:type="dxa"/>
            <w:bottom w:w="0" w:type="dxa"/>
            <w:right w:w="108" w:type="dxa"/>
          </w:tblCellMar>
        </w:tblPrEx>
        <w:trPr>
          <w:trHeight w:val="430" w:hRule="exact"/>
          <w:jc w:val="center"/>
        </w:trPr>
        <w:tc>
          <w:tcPr>
            <w:tcW w:w="1797" w:type="dxa"/>
            <w:gridSpan w:val="2"/>
            <w:tcBorders>
              <w:top w:val="single" w:color="auto" w:sz="4" w:space="0"/>
              <w:left w:val="single" w:color="auto" w:sz="4" w:space="0"/>
              <w:bottom w:val="single" w:color="auto" w:sz="4" w:space="0"/>
              <w:right w:val="single" w:color="auto" w:sz="4" w:space="0"/>
            </w:tcBorders>
            <w:noWrap w:val="0"/>
            <w:vAlign w:val="center"/>
          </w:tcPr>
          <w:p w14:paraId="22685A4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项目名称</w:t>
            </w:r>
          </w:p>
        </w:tc>
        <w:tc>
          <w:tcPr>
            <w:tcW w:w="7241" w:type="dxa"/>
            <w:gridSpan w:val="12"/>
            <w:tcBorders>
              <w:top w:val="single" w:color="auto" w:sz="4" w:space="0"/>
              <w:left w:val="nil"/>
              <w:bottom w:val="single" w:color="auto" w:sz="4" w:space="0"/>
              <w:right w:val="single" w:color="auto" w:sz="4" w:space="0"/>
            </w:tcBorders>
            <w:noWrap w:val="0"/>
            <w:vAlign w:val="center"/>
          </w:tcPr>
          <w:p w14:paraId="2B436C3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大兴机场综保区建设发展专项战略规划</w:t>
            </w:r>
          </w:p>
        </w:tc>
      </w:tr>
      <w:tr w14:paraId="40AE7C3A">
        <w:tblPrEx>
          <w:tblCellMar>
            <w:top w:w="0" w:type="dxa"/>
            <w:left w:w="108" w:type="dxa"/>
            <w:bottom w:w="0" w:type="dxa"/>
            <w:right w:w="108" w:type="dxa"/>
          </w:tblCellMar>
        </w:tblPrEx>
        <w:trPr>
          <w:trHeight w:val="976" w:hRule="exact"/>
          <w:jc w:val="center"/>
        </w:trPr>
        <w:tc>
          <w:tcPr>
            <w:tcW w:w="1797" w:type="dxa"/>
            <w:gridSpan w:val="2"/>
            <w:tcBorders>
              <w:top w:val="single" w:color="auto" w:sz="4" w:space="0"/>
              <w:left w:val="single" w:color="auto" w:sz="4" w:space="0"/>
              <w:bottom w:val="single" w:color="auto" w:sz="4" w:space="0"/>
              <w:right w:val="single" w:color="auto" w:sz="4" w:space="0"/>
            </w:tcBorders>
            <w:noWrap w:val="0"/>
            <w:vAlign w:val="center"/>
          </w:tcPr>
          <w:p w14:paraId="7CF1EB7D">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主管部门</w:t>
            </w:r>
          </w:p>
        </w:tc>
        <w:tc>
          <w:tcPr>
            <w:tcW w:w="3854" w:type="dxa"/>
            <w:gridSpan w:val="5"/>
            <w:tcBorders>
              <w:top w:val="single" w:color="auto" w:sz="4" w:space="0"/>
              <w:left w:val="nil"/>
              <w:bottom w:val="single" w:color="auto" w:sz="4" w:space="0"/>
              <w:right w:val="single" w:color="auto" w:sz="4" w:space="0"/>
            </w:tcBorders>
            <w:noWrap w:val="0"/>
            <w:vAlign w:val="center"/>
          </w:tcPr>
          <w:p w14:paraId="40B5837D">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北京大兴国际机场临空经济区</w:t>
            </w:r>
          </w:p>
          <w:p w14:paraId="6A48F11B">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联合管理委员会</w:t>
            </w:r>
          </w:p>
        </w:tc>
        <w:tc>
          <w:tcPr>
            <w:tcW w:w="1127" w:type="dxa"/>
            <w:gridSpan w:val="2"/>
            <w:tcBorders>
              <w:top w:val="nil"/>
              <w:left w:val="nil"/>
              <w:bottom w:val="single" w:color="auto" w:sz="4" w:space="0"/>
              <w:right w:val="single" w:color="auto" w:sz="4" w:space="0"/>
            </w:tcBorders>
            <w:noWrap w:val="0"/>
            <w:vAlign w:val="center"/>
          </w:tcPr>
          <w:p w14:paraId="48FAE91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实施单位</w:t>
            </w:r>
          </w:p>
        </w:tc>
        <w:tc>
          <w:tcPr>
            <w:tcW w:w="2260" w:type="dxa"/>
            <w:gridSpan w:val="5"/>
            <w:tcBorders>
              <w:top w:val="single" w:color="auto" w:sz="4" w:space="0"/>
              <w:left w:val="nil"/>
              <w:bottom w:val="single" w:color="auto" w:sz="4" w:space="0"/>
              <w:right w:val="single" w:color="auto" w:sz="4" w:space="0"/>
            </w:tcBorders>
            <w:noWrap w:val="0"/>
            <w:vAlign w:val="center"/>
          </w:tcPr>
          <w:p w14:paraId="07B96F2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085001-北京大兴国际机场临空经济区联合管理委员会（本级）</w:t>
            </w:r>
          </w:p>
        </w:tc>
      </w:tr>
      <w:tr w14:paraId="56BCD532">
        <w:tblPrEx>
          <w:tblCellMar>
            <w:top w:w="0" w:type="dxa"/>
            <w:left w:w="108" w:type="dxa"/>
            <w:bottom w:w="0" w:type="dxa"/>
            <w:right w:w="108" w:type="dxa"/>
          </w:tblCellMar>
        </w:tblPrEx>
        <w:trPr>
          <w:trHeight w:val="567" w:hRule="exact"/>
          <w:jc w:val="center"/>
        </w:trPr>
        <w:tc>
          <w:tcPr>
            <w:tcW w:w="1797"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3E89FF2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项目资金</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（万元）</w:t>
            </w:r>
          </w:p>
        </w:tc>
        <w:tc>
          <w:tcPr>
            <w:tcW w:w="1595" w:type="dxa"/>
            <w:gridSpan w:val="2"/>
            <w:tcBorders>
              <w:top w:val="single" w:color="auto" w:sz="4" w:space="0"/>
              <w:left w:val="nil"/>
              <w:bottom w:val="single" w:color="auto" w:sz="4" w:space="0"/>
              <w:right w:val="single" w:color="auto" w:sz="4" w:space="0"/>
            </w:tcBorders>
            <w:noWrap w:val="0"/>
            <w:vAlign w:val="center"/>
          </w:tcPr>
          <w:p w14:paraId="6A4D43E0">
            <w:pPr>
              <w:widowControl/>
              <w:spacing w:line="240" w:lineRule="exact"/>
              <w:jc w:val="center"/>
              <w:rPr>
                <w:rFonts w:hint="eastAsia" w:ascii="仿宋_GB2312" w:hAnsi="宋体" w:eastAsia="仿宋_GB2312" w:cs="宋体"/>
                <w:kern w:val="0"/>
                <w:sz w:val="21"/>
                <w:szCs w:val="21"/>
              </w:rPr>
            </w:pPr>
          </w:p>
        </w:tc>
        <w:tc>
          <w:tcPr>
            <w:tcW w:w="1127" w:type="dxa"/>
            <w:tcBorders>
              <w:top w:val="nil"/>
              <w:left w:val="nil"/>
              <w:bottom w:val="single" w:color="auto" w:sz="4" w:space="0"/>
              <w:right w:val="single" w:color="auto" w:sz="4" w:space="0"/>
            </w:tcBorders>
            <w:noWrap w:val="0"/>
            <w:vAlign w:val="center"/>
          </w:tcPr>
          <w:p w14:paraId="30EA2CA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年初预</w:t>
            </w:r>
          </w:p>
          <w:p w14:paraId="64A46C2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32" w:type="dxa"/>
            <w:gridSpan w:val="2"/>
            <w:tcBorders>
              <w:top w:val="nil"/>
              <w:left w:val="nil"/>
              <w:bottom w:val="single" w:color="auto" w:sz="4" w:space="0"/>
              <w:right w:val="single" w:color="auto" w:sz="4" w:space="0"/>
            </w:tcBorders>
            <w:noWrap w:val="0"/>
            <w:vAlign w:val="center"/>
          </w:tcPr>
          <w:p w14:paraId="56B426F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全年预</w:t>
            </w:r>
          </w:p>
          <w:p w14:paraId="5DF9C8DA">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27" w:type="dxa"/>
            <w:gridSpan w:val="2"/>
            <w:tcBorders>
              <w:top w:val="nil"/>
              <w:left w:val="nil"/>
              <w:bottom w:val="single" w:color="auto" w:sz="4" w:space="0"/>
              <w:right w:val="single" w:color="auto" w:sz="4" w:space="0"/>
            </w:tcBorders>
            <w:noWrap w:val="0"/>
            <w:vAlign w:val="center"/>
          </w:tcPr>
          <w:p w14:paraId="7CD92E7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w:t>
            </w:r>
          </w:p>
          <w:p w14:paraId="6444E64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执行数</w:t>
            </w:r>
          </w:p>
        </w:tc>
        <w:tc>
          <w:tcPr>
            <w:tcW w:w="704" w:type="dxa"/>
            <w:gridSpan w:val="2"/>
            <w:tcBorders>
              <w:top w:val="nil"/>
              <w:left w:val="nil"/>
              <w:bottom w:val="single" w:color="auto" w:sz="4" w:space="0"/>
              <w:right w:val="single" w:color="auto" w:sz="4" w:space="0"/>
            </w:tcBorders>
            <w:noWrap w:val="0"/>
            <w:vAlign w:val="center"/>
          </w:tcPr>
          <w:p w14:paraId="180508E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846" w:type="dxa"/>
            <w:gridSpan w:val="2"/>
            <w:tcBorders>
              <w:top w:val="single" w:color="auto" w:sz="4" w:space="0"/>
              <w:left w:val="nil"/>
              <w:bottom w:val="single" w:color="auto" w:sz="4" w:space="0"/>
              <w:right w:val="single" w:color="auto" w:sz="4" w:space="0"/>
            </w:tcBorders>
            <w:noWrap w:val="0"/>
            <w:vAlign w:val="center"/>
          </w:tcPr>
          <w:p w14:paraId="35CF135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执行率</w:t>
            </w:r>
          </w:p>
        </w:tc>
        <w:tc>
          <w:tcPr>
            <w:tcW w:w="710" w:type="dxa"/>
            <w:tcBorders>
              <w:top w:val="nil"/>
              <w:left w:val="nil"/>
              <w:bottom w:val="single" w:color="auto" w:sz="4" w:space="0"/>
              <w:right w:val="single" w:color="auto" w:sz="4" w:space="0"/>
            </w:tcBorders>
            <w:noWrap w:val="0"/>
            <w:vAlign w:val="center"/>
          </w:tcPr>
          <w:p w14:paraId="651849E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r>
      <w:tr w14:paraId="573124FF">
        <w:tblPrEx>
          <w:tblCellMar>
            <w:top w:w="0" w:type="dxa"/>
            <w:left w:w="108" w:type="dxa"/>
            <w:bottom w:w="0" w:type="dxa"/>
            <w:right w:w="108" w:type="dxa"/>
          </w:tblCellMar>
        </w:tblPrEx>
        <w:trPr>
          <w:trHeight w:val="306" w:hRule="exact"/>
          <w:jc w:val="center"/>
        </w:trPr>
        <w:tc>
          <w:tcPr>
            <w:tcW w:w="179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7542650">
            <w:pPr>
              <w:widowControl/>
              <w:spacing w:line="240" w:lineRule="exact"/>
              <w:jc w:val="center"/>
              <w:rPr>
                <w:rFonts w:hint="eastAsia" w:ascii="仿宋_GB2312" w:hAnsi="宋体" w:eastAsia="仿宋_GB2312" w:cs="宋体"/>
                <w:kern w:val="0"/>
                <w:sz w:val="21"/>
                <w:szCs w:val="21"/>
              </w:rPr>
            </w:pPr>
          </w:p>
        </w:tc>
        <w:tc>
          <w:tcPr>
            <w:tcW w:w="1595" w:type="dxa"/>
            <w:gridSpan w:val="2"/>
            <w:tcBorders>
              <w:top w:val="single" w:color="auto" w:sz="4" w:space="0"/>
              <w:left w:val="nil"/>
              <w:bottom w:val="single" w:color="auto" w:sz="4" w:space="0"/>
              <w:right w:val="single" w:color="auto" w:sz="4" w:space="0"/>
            </w:tcBorders>
            <w:noWrap w:val="0"/>
            <w:vAlign w:val="center"/>
          </w:tcPr>
          <w:p w14:paraId="2C125848">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年度资金总额</w:t>
            </w:r>
          </w:p>
        </w:tc>
        <w:tc>
          <w:tcPr>
            <w:tcW w:w="1127" w:type="dxa"/>
            <w:tcBorders>
              <w:top w:val="nil"/>
              <w:left w:val="nil"/>
              <w:bottom w:val="single" w:color="auto" w:sz="4" w:space="0"/>
              <w:right w:val="single" w:color="auto" w:sz="4" w:space="0"/>
            </w:tcBorders>
            <w:noWrap w:val="0"/>
            <w:vAlign w:val="center"/>
          </w:tcPr>
          <w:p w14:paraId="1F647F12">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27.00</w:t>
            </w:r>
          </w:p>
        </w:tc>
        <w:tc>
          <w:tcPr>
            <w:tcW w:w="1132" w:type="dxa"/>
            <w:gridSpan w:val="2"/>
            <w:tcBorders>
              <w:top w:val="nil"/>
              <w:left w:val="nil"/>
              <w:bottom w:val="single" w:color="auto" w:sz="4" w:space="0"/>
              <w:right w:val="single" w:color="auto" w:sz="4" w:space="0"/>
            </w:tcBorders>
            <w:noWrap w:val="0"/>
            <w:vAlign w:val="center"/>
          </w:tcPr>
          <w:p w14:paraId="3CA1F2E4">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27.00</w:t>
            </w:r>
          </w:p>
        </w:tc>
        <w:tc>
          <w:tcPr>
            <w:tcW w:w="1127" w:type="dxa"/>
            <w:gridSpan w:val="2"/>
            <w:tcBorders>
              <w:top w:val="nil"/>
              <w:left w:val="nil"/>
              <w:bottom w:val="single" w:color="auto" w:sz="4" w:space="0"/>
              <w:right w:val="single" w:color="auto" w:sz="4" w:space="0"/>
            </w:tcBorders>
            <w:noWrap w:val="0"/>
            <w:vAlign w:val="center"/>
          </w:tcPr>
          <w:p w14:paraId="1F6E357C">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27.00</w:t>
            </w:r>
          </w:p>
        </w:tc>
        <w:tc>
          <w:tcPr>
            <w:tcW w:w="704" w:type="dxa"/>
            <w:gridSpan w:val="2"/>
            <w:tcBorders>
              <w:top w:val="nil"/>
              <w:left w:val="nil"/>
              <w:bottom w:val="single" w:color="auto" w:sz="4" w:space="0"/>
              <w:right w:val="single" w:color="auto" w:sz="4" w:space="0"/>
            </w:tcBorders>
            <w:noWrap w:val="0"/>
            <w:vAlign w:val="center"/>
          </w:tcPr>
          <w:p w14:paraId="429077B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846" w:type="dxa"/>
            <w:gridSpan w:val="2"/>
            <w:tcBorders>
              <w:top w:val="single" w:color="auto" w:sz="4" w:space="0"/>
              <w:left w:val="nil"/>
              <w:bottom w:val="single" w:color="auto" w:sz="4" w:space="0"/>
              <w:right w:val="single" w:color="auto" w:sz="4" w:space="0"/>
            </w:tcBorders>
            <w:noWrap w:val="0"/>
            <w:vAlign w:val="center"/>
          </w:tcPr>
          <w:p w14:paraId="3A86880B">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710" w:type="dxa"/>
            <w:tcBorders>
              <w:top w:val="nil"/>
              <w:left w:val="nil"/>
              <w:bottom w:val="single" w:color="auto" w:sz="4" w:space="0"/>
              <w:right w:val="single" w:color="auto" w:sz="4" w:space="0"/>
            </w:tcBorders>
            <w:noWrap w:val="0"/>
            <w:vAlign w:val="center"/>
          </w:tcPr>
          <w:p w14:paraId="5503D7CF">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r>
      <w:tr w14:paraId="5A50508C">
        <w:tblPrEx>
          <w:tblCellMar>
            <w:top w:w="0" w:type="dxa"/>
            <w:left w:w="108" w:type="dxa"/>
            <w:bottom w:w="0" w:type="dxa"/>
            <w:right w:w="108" w:type="dxa"/>
          </w:tblCellMar>
        </w:tblPrEx>
        <w:trPr>
          <w:trHeight w:val="601" w:hRule="exact"/>
          <w:jc w:val="center"/>
        </w:trPr>
        <w:tc>
          <w:tcPr>
            <w:tcW w:w="179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4A8C0A4">
            <w:pPr>
              <w:widowControl/>
              <w:spacing w:line="240" w:lineRule="exact"/>
              <w:jc w:val="center"/>
              <w:rPr>
                <w:rFonts w:hint="eastAsia" w:ascii="仿宋_GB2312" w:hAnsi="宋体" w:eastAsia="仿宋_GB2312" w:cs="宋体"/>
                <w:kern w:val="0"/>
                <w:sz w:val="21"/>
                <w:szCs w:val="21"/>
              </w:rPr>
            </w:pPr>
          </w:p>
        </w:tc>
        <w:tc>
          <w:tcPr>
            <w:tcW w:w="1595" w:type="dxa"/>
            <w:gridSpan w:val="2"/>
            <w:tcBorders>
              <w:top w:val="single" w:color="auto" w:sz="4" w:space="0"/>
              <w:left w:val="nil"/>
              <w:bottom w:val="single" w:color="auto" w:sz="4" w:space="0"/>
              <w:right w:val="single" w:color="auto" w:sz="4" w:space="0"/>
            </w:tcBorders>
            <w:noWrap w:val="0"/>
            <w:vAlign w:val="center"/>
          </w:tcPr>
          <w:p w14:paraId="031DBD0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其中：当年财政</w:t>
            </w:r>
          </w:p>
          <w:p w14:paraId="7564E88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拨款</w:t>
            </w:r>
          </w:p>
        </w:tc>
        <w:tc>
          <w:tcPr>
            <w:tcW w:w="1127" w:type="dxa"/>
            <w:tcBorders>
              <w:top w:val="nil"/>
              <w:left w:val="nil"/>
              <w:bottom w:val="single" w:color="auto" w:sz="4" w:space="0"/>
              <w:right w:val="single" w:color="auto" w:sz="4" w:space="0"/>
            </w:tcBorders>
            <w:noWrap w:val="0"/>
            <w:vAlign w:val="center"/>
          </w:tcPr>
          <w:p w14:paraId="1B5BEDE2">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w:t>
            </w:r>
          </w:p>
        </w:tc>
        <w:tc>
          <w:tcPr>
            <w:tcW w:w="1132" w:type="dxa"/>
            <w:gridSpan w:val="2"/>
            <w:tcBorders>
              <w:top w:val="nil"/>
              <w:left w:val="nil"/>
              <w:bottom w:val="single" w:color="auto" w:sz="4" w:space="0"/>
              <w:right w:val="single" w:color="auto" w:sz="4" w:space="0"/>
            </w:tcBorders>
            <w:noWrap w:val="0"/>
            <w:vAlign w:val="center"/>
          </w:tcPr>
          <w:p w14:paraId="5058637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0</w:t>
            </w:r>
          </w:p>
        </w:tc>
        <w:tc>
          <w:tcPr>
            <w:tcW w:w="1127" w:type="dxa"/>
            <w:gridSpan w:val="2"/>
            <w:tcBorders>
              <w:top w:val="nil"/>
              <w:left w:val="nil"/>
              <w:bottom w:val="single" w:color="auto" w:sz="4" w:space="0"/>
              <w:right w:val="single" w:color="auto" w:sz="4" w:space="0"/>
            </w:tcBorders>
            <w:noWrap w:val="0"/>
            <w:vAlign w:val="center"/>
          </w:tcPr>
          <w:p w14:paraId="7F0E080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0</w:t>
            </w:r>
          </w:p>
        </w:tc>
        <w:tc>
          <w:tcPr>
            <w:tcW w:w="704" w:type="dxa"/>
            <w:gridSpan w:val="2"/>
            <w:tcBorders>
              <w:top w:val="nil"/>
              <w:left w:val="nil"/>
              <w:bottom w:val="single" w:color="auto" w:sz="4" w:space="0"/>
              <w:right w:val="single" w:color="auto" w:sz="4" w:space="0"/>
            </w:tcBorders>
            <w:noWrap w:val="0"/>
            <w:vAlign w:val="center"/>
          </w:tcPr>
          <w:p w14:paraId="1B77E39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09AAA86A">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710" w:type="dxa"/>
            <w:tcBorders>
              <w:top w:val="nil"/>
              <w:left w:val="nil"/>
              <w:bottom w:val="single" w:color="auto" w:sz="4" w:space="0"/>
              <w:right w:val="single" w:color="auto" w:sz="4" w:space="0"/>
            </w:tcBorders>
            <w:noWrap w:val="0"/>
            <w:vAlign w:val="center"/>
          </w:tcPr>
          <w:p w14:paraId="4AFC97B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7068907A">
        <w:tblPrEx>
          <w:tblCellMar>
            <w:top w:w="0" w:type="dxa"/>
            <w:left w:w="108" w:type="dxa"/>
            <w:bottom w:w="0" w:type="dxa"/>
            <w:right w:w="108" w:type="dxa"/>
          </w:tblCellMar>
        </w:tblPrEx>
        <w:trPr>
          <w:trHeight w:val="567" w:hRule="exact"/>
          <w:jc w:val="center"/>
        </w:trPr>
        <w:tc>
          <w:tcPr>
            <w:tcW w:w="179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271EF1F">
            <w:pPr>
              <w:widowControl/>
              <w:spacing w:line="240" w:lineRule="exact"/>
              <w:jc w:val="center"/>
              <w:rPr>
                <w:rFonts w:hint="eastAsia" w:ascii="仿宋_GB2312" w:hAnsi="宋体" w:eastAsia="仿宋_GB2312" w:cs="宋体"/>
                <w:kern w:val="0"/>
                <w:sz w:val="21"/>
                <w:szCs w:val="21"/>
              </w:rPr>
            </w:pPr>
          </w:p>
        </w:tc>
        <w:tc>
          <w:tcPr>
            <w:tcW w:w="1595" w:type="dxa"/>
            <w:gridSpan w:val="2"/>
            <w:tcBorders>
              <w:top w:val="single" w:color="auto" w:sz="4" w:space="0"/>
              <w:left w:val="nil"/>
              <w:bottom w:val="single" w:color="auto" w:sz="4" w:space="0"/>
              <w:right w:val="single" w:color="auto" w:sz="4" w:space="0"/>
            </w:tcBorders>
            <w:noWrap w:val="0"/>
            <w:vAlign w:val="center"/>
          </w:tcPr>
          <w:p w14:paraId="3E76CBC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上年结转资金</w:t>
            </w:r>
          </w:p>
        </w:tc>
        <w:tc>
          <w:tcPr>
            <w:tcW w:w="1127" w:type="dxa"/>
            <w:tcBorders>
              <w:top w:val="nil"/>
              <w:left w:val="nil"/>
              <w:bottom w:val="single" w:color="auto" w:sz="4" w:space="0"/>
              <w:right w:val="single" w:color="auto" w:sz="4" w:space="0"/>
            </w:tcBorders>
            <w:noWrap w:val="0"/>
            <w:vAlign w:val="center"/>
          </w:tcPr>
          <w:p w14:paraId="1C8BC428">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27.00</w:t>
            </w:r>
          </w:p>
        </w:tc>
        <w:tc>
          <w:tcPr>
            <w:tcW w:w="1132" w:type="dxa"/>
            <w:gridSpan w:val="2"/>
            <w:tcBorders>
              <w:top w:val="nil"/>
              <w:left w:val="nil"/>
              <w:bottom w:val="single" w:color="auto" w:sz="4" w:space="0"/>
              <w:right w:val="single" w:color="auto" w:sz="4" w:space="0"/>
            </w:tcBorders>
            <w:noWrap w:val="0"/>
            <w:vAlign w:val="center"/>
          </w:tcPr>
          <w:p w14:paraId="58017355">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27.00</w:t>
            </w:r>
          </w:p>
        </w:tc>
        <w:tc>
          <w:tcPr>
            <w:tcW w:w="1127" w:type="dxa"/>
            <w:gridSpan w:val="2"/>
            <w:tcBorders>
              <w:top w:val="nil"/>
              <w:left w:val="nil"/>
              <w:bottom w:val="single" w:color="auto" w:sz="4" w:space="0"/>
              <w:right w:val="single" w:color="auto" w:sz="4" w:space="0"/>
            </w:tcBorders>
            <w:noWrap w:val="0"/>
            <w:vAlign w:val="center"/>
          </w:tcPr>
          <w:p w14:paraId="3C66A641">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27</w:t>
            </w:r>
          </w:p>
        </w:tc>
        <w:tc>
          <w:tcPr>
            <w:tcW w:w="704" w:type="dxa"/>
            <w:gridSpan w:val="2"/>
            <w:tcBorders>
              <w:top w:val="nil"/>
              <w:left w:val="nil"/>
              <w:bottom w:val="single" w:color="auto" w:sz="4" w:space="0"/>
              <w:right w:val="single" w:color="auto" w:sz="4" w:space="0"/>
            </w:tcBorders>
            <w:noWrap w:val="0"/>
            <w:vAlign w:val="center"/>
          </w:tcPr>
          <w:p w14:paraId="48F2A011">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6242356B">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710" w:type="dxa"/>
            <w:tcBorders>
              <w:top w:val="nil"/>
              <w:left w:val="nil"/>
              <w:bottom w:val="single" w:color="auto" w:sz="4" w:space="0"/>
              <w:right w:val="single" w:color="auto" w:sz="4" w:space="0"/>
            </w:tcBorders>
            <w:noWrap w:val="0"/>
            <w:vAlign w:val="center"/>
          </w:tcPr>
          <w:p w14:paraId="36F41E2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078112C6">
        <w:tblPrEx>
          <w:tblCellMar>
            <w:top w:w="0" w:type="dxa"/>
            <w:left w:w="108" w:type="dxa"/>
            <w:bottom w:w="0" w:type="dxa"/>
            <w:right w:w="108" w:type="dxa"/>
          </w:tblCellMar>
        </w:tblPrEx>
        <w:trPr>
          <w:trHeight w:val="306" w:hRule="exact"/>
          <w:jc w:val="center"/>
        </w:trPr>
        <w:tc>
          <w:tcPr>
            <w:tcW w:w="179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F02CCA8">
            <w:pPr>
              <w:widowControl/>
              <w:spacing w:line="240" w:lineRule="exact"/>
              <w:jc w:val="center"/>
              <w:rPr>
                <w:rFonts w:hint="eastAsia" w:ascii="仿宋_GB2312" w:hAnsi="宋体" w:eastAsia="仿宋_GB2312" w:cs="宋体"/>
                <w:kern w:val="0"/>
                <w:sz w:val="21"/>
                <w:szCs w:val="21"/>
              </w:rPr>
            </w:pPr>
          </w:p>
        </w:tc>
        <w:tc>
          <w:tcPr>
            <w:tcW w:w="1595" w:type="dxa"/>
            <w:gridSpan w:val="2"/>
            <w:tcBorders>
              <w:top w:val="single" w:color="auto" w:sz="4" w:space="0"/>
              <w:left w:val="nil"/>
              <w:bottom w:val="single" w:color="auto" w:sz="4" w:space="0"/>
              <w:right w:val="single" w:color="auto" w:sz="4" w:space="0"/>
            </w:tcBorders>
            <w:noWrap w:val="0"/>
            <w:vAlign w:val="center"/>
          </w:tcPr>
          <w:p w14:paraId="0DB14CC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其他资金</w:t>
            </w:r>
          </w:p>
        </w:tc>
        <w:tc>
          <w:tcPr>
            <w:tcW w:w="1127" w:type="dxa"/>
            <w:tcBorders>
              <w:top w:val="nil"/>
              <w:left w:val="nil"/>
              <w:bottom w:val="single" w:color="auto" w:sz="4" w:space="0"/>
              <w:right w:val="single" w:color="auto" w:sz="4" w:space="0"/>
            </w:tcBorders>
            <w:noWrap w:val="0"/>
            <w:vAlign w:val="center"/>
          </w:tcPr>
          <w:p w14:paraId="0DFE66FB">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w:t>
            </w:r>
          </w:p>
        </w:tc>
        <w:tc>
          <w:tcPr>
            <w:tcW w:w="1132" w:type="dxa"/>
            <w:gridSpan w:val="2"/>
            <w:tcBorders>
              <w:top w:val="nil"/>
              <w:left w:val="nil"/>
              <w:bottom w:val="single" w:color="auto" w:sz="4" w:space="0"/>
              <w:right w:val="single" w:color="auto" w:sz="4" w:space="0"/>
            </w:tcBorders>
            <w:noWrap w:val="0"/>
            <w:vAlign w:val="center"/>
          </w:tcPr>
          <w:p w14:paraId="376819B8">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w:t>
            </w:r>
          </w:p>
        </w:tc>
        <w:tc>
          <w:tcPr>
            <w:tcW w:w="1127" w:type="dxa"/>
            <w:gridSpan w:val="2"/>
            <w:tcBorders>
              <w:top w:val="nil"/>
              <w:left w:val="nil"/>
              <w:bottom w:val="single" w:color="auto" w:sz="4" w:space="0"/>
              <w:right w:val="single" w:color="auto" w:sz="4" w:space="0"/>
            </w:tcBorders>
            <w:noWrap w:val="0"/>
            <w:vAlign w:val="center"/>
          </w:tcPr>
          <w:p w14:paraId="3F6D90EB">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w:t>
            </w:r>
          </w:p>
        </w:tc>
        <w:tc>
          <w:tcPr>
            <w:tcW w:w="704" w:type="dxa"/>
            <w:gridSpan w:val="2"/>
            <w:tcBorders>
              <w:top w:val="nil"/>
              <w:left w:val="nil"/>
              <w:bottom w:val="single" w:color="auto" w:sz="4" w:space="0"/>
              <w:right w:val="single" w:color="auto" w:sz="4" w:space="0"/>
            </w:tcBorders>
            <w:noWrap w:val="0"/>
            <w:vAlign w:val="center"/>
          </w:tcPr>
          <w:p w14:paraId="716D61B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22A1860C">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rPr>
              <w:t>—</w:t>
            </w:r>
          </w:p>
        </w:tc>
        <w:tc>
          <w:tcPr>
            <w:tcW w:w="710" w:type="dxa"/>
            <w:tcBorders>
              <w:top w:val="nil"/>
              <w:left w:val="nil"/>
              <w:bottom w:val="single" w:color="auto" w:sz="4" w:space="0"/>
              <w:right w:val="single" w:color="auto" w:sz="4" w:space="0"/>
            </w:tcBorders>
            <w:noWrap w:val="0"/>
            <w:vAlign w:val="center"/>
          </w:tcPr>
          <w:p w14:paraId="61BFDF6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323F2D68">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noWrap w:val="0"/>
            <w:vAlign w:val="center"/>
          </w:tcPr>
          <w:p w14:paraId="5C233F8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年度总体目标</w:t>
            </w:r>
          </w:p>
        </w:tc>
        <w:tc>
          <w:tcPr>
            <w:tcW w:w="5066" w:type="dxa"/>
            <w:gridSpan w:val="6"/>
            <w:tcBorders>
              <w:top w:val="single" w:color="auto" w:sz="4" w:space="0"/>
              <w:left w:val="nil"/>
              <w:bottom w:val="single" w:color="auto" w:sz="4" w:space="0"/>
              <w:right w:val="single" w:color="auto" w:sz="4" w:space="0"/>
            </w:tcBorders>
            <w:noWrap w:val="0"/>
            <w:vAlign w:val="center"/>
          </w:tcPr>
          <w:p w14:paraId="609D0BC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预期目标</w:t>
            </w:r>
          </w:p>
        </w:tc>
        <w:tc>
          <w:tcPr>
            <w:tcW w:w="3387" w:type="dxa"/>
            <w:gridSpan w:val="7"/>
            <w:tcBorders>
              <w:top w:val="single" w:color="auto" w:sz="4" w:space="0"/>
              <w:left w:val="nil"/>
              <w:bottom w:val="single" w:color="auto" w:sz="4" w:space="0"/>
              <w:right w:val="single" w:color="auto" w:sz="4" w:space="0"/>
            </w:tcBorders>
            <w:noWrap w:val="0"/>
            <w:vAlign w:val="center"/>
          </w:tcPr>
          <w:p w14:paraId="12F5A5B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实际完成情况</w:t>
            </w:r>
          </w:p>
        </w:tc>
      </w:tr>
      <w:tr w14:paraId="6CCBE9EA">
        <w:tblPrEx>
          <w:tblCellMar>
            <w:top w:w="0" w:type="dxa"/>
            <w:left w:w="108" w:type="dxa"/>
            <w:bottom w:w="0" w:type="dxa"/>
            <w:right w:w="108" w:type="dxa"/>
          </w:tblCellMar>
        </w:tblPrEx>
        <w:trPr>
          <w:trHeight w:val="1597" w:hRule="exact"/>
          <w:jc w:val="center"/>
        </w:trPr>
        <w:tc>
          <w:tcPr>
            <w:tcW w:w="585" w:type="dxa"/>
            <w:vMerge w:val="continue"/>
            <w:tcBorders>
              <w:top w:val="nil"/>
              <w:left w:val="single" w:color="auto" w:sz="4" w:space="0"/>
              <w:bottom w:val="single" w:color="auto" w:sz="4" w:space="0"/>
              <w:right w:val="single" w:color="auto" w:sz="4" w:space="0"/>
            </w:tcBorders>
            <w:noWrap w:val="0"/>
            <w:vAlign w:val="center"/>
          </w:tcPr>
          <w:p w14:paraId="46B81E7A">
            <w:pPr>
              <w:widowControl/>
              <w:spacing w:line="240" w:lineRule="exact"/>
              <w:jc w:val="center"/>
              <w:rPr>
                <w:rFonts w:hint="eastAsia" w:ascii="仿宋_GB2312" w:hAnsi="宋体" w:eastAsia="仿宋_GB2312" w:cs="宋体"/>
                <w:kern w:val="0"/>
                <w:sz w:val="21"/>
                <w:szCs w:val="21"/>
              </w:rPr>
            </w:pPr>
          </w:p>
        </w:tc>
        <w:tc>
          <w:tcPr>
            <w:tcW w:w="5066" w:type="dxa"/>
            <w:gridSpan w:val="6"/>
            <w:tcBorders>
              <w:top w:val="single" w:color="auto" w:sz="4" w:space="0"/>
              <w:left w:val="nil"/>
              <w:bottom w:val="single" w:color="auto" w:sz="4" w:space="0"/>
              <w:right w:val="single" w:color="auto" w:sz="4" w:space="0"/>
            </w:tcBorders>
            <w:noWrap w:val="0"/>
            <w:vAlign w:val="center"/>
          </w:tcPr>
          <w:p w14:paraId="187DE09B">
            <w:pPr>
              <w:widowControl/>
              <w:spacing w:line="240" w:lineRule="exact"/>
              <w:jc w:val="both"/>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从产业布局、产业准入、产业政策等方面进行战略研究，增强大兴机场综保区作为链接国内国际两个市场两种资源的重要作用，加快实现大兴机场综保区高水平开放高质量发展。</w:t>
            </w:r>
          </w:p>
        </w:tc>
        <w:tc>
          <w:tcPr>
            <w:tcW w:w="3387" w:type="dxa"/>
            <w:gridSpan w:val="7"/>
            <w:tcBorders>
              <w:top w:val="single" w:color="auto" w:sz="4" w:space="0"/>
              <w:left w:val="nil"/>
              <w:bottom w:val="single" w:color="auto" w:sz="4" w:space="0"/>
              <w:right w:val="single" w:color="auto" w:sz="4" w:space="0"/>
            </w:tcBorders>
            <w:noWrap w:val="0"/>
            <w:vAlign w:val="center"/>
          </w:tcPr>
          <w:p w14:paraId="16B15642">
            <w:pPr>
              <w:widowControl/>
              <w:spacing w:line="240" w:lineRule="exact"/>
              <w:jc w:val="both"/>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按照预期目标，</w:t>
            </w:r>
            <w:r>
              <w:rPr>
                <w:rFonts w:hint="eastAsia" w:ascii="仿宋_GB2312" w:hAnsi="宋体" w:eastAsia="仿宋_GB2312" w:cs="宋体"/>
                <w:kern w:val="0"/>
                <w:sz w:val="21"/>
                <w:szCs w:val="21"/>
              </w:rPr>
              <w:t>从产业布局、产业准入、产业政策等方面</w:t>
            </w:r>
            <w:r>
              <w:rPr>
                <w:rFonts w:hint="eastAsia" w:ascii="仿宋_GB2312" w:hAnsi="宋体" w:eastAsia="仿宋_GB2312" w:cs="宋体"/>
                <w:kern w:val="0"/>
                <w:sz w:val="21"/>
                <w:szCs w:val="21"/>
                <w:lang w:val="en-US" w:eastAsia="zh-CN"/>
              </w:rPr>
              <w:t>开展</w:t>
            </w:r>
            <w:r>
              <w:rPr>
                <w:rFonts w:hint="eastAsia" w:ascii="仿宋_GB2312" w:hAnsi="宋体" w:eastAsia="仿宋_GB2312" w:cs="宋体"/>
                <w:kern w:val="0"/>
                <w:sz w:val="21"/>
                <w:szCs w:val="21"/>
              </w:rPr>
              <w:t>战略研究，</w:t>
            </w:r>
            <w:r>
              <w:rPr>
                <w:rFonts w:hint="eastAsia" w:ascii="仿宋_GB2312" w:hAnsi="宋体" w:eastAsia="仿宋_GB2312" w:cs="宋体"/>
                <w:kern w:val="0"/>
                <w:sz w:val="21"/>
                <w:szCs w:val="21"/>
                <w:lang w:val="en-US" w:eastAsia="zh-CN"/>
              </w:rPr>
              <w:t>形成</w:t>
            </w:r>
            <w:r>
              <w:rPr>
                <w:rFonts w:hint="eastAsia" w:ascii="仿宋_GB2312" w:hAnsi="宋体" w:eastAsia="仿宋_GB2312" w:cs="宋体"/>
                <w:kern w:val="0"/>
                <w:sz w:val="21"/>
                <w:szCs w:val="21"/>
              </w:rPr>
              <w:t>大兴机场综保区建设发展专项战略规划</w:t>
            </w:r>
            <w:r>
              <w:rPr>
                <w:rFonts w:hint="eastAsia" w:ascii="仿宋_GB2312" w:hAnsi="宋体" w:eastAsia="仿宋_GB2312" w:cs="宋体"/>
                <w:kern w:val="0"/>
                <w:sz w:val="21"/>
                <w:szCs w:val="21"/>
                <w:lang w:val="en-US" w:eastAsia="zh-CN"/>
              </w:rPr>
              <w:t>研究报告，为</w:t>
            </w:r>
            <w:r>
              <w:rPr>
                <w:rFonts w:hint="eastAsia" w:ascii="仿宋_GB2312" w:hAnsi="宋体" w:eastAsia="仿宋_GB2312" w:cs="宋体"/>
                <w:kern w:val="0"/>
                <w:sz w:val="21"/>
                <w:szCs w:val="21"/>
              </w:rPr>
              <w:t>加快实现大兴机场综保区高水平开放高质量发展</w:t>
            </w:r>
            <w:r>
              <w:rPr>
                <w:rFonts w:hint="eastAsia" w:ascii="仿宋_GB2312" w:hAnsi="宋体" w:eastAsia="仿宋_GB2312" w:cs="宋体"/>
                <w:kern w:val="0"/>
                <w:sz w:val="21"/>
                <w:szCs w:val="21"/>
                <w:lang w:val="en-US" w:eastAsia="zh-CN"/>
              </w:rPr>
              <w:t>提供支撑</w:t>
            </w:r>
            <w:r>
              <w:rPr>
                <w:rFonts w:hint="eastAsia" w:ascii="仿宋_GB2312" w:hAnsi="宋体" w:eastAsia="仿宋_GB2312" w:cs="宋体"/>
                <w:kern w:val="0"/>
                <w:sz w:val="21"/>
                <w:szCs w:val="21"/>
              </w:rPr>
              <w:t>。</w:t>
            </w:r>
          </w:p>
        </w:tc>
      </w:tr>
      <w:tr w14:paraId="6BB111A3">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0"/>
            <w:vAlign w:val="center"/>
          </w:tcPr>
          <w:p w14:paraId="1B57FC6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绩</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效</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指</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标</w:t>
            </w:r>
          </w:p>
        </w:tc>
        <w:tc>
          <w:tcPr>
            <w:tcW w:w="1212" w:type="dxa"/>
            <w:tcBorders>
              <w:top w:val="single" w:color="auto" w:sz="4" w:space="0"/>
              <w:left w:val="nil"/>
              <w:bottom w:val="single" w:color="auto" w:sz="4" w:space="0"/>
              <w:right w:val="single" w:color="auto" w:sz="4" w:space="0"/>
            </w:tcBorders>
            <w:noWrap w:val="0"/>
            <w:vAlign w:val="center"/>
          </w:tcPr>
          <w:p w14:paraId="48E93FE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一级指标</w:t>
            </w:r>
          </w:p>
        </w:tc>
        <w:tc>
          <w:tcPr>
            <w:tcW w:w="1140" w:type="dxa"/>
            <w:tcBorders>
              <w:top w:val="single" w:color="auto" w:sz="4" w:space="0"/>
              <w:left w:val="nil"/>
              <w:bottom w:val="single" w:color="auto" w:sz="4" w:space="0"/>
              <w:right w:val="single" w:color="auto" w:sz="4" w:space="0"/>
            </w:tcBorders>
            <w:noWrap w:val="0"/>
            <w:vAlign w:val="center"/>
          </w:tcPr>
          <w:p w14:paraId="7C743A5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二级指标</w:t>
            </w:r>
          </w:p>
        </w:tc>
        <w:tc>
          <w:tcPr>
            <w:tcW w:w="1865" w:type="dxa"/>
            <w:gridSpan w:val="3"/>
            <w:tcBorders>
              <w:top w:val="single" w:color="auto" w:sz="4" w:space="0"/>
              <w:left w:val="nil"/>
              <w:bottom w:val="single" w:color="auto" w:sz="4" w:space="0"/>
              <w:right w:val="single" w:color="auto" w:sz="4" w:space="0"/>
            </w:tcBorders>
            <w:noWrap w:val="0"/>
            <w:vAlign w:val="center"/>
          </w:tcPr>
          <w:p w14:paraId="33C9B8B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三级指标</w:t>
            </w:r>
          </w:p>
        </w:tc>
        <w:tc>
          <w:tcPr>
            <w:tcW w:w="849" w:type="dxa"/>
            <w:tcBorders>
              <w:top w:val="single" w:color="auto" w:sz="4" w:space="0"/>
              <w:left w:val="nil"/>
              <w:bottom w:val="single" w:color="auto" w:sz="4" w:space="0"/>
              <w:right w:val="single" w:color="auto" w:sz="4" w:space="0"/>
            </w:tcBorders>
            <w:noWrap w:val="0"/>
            <w:vAlign w:val="center"/>
          </w:tcPr>
          <w:p w14:paraId="1B2E32A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w:t>
            </w:r>
          </w:p>
          <w:p w14:paraId="4DD0FD6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指标值</w:t>
            </w:r>
          </w:p>
        </w:tc>
        <w:tc>
          <w:tcPr>
            <w:tcW w:w="848" w:type="dxa"/>
            <w:tcBorders>
              <w:top w:val="single" w:color="auto" w:sz="4" w:space="0"/>
              <w:left w:val="nil"/>
              <w:bottom w:val="single" w:color="auto" w:sz="4" w:space="0"/>
              <w:right w:val="single" w:color="auto" w:sz="4" w:space="0"/>
            </w:tcBorders>
            <w:noWrap w:val="0"/>
            <w:vAlign w:val="center"/>
          </w:tcPr>
          <w:p w14:paraId="3D58CE5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w:t>
            </w:r>
          </w:p>
          <w:p w14:paraId="76B8B57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完成值</w:t>
            </w:r>
          </w:p>
        </w:tc>
        <w:tc>
          <w:tcPr>
            <w:tcW w:w="563" w:type="dxa"/>
            <w:gridSpan w:val="2"/>
            <w:tcBorders>
              <w:top w:val="single" w:color="auto" w:sz="4" w:space="0"/>
              <w:left w:val="nil"/>
              <w:bottom w:val="single" w:color="auto" w:sz="4" w:space="0"/>
              <w:right w:val="single" w:color="auto" w:sz="4" w:space="0"/>
            </w:tcBorders>
            <w:noWrap w:val="0"/>
            <w:vAlign w:val="center"/>
          </w:tcPr>
          <w:p w14:paraId="6ABDA83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563" w:type="dxa"/>
            <w:gridSpan w:val="2"/>
            <w:tcBorders>
              <w:top w:val="single" w:color="auto" w:sz="4" w:space="0"/>
              <w:left w:val="nil"/>
              <w:bottom w:val="single" w:color="auto" w:sz="4" w:space="0"/>
              <w:right w:val="single" w:color="auto" w:sz="4" w:space="0"/>
            </w:tcBorders>
            <w:noWrap w:val="0"/>
            <w:vAlign w:val="center"/>
          </w:tcPr>
          <w:p w14:paraId="4712ADDC">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c>
          <w:tcPr>
            <w:tcW w:w="1413" w:type="dxa"/>
            <w:gridSpan w:val="2"/>
            <w:tcBorders>
              <w:top w:val="single" w:color="auto" w:sz="4" w:space="0"/>
              <w:left w:val="nil"/>
              <w:bottom w:val="single" w:color="auto" w:sz="4" w:space="0"/>
              <w:right w:val="single" w:color="auto" w:sz="4" w:space="0"/>
            </w:tcBorders>
            <w:noWrap w:val="0"/>
            <w:vAlign w:val="center"/>
          </w:tcPr>
          <w:p w14:paraId="45C17B6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偏差原因分析及改进</w:t>
            </w:r>
          </w:p>
          <w:p w14:paraId="292AA36C">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措施</w:t>
            </w:r>
          </w:p>
        </w:tc>
      </w:tr>
      <w:tr w14:paraId="68B419D5">
        <w:tblPrEx>
          <w:tblCellMar>
            <w:top w:w="0" w:type="dxa"/>
            <w:left w:w="108" w:type="dxa"/>
            <w:bottom w:w="0" w:type="dxa"/>
            <w:right w:w="108" w:type="dxa"/>
          </w:tblCellMar>
        </w:tblPrEx>
        <w:trPr>
          <w:trHeight w:val="55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52550CD6">
            <w:pPr>
              <w:widowControl/>
              <w:spacing w:line="240" w:lineRule="exact"/>
              <w:jc w:val="center"/>
              <w:rPr>
                <w:rFonts w:hint="eastAsia" w:ascii="仿宋_GB2312" w:hAnsi="宋体" w:eastAsia="仿宋_GB2312" w:cs="宋体"/>
                <w:kern w:val="0"/>
                <w:sz w:val="21"/>
                <w:szCs w:val="21"/>
              </w:rPr>
            </w:pPr>
          </w:p>
        </w:tc>
        <w:tc>
          <w:tcPr>
            <w:tcW w:w="1212" w:type="dxa"/>
            <w:vMerge w:val="restart"/>
            <w:tcBorders>
              <w:top w:val="single" w:color="auto" w:sz="4" w:space="0"/>
              <w:left w:val="single" w:color="auto" w:sz="4" w:space="0"/>
              <w:bottom w:val="single" w:color="auto" w:sz="4" w:space="0"/>
              <w:right w:val="single" w:color="auto" w:sz="4" w:space="0"/>
            </w:tcBorders>
            <w:noWrap w:val="0"/>
            <w:vAlign w:val="center"/>
          </w:tcPr>
          <w:p w14:paraId="49C716AA">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产出指标</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24E2B77D">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数量指标</w:t>
            </w:r>
          </w:p>
        </w:tc>
        <w:tc>
          <w:tcPr>
            <w:tcW w:w="1865" w:type="dxa"/>
            <w:gridSpan w:val="3"/>
            <w:tcBorders>
              <w:top w:val="single" w:color="auto" w:sz="4" w:space="0"/>
              <w:left w:val="nil"/>
              <w:bottom w:val="single" w:color="auto" w:sz="4" w:space="0"/>
              <w:right w:val="single" w:color="auto" w:sz="4" w:space="0"/>
            </w:tcBorders>
            <w:noWrap w:val="0"/>
            <w:vAlign w:val="center"/>
          </w:tcPr>
          <w:p w14:paraId="59FE82E9">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lang w:val="en-US" w:eastAsia="zh-CN"/>
              </w:rPr>
              <w:t>研究数量</w:t>
            </w:r>
          </w:p>
        </w:tc>
        <w:tc>
          <w:tcPr>
            <w:tcW w:w="849" w:type="dxa"/>
            <w:tcBorders>
              <w:top w:val="single" w:color="auto" w:sz="4" w:space="0"/>
              <w:left w:val="nil"/>
              <w:bottom w:val="single" w:color="auto" w:sz="4" w:space="0"/>
              <w:right w:val="single" w:color="auto" w:sz="4" w:space="0"/>
            </w:tcBorders>
            <w:noWrap w:val="0"/>
            <w:vAlign w:val="center"/>
          </w:tcPr>
          <w:p w14:paraId="01C318AA">
            <w:pPr>
              <w:widowControl/>
              <w:tabs>
                <w:tab w:val="left" w:pos="472"/>
              </w:tabs>
              <w:spacing w:line="240" w:lineRule="exact"/>
              <w:jc w:val="left"/>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eastAsia="zh-CN"/>
              </w:rPr>
              <w:t>≥</w:t>
            </w:r>
            <w:r>
              <w:rPr>
                <w:rFonts w:hint="eastAsia" w:ascii="仿宋_GB2312" w:hAnsi="宋体" w:eastAsia="仿宋_GB2312" w:cs="宋体"/>
                <w:kern w:val="0"/>
                <w:sz w:val="21"/>
                <w:szCs w:val="21"/>
                <w:lang w:val="en-US" w:eastAsia="zh-CN"/>
              </w:rPr>
              <w:t>1</w:t>
            </w:r>
          </w:p>
        </w:tc>
        <w:tc>
          <w:tcPr>
            <w:tcW w:w="848" w:type="dxa"/>
            <w:tcBorders>
              <w:top w:val="single" w:color="auto" w:sz="4" w:space="0"/>
              <w:left w:val="nil"/>
              <w:bottom w:val="single" w:color="auto" w:sz="4" w:space="0"/>
              <w:right w:val="single" w:color="auto" w:sz="4" w:space="0"/>
            </w:tcBorders>
            <w:noWrap w:val="0"/>
            <w:vAlign w:val="center"/>
          </w:tcPr>
          <w:p w14:paraId="44B19B26">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w:t>
            </w:r>
          </w:p>
        </w:tc>
        <w:tc>
          <w:tcPr>
            <w:tcW w:w="563" w:type="dxa"/>
            <w:gridSpan w:val="2"/>
            <w:tcBorders>
              <w:top w:val="single" w:color="auto" w:sz="4" w:space="0"/>
              <w:left w:val="nil"/>
              <w:bottom w:val="single" w:color="auto" w:sz="4" w:space="0"/>
              <w:right w:val="single" w:color="auto" w:sz="4" w:space="0"/>
            </w:tcBorders>
            <w:noWrap w:val="0"/>
            <w:vAlign w:val="center"/>
          </w:tcPr>
          <w:p w14:paraId="40127F54">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w:t>
            </w:r>
          </w:p>
        </w:tc>
        <w:tc>
          <w:tcPr>
            <w:tcW w:w="563" w:type="dxa"/>
            <w:gridSpan w:val="2"/>
            <w:tcBorders>
              <w:top w:val="single" w:color="auto" w:sz="4" w:space="0"/>
              <w:left w:val="nil"/>
              <w:bottom w:val="single" w:color="auto" w:sz="4" w:space="0"/>
              <w:right w:val="single" w:color="auto" w:sz="4" w:space="0"/>
            </w:tcBorders>
            <w:noWrap w:val="0"/>
            <w:vAlign w:val="center"/>
          </w:tcPr>
          <w:p w14:paraId="75E23E16">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w:t>
            </w:r>
          </w:p>
        </w:tc>
        <w:tc>
          <w:tcPr>
            <w:tcW w:w="1413" w:type="dxa"/>
            <w:gridSpan w:val="2"/>
            <w:tcBorders>
              <w:top w:val="single" w:color="auto" w:sz="4" w:space="0"/>
              <w:left w:val="nil"/>
              <w:bottom w:val="single" w:color="auto" w:sz="4" w:space="0"/>
              <w:right w:val="single" w:color="auto" w:sz="4" w:space="0"/>
            </w:tcBorders>
            <w:noWrap w:val="0"/>
            <w:vAlign w:val="center"/>
          </w:tcPr>
          <w:p w14:paraId="63E860E8">
            <w:pPr>
              <w:widowControl/>
              <w:spacing w:line="240" w:lineRule="exact"/>
              <w:jc w:val="center"/>
              <w:rPr>
                <w:rFonts w:hint="eastAsia" w:ascii="仿宋_GB2312" w:hAnsi="宋体" w:eastAsia="仿宋_GB2312" w:cs="宋体"/>
                <w:kern w:val="0"/>
                <w:sz w:val="21"/>
                <w:szCs w:val="21"/>
              </w:rPr>
            </w:pPr>
          </w:p>
        </w:tc>
      </w:tr>
      <w:tr w14:paraId="10E37DC4">
        <w:tblPrEx>
          <w:tblCellMar>
            <w:top w:w="0" w:type="dxa"/>
            <w:left w:w="108" w:type="dxa"/>
            <w:bottom w:w="0" w:type="dxa"/>
            <w:right w:w="108" w:type="dxa"/>
          </w:tblCellMar>
        </w:tblPrEx>
        <w:trPr>
          <w:trHeight w:val="52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6332FB31">
            <w:pPr>
              <w:widowControl/>
              <w:spacing w:line="240" w:lineRule="exact"/>
              <w:jc w:val="center"/>
              <w:rPr>
                <w:rFonts w:hint="eastAsia" w:ascii="仿宋_GB2312" w:hAnsi="宋体" w:eastAsia="仿宋_GB2312" w:cs="宋体"/>
                <w:kern w:val="0"/>
                <w:sz w:val="21"/>
                <w:szCs w:val="21"/>
              </w:rPr>
            </w:pPr>
          </w:p>
        </w:tc>
        <w:tc>
          <w:tcPr>
            <w:tcW w:w="1212" w:type="dxa"/>
            <w:vMerge w:val="continue"/>
            <w:tcBorders>
              <w:top w:val="single" w:color="auto" w:sz="4" w:space="0"/>
              <w:left w:val="single" w:color="auto" w:sz="4" w:space="0"/>
              <w:bottom w:val="single" w:color="auto" w:sz="4" w:space="0"/>
              <w:right w:val="single" w:color="auto" w:sz="4" w:space="0"/>
            </w:tcBorders>
            <w:noWrap w:val="0"/>
            <w:vAlign w:val="center"/>
          </w:tcPr>
          <w:p w14:paraId="489C9331">
            <w:pPr>
              <w:widowControl/>
              <w:spacing w:line="240" w:lineRule="exact"/>
              <w:jc w:val="center"/>
              <w:rPr>
                <w:rFonts w:hint="eastAsia" w:ascii="仿宋_GB2312" w:hAnsi="宋体" w:eastAsia="仿宋_GB2312" w:cs="宋体"/>
                <w:kern w:val="0"/>
                <w:sz w:val="21"/>
                <w:szCs w:val="21"/>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0C42FE8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质量指标</w:t>
            </w:r>
          </w:p>
        </w:tc>
        <w:tc>
          <w:tcPr>
            <w:tcW w:w="1865" w:type="dxa"/>
            <w:gridSpan w:val="3"/>
            <w:tcBorders>
              <w:top w:val="single" w:color="auto" w:sz="4" w:space="0"/>
              <w:left w:val="nil"/>
              <w:bottom w:val="single" w:color="auto" w:sz="4" w:space="0"/>
              <w:right w:val="single" w:color="auto" w:sz="4" w:space="0"/>
            </w:tcBorders>
            <w:noWrap w:val="0"/>
            <w:vAlign w:val="center"/>
          </w:tcPr>
          <w:p w14:paraId="180B363B">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评审合格率</w:t>
            </w:r>
          </w:p>
        </w:tc>
        <w:tc>
          <w:tcPr>
            <w:tcW w:w="849" w:type="dxa"/>
            <w:tcBorders>
              <w:top w:val="single" w:color="auto" w:sz="4" w:space="0"/>
              <w:left w:val="nil"/>
              <w:bottom w:val="single" w:color="auto" w:sz="4" w:space="0"/>
              <w:right w:val="single" w:color="auto" w:sz="4" w:space="0"/>
            </w:tcBorders>
            <w:noWrap w:val="0"/>
            <w:vAlign w:val="center"/>
          </w:tcPr>
          <w:p w14:paraId="58581563">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eastAsia="zh-CN"/>
              </w:rPr>
              <w:t>≥</w:t>
            </w:r>
            <w:r>
              <w:rPr>
                <w:rFonts w:hint="eastAsia" w:ascii="仿宋_GB2312" w:hAnsi="宋体" w:eastAsia="仿宋_GB2312" w:cs="宋体"/>
                <w:kern w:val="0"/>
                <w:sz w:val="21"/>
                <w:szCs w:val="21"/>
                <w:lang w:val="en-US" w:eastAsia="zh-CN"/>
              </w:rPr>
              <w:t>100%</w:t>
            </w:r>
          </w:p>
        </w:tc>
        <w:tc>
          <w:tcPr>
            <w:tcW w:w="848" w:type="dxa"/>
            <w:tcBorders>
              <w:top w:val="single" w:color="auto" w:sz="4" w:space="0"/>
              <w:left w:val="nil"/>
              <w:bottom w:val="single" w:color="auto" w:sz="4" w:space="0"/>
              <w:right w:val="single" w:color="auto" w:sz="4" w:space="0"/>
            </w:tcBorders>
            <w:noWrap w:val="0"/>
            <w:vAlign w:val="center"/>
          </w:tcPr>
          <w:p w14:paraId="2D855754">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563" w:type="dxa"/>
            <w:gridSpan w:val="2"/>
            <w:tcBorders>
              <w:top w:val="single" w:color="auto" w:sz="4" w:space="0"/>
              <w:left w:val="nil"/>
              <w:bottom w:val="single" w:color="auto" w:sz="4" w:space="0"/>
              <w:right w:val="single" w:color="auto" w:sz="4" w:space="0"/>
            </w:tcBorders>
            <w:noWrap w:val="0"/>
            <w:vAlign w:val="center"/>
          </w:tcPr>
          <w:p w14:paraId="056C3CDA">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w:t>
            </w:r>
          </w:p>
        </w:tc>
        <w:tc>
          <w:tcPr>
            <w:tcW w:w="563" w:type="dxa"/>
            <w:gridSpan w:val="2"/>
            <w:tcBorders>
              <w:top w:val="single" w:color="auto" w:sz="4" w:space="0"/>
              <w:left w:val="nil"/>
              <w:bottom w:val="single" w:color="auto" w:sz="4" w:space="0"/>
              <w:right w:val="single" w:color="auto" w:sz="4" w:space="0"/>
            </w:tcBorders>
            <w:noWrap w:val="0"/>
            <w:vAlign w:val="center"/>
          </w:tcPr>
          <w:p w14:paraId="2C3440F2">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w:t>
            </w:r>
          </w:p>
        </w:tc>
        <w:tc>
          <w:tcPr>
            <w:tcW w:w="1413" w:type="dxa"/>
            <w:gridSpan w:val="2"/>
            <w:tcBorders>
              <w:top w:val="single" w:color="auto" w:sz="4" w:space="0"/>
              <w:left w:val="nil"/>
              <w:bottom w:val="single" w:color="auto" w:sz="4" w:space="0"/>
              <w:right w:val="single" w:color="auto" w:sz="4" w:space="0"/>
            </w:tcBorders>
            <w:noWrap w:val="0"/>
            <w:vAlign w:val="center"/>
          </w:tcPr>
          <w:p w14:paraId="27B9FB37">
            <w:pPr>
              <w:widowControl/>
              <w:spacing w:line="240" w:lineRule="exact"/>
              <w:jc w:val="center"/>
              <w:rPr>
                <w:rFonts w:hint="eastAsia" w:ascii="仿宋_GB2312" w:hAnsi="宋体" w:eastAsia="仿宋_GB2312" w:cs="宋体"/>
                <w:kern w:val="0"/>
                <w:sz w:val="21"/>
                <w:szCs w:val="21"/>
              </w:rPr>
            </w:pPr>
          </w:p>
        </w:tc>
      </w:tr>
      <w:tr w14:paraId="349A06F1">
        <w:tblPrEx>
          <w:tblCellMar>
            <w:top w:w="0" w:type="dxa"/>
            <w:left w:w="108" w:type="dxa"/>
            <w:bottom w:w="0" w:type="dxa"/>
            <w:right w:w="108" w:type="dxa"/>
          </w:tblCellMar>
        </w:tblPrEx>
        <w:trPr>
          <w:trHeight w:val="109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2B9A05C9">
            <w:pPr>
              <w:widowControl/>
              <w:spacing w:line="240" w:lineRule="exact"/>
              <w:jc w:val="center"/>
              <w:rPr>
                <w:rFonts w:hint="eastAsia" w:ascii="仿宋_GB2312" w:hAnsi="宋体" w:eastAsia="仿宋_GB2312" w:cs="宋体"/>
                <w:kern w:val="0"/>
                <w:sz w:val="21"/>
                <w:szCs w:val="21"/>
              </w:rPr>
            </w:pPr>
          </w:p>
        </w:tc>
        <w:tc>
          <w:tcPr>
            <w:tcW w:w="1212" w:type="dxa"/>
            <w:tcBorders>
              <w:top w:val="single" w:color="auto" w:sz="4" w:space="0"/>
              <w:left w:val="single" w:color="auto" w:sz="4" w:space="0"/>
              <w:bottom w:val="single" w:color="auto" w:sz="4" w:space="0"/>
              <w:right w:val="single" w:color="auto" w:sz="4" w:space="0"/>
            </w:tcBorders>
            <w:noWrap w:val="0"/>
            <w:vAlign w:val="center"/>
          </w:tcPr>
          <w:p w14:paraId="005D20A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效益指标</w:t>
            </w:r>
          </w:p>
        </w:tc>
        <w:tc>
          <w:tcPr>
            <w:tcW w:w="1140" w:type="dxa"/>
            <w:tcBorders>
              <w:top w:val="single" w:color="auto" w:sz="4" w:space="0"/>
              <w:left w:val="single" w:color="auto" w:sz="4" w:space="0"/>
              <w:right w:val="single" w:color="auto" w:sz="4" w:space="0"/>
            </w:tcBorders>
            <w:noWrap w:val="0"/>
            <w:vAlign w:val="center"/>
          </w:tcPr>
          <w:p w14:paraId="20BFA57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社会效益</w:t>
            </w:r>
          </w:p>
          <w:p w14:paraId="6D903E8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1865" w:type="dxa"/>
            <w:gridSpan w:val="3"/>
            <w:tcBorders>
              <w:top w:val="single" w:color="auto" w:sz="4" w:space="0"/>
              <w:left w:val="nil"/>
              <w:bottom w:val="single" w:color="auto" w:sz="4" w:space="0"/>
              <w:right w:val="single" w:color="auto" w:sz="4" w:space="0"/>
            </w:tcBorders>
            <w:noWrap w:val="0"/>
            <w:vAlign w:val="center"/>
          </w:tcPr>
          <w:p w14:paraId="7C02DF63">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研究成果采纳率</w:t>
            </w:r>
          </w:p>
        </w:tc>
        <w:tc>
          <w:tcPr>
            <w:tcW w:w="849" w:type="dxa"/>
            <w:tcBorders>
              <w:top w:val="single" w:color="auto" w:sz="4" w:space="0"/>
              <w:left w:val="nil"/>
              <w:bottom w:val="single" w:color="auto" w:sz="4" w:space="0"/>
              <w:right w:val="single" w:color="auto" w:sz="4" w:space="0"/>
            </w:tcBorders>
            <w:noWrap w:val="0"/>
            <w:vAlign w:val="center"/>
          </w:tcPr>
          <w:p w14:paraId="26A55B9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r>
              <w:rPr>
                <w:rFonts w:hint="eastAsia" w:ascii="仿宋_GB2312" w:hAnsi="宋体" w:eastAsia="仿宋_GB2312" w:cs="宋体"/>
                <w:kern w:val="0"/>
                <w:sz w:val="21"/>
                <w:szCs w:val="21"/>
                <w:lang w:val="en-US" w:eastAsia="zh-CN"/>
              </w:rPr>
              <w:t>100%</w:t>
            </w:r>
          </w:p>
        </w:tc>
        <w:tc>
          <w:tcPr>
            <w:tcW w:w="848" w:type="dxa"/>
            <w:tcBorders>
              <w:top w:val="single" w:color="auto" w:sz="4" w:space="0"/>
              <w:left w:val="nil"/>
              <w:bottom w:val="single" w:color="auto" w:sz="4" w:space="0"/>
              <w:right w:val="single" w:color="auto" w:sz="4" w:space="0"/>
            </w:tcBorders>
            <w:noWrap w:val="0"/>
            <w:vAlign w:val="center"/>
          </w:tcPr>
          <w:p w14:paraId="221C5E1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100%</w:t>
            </w:r>
          </w:p>
        </w:tc>
        <w:tc>
          <w:tcPr>
            <w:tcW w:w="563" w:type="dxa"/>
            <w:gridSpan w:val="2"/>
            <w:tcBorders>
              <w:top w:val="single" w:color="auto" w:sz="4" w:space="0"/>
              <w:left w:val="nil"/>
              <w:bottom w:val="single" w:color="auto" w:sz="4" w:space="0"/>
              <w:right w:val="single" w:color="auto" w:sz="4" w:space="0"/>
            </w:tcBorders>
            <w:noWrap w:val="0"/>
            <w:vAlign w:val="center"/>
          </w:tcPr>
          <w:p w14:paraId="086D6E8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30</w:t>
            </w:r>
          </w:p>
        </w:tc>
        <w:tc>
          <w:tcPr>
            <w:tcW w:w="563" w:type="dxa"/>
            <w:gridSpan w:val="2"/>
            <w:tcBorders>
              <w:top w:val="single" w:color="auto" w:sz="4" w:space="0"/>
              <w:left w:val="nil"/>
              <w:bottom w:val="single" w:color="auto" w:sz="4" w:space="0"/>
              <w:right w:val="single" w:color="auto" w:sz="4" w:space="0"/>
            </w:tcBorders>
            <w:noWrap w:val="0"/>
            <w:vAlign w:val="center"/>
          </w:tcPr>
          <w:p w14:paraId="17D719EA">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30</w:t>
            </w:r>
          </w:p>
        </w:tc>
        <w:tc>
          <w:tcPr>
            <w:tcW w:w="1413" w:type="dxa"/>
            <w:gridSpan w:val="2"/>
            <w:tcBorders>
              <w:top w:val="single" w:color="auto" w:sz="4" w:space="0"/>
              <w:left w:val="nil"/>
              <w:bottom w:val="single" w:color="auto" w:sz="4" w:space="0"/>
              <w:right w:val="single" w:color="auto" w:sz="4" w:space="0"/>
            </w:tcBorders>
            <w:noWrap w:val="0"/>
            <w:vAlign w:val="center"/>
          </w:tcPr>
          <w:p w14:paraId="637C7218">
            <w:pPr>
              <w:widowControl/>
              <w:spacing w:line="240" w:lineRule="exact"/>
              <w:jc w:val="center"/>
              <w:rPr>
                <w:rFonts w:hint="eastAsia" w:ascii="仿宋_GB2312" w:hAnsi="宋体" w:eastAsia="仿宋_GB2312" w:cs="宋体"/>
                <w:kern w:val="0"/>
                <w:sz w:val="21"/>
                <w:szCs w:val="21"/>
              </w:rPr>
            </w:pPr>
          </w:p>
        </w:tc>
      </w:tr>
      <w:tr w14:paraId="3099DBDE">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noWrap w:val="0"/>
            <w:vAlign w:val="center"/>
          </w:tcPr>
          <w:p w14:paraId="11DF7EE5">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总分</w:t>
            </w:r>
          </w:p>
        </w:tc>
        <w:tc>
          <w:tcPr>
            <w:tcW w:w="563" w:type="dxa"/>
            <w:gridSpan w:val="2"/>
            <w:tcBorders>
              <w:top w:val="single" w:color="auto" w:sz="4" w:space="0"/>
              <w:left w:val="nil"/>
              <w:bottom w:val="single" w:color="auto" w:sz="4" w:space="0"/>
              <w:right w:val="single" w:color="auto" w:sz="4" w:space="0"/>
            </w:tcBorders>
            <w:noWrap w:val="0"/>
            <w:vAlign w:val="center"/>
          </w:tcPr>
          <w:p w14:paraId="756FCD7D">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lang w:val="en-US" w:eastAsia="zh-CN"/>
              </w:rPr>
              <w:t>10</w:t>
            </w:r>
            <w:r>
              <w:rPr>
                <w:rFonts w:hint="eastAsia" w:ascii="仿宋_GB2312" w:hAnsi="宋体" w:eastAsia="仿宋_GB2312" w:cs="宋体"/>
                <w:color w:val="000000"/>
                <w:kern w:val="0"/>
                <w:sz w:val="21"/>
                <w:szCs w:val="21"/>
              </w:rPr>
              <w:t>0</w:t>
            </w:r>
          </w:p>
        </w:tc>
        <w:tc>
          <w:tcPr>
            <w:tcW w:w="563" w:type="dxa"/>
            <w:gridSpan w:val="2"/>
            <w:tcBorders>
              <w:top w:val="single" w:color="auto" w:sz="4" w:space="0"/>
              <w:left w:val="nil"/>
              <w:bottom w:val="single" w:color="auto" w:sz="4" w:space="0"/>
              <w:right w:val="single" w:color="auto" w:sz="4" w:space="0"/>
            </w:tcBorders>
            <w:noWrap w:val="0"/>
            <w:vAlign w:val="center"/>
          </w:tcPr>
          <w:p w14:paraId="016A24EA">
            <w:pPr>
              <w:widowControl/>
              <w:spacing w:line="240" w:lineRule="exact"/>
              <w:jc w:val="center"/>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100</w:t>
            </w:r>
          </w:p>
        </w:tc>
        <w:tc>
          <w:tcPr>
            <w:tcW w:w="1413" w:type="dxa"/>
            <w:gridSpan w:val="2"/>
            <w:tcBorders>
              <w:top w:val="single" w:color="auto" w:sz="4" w:space="0"/>
              <w:left w:val="nil"/>
              <w:bottom w:val="single" w:color="auto" w:sz="4" w:space="0"/>
              <w:right w:val="single" w:color="auto" w:sz="4" w:space="0"/>
            </w:tcBorders>
            <w:noWrap w:val="0"/>
            <w:vAlign w:val="center"/>
          </w:tcPr>
          <w:p w14:paraId="1904F493">
            <w:pPr>
              <w:widowControl/>
              <w:spacing w:line="240" w:lineRule="exact"/>
              <w:jc w:val="center"/>
              <w:rPr>
                <w:rFonts w:hint="eastAsia" w:ascii="仿宋_GB2312" w:hAnsi="宋体" w:eastAsia="仿宋_GB2312" w:cs="宋体"/>
                <w:kern w:val="0"/>
                <w:sz w:val="21"/>
                <w:szCs w:val="21"/>
              </w:rPr>
            </w:pPr>
          </w:p>
        </w:tc>
      </w:tr>
    </w:tbl>
    <w:p w14:paraId="1DFD9B06">
      <w:pPr>
        <w:rPr>
          <w:rFonts w:hint="eastAsia" w:ascii="仿宋_GB2312" w:eastAsia="仿宋_GB2312"/>
          <w:vanish/>
          <w:sz w:val="32"/>
          <w:szCs w:val="32"/>
        </w:rPr>
      </w:pPr>
    </w:p>
    <w:p w14:paraId="67E7DF75">
      <w:pPr>
        <w:rPr>
          <w:rFonts w:hint="eastAsia" w:ascii="黑体" w:hAnsi="黑体" w:eastAsia="黑体"/>
          <w:sz w:val="32"/>
          <w:szCs w:val="32"/>
          <w:lang w:val="en-US" w:eastAsia="zh-CN"/>
        </w:rPr>
      </w:pPr>
      <w:r>
        <w:rPr>
          <w:rFonts w:hint="eastAsia" w:ascii="黑体" w:hAnsi="黑体" w:eastAsia="黑体"/>
          <w:sz w:val="32"/>
          <w:szCs w:val="32"/>
          <w:lang w:val="en-US" w:eastAsia="zh-CN"/>
        </w:rPr>
        <w:br w:type="page"/>
      </w:r>
    </w:p>
    <w:p w14:paraId="70D5033F">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14:paraId="5C4E410F">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2024</w:t>
      </w:r>
      <w:r>
        <w:rPr>
          <w:rFonts w:hint="eastAsia" w:ascii="仿宋_GB2312" w:hAnsi="宋体" w:eastAsia="仿宋_GB2312"/>
          <w:sz w:val="28"/>
          <w:szCs w:val="28"/>
        </w:rPr>
        <w:t>年度）</w:t>
      </w:r>
    </w:p>
    <w:p w14:paraId="20BC3C29">
      <w:pPr>
        <w:spacing w:line="240" w:lineRule="exact"/>
        <w:rPr>
          <w:rFonts w:hint="eastAsia" w:ascii="仿宋_GB2312" w:hAnsi="宋体" w:eastAsia="仿宋_GB2312"/>
          <w:sz w:val="30"/>
          <w:szCs w:val="30"/>
        </w:rPr>
      </w:pPr>
    </w:p>
    <w:tbl>
      <w:tblPr>
        <w:tblStyle w:val="6"/>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14:paraId="15EA7CD2">
        <w:tblPrEx>
          <w:tblCellMar>
            <w:top w:w="0" w:type="dxa"/>
            <w:left w:w="108" w:type="dxa"/>
            <w:bottom w:w="0" w:type="dxa"/>
            <w:right w:w="108" w:type="dxa"/>
          </w:tblCellMar>
        </w:tblPrEx>
        <w:trPr>
          <w:trHeight w:val="353"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14:paraId="787149A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项目名称</w:t>
            </w:r>
          </w:p>
        </w:tc>
        <w:tc>
          <w:tcPr>
            <w:tcW w:w="7478" w:type="dxa"/>
            <w:gridSpan w:val="12"/>
            <w:tcBorders>
              <w:top w:val="single" w:color="auto" w:sz="4" w:space="0"/>
              <w:left w:val="nil"/>
              <w:bottom w:val="single" w:color="auto" w:sz="4" w:space="0"/>
              <w:right w:val="single" w:color="auto" w:sz="4" w:space="0"/>
            </w:tcBorders>
            <w:noWrap w:val="0"/>
            <w:vAlign w:val="center"/>
          </w:tcPr>
          <w:p w14:paraId="5BCF677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大兴机场综保区一体化管理体制改革实施路径研究</w:t>
            </w:r>
          </w:p>
        </w:tc>
      </w:tr>
      <w:tr w14:paraId="425FE361">
        <w:tblPrEx>
          <w:tblCellMar>
            <w:top w:w="0" w:type="dxa"/>
            <w:left w:w="108" w:type="dxa"/>
            <w:bottom w:w="0" w:type="dxa"/>
            <w:right w:w="108" w:type="dxa"/>
          </w:tblCellMar>
        </w:tblPrEx>
        <w:trPr>
          <w:trHeight w:val="891"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14:paraId="5903835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主管部门</w:t>
            </w:r>
          </w:p>
        </w:tc>
        <w:tc>
          <w:tcPr>
            <w:tcW w:w="4091" w:type="dxa"/>
            <w:gridSpan w:val="5"/>
            <w:tcBorders>
              <w:top w:val="single" w:color="auto" w:sz="4" w:space="0"/>
              <w:left w:val="nil"/>
              <w:bottom w:val="single" w:color="auto" w:sz="4" w:space="0"/>
              <w:right w:val="single" w:color="auto" w:sz="4" w:space="0"/>
            </w:tcBorders>
            <w:noWrap w:val="0"/>
            <w:vAlign w:val="center"/>
          </w:tcPr>
          <w:p w14:paraId="40E74BB8">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北京大兴国际机场临空经济区</w:t>
            </w:r>
          </w:p>
          <w:p w14:paraId="651BF76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联合管理委员会</w:t>
            </w:r>
          </w:p>
        </w:tc>
        <w:tc>
          <w:tcPr>
            <w:tcW w:w="1127" w:type="dxa"/>
            <w:gridSpan w:val="2"/>
            <w:tcBorders>
              <w:top w:val="nil"/>
              <w:left w:val="nil"/>
              <w:bottom w:val="single" w:color="auto" w:sz="4" w:space="0"/>
              <w:right w:val="single" w:color="auto" w:sz="4" w:space="0"/>
            </w:tcBorders>
            <w:noWrap w:val="0"/>
            <w:vAlign w:val="center"/>
          </w:tcPr>
          <w:p w14:paraId="09527FE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实施单位</w:t>
            </w:r>
          </w:p>
        </w:tc>
        <w:tc>
          <w:tcPr>
            <w:tcW w:w="2260" w:type="dxa"/>
            <w:gridSpan w:val="5"/>
            <w:tcBorders>
              <w:top w:val="single" w:color="auto" w:sz="4" w:space="0"/>
              <w:left w:val="nil"/>
              <w:bottom w:val="single" w:color="auto" w:sz="4" w:space="0"/>
              <w:right w:val="single" w:color="auto" w:sz="4" w:space="0"/>
            </w:tcBorders>
            <w:noWrap w:val="0"/>
            <w:vAlign w:val="center"/>
          </w:tcPr>
          <w:p w14:paraId="6E894C4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085001-北京大兴国际机场临空经济区联合管理委员会（本级）</w:t>
            </w:r>
          </w:p>
        </w:tc>
      </w:tr>
      <w:tr w14:paraId="5292C148">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1AA7AE7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项目资金</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（万元）</w:t>
            </w:r>
          </w:p>
        </w:tc>
        <w:tc>
          <w:tcPr>
            <w:tcW w:w="1832" w:type="dxa"/>
            <w:gridSpan w:val="2"/>
            <w:tcBorders>
              <w:top w:val="single" w:color="auto" w:sz="4" w:space="0"/>
              <w:left w:val="nil"/>
              <w:bottom w:val="single" w:color="auto" w:sz="4" w:space="0"/>
              <w:right w:val="single" w:color="auto" w:sz="4" w:space="0"/>
            </w:tcBorders>
            <w:noWrap w:val="0"/>
            <w:vAlign w:val="center"/>
          </w:tcPr>
          <w:p w14:paraId="261D2D87">
            <w:pPr>
              <w:widowControl/>
              <w:spacing w:line="240" w:lineRule="exact"/>
              <w:jc w:val="center"/>
              <w:rPr>
                <w:rFonts w:hint="eastAsia" w:ascii="仿宋_GB2312" w:hAnsi="宋体" w:eastAsia="仿宋_GB2312" w:cs="宋体"/>
                <w:kern w:val="0"/>
                <w:sz w:val="21"/>
                <w:szCs w:val="21"/>
              </w:rPr>
            </w:pPr>
          </w:p>
        </w:tc>
        <w:tc>
          <w:tcPr>
            <w:tcW w:w="1127" w:type="dxa"/>
            <w:tcBorders>
              <w:top w:val="nil"/>
              <w:left w:val="nil"/>
              <w:bottom w:val="single" w:color="auto" w:sz="4" w:space="0"/>
              <w:right w:val="single" w:color="auto" w:sz="4" w:space="0"/>
            </w:tcBorders>
            <w:noWrap w:val="0"/>
            <w:vAlign w:val="center"/>
          </w:tcPr>
          <w:p w14:paraId="3DDC431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年初预</w:t>
            </w:r>
          </w:p>
          <w:p w14:paraId="65A2BAC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32" w:type="dxa"/>
            <w:gridSpan w:val="2"/>
            <w:tcBorders>
              <w:top w:val="nil"/>
              <w:left w:val="nil"/>
              <w:bottom w:val="single" w:color="auto" w:sz="4" w:space="0"/>
              <w:right w:val="single" w:color="auto" w:sz="4" w:space="0"/>
            </w:tcBorders>
            <w:noWrap w:val="0"/>
            <w:vAlign w:val="center"/>
          </w:tcPr>
          <w:p w14:paraId="51BBF62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全年预</w:t>
            </w:r>
          </w:p>
          <w:p w14:paraId="6322C45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27" w:type="dxa"/>
            <w:gridSpan w:val="2"/>
            <w:tcBorders>
              <w:top w:val="nil"/>
              <w:left w:val="nil"/>
              <w:bottom w:val="single" w:color="auto" w:sz="4" w:space="0"/>
              <w:right w:val="single" w:color="auto" w:sz="4" w:space="0"/>
            </w:tcBorders>
            <w:noWrap w:val="0"/>
            <w:vAlign w:val="center"/>
          </w:tcPr>
          <w:p w14:paraId="5834FF5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w:t>
            </w:r>
          </w:p>
          <w:p w14:paraId="32004D9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执行数</w:t>
            </w:r>
          </w:p>
        </w:tc>
        <w:tc>
          <w:tcPr>
            <w:tcW w:w="704" w:type="dxa"/>
            <w:gridSpan w:val="2"/>
            <w:tcBorders>
              <w:top w:val="nil"/>
              <w:left w:val="nil"/>
              <w:bottom w:val="single" w:color="auto" w:sz="4" w:space="0"/>
              <w:right w:val="single" w:color="auto" w:sz="4" w:space="0"/>
            </w:tcBorders>
            <w:noWrap w:val="0"/>
            <w:vAlign w:val="center"/>
          </w:tcPr>
          <w:p w14:paraId="23BCABF1">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846" w:type="dxa"/>
            <w:gridSpan w:val="2"/>
            <w:tcBorders>
              <w:top w:val="single" w:color="auto" w:sz="4" w:space="0"/>
              <w:left w:val="nil"/>
              <w:bottom w:val="single" w:color="auto" w:sz="4" w:space="0"/>
              <w:right w:val="single" w:color="auto" w:sz="4" w:space="0"/>
            </w:tcBorders>
            <w:noWrap w:val="0"/>
            <w:vAlign w:val="center"/>
          </w:tcPr>
          <w:p w14:paraId="2B75DF3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执行率</w:t>
            </w:r>
          </w:p>
        </w:tc>
        <w:tc>
          <w:tcPr>
            <w:tcW w:w="710" w:type="dxa"/>
            <w:tcBorders>
              <w:top w:val="nil"/>
              <w:left w:val="nil"/>
              <w:bottom w:val="single" w:color="auto" w:sz="4" w:space="0"/>
              <w:right w:val="single" w:color="auto" w:sz="4" w:space="0"/>
            </w:tcBorders>
            <w:noWrap w:val="0"/>
            <w:vAlign w:val="center"/>
          </w:tcPr>
          <w:p w14:paraId="3655F00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r>
      <w:tr w14:paraId="396A2A7E">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C45A284">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14:paraId="64C5B52D">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年度资金总额</w:t>
            </w:r>
          </w:p>
        </w:tc>
        <w:tc>
          <w:tcPr>
            <w:tcW w:w="1127" w:type="dxa"/>
            <w:tcBorders>
              <w:top w:val="nil"/>
              <w:left w:val="nil"/>
              <w:bottom w:val="single" w:color="auto" w:sz="4" w:space="0"/>
              <w:right w:val="single" w:color="auto" w:sz="4" w:space="0"/>
            </w:tcBorders>
            <w:noWrap w:val="0"/>
            <w:vAlign w:val="center"/>
          </w:tcPr>
          <w:p w14:paraId="4A95E8B6">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28.00</w:t>
            </w:r>
          </w:p>
        </w:tc>
        <w:tc>
          <w:tcPr>
            <w:tcW w:w="1132" w:type="dxa"/>
            <w:gridSpan w:val="2"/>
            <w:tcBorders>
              <w:top w:val="nil"/>
              <w:left w:val="nil"/>
              <w:bottom w:val="single" w:color="auto" w:sz="4" w:space="0"/>
              <w:right w:val="single" w:color="auto" w:sz="4" w:space="0"/>
            </w:tcBorders>
            <w:noWrap w:val="0"/>
            <w:vAlign w:val="center"/>
          </w:tcPr>
          <w:p w14:paraId="60543976">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28.00</w:t>
            </w:r>
          </w:p>
        </w:tc>
        <w:tc>
          <w:tcPr>
            <w:tcW w:w="1127" w:type="dxa"/>
            <w:gridSpan w:val="2"/>
            <w:tcBorders>
              <w:top w:val="nil"/>
              <w:left w:val="nil"/>
              <w:bottom w:val="single" w:color="auto" w:sz="4" w:space="0"/>
              <w:right w:val="single" w:color="auto" w:sz="4" w:space="0"/>
            </w:tcBorders>
            <w:noWrap w:val="0"/>
            <w:vAlign w:val="center"/>
          </w:tcPr>
          <w:p w14:paraId="13436CE2">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28.00</w:t>
            </w:r>
          </w:p>
        </w:tc>
        <w:tc>
          <w:tcPr>
            <w:tcW w:w="704" w:type="dxa"/>
            <w:gridSpan w:val="2"/>
            <w:tcBorders>
              <w:top w:val="nil"/>
              <w:left w:val="nil"/>
              <w:bottom w:val="single" w:color="auto" w:sz="4" w:space="0"/>
              <w:right w:val="single" w:color="auto" w:sz="4" w:space="0"/>
            </w:tcBorders>
            <w:noWrap w:val="0"/>
            <w:vAlign w:val="center"/>
          </w:tcPr>
          <w:p w14:paraId="15A635F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846" w:type="dxa"/>
            <w:gridSpan w:val="2"/>
            <w:tcBorders>
              <w:top w:val="single" w:color="auto" w:sz="4" w:space="0"/>
              <w:left w:val="nil"/>
              <w:bottom w:val="single" w:color="auto" w:sz="4" w:space="0"/>
              <w:right w:val="single" w:color="auto" w:sz="4" w:space="0"/>
            </w:tcBorders>
            <w:noWrap w:val="0"/>
            <w:vAlign w:val="center"/>
          </w:tcPr>
          <w:p w14:paraId="1F2DA157">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710" w:type="dxa"/>
            <w:tcBorders>
              <w:top w:val="nil"/>
              <w:left w:val="nil"/>
              <w:bottom w:val="single" w:color="auto" w:sz="4" w:space="0"/>
              <w:right w:val="single" w:color="auto" w:sz="4" w:space="0"/>
            </w:tcBorders>
            <w:noWrap w:val="0"/>
            <w:vAlign w:val="center"/>
          </w:tcPr>
          <w:p w14:paraId="71C25989">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r>
      <w:tr w14:paraId="22D90159">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E7F441B">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14:paraId="1B1E192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其中：当年财政</w:t>
            </w:r>
          </w:p>
          <w:p w14:paraId="023A2AF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拨款</w:t>
            </w:r>
          </w:p>
        </w:tc>
        <w:tc>
          <w:tcPr>
            <w:tcW w:w="1127" w:type="dxa"/>
            <w:tcBorders>
              <w:top w:val="nil"/>
              <w:left w:val="nil"/>
              <w:bottom w:val="single" w:color="auto" w:sz="4" w:space="0"/>
              <w:right w:val="single" w:color="auto" w:sz="4" w:space="0"/>
            </w:tcBorders>
            <w:noWrap w:val="0"/>
            <w:vAlign w:val="center"/>
          </w:tcPr>
          <w:p w14:paraId="339F195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28.00</w:t>
            </w:r>
          </w:p>
        </w:tc>
        <w:tc>
          <w:tcPr>
            <w:tcW w:w="1132" w:type="dxa"/>
            <w:gridSpan w:val="2"/>
            <w:tcBorders>
              <w:top w:val="nil"/>
              <w:left w:val="nil"/>
              <w:bottom w:val="single" w:color="auto" w:sz="4" w:space="0"/>
              <w:right w:val="single" w:color="auto" w:sz="4" w:space="0"/>
            </w:tcBorders>
            <w:noWrap w:val="0"/>
            <w:vAlign w:val="center"/>
          </w:tcPr>
          <w:p w14:paraId="68184BF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28.00</w:t>
            </w:r>
          </w:p>
        </w:tc>
        <w:tc>
          <w:tcPr>
            <w:tcW w:w="1127" w:type="dxa"/>
            <w:gridSpan w:val="2"/>
            <w:tcBorders>
              <w:top w:val="nil"/>
              <w:left w:val="nil"/>
              <w:bottom w:val="single" w:color="auto" w:sz="4" w:space="0"/>
              <w:right w:val="single" w:color="auto" w:sz="4" w:space="0"/>
            </w:tcBorders>
            <w:noWrap w:val="0"/>
            <w:vAlign w:val="center"/>
          </w:tcPr>
          <w:p w14:paraId="1DA32CF1">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28.00</w:t>
            </w:r>
          </w:p>
        </w:tc>
        <w:tc>
          <w:tcPr>
            <w:tcW w:w="704" w:type="dxa"/>
            <w:gridSpan w:val="2"/>
            <w:tcBorders>
              <w:top w:val="nil"/>
              <w:left w:val="nil"/>
              <w:bottom w:val="single" w:color="auto" w:sz="4" w:space="0"/>
              <w:right w:val="single" w:color="auto" w:sz="4" w:space="0"/>
            </w:tcBorders>
            <w:noWrap w:val="0"/>
            <w:vAlign w:val="center"/>
          </w:tcPr>
          <w:p w14:paraId="0E5F4A7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2B1ABEF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100%</w:t>
            </w:r>
          </w:p>
        </w:tc>
        <w:tc>
          <w:tcPr>
            <w:tcW w:w="710" w:type="dxa"/>
            <w:tcBorders>
              <w:top w:val="nil"/>
              <w:left w:val="nil"/>
              <w:bottom w:val="single" w:color="auto" w:sz="4" w:space="0"/>
              <w:right w:val="single" w:color="auto" w:sz="4" w:space="0"/>
            </w:tcBorders>
            <w:noWrap w:val="0"/>
            <w:vAlign w:val="center"/>
          </w:tcPr>
          <w:p w14:paraId="1D06BF5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44D5BAA0">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0F0A018">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14:paraId="6B99ED9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上年结转资金</w:t>
            </w:r>
          </w:p>
        </w:tc>
        <w:tc>
          <w:tcPr>
            <w:tcW w:w="1127" w:type="dxa"/>
            <w:tcBorders>
              <w:top w:val="nil"/>
              <w:left w:val="nil"/>
              <w:bottom w:val="single" w:color="auto" w:sz="4" w:space="0"/>
              <w:right w:val="single" w:color="auto" w:sz="4" w:space="0"/>
            </w:tcBorders>
            <w:noWrap w:val="0"/>
            <w:vAlign w:val="center"/>
          </w:tcPr>
          <w:p w14:paraId="64A085D4">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w:t>
            </w:r>
          </w:p>
        </w:tc>
        <w:tc>
          <w:tcPr>
            <w:tcW w:w="1132" w:type="dxa"/>
            <w:gridSpan w:val="2"/>
            <w:tcBorders>
              <w:top w:val="nil"/>
              <w:left w:val="nil"/>
              <w:bottom w:val="single" w:color="auto" w:sz="4" w:space="0"/>
              <w:right w:val="single" w:color="auto" w:sz="4" w:space="0"/>
            </w:tcBorders>
            <w:noWrap w:val="0"/>
            <w:vAlign w:val="center"/>
          </w:tcPr>
          <w:p w14:paraId="6C6D35FD">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w:t>
            </w:r>
          </w:p>
        </w:tc>
        <w:tc>
          <w:tcPr>
            <w:tcW w:w="1127" w:type="dxa"/>
            <w:gridSpan w:val="2"/>
            <w:tcBorders>
              <w:top w:val="nil"/>
              <w:left w:val="nil"/>
              <w:bottom w:val="single" w:color="auto" w:sz="4" w:space="0"/>
              <w:right w:val="single" w:color="auto" w:sz="4" w:space="0"/>
            </w:tcBorders>
            <w:noWrap w:val="0"/>
            <w:vAlign w:val="center"/>
          </w:tcPr>
          <w:p w14:paraId="623A8054">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w:t>
            </w:r>
          </w:p>
        </w:tc>
        <w:tc>
          <w:tcPr>
            <w:tcW w:w="704" w:type="dxa"/>
            <w:gridSpan w:val="2"/>
            <w:tcBorders>
              <w:top w:val="nil"/>
              <w:left w:val="nil"/>
              <w:bottom w:val="single" w:color="auto" w:sz="4" w:space="0"/>
              <w:right w:val="single" w:color="auto" w:sz="4" w:space="0"/>
            </w:tcBorders>
            <w:noWrap w:val="0"/>
            <w:vAlign w:val="center"/>
          </w:tcPr>
          <w:p w14:paraId="6E414681">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37A10FDC">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rPr>
              <w:t>—</w:t>
            </w:r>
          </w:p>
        </w:tc>
        <w:tc>
          <w:tcPr>
            <w:tcW w:w="710" w:type="dxa"/>
            <w:tcBorders>
              <w:top w:val="nil"/>
              <w:left w:val="nil"/>
              <w:bottom w:val="single" w:color="auto" w:sz="4" w:space="0"/>
              <w:right w:val="single" w:color="auto" w:sz="4" w:space="0"/>
            </w:tcBorders>
            <w:noWrap w:val="0"/>
            <w:vAlign w:val="center"/>
          </w:tcPr>
          <w:p w14:paraId="14A2081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5E17148A">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E35ECB7">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14:paraId="0AA44D6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其他资金</w:t>
            </w:r>
          </w:p>
        </w:tc>
        <w:tc>
          <w:tcPr>
            <w:tcW w:w="1127" w:type="dxa"/>
            <w:tcBorders>
              <w:top w:val="nil"/>
              <w:left w:val="nil"/>
              <w:bottom w:val="single" w:color="auto" w:sz="4" w:space="0"/>
              <w:right w:val="single" w:color="auto" w:sz="4" w:space="0"/>
            </w:tcBorders>
            <w:noWrap w:val="0"/>
            <w:vAlign w:val="center"/>
          </w:tcPr>
          <w:p w14:paraId="10CED860">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w:t>
            </w:r>
          </w:p>
        </w:tc>
        <w:tc>
          <w:tcPr>
            <w:tcW w:w="1132" w:type="dxa"/>
            <w:gridSpan w:val="2"/>
            <w:tcBorders>
              <w:top w:val="nil"/>
              <w:left w:val="nil"/>
              <w:bottom w:val="single" w:color="auto" w:sz="4" w:space="0"/>
              <w:right w:val="single" w:color="auto" w:sz="4" w:space="0"/>
            </w:tcBorders>
            <w:noWrap w:val="0"/>
            <w:vAlign w:val="center"/>
          </w:tcPr>
          <w:p w14:paraId="48E1DA8F">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w:t>
            </w:r>
          </w:p>
        </w:tc>
        <w:tc>
          <w:tcPr>
            <w:tcW w:w="1127" w:type="dxa"/>
            <w:gridSpan w:val="2"/>
            <w:tcBorders>
              <w:top w:val="nil"/>
              <w:left w:val="nil"/>
              <w:bottom w:val="single" w:color="auto" w:sz="4" w:space="0"/>
              <w:right w:val="single" w:color="auto" w:sz="4" w:space="0"/>
            </w:tcBorders>
            <w:noWrap w:val="0"/>
            <w:vAlign w:val="center"/>
          </w:tcPr>
          <w:p w14:paraId="05930F02">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w:t>
            </w:r>
          </w:p>
        </w:tc>
        <w:tc>
          <w:tcPr>
            <w:tcW w:w="704" w:type="dxa"/>
            <w:gridSpan w:val="2"/>
            <w:tcBorders>
              <w:top w:val="nil"/>
              <w:left w:val="nil"/>
              <w:bottom w:val="single" w:color="auto" w:sz="4" w:space="0"/>
              <w:right w:val="single" w:color="auto" w:sz="4" w:space="0"/>
            </w:tcBorders>
            <w:noWrap w:val="0"/>
            <w:vAlign w:val="center"/>
          </w:tcPr>
          <w:p w14:paraId="09C657A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712DED71">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rPr>
              <w:t>—</w:t>
            </w:r>
          </w:p>
        </w:tc>
        <w:tc>
          <w:tcPr>
            <w:tcW w:w="710" w:type="dxa"/>
            <w:tcBorders>
              <w:top w:val="nil"/>
              <w:left w:val="nil"/>
              <w:bottom w:val="single" w:color="auto" w:sz="4" w:space="0"/>
              <w:right w:val="single" w:color="auto" w:sz="4" w:space="0"/>
            </w:tcBorders>
            <w:noWrap w:val="0"/>
            <w:vAlign w:val="center"/>
          </w:tcPr>
          <w:p w14:paraId="3787037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61DC00CB">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noWrap w:val="0"/>
            <w:vAlign w:val="center"/>
          </w:tcPr>
          <w:p w14:paraId="3C39779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年度总体目标</w:t>
            </w:r>
          </w:p>
        </w:tc>
        <w:tc>
          <w:tcPr>
            <w:tcW w:w="5066" w:type="dxa"/>
            <w:gridSpan w:val="6"/>
            <w:tcBorders>
              <w:top w:val="single" w:color="auto" w:sz="4" w:space="0"/>
              <w:left w:val="nil"/>
              <w:bottom w:val="single" w:color="auto" w:sz="4" w:space="0"/>
              <w:right w:val="single" w:color="auto" w:sz="4" w:space="0"/>
            </w:tcBorders>
            <w:noWrap w:val="0"/>
            <w:vAlign w:val="center"/>
          </w:tcPr>
          <w:p w14:paraId="4262E66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预期目标</w:t>
            </w:r>
          </w:p>
        </w:tc>
        <w:tc>
          <w:tcPr>
            <w:tcW w:w="3387" w:type="dxa"/>
            <w:gridSpan w:val="7"/>
            <w:tcBorders>
              <w:top w:val="single" w:color="auto" w:sz="4" w:space="0"/>
              <w:left w:val="nil"/>
              <w:bottom w:val="single" w:color="auto" w:sz="4" w:space="0"/>
              <w:right w:val="single" w:color="auto" w:sz="4" w:space="0"/>
            </w:tcBorders>
            <w:noWrap w:val="0"/>
            <w:vAlign w:val="center"/>
          </w:tcPr>
          <w:p w14:paraId="34B114D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实际完成情况</w:t>
            </w:r>
          </w:p>
        </w:tc>
      </w:tr>
      <w:tr w14:paraId="745C5D84">
        <w:tblPrEx>
          <w:tblCellMar>
            <w:top w:w="0" w:type="dxa"/>
            <w:left w:w="108" w:type="dxa"/>
            <w:bottom w:w="0" w:type="dxa"/>
            <w:right w:w="108" w:type="dxa"/>
          </w:tblCellMar>
        </w:tblPrEx>
        <w:trPr>
          <w:trHeight w:val="1887" w:hRule="exact"/>
          <w:jc w:val="center"/>
        </w:trPr>
        <w:tc>
          <w:tcPr>
            <w:tcW w:w="585" w:type="dxa"/>
            <w:vMerge w:val="continue"/>
            <w:tcBorders>
              <w:top w:val="nil"/>
              <w:left w:val="single" w:color="auto" w:sz="4" w:space="0"/>
              <w:bottom w:val="single" w:color="auto" w:sz="4" w:space="0"/>
              <w:right w:val="single" w:color="auto" w:sz="4" w:space="0"/>
            </w:tcBorders>
            <w:noWrap w:val="0"/>
            <w:vAlign w:val="center"/>
          </w:tcPr>
          <w:p w14:paraId="145D8A9E">
            <w:pPr>
              <w:widowControl/>
              <w:spacing w:line="240" w:lineRule="exact"/>
              <w:jc w:val="center"/>
              <w:rPr>
                <w:rFonts w:hint="eastAsia" w:ascii="仿宋_GB2312" w:hAnsi="宋体" w:eastAsia="仿宋_GB2312" w:cs="宋体"/>
                <w:kern w:val="0"/>
                <w:sz w:val="21"/>
                <w:szCs w:val="21"/>
              </w:rPr>
            </w:pPr>
          </w:p>
        </w:tc>
        <w:tc>
          <w:tcPr>
            <w:tcW w:w="5066" w:type="dxa"/>
            <w:gridSpan w:val="6"/>
            <w:tcBorders>
              <w:top w:val="single" w:color="auto" w:sz="4" w:space="0"/>
              <w:left w:val="nil"/>
              <w:bottom w:val="single" w:color="auto" w:sz="4" w:space="0"/>
              <w:right w:val="single" w:color="auto" w:sz="4" w:space="0"/>
            </w:tcBorders>
            <w:noWrap w:val="0"/>
            <w:vAlign w:val="center"/>
          </w:tcPr>
          <w:p w14:paraId="29525970">
            <w:pPr>
              <w:widowControl/>
              <w:spacing w:line="240" w:lineRule="exact"/>
              <w:jc w:val="both"/>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Hans"/>
              </w:rPr>
              <w:t>围绕</w:t>
            </w:r>
            <w:r>
              <w:rPr>
                <w:rFonts w:hint="eastAsia" w:ascii="仿宋_GB2312" w:hAnsi="宋体" w:eastAsia="仿宋_GB2312" w:cs="宋体"/>
                <w:kern w:val="0"/>
                <w:sz w:val="21"/>
                <w:szCs w:val="21"/>
                <w:lang w:val="en-US" w:eastAsia="zh-CN"/>
              </w:rPr>
              <w:t>大兴机场综保区一体化发展，全面分析综保区现行管理体制及存在的问题，从推动建立</w:t>
            </w:r>
            <w:r>
              <w:rPr>
                <w:rFonts w:hint="eastAsia" w:ascii="仿宋_GB2312" w:hAnsi="宋体" w:eastAsia="仿宋_GB2312" w:cs="宋体"/>
                <w:kern w:val="0"/>
                <w:sz w:val="21"/>
                <w:szCs w:val="21"/>
                <w:lang w:val="en-US" w:eastAsia="zh-Hans"/>
              </w:rPr>
              <w:t>一体化</w:t>
            </w:r>
            <w:r>
              <w:rPr>
                <w:rFonts w:hint="eastAsia" w:ascii="仿宋_GB2312" w:hAnsi="宋体" w:eastAsia="仿宋_GB2312" w:cs="宋体"/>
                <w:kern w:val="0"/>
                <w:sz w:val="21"/>
                <w:szCs w:val="21"/>
                <w:lang w:val="en-US" w:eastAsia="zh-CN"/>
              </w:rPr>
              <w:t>管理体制亟须解决的问题为切入点，加快形成</w:t>
            </w:r>
            <w:r>
              <w:rPr>
                <w:rFonts w:hint="eastAsia" w:ascii="仿宋_GB2312" w:hAnsi="宋体" w:eastAsia="仿宋_GB2312" w:cs="宋体"/>
                <w:kern w:val="0"/>
                <w:sz w:val="21"/>
                <w:szCs w:val="21"/>
                <w:lang w:val="en-US" w:eastAsia="zh-Hans"/>
              </w:rPr>
              <w:t>大兴机场综保区实施一体化</w:t>
            </w:r>
            <w:r>
              <w:rPr>
                <w:rFonts w:hint="eastAsia" w:ascii="仿宋_GB2312" w:hAnsi="宋体" w:eastAsia="仿宋_GB2312" w:cs="宋体"/>
                <w:kern w:val="0"/>
                <w:sz w:val="21"/>
                <w:szCs w:val="21"/>
                <w:lang w:val="en-US" w:eastAsia="zh-CN"/>
              </w:rPr>
              <w:t>管理体制改革的总体方案以及配套方案。</w:t>
            </w:r>
          </w:p>
        </w:tc>
        <w:tc>
          <w:tcPr>
            <w:tcW w:w="3387" w:type="dxa"/>
            <w:gridSpan w:val="7"/>
            <w:tcBorders>
              <w:top w:val="single" w:color="auto" w:sz="4" w:space="0"/>
              <w:left w:val="nil"/>
              <w:bottom w:val="single" w:color="auto" w:sz="4" w:space="0"/>
              <w:right w:val="single" w:color="auto" w:sz="4" w:space="0"/>
            </w:tcBorders>
            <w:noWrap w:val="0"/>
            <w:vAlign w:val="center"/>
          </w:tcPr>
          <w:p w14:paraId="146127D1">
            <w:pPr>
              <w:widowControl/>
              <w:spacing w:line="240" w:lineRule="exact"/>
              <w:jc w:val="both"/>
              <w:rPr>
                <w:rFonts w:hint="default" w:ascii="仿宋_GB2312" w:hAnsi="宋体" w:eastAsia="仿宋_GB2312" w:cs="宋体"/>
                <w:kern w:val="0"/>
                <w:sz w:val="21"/>
                <w:szCs w:val="21"/>
                <w:lang w:val="en-US"/>
              </w:rPr>
            </w:pPr>
            <w:r>
              <w:rPr>
                <w:rFonts w:hint="eastAsia" w:ascii="仿宋_GB2312" w:hAnsi="宋体" w:eastAsia="仿宋_GB2312" w:cs="宋体"/>
                <w:kern w:val="0"/>
                <w:sz w:val="21"/>
                <w:szCs w:val="21"/>
                <w:lang w:val="en-US" w:eastAsia="zh-CN"/>
              </w:rPr>
              <w:t>按照预期目标分析大兴机场综保区现行管理体制存在的问题，提出建立</w:t>
            </w:r>
            <w:r>
              <w:rPr>
                <w:rFonts w:hint="eastAsia" w:ascii="仿宋_GB2312" w:hAnsi="宋体" w:eastAsia="仿宋_GB2312" w:cs="宋体"/>
                <w:kern w:val="0"/>
                <w:sz w:val="21"/>
                <w:szCs w:val="21"/>
                <w:lang w:val="en-US" w:eastAsia="zh-Hans"/>
              </w:rPr>
              <w:t>一体化</w:t>
            </w:r>
            <w:r>
              <w:rPr>
                <w:rFonts w:hint="eastAsia" w:ascii="仿宋_GB2312" w:hAnsi="宋体" w:eastAsia="仿宋_GB2312" w:cs="宋体"/>
                <w:kern w:val="0"/>
                <w:sz w:val="21"/>
                <w:szCs w:val="21"/>
                <w:lang w:val="en-US" w:eastAsia="zh-CN"/>
              </w:rPr>
              <w:t>管理体制亟须解决的问题，形成了</w:t>
            </w:r>
            <w:r>
              <w:rPr>
                <w:rFonts w:hint="eastAsia" w:ascii="仿宋_GB2312" w:hAnsi="宋体" w:eastAsia="仿宋_GB2312" w:cs="宋体"/>
                <w:kern w:val="0"/>
                <w:sz w:val="21"/>
                <w:szCs w:val="21"/>
                <w:lang w:val="en-US" w:eastAsia="zh-Hans"/>
              </w:rPr>
              <w:t>大兴机场综保区实施一体化</w:t>
            </w:r>
            <w:r>
              <w:rPr>
                <w:rFonts w:hint="eastAsia" w:ascii="仿宋_GB2312" w:hAnsi="宋体" w:eastAsia="仿宋_GB2312" w:cs="宋体"/>
                <w:kern w:val="0"/>
                <w:sz w:val="21"/>
                <w:szCs w:val="21"/>
                <w:lang w:val="en-US" w:eastAsia="zh-CN"/>
              </w:rPr>
              <w:t>管理体制改革的总体方案以及配套方案，为下一步完善体制机制提供支撑依据。</w:t>
            </w:r>
          </w:p>
        </w:tc>
      </w:tr>
      <w:tr w14:paraId="614D110B">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0"/>
            <w:vAlign w:val="center"/>
          </w:tcPr>
          <w:p w14:paraId="5861CFA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绩</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效</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指</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标</w:t>
            </w:r>
          </w:p>
        </w:tc>
        <w:tc>
          <w:tcPr>
            <w:tcW w:w="975" w:type="dxa"/>
            <w:tcBorders>
              <w:top w:val="single" w:color="auto" w:sz="4" w:space="0"/>
              <w:left w:val="nil"/>
              <w:bottom w:val="single" w:color="auto" w:sz="4" w:space="0"/>
              <w:right w:val="single" w:color="auto" w:sz="4" w:space="0"/>
            </w:tcBorders>
            <w:noWrap w:val="0"/>
            <w:vAlign w:val="center"/>
          </w:tcPr>
          <w:p w14:paraId="1666765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一级指标</w:t>
            </w:r>
          </w:p>
        </w:tc>
        <w:tc>
          <w:tcPr>
            <w:tcW w:w="1105" w:type="dxa"/>
            <w:tcBorders>
              <w:top w:val="single" w:color="auto" w:sz="4" w:space="0"/>
              <w:left w:val="nil"/>
              <w:bottom w:val="single" w:color="auto" w:sz="4" w:space="0"/>
              <w:right w:val="single" w:color="auto" w:sz="4" w:space="0"/>
            </w:tcBorders>
            <w:noWrap w:val="0"/>
            <w:vAlign w:val="center"/>
          </w:tcPr>
          <w:p w14:paraId="463F852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二级指标</w:t>
            </w:r>
          </w:p>
        </w:tc>
        <w:tc>
          <w:tcPr>
            <w:tcW w:w="2137" w:type="dxa"/>
            <w:gridSpan w:val="3"/>
            <w:tcBorders>
              <w:top w:val="single" w:color="auto" w:sz="4" w:space="0"/>
              <w:left w:val="nil"/>
              <w:bottom w:val="single" w:color="auto" w:sz="4" w:space="0"/>
              <w:right w:val="single" w:color="auto" w:sz="4" w:space="0"/>
            </w:tcBorders>
            <w:noWrap w:val="0"/>
            <w:vAlign w:val="center"/>
          </w:tcPr>
          <w:p w14:paraId="029FE87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三级指标</w:t>
            </w:r>
          </w:p>
        </w:tc>
        <w:tc>
          <w:tcPr>
            <w:tcW w:w="849" w:type="dxa"/>
            <w:tcBorders>
              <w:top w:val="single" w:color="auto" w:sz="4" w:space="0"/>
              <w:left w:val="nil"/>
              <w:bottom w:val="single" w:color="auto" w:sz="4" w:space="0"/>
              <w:right w:val="single" w:color="auto" w:sz="4" w:space="0"/>
            </w:tcBorders>
            <w:noWrap w:val="0"/>
            <w:vAlign w:val="center"/>
          </w:tcPr>
          <w:p w14:paraId="460A201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w:t>
            </w:r>
          </w:p>
          <w:p w14:paraId="2316321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指标值</w:t>
            </w:r>
          </w:p>
        </w:tc>
        <w:tc>
          <w:tcPr>
            <w:tcW w:w="848" w:type="dxa"/>
            <w:tcBorders>
              <w:top w:val="single" w:color="auto" w:sz="4" w:space="0"/>
              <w:left w:val="nil"/>
              <w:bottom w:val="single" w:color="auto" w:sz="4" w:space="0"/>
              <w:right w:val="single" w:color="auto" w:sz="4" w:space="0"/>
            </w:tcBorders>
            <w:noWrap w:val="0"/>
            <w:vAlign w:val="center"/>
          </w:tcPr>
          <w:p w14:paraId="323B017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w:t>
            </w:r>
          </w:p>
          <w:p w14:paraId="2698F5B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完成值</w:t>
            </w:r>
          </w:p>
        </w:tc>
        <w:tc>
          <w:tcPr>
            <w:tcW w:w="563" w:type="dxa"/>
            <w:gridSpan w:val="2"/>
            <w:tcBorders>
              <w:top w:val="single" w:color="auto" w:sz="4" w:space="0"/>
              <w:left w:val="nil"/>
              <w:bottom w:val="single" w:color="auto" w:sz="4" w:space="0"/>
              <w:right w:val="single" w:color="auto" w:sz="4" w:space="0"/>
            </w:tcBorders>
            <w:noWrap w:val="0"/>
            <w:vAlign w:val="center"/>
          </w:tcPr>
          <w:p w14:paraId="3BDC905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563" w:type="dxa"/>
            <w:gridSpan w:val="2"/>
            <w:tcBorders>
              <w:top w:val="single" w:color="auto" w:sz="4" w:space="0"/>
              <w:left w:val="nil"/>
              <w:bottom w:val="single" w:color="auto" w:sz="4" w:space="0"/>
              <w:right w:val="single" w:color="auto" w:sz="4" w:space="0"/>
            </w:tcBorders>
            <w:noWrap w:val="0"/>
            <w:vAlign w:val="center"/>
          </w:tcPr>
          <w:p w14:paraId="24E12AF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c>
          <w:tcPr>
            <w:tcW w:w="1413" w:type="dxa"/>
            <w:gridSpan w:val="2"/>
            <w:tcBorders>
              <w:top w:val="single" w:color="auto" w:sz="4" w:space="0"/>
              <w:left w:val="nil"/>
              <w:bottom w:val="single" w:color="auto" w:sz="4" w:space="0"/>
              <w:right w:val="single" w:color="auto" w:sz="4" w:space="0"/>
            </w:tcBorders>
            <w:noWrap w:val="0"/>
            <w:vAlign w:val="center"/>
          </w:tcPr>
          <w:p w14:paraId="6001E4C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偏差原因分析及改进</w:t>
            </w:r>
          </w:p>
          <w:p w14:paraId="33535A5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措施</w:t>
            </w:r>
          </w:p>
        </w:tc>
      </w:tr>
      <w:tr w14:paraId="7D532938">
        <w:tblPrEx>
          <w:tblCellMar>
            <w:top w:w="0" w:type="dxa"/>
            <w:left w:w="108" w:type="dxa"/>
            <w:bottom w:w="0" w:type="dxa"/>
            <w:right w:w="108" w:type="dxa"/>
          </w:tblCellMar>
        </w:tblPrEx>
        <w:trPr>
          <w:trHeight w:val="66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6E3C9D6F">
            <w:pPr>
              <w:widowControl/>
              <w:spacing w:line="240" w:lineRule="exact"/>
              <w:jc w:val="center"/>
              <w:rPr>
                <w:rFonts w:hint="eastAsia" w:ascii="仿宋_GB2312" w:hAnsi="宋体" w:eastAsia="仿宋_GB2312"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0"/>
            <w:vAlign w:val="center"/>
          </w:tcPr>
          <w:p w14:paraId="0ABDF46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产出</w:t>
            </w:r>
          </w:p>
          <w:p w14:paraId="4740BCF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1105" w:type="dxa"/>
            <w:tcBorders>
              <w:top w:val="single" w:color="auto" w:sz="4" w:space="0"/>
              <w:left w:val="single" w:color="auto" w:sz="4" w:space="0"/>
              <w:bottom w:val="single" w:color="auto" w:sz="4" w:space="0"/>
              <w:right w:val="single" w:color="auto" w:sz="4" w:space="0"/>
            </w:tcBorders>
            <w:noWrap w:val="0"/>
            <w:vAlign w:val="center"/>
          </w:tcPr>
          <w:p w14:paraId="53AE64B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数量指标</w:t>
            </w:r>
          </w:p>
        </w:tc>
        <w:tc>
          <w:tcPr>
            <w:tcW w:w="2137" w:type="dxa"/>
            <w:gridSpan w:val="3"/>
            <w:tcBorders>
              <w:top w:val="single" w:color="auto" w:sz="4" w:space="0"/>
              <w:left w:val="nil"/>
              <w:bottom w:val="single" w:color="auto" w:sz="4" w:space="0"/>
              <w:right w:val="single" w:color="auto" w:sz="4" w:space="0"/>
            </w:tcBorders>
            <w:noWrap w:val="0"/>
            <w:vAlign w:val="center"/>
          </w:tcPr>
          <w:p w14:paraId="5F1AD69F">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lang w:val="en-US" w:eastAsia="zh-CN"/>
              </w:rPr>
              <w:t>研究数量</w:t>
            </w:r>
          </w:p>
        </w:tc>
        <w:tc>
          <w:tcPr>
            <w:tcW w:w="849" w:type="dxa"/>
            <w:tcBorders>
              <w:top w:val="single" w:color="auto" w:sz="4" w:space="0"/>
              <w:left w:val="nil"/>
              <w:bottom w:val="single" w:color="auto" w:sz="4" w:space="0"/>
              <w:right w:val="single" w:color="auto" w:sz="4" w:space="0"/>
            </w:tcBorders>
            <w:noWrap w:val="0"/>
            <w:vAlign w:val="center"/>
          </w:tcPr>
          <w:p w14:paraId="1492250D">
            <w:pPr>
              <w:widowControl/>
              <w:tabs>
                <w:tab w:val="left" w:pos="472"/>
              </w:tabs>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lang w:eastAsia="zh-CN"/>
              </w:rPr>
              <w:t>≥</w:t>
            </w:r>
            <w:r>
              <w:rPr>
                <w:rFonts w:hint="eastAsia" w:ascii="仿宋_GB2312" w:hAnsi="宋体" w:eastAsia="仿宋_GB2312" w:cs="宋体"/>
                <w:kern w:val="0"/>
                <w:sz w:val="21"/>
                <w:szCs w:val="21"/>
                <w:lang w:val="en-US" w:eastAsia="zh-CN"/>
              </w:rPr>
              <w:t>1</w:t>
            </w:r>
          </w:p>
        </w:tc>
        <w:tc>
          <w:tcPr>
            <w:tcW w:w="848" w:type="dxa"/>
            <w:tcBorders>
              <w:top w:val="single" w:color="auto" w:sz="4" w:space="0"/>
              <w:left w:val="nil"/>
              <w:bottom w:val="single" w:color="auto" w:sz="4" w:space="0"/>
              <w:right w:val="single" w:color="auto" w:sz="4" w:space="0"/>
            </w:tcBorders>
            <w:noWrap w:val="0"/>
            <w:vAlign w:val="center"/>
          </w:tcPr>
          <w:p w14:paraId="430947D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w:t>
            </w:r>
          </w:p>
        </w:tc>
        <w:tc>
          <w:tcPr>
            <w:tcW w:w="563" w:type="dxa"/>
            <w:gridSpan w:val="2"/>
            <w:tcBorders>
              <w:top w:val="single" w:color="auto" w:sz="4" w:space="0"/>
              <w:left w:val="nil"/>
              <w:bottom w:val="single" w:color="auto" w:sz="4" w:space="0"/>
              <w:right w:val="single" w:color="auto" w:sz="4" w:space="0"/>
            </w:tcBorders>
            <w:noWrap w:val="0"/>
            <w:vAlign w:val="center"/>
          </w:tcPr>
          <w:p w14:paraId="453B94E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30</w:t>
            </w:r>
          </w:p>
        </w:tc>
        <w:tc>
          <w:tcPr>
            <w:tcW w:w="563" w:type="dxa"/>
            <w:gridSpan w:val="2"/>
            <w:tcBorders>
              <w:top w:val="single" w:color="auto" w:sz="4" w:space="0"/>
              <w:left w:val="nil"/>
              <w:bottom w:val="single" w:color="auto" w:sz="4" w:space="0"/>
              <w:right w:val="single" w:color="auto" w:sz="4" w:space="0"/>
            </w:tcBorders>
            <w:noWrap w:val="0"/>
            <w:vAlign w:val="center"/>
          </w:tcPr>
          <w:p w14:paraId="7E57189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30</w:t>
            </w:r>
          </w:p>
        </w:tc>
        <w:tc>
          <w:tcPr>
            <w:tcW w:w="1413" w:type="dxa"/>
            <w:gridSpan w:val="2"/>
            <w:tcBorders>
              <w:top w:val="single" w:color="auto" w:sz="4" w:space="0"/>
              <w:left w:val="nil"/>
              <w:bottom w:val="single" w:color="auto" w:sz="4" w:space="0"/>
              <w:right w:val="single" w:color="auto" w:sz="4" w:space="0"/>
            </w:tcBorders>
            <w:noWrap w:val="0"/>
            <w:vAlign w:val="center"/>
          </w:tcPr>
          <w:p w14:paraId="1BF32EC1">
            <w:pPr>
              <w:widowControl/>
              <w:spacing w:line="240" w:lineRule="exact"/>
              <w:jc w:val="center"/>
              <w:rPr>
                <w:rFonts w:hint="eastAsia" w:ascii="仿宋_GB2312" w:hAnsi="宋体" w:eastAsia="仿宋_GB2312" w:cs="宋体"/>
                <w:kern w:val="0"/>
                <w:sz w:val="21"/>
                <w:szCs w:val="21"/>
              </w:rPr>
            </w:pPr>
          </w:p>
        </w:tc>
      </w:tr>
      <w:tr w14:paraId="139209AA">
        <w:tblPrEx>
          <w:tblCellMar>
            <w:top w:w="0" w:type="dxa"/>
            <w:left w:w="108" w:type="dxa"/>
            <w:bottom w:w="0" w:type="dxa"/>
            <w:right w:w="108" w:type="dxa"/>
          </w:tblCellMar>
        </w:tblPrEx>
        <w:trPr>
          <w:trHeight w:val="90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32A24F85">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14:paraId="3FDC5792">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noWrap w:val="0"/>
            <w:vAlign w:val="center"/>
          </w:tcPr>
          <w:p w14:paraId="0391FC0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质量指标</w:t>
            </w:r>
          </w:p>
        </w:tc>
        <w:tc>
          <w:tcPr>
            <w:tcW w:w="2137" w:type="dxa"/>
            <w:gridSpan w:val="3"/>
            <w:tcBorders>
              <w:top w:val="single" w:color="auto" w:sz="4" w:space="0"/>
              <w:left w:val="nil"/>
              <w:bottom w:val="single" w:color="auto" w:sz="4" w:space="0"/>
              <w:right w:val="single" w:color="auto" w:sz="4" w:space="0"/>
            </w:tcBorders>
            <w:noWrap w:val="0"/>
            <w:vAlign w:val="center"/>
          </w:tcPr>
          <w:p w14:paraId="53CA5351">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评审合格率</w:t>
            </w:r>
          </w:p>
        </w:tc>
        <w:tc>
          <w:tcPr>
            <w:tcW w:w="849" w:type="dxa"/>
            <w:tcBorders>
              <w:top w:val="single" w:color="auto" w:sz="4" w:space="0"/>
              <w:left w:val="nil"/>
              <w:bottom w:val="single" w:color="auto" w:sz="4" w:space="0"/>
              <w:right w:val="single" w:color="auto" w:sz="4" w:space="0"/>
            </w:tcBorders>
            <w:noWrap w:val="0"/>
            <w:vAlign w:val="center"/>
          </w:tcPr>
          <w:p w14:paraId="27CBE1C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eastAsia="zh-CN"/>
              </w:rPr>
              <w:t>≥</w:t>
            </w:r>
            <w:r>
              <w:rPr>
                <w:rFonts w:hint="eastAsia" w:ascii="仿宋_GB2312" w:hAnsi="宋体" w:eastAsia="仿宋_GB2312" w:cs="宋体"/>
                <w:kern w:val="0"/>
                <w:sz w:val="21"/>
                <w:szCs w:val="21"/>
                <w:lang w:val="en-US" w:eastAsia="zh-CN"/>
              </w:rPr>
              <w:t>100%</w:t>
            </w:r>
          </w:p>
        </w:tc>
        <w:tc>
          <w:tcPr>
            <w:tcW w:w="848" w:type="dxa"/>
            <w:tcBorders>
              <w:top w:val="single" w:color="auto" w:sz="4" w:space="0"/>
              <w:left w:val="nil"/>
              <w:bottom w:val="single" w:color="auto" w:sz="4" w:space="0"/>
              <w:right w:val="single" w:color="auto" w:sz="4" w:space="0"/>
            </w:tcBorders>
            <w:noWrap w:val="0"/>
            <w:vAlign w:val="center"/>
          </w:tcPr>
          <w:p w14:paraId="6D69C79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100%</w:t>
            </w:r>
          </w:p>
        </w:tc>
        <w:tc>
          <w:tcPr>
            <w:tcW w:w="563" w:type="dxa"/>
            <w:gridSpan w:val="2"/>
            <w:tcBorders>
              <w:top w:val="single" w:color="auto" w:sz="4" w:space="0"/>
              <w:left w:val="nil"/>
              <w:bottom w:val="single" w:color="auto" w:sz="4" w:space="0"/>
              <w:right w:val="single" w:color="auto" w:sz="4" w:space="0"/>
            </w:tcBorders>
            <w:noWrap w:val="0"/>
            <w:vAlign w:val="center"/>
          </w:tcPr>
          <w:p w14:paraId="787279C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30</w:t>
            </w:r>
          </w:p>
        </w:tc>
        <w:tc>
          <w:tcPr>
            <w:tcW w:w="563" w:type="dxa"/>
            <w:gridSpan w:val="2"/>
            <w:tcBorders>
              <w:top w:val="single" w:color="auto" w:sz="4" w:space="0"/>
              <w:left w:val="nil"/>
              <w:bottom w:val="single" w:color="auto" w:sz="4" w:space="0"/>
              <w:right w:val="single" w:color="auto" w:sz="4" w:space="0"/>
            </w:tcBorders>
            <w:noWrap w:val="0"/>
            <w:vAlign w:val="center"/>
          </w:tcPr>
          <w:p w14:paraId="082B212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30</w:t>
            </w:r>
          </w:p>
        </w:tc>
        <w:tc>
          <w:tcPr>
            <w:tcW w:w="1413" w:type="dxa"/>
            <w:gridSpan w:val="2"/>
            <w:tcBorders>
              <w:top w:val="single" w:color="auto" w:sz="4" w:space="0"/>
              <w:left w:val="nil"/>
              <w:bottom w:val="single" w:color="auto" w:sz="4" w:space="0"/>
              <w:right w:val="single" w:color="auto" w:sz="4" w:space="0"/>
            </w:tcBorders>
            <w:noWrap w:val="0"/>
            <w:vAlign w:val="center"/>
          </w:tcPr>
          <w:p w14:paraId="1ED5520B">
            <w:pPr>
              <w:widowControl/>
              <w:spacing w:line="240" w:lineRule="exact"/>
              <w:jc w:val="center"/>
              <w:rPr>
                <w:rFonts w:hint="eastAsia" w:ascii="仿宋_GB2312" w:hAnsi="宋体" w:eastAsia="仿宋_GB2312" w:cs="宋体"/>
                <w:kern w:val="0"/>
                <w:sz w:val="21"/>
                <w:szCs w:val="21"/>
              </w:rPr>
            </w:pPr>
          </w:p>
        </w:tc>
      </w:tr>
      <w:tr w14:paraId="7481B8CC">
        <w:tblPrEx>
          <w:tblCellMar>
            <w:top w:w="0" w:type="dxa"/>
            <w:left w:w="108" w:type="dxa"/>
            <w:bottom w:w="0" w:type="dxa"/>
            <w:right w:w="108" w:type="dxa"/>
          </w:tblCellMar>
        </w:tblPrEx>
        <w:trPr>
          <w:trHeight w:val="119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2E993A25">
            <w:pPr>
              <w:widowControl/>
              <w:spacing w:line="240" w:lineRule="exact"/>
              <w:jc w:val="center"/>
              <w:rPr>
                <w:rFonts w:hint="eastAsia" w:ascii="仿宋_GB2312" w:hAnsi="宋体" w:eastAsia="仿宋_GB2312" w:cs="宋体"/>
                <w:kern w:val="0"/>
                <w:sz w:val="21"/>
                <w:szCs w:val="21"/>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293BBFD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效益</w:t>
            </w:r>
          </w:p>
          <w:p w14:paraId="3036E53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1105" w:type="dxa"/>
            <w:tcBorders>
              <w:top w:val="single" w:color="auto" w:sz="4" w:space="0"/>
              <w:left w:val="single" w:color="auto" w:sz="4" w:space="0"/>
              <w:right w:val="single" w:color="auto" w:sz="4" w:space="0"/>
            </w:tcBorders>
            <w:noWrap w:val="0"/>
            <w:vAlign w:val="center"/>
          </w:tcPr>
          <w:p w14:paraId="009625AA">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社会效益</w:t>
            </w:r>
          </w:p>
          <w:p w14:paraId="2C001CA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2137" w:type="dxa"/>
            <w:gridSpan w:val="3"/>
            <w:tcBorders>
              <w:top w:val="single" w:color="auto" w:sz="4" w:space="0"/>
              <w:left w:val="nil"/>
              <w:bottom w:val="single" w:color="auto" w:sz="4" w:space="0"/>
              <w:right w:val="single" w:color="auto" w:sz="4" w:space="0"/>
            </w:tcBorders>
            <w:noWrap w:val="0"/>
            <w:vAlign w:val="center"/>
          </w:tcPr>
          <w:p w14:paraId="55BBFC9A">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研究成果采纳率</w:t>
            </w:r>
          </w:p>
        </w:tc>
        <w:tc>
          <w:tcPr>
            <w:tcW w:w="849" w:type="dxa"/>
            <w:tcBorders>
              <w:top w:val="single" w:color="auto" w:sz="4" w:space="0"/>
              <w:left w:val="nil"/>
              <w:bottom w:val="single" w:color="auto" w:sz="4" w:space="0"/>
              <w:right w:val="single" w:color="auto" w:sz="4" w:space="0"/>
            </w:tcBorders>
            <w:noWrap w:val="0"/>
            <w:vAlign w:val="center"/>
          </w:tcPr>
          <w:p w14:paraId="5B79AE4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r>
              <w:rPr>
                <w:rFonts w:hint="eastAsia" w:ascii="仿宋_GB2312" w:hAnsi="宋体" w:eastAsia="仿宋_GB2312" w:cs="宋体"/>
                <w:kern w:val="0"/>
                <w:sz w:val="21"/>
                <w:szCs w:val="21"/>
                <w:lang w:val="en-US" w:eastAsia="zh-CN"/>
              </w:rPr>
              <w:t>100%</w:t>
            </w:r>
          </w:p>
        </w:tc>
        <w:tc>
          <w:tcPr>
            <w:tcW w:w="848" w:type="dxa"/>
            <w:tcBorders>
              <w:top w:val="single" w:color="auto" w:sz="4" w:space="0"/>
              <w:left w:val="nil"/>
              <w:bottom w:val="single" w:color="auto" w:sz="4" w:space="0"/>
              <w:right w:val="single" w:color="auto" w:sz="4" w:space="0"/>
            </w:tcBorders>
            <w:noWrap w:val="0"/>
            <w:vAlign w:val="center"/>
          </w:tcPr>
          <w:p w14:paraId="129C192A">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100%</w:t>
            </w:r>
          </w:p>
        </w:tc>
        <w:tc>
          <w:tcPr>
            <w:tcW w:w="563" w:type="dxa"/>
            <w:gridSpan w:val="2"/>
            <w:tcBorders>
              <w:top w:val="single" w:color="auto" w:sz="4" w:space="0"/>
              <w:left w:val="nil"/>
              <w:bottom w:val="single" w:color="auto" w:sz="4" w:space="0"/>
              <w:right w:val="single" w:color="auto" w:sz="4" w:space="0"/>
            </w:tcBorders>
            <w:noWrap w:val="0"/>
            <w:vAlign w:val="center"/>
          </w:tcPr>
          <w:p w14:paraId="10360CFD">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30</w:t>
            </w:r>
          </w:p>
        </w:tc>
        <w:tc>
          <w:tcPr>
            <w:tcW w:w="563" w:type="dxa"/>
            <w:gridSpan w:val="2"/>
            <w:tcBorders>
              <w:top w:val="single" w:color="auto" w:sz="4" w:space="0"/>
              <w:left w:val="nil"/>
              <w:bottom w:val="single" w:color="auto" w:sz="4" w:space="0"/>
              <w:right w:val="single" w:color="auto" w:sz="4" w:space="0"/>
            </w:tcBorders>
            <w:noWrap w:val="0"/>
            <w:vAlign w:val="center"/>
          </w:tcPr>
          <w:p w14:paraId="49BDD0CC">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30</w:t>
            </w:r>
          </w:p>
        </w:tc>
        <w:tc>
          <w:tcPr>
            <w:tcW w:w="1413" w:type="dxa"/>
            <w:gridSpan w:val="2"/>
            <w:tcBorders>
              <w:top w:val="single" w:color="auto" w:sz="4" w:space="0"/>
              <w:left w:val="nil"/>
              <w:bottom w:val="single" w:color="auto" w:sz="4" w:space="0"/>
              <w:right w:val="single" w:color="auto" w:sz="4" w:space="0"/>
            </w:tcBorders>
            <w:noWrap w:val="0"/>
            <w:vAlign w:val="center"/>
          </w:tcPr>
          <w:p w14:paraId="72A4717B">
            <w:pPr>
              <w:widowControl/>
              <w:spacing w:line="240" w:lineRule="exact"/>
              <w:jc w:val="center"/>
              <w:rPr>
                <w:rFonts w:hint="eastAsia" w:ascii="仿宋_GB2312" w:hAnsi="宋体" w:eastAsia="仿宋_GB2312" w:cs="宋体"/>
                <w:kern w:val="0"/>
                <w:sz w:val="21"/>
                <w:szCs w:val="21"/>
              </w:rPr>
            </w:pPr>
          </w:p>
        </w:tc>
      </w:tr>
      <w:tr w14:paraId="3C721230">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noWrap w:val="0"/>
            <w:vAlign w:val="center"/>
          </w:tcPr>
          <w:p w14:paraId="557BEFEA">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总分</w:t>
            </w:r>
          </w:p>
        </w:tc>
        <w:tc>
          <w:tcPr>
            <w:tcW w:w="563" w:type="dxa"/>
            <w:gridSpan w:val="2"/>
            <w:tcBorders>
              <w:top w:val="single" w:color="auto" w:sz="4" w:space="0"/>
              <w:left w:val="nil"/>
              <w:bottom w:val="single" w:color="auto" w:sz="4" w:space="0"/>
              <w:right w:val="single" w:color="auto" w:sz="4" w:space="0"/>
            </w:tcBorders>
            <w:noWrap w:val="0"/>
            <w:vAlign w:val="center"/>
          </w:tcPr>
          <w:p w14:paraId="363E82E7">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lang w:val="en-US" w:eastAsia="zh-CN"/>
              </w:rPr>
              <w:t>10</w:t>
            </w:r>
            <w:r>
              <w:rPr>
                <w:rFonts w:hint="eastAsia" w:ascii="仿宋_GB2312" w:hAnsi="宋体" w:eastAsia="仿宋_GB2312" w:cs="宋体"/>
                <w:color w:val="000000"/>
                <w:kern w:val="0"/>
                <w:sz w:val="21"/>
                <w:szCs w:val="21"/>
              </w:rPr>
              <w:t>0</w:t>
            </w:r>
          </w:p>
        </w:tc>
        <w:tc>
          <w:tcPr>
            <w:tcW w:w="563" w:type="dxa"/>
            <w:gridSpan w:val="2"/>
            <w:tcBorders>
              <w:top w:val="single" w:color="auto" w:sz="4" w:space="0"/>
              <w:left w:val="nil"/>
              <w:bottom w:val="single" w:color="auto" w:sz="4" w:space="0"/>
              <w:right w:val="single" w:color="auto" w:sz="4" w:space="0"/>
            </w:tcBorders>
            <w:noWrap w:val="0"/>
            <w:vAlign w:val="center"/>
          </w:tcPr>
          <w:p w14:paraId="4B972DA6">
            <w:pPr>
              <w:widowControl/>
              <w:spacing w:line="240" w:lineRule="exact"/>
              <w:jc w:val="center"/>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100</w:t>
            </w:r>
          </w:p>
        </w:tc>
        <w:tc>
          <w:tcPr>
            <w:tcW w:w="1413" w:type="dxa"/>
            <w:gridSpan w:val="2"/>
            <w:tcBorders>
              <w:top w:val="single" w:color="auto" w:sz="4" w:space="0"/>
              <w:left w:val="nil"/>
              <w:bottom w:val="single" w:color="auto" w:sz="4" w:space="0"/>
              <w:right w:val="single" w:color="auto" w:sz="4" w:space="0"/>
            </w:tcBorders>
            <w:noWrap w:val="0"/>
            <w:vAlign w:val="center"/>
          </w:tcPr>
          <w:p w14:paraId="6C3D74F2">
            <w:pPr>
              <w:widowControl/>
              <w:spacing w:line="240" w:lineRule="exact"/>
              <w:jc w:val="center"/>
              <w:rPr>
                <w:rFonts w:hint="eastAsia" w:ascii="仿宋_GB2312" w:hAnsi="宋体" w:eastAsia="仿宋_GB2312" w:cs="宋体"/>
                <w:kern w:val="0"/>
                <w:sz w:val="21"/>
                <w:szCs w:val="21"/>
              </w:rPr>
            </w:pPr>
          </w:p>
        </w:tc>
      </w:tr>
    </w:tbl>
    <w:p w14:paraId="62CD6844">
      <w:pPr>
        <w:rPr>
          <w:rFonts w:hint="eastAsia" w:ascii="黑体" w:hAnsi="黑体" w:eastAsia="黑体"/>
          <w:sz w:val="32"/>
          <w:szCs w:val="32"/>
          <w:lang w:val="en-US" w:eastAsia="zh-CN"/>
        </w:rPr>
      </w:pPr>
      <w:r>
        <w:rPr>
          <w:rFonts w:hint="eastAsia" w:ascii="黑体" w:hAnsi="黑体" w:eastAsia="黑体"/>
          <w:sz w:val="32"/>
          <w:szCs w:val="32"/>
          <w:lang w:val="en-US" w:eastAsia="zh-CN"/>
        </w:rPr>
        <w:br w:type="page"/>
      </w:r>
    </w:p>
    <w:p w14:paraId="5A6DC383">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14:paraId="2A087ED7">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2024</w:t>
      </w:r>
      <w:r>
        <w:rPr>
          <w:rFonts w:hint="eastAsia" w:ascii="仿宋_GB2312" w:hAnsi="宋体" w:eastAsia="仿宋_GB2312"/>
          <w:sz w:val="28"/>
          <w:szCs w:val="28"/>
        </w:rPr>
        <w:t>年度）</w:t>
      </w:r>
    </w:p>
    <w:p w14:paraId="3CFC664B">
      <w:pPr>
        <w:spacing w:line="240" w:lineRule="exact"/>
        <w:rPr>
          <w:rFonts w:hint="eastAsia" w:ascii="仿宋_GB2312" w:hAnsi="宋体" w:eastAsia="仿宋_GB2312"/>
          <w:sz w:val="30"/>
          <w:szCs w:val="30"/>
        </w:rPr>
      </w:pPr>
    </w:p>
    <w:tbl>
      <w:tblPr>
        <w:tblStyle w:val="6"/>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14:paraId="12406ECA">
        <w:tblPrEx>
          <w:tblCellMar>
            <w:top w:w="0" w:type="dxa"/>
            <w:left w:w="108" w:type="dxa"/>
            <w:bottom w:w="0" w:type="dxa"/>
            <w:right w:w="108" w:type="dxa"/>
          </w:tblCellMar>
        </w:tblPrEx>
        <w:trPr>
          <w:trHeight w:val="550"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14:paraId="6B94CD6C">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项目名称</w:t>
            </w:r>
          </w:p>
        </w:tc>
        <w:tc>
          <w:tcPr>
            <w:tcW w:w="7478" w:type="dxa"/>
            <w:gridSpan w:val="12"/>
            <w:tcBorders>
              <w:top w:val="single" w:color="auto" w:sz="4" w:space="0"/>
              <w:left w:val="nil"/>
              <w:bottom w:val="single" w:color="auto" w:sz="4" w:space="0"/>
              <w:right w:val="single" w:color="auto" w:sz="4" w:space="0"/>
            </w:tcBorders>
            <w:noWrap w:val="0"/>
            <w:vAlign w:val="center"/>
          </w:tcPr>
          <w:p w14:paraId="01FB541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大兴机场综合保税区生命健康产业规划研究</w:t>
            </w:r>
          </w:p>
        </w:tc>
      </w:tr>
      <w:tr w14:paraId="77B55968">
        <w:tblPrEx>
          <w:tblCellMar>
            <w:top w:w="0" w:type="dxa"/>
            <w:left w:w="108" w:type="dxa"/>
            <w:bottom w:w="0" w:type="dxa"/>
            <w:right w:w="108" w:type="dxa"/>
          </w:tblCellMar>
        </w:tblPrEx>
        <w:trPr>
          <w:trHeight w:val="961"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14:paraId="2A0A010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主管部门</w:t>
            </w:r>
          </w:p>
        </w:tc>
        <w:tc>
          <w:tcPr>
            <w:tcW w:w="4091" w:type="dxa"/>
            <w:gridSpan w:val="5"/>
            <w:tcBorders>
              <w:top w:val="single" w:color="auto" w:sz="4" w:space="0"/>
              <w:left w:val="nil"/>
              <w:bottom w:val="single" w:color="auto" w:sz="4" w:space="0"/>
              <w:right w:val="single" w:color="auto" w:sz="4" w:space="0"/>
            </w:tcBorders>
            <w:noWrap w:val="0"/>
            <w:vAlign w:val="center"/>
          </w:tcPr>
          <w:p w14:paraId="1EEF0BF5">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北京大兴国际机场临空经济区</w:t>
            </w:r>
          </w:p>
          <w:p w14:paraId="3143DD2F">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rPr>
              <w:t>联合管理委员会</w:t>
            </w:r>
          </w:p>
        </w:tc>
        <w:tc>
          <w:tcPr>
            <w:tcW w:w="1127" w:type="dxa"/>
            <w:gridSpan w:val="2"/>
            <w:tcBorders>
              <w:top w:val="nil"/>
              <w:left w:val="nil"/>
              <w:bottom w:val="single" w:color="auto" w:sz="4" w:space="0"/>
              <w:right w:val="single" w:color="auto" w:sz="4" w:space="0"/>
            </w:tcBorders>
            <w:noWrap w:val="0"/>
            <w:vAlign w:val="center"/>
          </w:tcPr>
          <w:p w14:paraId="07DCA5AC">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rPr>
              <w:t>实施单位</w:t>
            </w:r>
          </w:p>
        </w:tc>
        <w:tc>
          <w:tcPr>
            <w:tcW w:w="2260" w:type="dxa"/>
            <w:gridSpan w:val="5"/>
            <w:tcBorders>
              <w:top w:val="single" w:color="auto" w:sz="4" w:space="0"/>
              <w:left w:val="nil"/>
              <w:bottom w:val="single" w:color="auto" w:sz="4" w:space="0"/>
              <w:right w:val="single" w:color="auto" w:sz="4" w:space="0"/>
            </w:tcBorders>
            <w:noWrap w:val="0"/>
            <w:vAlign w:val="center"/>
          </w:tcPr>
          <w:p w14:paraId="2913E5B6">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rPr>
              <w:t>085001-北京大兴国际机场临空经济区联合管理委员会（本级）</w:t>
            </w:r>
          </w:p>
        </w:tc>
      </w:tr>
      <w:tr w14:paraId="5AAFE79D">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A412C0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项目资金</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（万元）</w:t>
            </w:r>
          </w:p>
        </w:tc>
        <w:tc>
          <w:tcPr>
            <w:tcW w:w="1832" w:type="dxa"/>
            <w:gridSpan w:val="2"/>
            <w:tcBorders>
              <w:top w:val="single" w:color="auto" w:sz="4" w:space="0"/>
              <w:left w:val="nil"/>
              <w:bottom w:val="single" w:color="auto" w:sz="4" w:space="0"/>
              <w:right w:val="single" w:color="auto" w:sz="4" w:space="0"/>
            </w:tcBorders>
            <w:noWrap w:val="0"/>
            <w:vAlign w:val="center"/>
          </w:tcPr>
          <w:p w14:paraId="0AFD3955">
            <w:pPr>
              <w:widowControl/>
              <w:spacing w:line="240" w:lineRule="exact"/>
              <w:jc w:val="center"/>
              <w:rPr>
                <w:rFonts w:hint="eastAsia" w:ascii="仿宋_GB2312" w:hAnsi="宋体" w:eastAsia="仿宋_GB2312" w:cs="宋体"/>
                <w:kern w:val="0"/>
                <w:sz w:val="21"/>
                <w:szCs w:val="21"/>
              </w:rPr>
            </w:pPr>
          </w:p>
        </w:tc>
        <w:tc>
          <w:tcPr>
            <w:tcW w:w="1127" w:type="dxa"/>
            <w:tcBorders>
              <w:top w:val="nil"/>
              <w:left w:val="nil"/>
              <w:bottom w:val="single" w:color="auto" w:sz="4" w:space="0"/>
              <w:right w:val="single" w:color="auto" w:sz="4" w:space="0"/>
            </w:tcBorders>
            <w:noWrap w:val="0"/>
            <w:vAlign w:val="center"/>
          </w:tcPr>
          <w:p w14:paraId="7138CE4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年初预</w:t>
            </w:r>
          </w:p>
          <w:p w14:paraId="7491057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32" w:type="dxa"/>
            <w:gridSpan w:val="2"/>
            <w:tcBorders>
              <w:top w:val="nil"/>
              <w:left w:val="nil"/>
              <w:bottom w:val="single" w:color="auto" w:sz="4" w:space="0"/>
              <w:right w:val="single" w:color="auto" w:sz="4" w:space="0"/>
            </w:tcBorders>
            <w:noWrap w:val="0"/>
            <w:vAlign w:val="center"/>
          </w:tcPr>
          <w:p w14:paraId="599E478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全年预</w:t>
            </w:r>
          </w:p>
          <w:p w14:paraId="4523597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27" w:type="dxa"/>
            <w:gridSpan w:val="2"/>
            <w:tcBorders>
              <w:top w:val="nil"/>
              <w:left w:val="nil"/>
              <w:bottom w:val="single" w:color="auto" w:sz="4" w:space="0"/>
              <w:right w:val="single" w:color="auto" w:sz="4" w:space="0"/>
            </w:tcBorders>
            <w:noWrap w:val="0"/>
            <w:vAlign w:val="center"/>
          </w:tcPr>
          <w:p w14:paraId="3B841CC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w:t>
            </w:r>
          </w:p>
          <w:p w14:paraId="5521E9FC">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执行数</w:t>
            </w:r>
          </w:p>
        </w:tc>
        <w:tc>
          <w:tcPr>
            <w:tcW w:w="704" w:type="dxa"/>
            <w:gridSpan w:val="2"/>
            <w:tcBorders>
              <w:top w:val="nil"/>
              <w:left w:val="nil"/>
              <w:bottom w:val="single" w:color="auto" w:sz="4" w:space="0"/>
              <w:right w:val="single" w:color="auto" w:sz="4" w:space="0"/>
            </w:tcBorders>
            <w:noWrap w:val="0"/>
            <w:vAlign w:val="center"/>
          </w:tcPr>
          <w:p w14:paraId="64CF34E1">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846" w:type="dxa"/>
            <w:gridSpan w:val="2"/>
            <w:tcBorders>
              <w:top w:val="single" w:color="auto" w:sz="4" w:space="0"/>
              <w:left w:val="nil"/>
              <w:bottom w:val="single" w:color="auto" w:sz="4" w:space="0"/>
              <w:right w:val="single" w:color="auto" w:sz="4" w:space="0"/>
            </w:tcBorders>
            <w:noWrap w:val="0"/>
            <w:vAlign w:val="center"/>
          </w:tcPr>
          <w:p w14:paraId="66549AA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执行率</w:t>
            </w:r>
          </w:p>
        </w:tc>
        <w:tc>
          <w:tcPr>
            <w:tcW w:w="710" w:type="dxa"/>
            <w:tcBorders>
              <w:top w:val="nil"/>
              <w:left w:val="nil"/>
              <w:bottom w:val="single" w:color="auto" w:sz="4" w:space="0"/>
              <w:right w:val="single" w:color="auto" w:sz="4" w:space="0"/>
            </w:tcBorders>
            <w:noWrap w:val="0"/>
            <w:vAlign w:val="center"/>
          </w:tcPr>
          <w:p w14:paraId="6B6DEC6C">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r>
      <w:tr w14:paraId="49AD9C4D">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4FD3798">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14:paraId="47025E7A">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年度资金总额</w:t>
            </w:r>
          </w:p>
        </w:tc>
        <w:tc>
          <w:tcPr>
            <w:tcW w:w="1127" w:type="dxa"/>
            <w:tcBorders>
              <w:top w:val="nil"/>
              <w:left w:val="nil"/>
              <w:bottom w:val="single" w:color="auto" w:sz="4" w:space="0"/>
              <w:right w:val="single" w:color="auto" w:sz="4" w:space="0"/>
            </w:tcBorders>
            <w:noWrap w:val="0"/>
            <w:vAlign w:val="center"/>
          </w:tcPr>
          <w:p w14:paraId="5EFF8545">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30.00</w:t>
            </w:r>
          </w:p>
        </w:tc>
        <w:tc>
          <w:tcPr>
            <w:tcW w:w="1132" w:type="dxa"/>
            <w:gridSpan w:val="2"/>
            <w:tcBorders>
              <w:top w:val="nil"/>
              <w:left w:val="nil"/>
              <w:bottom w:val="single" w:color="auto" w:sz="4" w:space="0"/>
              <w:right w:val="single" w:color="auto" w:sz="4" w:space="0"/>
            </w:tcBorders>
            <w:noWrap w:val="0"/>
            <w:vAlign w:val="center"/>
          </w:tcPr>
          <w:p w14:paraId="054D57AB">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30.00</w:t>
            </w:r>
          </w:p>
        </w:tc>
        <w:tc>
          <w:tcPr>
            <w:tcW w:w="1127" w:type="dxa"/>
            <w:gridSpan w:val="2"/>
            <w:tcBorders>
              <w:top w:val="nil"/>
              <w:left w:val="nil"/>
              <w:bottom w:val="single" w:color="auto" w:sz="4" w:space="0"/>
              <w:right w:val="single" w:color="auto" w:sz="4" w:space="0"/>
            </w:tcBorders>
            <w:noWrap w:val="0"/>
            <w:vAlign w:val="center"/>
          </w:tcPr>
          <w:p w14:paraId="6D49406A">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30.00</w:t>
            </w:r>
          </w:p>
        </w:tc>
        <w:tc>
          <w:tcPr>
            <w:tcW w:w="704" w:type="dxa"/>
            <w:gridSpan w:val="2"/>
            <w:tcBorders>
              <w:top w:val="nil"/>
              <w:left w:val="nil"/>
              <w:bottom w:val="single" w:color="auto" w:sz="4" w:space="0"/>
              <w:right w:val="single" w:color="auto" w:sz="4" w:space="0"/>
            </w:tcBorders>
            <w:noWrap w:val="0"/>
            <w:vAlign w:val="center"/>
          </w:tcPr>
          <w:p w14:paraId="594259C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846" w:type="dxa"/>
            <w:gridSpan w:val="2"/>
            <w:tcBorders>
              <w:top w:val="single" w:color="auto" w:sz="4" w:space="0"/>
              <w:left w:val="nil"/>
              <w:bottom w:val="single" w:color="auto" w:sz="4" w:space="0"/>
              <w:right w:val="single" w:color="auto" w:sz="4" w:space="0"/>
            </w:tcBorders>
            <w:noWrap w:val="0"/>
            <w:vAlign w:val="center"/>
          </w:tcPr>
          <w:p w14:paraId="20DA20EF">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710" w:type="dxa"/>
            <w:tcBorders>
              <w:top w:val="nil"/>
              <w:left w:val="nil"/>
              <w:bottom w:val="single" w:color="auto" w:sz="4" w:space="0"/>
              <w:right w:val="single" w:color="auto" w:sz="4" w:space="0"/>
            </w:tcBorders>
            <w:noWrap w:val="0"/>
            <w:vAlign w:val="center"/>
          </w:tcPr>
          <w:p w14:paraId="6BF231D7">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r>
      <w:tr w14:paraId="14ECB62D">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F48B286">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14:paraId="7333DF8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其中：当年财政</w:t>
            </w:r>
          </w:p>
          <w:p w14:paraId="4201416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拨款</w:t>
            </w:r>
          </w:p>
        </w:tc>
        <w:tc>
          <w:tcPr>
            <w:tcW w:w="1127" w:type="dxa"/>
            <w:tcBorders>
              <w:top w:val="nil"/>
              <w:left w:val="nil"/>
              <w:bottom w:val="single" w:color="auto" w:sz="4" w:space="0"/>
              <w:right w:val="single" w:color="auto" w:sz="4" w:space="0"/>
            </w:tcBorders>
            <w:noWrap w:val="0"/>
            <w:vAlign w:val="center"/>
          </w:tcPr>
          <w:p w14:paraId="34FC7657">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30.00</w:t>
            </w:r>
          </w:p>
        </w:tc>
        <w:tc>
          <w:tcPr>
            <w:tcW w:w="1132" w:type="dxa"/>
            <w:gridSpan w:val="2"/>
            <w:tcBorders>
              <w:top w:val="nil"/>
              <w:left w:val="nil"/>
              <w:bottom w:val="single" w:color="auto" w:sz="4" w:space="0"/>
              <w:right w:val="single" w:color="auto" w:sz="4" w:space="0"/>
            </w:tcBorders>
            <w:noWrap w:val="0"/>
            <w:vAlign w:val="center"/>
          </w:tcPr>
          <w:p w14:paraId="55B4794F">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30.00</w:t>
            </w:r>
          </w:p>
        </w:tc>
        <w:tc>
          <w:tcPr>
            <w:tcW w:w="1127" w:type="dxa"/>
            <w:gridSpan w:val="2"/>
            <w:tcBorders>
              <w:top w:val="nil"/>
              <w:left w:val="nil"/>
              <w:bottom w:val="single" w:color="auto" w:sz="4" w:space="0"/>
              <w:right w:val="single" w:color="auto" w:sz="4" w:space="0"/>
            </w:tcBorders>
            <w:noWrap w:val="0"/>
            <w:vAlign w:val="center"/>
          </w:tcPr>
          <w:p w14:paraId="38B680CE">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30.00</w:t>
            </w:r>
          </w:p>
        </w:tc>
        <w:tc>
          <w:tcPr>
            <w:tcW w:w="704" w:type="dxa"/>
            <w:gridSpan w:val="2"/>
            <w:tcBorders>
              <w:top w:val="nil"/>
              <w:left w:val="nil"/>
              <w:bottom w:val="single" w:color="auto" w:sz="4" w:space="0"/>
              <w:right w:val="single" w:color="auto" w:sz="4" w:space="0"/>
            </w:tcBorders>
            <w:noWrap w:val="0"/>
            <w:vAlign w:val="center"/>
          </w:tcPr>
          <w:p w14:paraId="31C273B1">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287F2B4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100%</w:t>
            </w:r>
          </w:p>
        </w:tc>
        <w:tc>
          <w:tcPr>
            <w:tcW w:w="710" w:type="dxa"/>
            <w:tcBorders>
              <w:top w:val="nil"/>
              <w:left w:val="nil"/>
              <w:bottom w:val="single" w:color="auto" w:sz="4" w:space="0"/>
              <w:right w:val="single" w:color="auto" w:sz="4" w:space="0"/>
            </w:tcBorders>
            <w:noWrap w:val="0"/>
            <w:vAlign w:val="center"/>
          </w:tcPr>
          <w:p w14:paraId="1962FD7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7A58BDA0">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0EF2EAB">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14:paraId="1536C43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上年结转资金</w:t>
            </w:r>
          </w:p>
        </w:tc>
        <w:tc>
          <w:tcPr>
            <w:tcW w:w="1127" w:type="dxa"/>
            <w:tcBorders>
              <w:top w:val="nil"/>
              <w:left w:val="nil"/>
              <w:bottom w:val="single" w:color="auto" w:sz="4" w:space="0"/>
              <w:right w:val="single" w:color="auto" w:sz="4" w:space="0"/>
            </w:tcBorders>
            <w:noWrap w:val="0"/>
            <w:vAlign w:val="center"/>
          </w:tcPr>
          <w:p w14:paraId="0D5FBD92">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w:t>
            </w:r>
          </w:p>
        </w:tc>
        <w:tc>
          <w:tcPr>
            <w:tcW w:w="1132" w:type="dxa"/>
            <w:gridSpan w:val="2"/>
            <w:tcBorders>
              <w:top w:val="nil"/>
              <w:left w:val="nil"/>
              <w:bottom w:val="single" w:color="auto" w:sz="4" w:space="0"/>
              <w:right w:val="single" w:color="auto" w:sz="4" w:space="0"/>
            </w:tcBorders>
            <w:noWrap w:val="0"/>
            <w:vAlign w:val="center"/>
          </w:tcPr>
          <w:p w14:paraId="6FC1AEA7">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w:t>
            </w:r>
          </w:p>
        </w:tc>
        <w:tc>
          <w:tcPr>
            <w:tcW w:w="1127" w:type="dxa"/>
            <w:gridSpan w:val="2"/>
            <w:tcBorders>
              <w:top w:val="nil"/>
              <w:left w:val="nil"/>
              <w:bottom w:val="single" w:color="auto" w:sz="4" w:space="0"/>
              <w:right w:val="single" w:color="auto" w:sz="4" w:space="0"/>
            </w:tcBorders>
            <w:noWrap w:val="0"/>
            <w:vAlign w:val="center"/>
          </w:tcPr>
          <w:p w14:paraId="2D86DE13">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w:t>
            </w:r>
          </w:p>
        </w:tc>
        <w:tc>
          <w:tcPr>
            <w:tcW w:w="704" w:type="dxa"/>
            <w:gridSpan w:val="2"/>
            <w:tcBorders>
              <w:top w:val="nil"/>
              <w:left w:val="nil"/>
              <w:bottom w:val="single" w:color="auto" w:sz="4" w:space="0"/>
              <w:right w:val="single" w:color="auto" w:sz="4" w:space="0"/>
            </w:tcBorders>
            <w:noWrap w:val="0"/>
            <w:vAlign w:val="center"/>
          </w:tcPr>
          <w:p w14:paraId="4ABB28E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0192403E">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rPr>
              <w:t>—</w:t>
            </w:r>
          </w:p>
        </w:tc>
        <w:tc>
          <w:tcPr>
            <w:tcW w:w="710" w:type="dxa"/>
            <w:tcBorders>
              <w:top w:val="nil"/>
              <w:left w:val="nil"/>
              <w:bottom w:val="single" w:color="auto" w:sz="4" w:space="0"/>
              <w:right w:val="single" w:color="auto" w:sz="4" w:space="0"/>
            </w:tcBorders>
            <w:noWrap w:val="0"/>
            <w:vAlign w:val="center"/>
          </w:tcPr>
          <w:p w14:paraId="02A412E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251A19C8">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2264F14">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14:paraId="76610A3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其他资金</w:t>
            </w:r>
          </w:p>
        </w:tc>
        <w:tc>
          <w:tcPr>
            <w:tcW w:w="1127" w:type="dxa"/>
            <w:tcBorders>
              <w:top w:val="nil"/>
              <w:left w:val="nil"/>
              <w:bottom w:val="single" w:color="auto" w:sz="4" w:space="0"/>
              <w:right w:val="single" w:color="auto" w:sz="4" w:space="0"/>
            </w:tcBorders>
            <w:noWrap w:val="0"/>
            <w:vAlign w:val="center"/>
          </w:tcPr>
          <w:p w14:paraId="0741C92E">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w:t>
            </w:r>
          </w:p>
        </w:tc>
        <w:tc>
          <w:tcPr>
            <w:tcW w:w="1132" w:type="dxa"/>
            <w:gridSpan w:val="2"/>
            <w:tcBorders>
              <w:top w:val="nil"/>
              <w:left w:val="nil"/>
              <w:bottom w:val="single" w:color="auto" w:sz="4" w:space="0"/>
              <w:right w:val="single" w:color="auto" w:sz="4" w:space="0"/>
            </w:tcBorders>
            <w:noWrap w:val="0"/>
            <w:vAlign w:val="center"/>
          </w:tcPr>
          <w:p w14:paraId="6B193C7D">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w:t>
            </w:r>
          </w:p>
        </w:tc>
        <w:tc>
          <w:tcPr>
            <w:tcW w:w="1127" w:type="dxa"/>
            <w:gridSpan w:val="2"/>
            <w:tcBorders>
              <w:top w:val="nil"/>
              <w:left w:val="nil"/>
              <w:bottom w:val="single" w:color="auto" w:sz="4" w:space="0"/>
              <w:right w:val="single" w:color="auto" w:sz="4" w:space="0"/>
            </w:tcBorders>
            <w:noWrap w:val="0"/>
            <w:vAlign w:val="center"/>
          </w:tcPr>
          <w:p w14:paraId="146D0FEA">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w:t>
            </w:r>
          </w:p>
        </w:tc>
        <w:tc>
          <w:tcPr>
            <w:tcW w:w="704" w:type="dxa"/>
            <w:gridSpan w:val="2"/>
            <w:tcBorders>
              <w:top w:val="nil"/>
              <w:left w:val="nil"/>
              <w:bottom w:val="single" w:color="auto" w:sz="4" w:space="0"/>
              <w:right w:val="single" w:color="auto" w:sz="4" w:space="0"/>
            </w:tcBorders>
            <w:noWrap w:val="0"/>
            <w:vAlign w:val="center"/>
          </w:tcPr>
          <w:p w14:paraId="5F5ADCE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11596057">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rPr>
              <w:t>—</w:t>
            </w:r>
          </w:p>
        </w:tc>
        <w:tc>
          <w:tcPr>
            <w:tcW w:w="710" w:type="dxa"/>
            <w:tcBorders>
              <w:top w:val="nil"/>
              <w:left w:val="nil"/>
              <w:bottom w:val="single" w:color="auto" w:sz="4" w:space="0"/>
              <w:right w:val="single" w:color="auto" w:sz="4" w:space="0"/>
            </w:tcBorders>
            <w:noWrap w:val="0"/>
            <w:vAlign w:val="center"/>
          </w:tcPr>
          <w:p w14:paraId="64453EB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3B04B21A">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noWrap w:val="0"/>
            <w:vAlign w:val="center"/>
          </w:tcPr>
          <w:p w14:paraId="153B3E81">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年度总体目标</w:t>
            </w:r>
          </w:p>
        </w:tc>
        <w:tc>
          <w:tcPr>
            <w:tcW w:w="5066" w:type="dxa"/>
            <w:gridSpan w:val="6"/>
            <w:tcBorders>
              <w:top w:val="single" w:color="auto" w:sz="4" w:space="0"/>
              <w:left w:val="nil"/>
              <w:bottom w:val="single" w:color="auto" w:sz="4" w:space="0"/>
              <w:right w:val="single" w:color="auto" w:sz="4" w:space="0"/>
            </w:tcBorders>
            <w:noWrap w:val="0"/>
            <w:vAlign w:val="center"/>
          </w:tcPr>
          <w:p w14:paraId="512F4F0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预期目标</w:t>
            </w:r>
          </w:p>
        </w:tc>
        <w:tc>
          <w:tcPr>
            <w:tcW w:w="3387" w:type="dxa"/>
            <w:gridSpan w:val="7"/>
            <w:tcBorders>
              <w:top w:val="single" w:color="auto" w:sz="4" w:space="0"/>
              <w:left w:val="nil"/>
              <w:bottom w:val="single" w:color="auto" w:sz="4" w:space="0"/>
              <w:right w:val="single" w:color="auto" w:sz="4" w:space="0"/>
            </w:tcBorders>
            <w:noWrap w:val="0"/>
            <w:vAlign w:val="center"/>
          </w:tcPr>
          <w:p w14:paraId="0FC9B75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实际完成情况</w:t>
            </w:r>
          </w:p>
        </w:tc>
      </w:tr>
      <w:tr w14:paraId="117FE823">
        <w:tblPrEx>
          <w:tblCellMar>
            <w:top w:w="0" w:type="dxa"/>
            <w:left w:w="108" w:type="dxa"/>
            <w:bottom w:w="0" w:type="dxa"/>
            <w:right w:w="108" w:type="dxa"/>
          </w:tblCellMar>
        </w:tblPrEx>
        <w:trPr>
          <w:trHeight w:val="1857" w:hRule="exact"/>
          <w:jc w:val="center"/>
        </w:trPr>
        <w:tc>
          <w:tcPr>
            <w:tcW w:w="585" w:type="dxa"/>
            <w:vMerge w:val="continue"/>
            <w:tcBorders>
              <w:top w:val="nil"/>
              <w:left w:val="single" w:color="auto" w:sz="4" w:space="0"/>
              <w:bottom w:val="single" w:color="auto" w:sz="4" w:space="0"/>
              <w:right w:val="single" w:color="auto" w:sz="4" w:space="0"/>
            </w:tcBorders>
            <w:noWrap w:val="0"/>
            <w:vAlign w:val="center"/>
          </w:tcPr>
          <w:p w14:paraId="6B04D19F">
            <w:pPr>
              <w:widowControl/>
              <w:spacing w:line="240" w:lineRule="exact"/>
              <w:jc w:val="center"/>
              <w:rPr>
                <w:rFonts w:hint="eastAsia" w:ascii="仿宋_GB2312" w:hAnsi="宋体" w:eastAsia="仿宋_GB2312" w:cs="宋体"/>
                <w:kern w:val="0"/>
                <w:sz w:val="21"/>
                <w:szCs w:val="21"/>
              </w:rPr>
            </w:pPr>
          </w:p>
        </w:tc>
        <w:tc>
          <w:tcPr>
            <w:tcW w:w="5066" w:type="dxa"/>
            <w:gridSpan w:val="6"/>
            <w:tcBorders>
              <w:top w:val="single" w:color="auto" w:sz="4" w:space="0"/>
              <w:left w:val="nil"/>
              <w:bottom w:val="single" w:color="auto" w:sz="4" w:space="0"/>
              <w:right w:val="single" w:color="auto" w:sz="4" w:space="0"/>
            </w:tcBorders>
            <w:noWrap w:val="0"/>
            <w:vAlign w:val="center"/>
          </w:tcPr>
          <w:p w14:paraId="7C0E31A9">
            <w:pPr>
              <w:widowControl/>
              <w:spacing w:line="240" w:lineRule="exact"/>
              <w:jc w:val="both"/>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lang w:eastAsia="zh-CN"/>
              </w:rPr>
              <w:t>结合大兴机场综合保税区区位以及整体空间布局，</w:t>
            </w:r>
            <w:r>
              <w:rPr>
                <w:rFonts w:hint="eastAsia" w:ascii="仿宋_GB2312" w:hAnsi="宋体" w:eastAsia="仿宋_GB2312" w:cs="宋体"/>
                <w:kern w:val="0"/>
                <w:sz w:val="21"/>
                <w:szCs w:val="21"/>
                <w:lang w:val="en-US" w:eastAsia="zh-CN"/>
              </w:rPr>
              <w:t>围绕发展现状、政策支持、机遇挑战等进行深入分析，</w:t>
            </w:r>
            <w:r>
              <w:rPr>
                <w:rFonts w:hint="eastAsia" w:ascii="仿宋_GB2312" w:hAnsi="宋体" w:eastAsia="仿宋_GB2312" w:cs="宋体"/>
                <w:kern w:val="0"/>
                <w:sz w:val="21"/>
                <w:szCs w:val="21"/>
                <w:lang w:eastAsia="zh-CN"/>
              </w:rPr>
              <w:t>提出大兴机场</w:t>
            </w:r>
            <w:r>
              <w:rPr>
                <w:rFonts w:hint="eastAsia" w:ascii="仿宋_GB2312" w:hAnsi="宋体" w:eastAsia="仿宋_GB2312" w:cs="宋体"/>
                <w:kern w:val="0"/>
                <w:sz w:val="21"/>
                <w:szCs w:val="21"/>
                <w:lang w:val="en-US" w:eastAsia="zh-CN"/>
              </w:rPr>
              <w:t>综合保税区创新发展生命健康产业</w:t>
            </w:r>
            <w:r>
              <w:rPr>
                <w:rFonts w:hint="eastAsia" w:ascii="仿宋_GB2312" w:hAnsi="宋体" w:eastAsia="仿宋_GB2312" w:cs="宋体"/>
                <w:kern w:val="0"/>
                <w:sz w:val="21"/>
                <w:szCs w:val="21"/>
                <w:lang w:eastAsia="zh-CN"/>
              </w:rPr>
              <w:t>存在的问题和建议，形成</w:t>
            </w:r>
            <w:r>
              <w:rPr>
                <w:rFonts w:hint="eastAsia" w:ascii="仿宋_GB2312" w:hAnsi="宋体" w:eastAsia="仿宋_GB2312" w:cs="宋体"/>
                <w:kern w:val="0"/>
                <w:sz w:val="21"/>
                <w:szCs w:val="21"/>
                <w:lang w:val="en-US" w:eastAsia="zh-CN"/>
              </w:rPr>
              <w:t>生命健康产业规划研究报告</w:t>
            </w:r>
            <w:r>
              <w:rPr>
                <w:rFonts w:hint="eastAsia" w:ascii="仿宋_GB2312" w:hAnsi="宋体" w:eastAsia="仿宋_GB2312" w:cs="宋体"/>
                <w:kern w:val="0"/>
                <w:sz w:val="21"/>
                <w:szCs w:val="21"/>
                <w:lang w:eastAsia="zh-CN"/>
              </w:rPr>
              <w:t>。</w:t>
            </w:r>
          </w:p>
        </w:tc>
        <w:tc>
          <w:tcPr>
            <w:tcW w:w="3387" w:type="dxa"/>
            <w:gridSpan w:val="7"/>
            <w:tcBorders>
              <w:top w:val="single" w:color="auto" w:sz="4" w:space="0"/>
              <w:left w:val="nil"/>
              <w:bottom w:val="single" w:color="auto" w:sz="4" w:space="0"/>
              <w:right w:val="single" w:color="auto" w:sz="4" w:space="0"/>
            </w:tcBorders>
            <w:noWrap w:val="0"/>
            <w:vAlign w:val="center"/>
          </w:tcPr>
          <w:p w14:paraId="497DC2A5">
            <w:pPr>
              <w:widowControl/>
              <w:spacing w:line="240" w:lineRule="exact"/>
              <w:jc w:val="both"/>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按照预期目标，深入分析大兴机场综保区发展现状、政策支持、机遇挑战等，</w:t>
            </w:r>
            <w:r>
              <w:rPr>
                <w:rFonts w:hint="eastAsia" w:ascii="仿宋_GB2312" w:hAnsi="宋体" w:eastAsia="仿宋_GB2312" w:cs="宋体"/>
                <w:kern w:val="0"/>
                <w:sz w:val="21"/>
                <w:szCs w:val="21"/>
                <w:lang w:eastAsia="zh-CN"/>
              </w:rPr>
              <w:t>形成</w:t>
            </w:r>
            <w:r>
              <w:rPr>
                <w:rFonts w:hint="eastAsia" w:ascii="仿宋_GB2312" w:hAnsi="宋体" w:eastAsia="仿宋_GB2312" w:cs="宋体"/>
                <w:kern w:val="0"/>
                <w:sz w:val="21"/>
                <w:szCs w:val="21"/>
                <w:lang w:val="en-US" w:eastAsia="zh-CN"/>
              </w:rPr>
              <w:t>生命健康产业规划研究报告，为</w:t>
            </w:r>
            <w:r>
              <w:rPr>
                <w:rFonts w:hint="eastAsia" w:ascii="仿宋_GB2312" w:hAnsi="宋体" w:eastAsia="仿宋_GB2312" w:cs="宋体"/>
                <w:kern w:val="0"/>
                <w:sz w:val="21"/>
                <w:szCs w:val="21"/>
                <w:lang w:eastAsia="zh-CN"/>
              </w:rPr>
              <w:t>大兴机场</w:t>
            </w:r>
            <w:r>
              <w:rPr>
                <w:rFonts w:hint="eastAsia" w:ascii="仿宋_GB2312" w:hAnsi="宋体" w:eastAsia="仿宋_GB2312" w:cs="宋体"/>
                <w:kern w:val="0"/>
                <w:sz w:val="21"/>
                <w:szCs w:val="21"/>
                <w:lang w:val="en-US" w:eastAsia="zh-CN"/>
              </w:rPr>
              <w:t>综保区生命健康产业创新发展赋能</w:t>
            </w:r>
            <w:r>
              <w:rPr>
                <w:rFonts w:hint="eastAsia" w:ascii="仿宋_GB2312" w:hAnsi="宋体" w:eastAsia="仿宋_GB2312" w:cs="宋体"/>
                <w:kern w:val="0"/>
                <w:sz w:val="21"/>
                <w:szCs w:val="21"/>
                <w:lang w:eastAsia="zh-CN"/>
              </w:rPr>
              <w:t>。</w:t>
            </w:r>
          </w:p>
        </w:tc>
      </w:tr>
      <w:tr w14:paraId="41F09319">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0"/>
            <w:vAlign w:val="center"/>
          </w:tcPr>
          <w:p w14:paraId="7BC1707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绩</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效</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指</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标</w:t>
            </w:r>
          </w:p>
        </w:tc>
        <w:tc>
          <w:tcPr>
            <w:tcW w:w="975" w:type="dxa"/>
            <w:tcBorders>
              <w:top w:val="single" w:color="auto" w:sz="4" w:space="0"/>
              <w:left w:val="nil"/>
              <w:bottom w:val="single" w:color="auto" w:sz="4" w:space="0"/>
              <w:right w:val="single" w:color="auto" w:sz="4" w:space="0"/>
            </w:tcBorders>
            <w:noWrap w:val="0"/>
            <w:vAlign w:val="center"/>
          </w:tcPr>
          <w:p w14:paraId="447D646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一级指标</w:t>
            </w:r>
          </w:p>
        </w:tc>
        <w:tc>
          <w:tcPr>
            <w:tcW w:w="1105" w:type="dxa"/>
            <w:tcBorders>
              <w:top w:val="single" w:color="auto" w:sz="4" w:space="0"/>
              <w:left w:val="nil"/>
              <w:bottom w:val="single" w:color="auto" w:sz="4" w:space="0"/>
              <w:right w:val="single" w:color="auto" w:sz="4" w:space="0"/>
            </w:tcBorders>
            <w:noWrap w:val="0"/>
            <w:vAlign w:val="center"/>
          </w:tcPr>
          <w:p w14:paraId="3F89295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二级指标</w:t>
            </w:r>
          </w:p>
        </w:tc>
        <w:tc>
          <w:tcPr>
            <w:tcW w:w="2137" w:type="dxa"/>
            <w:gridSpan w:val="3"/>
            <w:tcBorders>
              <w:top w:val="single" w:color="auto" w:sz="4" w:space="0"/>
              <w:left w:val="nil"/>
              <w:bottom w:val="single" w:color="auto" w:sz="4" w:space="0"/>
              <w:right w:val="single" w:color="auto" w:sz="4" w:space="0"/>
            </w:tcBorders>
            <w:noWrap w:val="0"/>
            <w:vAlign w:val="center"/>
          </w:tcPr>
          <w:p w14:paraId="14AEEF2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三级指标</w:t>
            </w:r>
          </w:p>
        </w:tc>
        <w:tc>
          <w:tcPr>
            <w:tcW w:w="849" w:type="dxa"/>
            <w:tcBorders>
              <w:top w:val="single" w:color="auto" w:sz="4" w:space="0"/>
              <w:left w:val="nil"/>
              <w:bottom w:val="single" w:color="auto" w:sz="4" w:space="0"/>
              <w:right w:val="single" w:color="auto" w:sz="4" w:space="0"/>
            </w:tcBorders>
            <w:noWrap w:val="0"/>
            <w:vAlign w:val="center"/>
          </w:tcPr>
          <w:p w14:paraId="0691395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w:t>
            </w:r>
          </w:p>
          <w:p w14:paraId="3A4E5FB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指标值</w:t>
            </w:r>
          </w:p>
        </w:tc>
        <w:tc>
          <w:tcPr>
            <w:tcW w:w="848" w:type="dxa"/>
            <w:tcBorders>
              <w:top w:val="single" w:color="auto" w:sz="4" w:space="0"/>
              <w:left w:val="nil"/>
              <w:bottom w:val="single" w:color="auto" w:sz="4" w:space="0"/>
              <w:right w:val="single" w:color="auto" w:sz="4" w:space="0"/>
            </w:tcBorders>
            <w:noWrap w:val="0"/>
            <w:vAlign w:val="center"/>
          </w:tcPr>
          <w:p w14:paraId="4C4C63C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w:t>
            </w:r>
          </w:p>
          <w:p w14:paraId="769BA45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完成值</w:t>
            </w:r>
          </w:p>
        </w:tc>
        <w:tc>
          <w:tcPr>
            <w:tcW w:w="563" w:type="dxa"/>
            <w:gridSpan w:val="2"/>
            <w:tcBorders>
              <w:top w:val="single" w:color="auto" w:sz="4" w:space="0"/>
              <w:left w:val="nil"/>
              <w:bottom w:val="single" w:color="auto" w:sz="4" w:space="0"/>
              <w:right w:val="single" w:color="auto" w:sz="4" w:space="0"/>
            </w:tcBorders>
            <w:noWrap w:val="0"/>
            <w:vAlign w:val="center"/>
          </w:tcPr>
          <w:p w14:paraId="32C6E12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563" w:type="dxa"/>
            <w:gridSpan w:val="2"/>
            <w:tcBorders>
              <w:top w:val="single" w:color="auto" w:sz="4" w:space="0"/>
              <w:left w:val="nil"/>
              <w:bottom w:val="single" w:color="auto" w:sz="4" w:space="0"/>
              <w:right w:val="single" w:color="auto" w:sz="4" w:space="0"/>
            </w:tcBorders>
            <w:noWrap w:val="0"/>
            <w:vAlign w:val="center"/>
          </w:tcPr>
          <w:p w14:paraId="4AFB2ACC">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c>
          <w:tcPr>
            <w:tcW w:w="1413" w:type="dxa"/>
            <w:gridSpan w:val="2"/>
            <w:tcBorders>
              <w:top w:val="single" w:color="auto" w:sz="4" w:space="0"/>
              <w:left w:val="nil"/>
              <w:bottom w:val="single" w:color="auto" w:sz="4" w:space="0"/>
              <w:right w:val="single" w:color="auto" w:sz="4" w:space="0"/>
            </w:tcBorders>
            <w:noWrap w:val="0"/>
            <w:vAlign w:val="center"/>
          </w:tcPr>
          <w:p w14:paraId="64C5B71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偏差原因分析及改进</w:t>
            </w:r>
          </w:p>
          <w:p w14:paraId="0C65A59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措施</w:t>
            </w:r>
          </w:p>
        </w:tc>
      </w:tr>
      <w:tr w14:paraId="5AB7324F">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31BA1E83">
            <w:pPr>
              <w:widowControl/>
              <w:spacing w:line="240" w:lineRule="exact"/>
              <w:jc w:val="center"/>
              <w:rPr>
                <w:rFonts w:hint="eastAsia" w:ascii="仿宋_GB2312" w:hAnsi="宋体" w:eastAsia="仿宋_GB2312"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0"/>
            <w:vAlign w:val="center"/>
          </w:tcPr>
          <w:p w14:paraId="4E30D96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产出指标</w:t>
            </w:r>
          </w:p>
        </w:tc>
        <w:tc>
          <w:tcPr>
            <w:tcW w:w="1105" w:type="dxa"/>
            <w:tcBorders>
              <w:top w:val="single" w:color="auto" w:sz="4" w:space="0"/>
              <w:left w:val="single" w:color="auto" w:sz="4" w:space="0"/>
              <w:bottom w:val="single" w:color="auto" w:sz="4" w:space="0"/>
              <w:right w:val="single" w:color="auto" w:sz="4" w:space="0"/>
            </w:tcBorders>
            <w:noWrap w:val="0"/>
            <w:vAlign w:val="center"/>
          </w:tcPr>
          <w:p w14:paraId="636E1CF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数量指标</w:t>
            </w:r>
          </w:p>
        </w:tc>
        <w:tc>
          <w:tcPr>
            <w:tcW w:w="2137" w:type="dxa"/>
            <w:gridSpan w:val="3"/>
            <w:tcBorders>
              <w:top w:val="single" w:color="auto" w:sz="4" w:space="0"/>
              <w:left w:val="nil"/>
              <w:bottom w:val="single" w:color="auto" w:sz="4" w:space="0"/>
              <w:right w:val="single" w:color="auto" w:sz="4" w:space="0"/>
            </w:tcBorders>
            <w:noWrap w:val="0"/>
            <w:vAlign w:val="center"/>
          </w:tcPr>
          <w:p w14:paraId="2C7C6B82">
            <w:pPr>
              <w:widowControl/>
              <w:spacing w:line="240" w:lineRule="exact"/>
              <w:jc w:val="left"/>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研究数量</w:t>
            </w:r>
          </w:p>
        </w:tc>
        <w:tc>
          <w:tcPr>
            <w:tcW w:w="849" w:type="dxa"/>
            <w:tcBorders>
              <w:top w:val="single" w:color="auto" w:sz="4" w:space="0"/>
              <w:left w:val="nil"/>
              <w:bottom w:val="single" w:color="auto" w:sz="4" w:space="0"/>
              <w:right w:val="single" w:color="auto" w:sz="4" w:space="0"/>
            </w:tcBorders>
            <w:noWrap w:val="0"/>
            <w:vAlign w:val="center"/>
          </w:tcPr>
          <w:p w14:paraId="608E5A29">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rPr>
              <w:t>≥</w:t>
            </w:r>
            <w:r>
              <w:rPr>
                <w:rFonts w:hint="eastAsia" w:ascii="仿宋_GB2312" w:hAnsi="宋体" w:eastAsia="仿宋_GB2312" w:cs="宋体"/>
                <w:kern w:val="0"/>
                <w:sz w:val="21"/>
                <w:szCs w:val="21"/>
                <w:lang w:val="en-US" w:eastAsia="zh-CN"/>
              </w:rPr>
              <w:t>1</w:t>
            </w:r>
          </w:p>
        </w:tc>
        <w:tc>
          <w:tcPr>
            <w:tcW w:w="848" w:type="dxa"/>
            <w:tcBorders>
              <w:top w:val="single" w:color="auto" w:sz="4" w:space="0"/>
              <w:left w:val="nil"/>
              <w:bottom w:val="single" w:color="auto" w:sz="4" w:space="0"/>
              <w:right w:val="single" w:color="auto" w:sz="4" w:space="0"/>
            </w:tcBorders>
            <w:noWrap w:val="0"/>
            <w:vAlign w:val="center"/>
          </w:tcPr>
          <w:p w14:paraId="468AE13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100%</w:t>
            </w:r>
          </w:p>
        </w:tc>
        <w:tc>
          <w:tcPr>
            <w:tcW w:w="563" w:type="dxa"/>
            <w:gridSpan w:val="2"/>
            <w:tcBorders>
              <w:top w:val="single" w:color="auto" w:sz="4" w:space="0"/>
              <w:left w:val="nil"/>
              <w:bottom w:val="single" w:color="auto" w:sz="4" w:space="0"/>
              <w:right w:val="single" w:color="auto" w:sz="4" w:space="0"/>
            </w:tcBorders>
            <w:noWrap w:val="0"/>
            <w:vAlign w:val="center"/>
          </w:tcPr>
          <w:p w14:paraId="5648FC4B">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w:t>
            </w:r>
          </w:p>
        </w:tc>
        <w:tc>
          <w:tcPr>
            <w:tcW w:w="563" w:type="dxa"/>
            <w:gridSpan w:val="2"/>
            <w:tcBorders>
              <w:top w:val="single" w:color="auto" w:sz="4" w:space="0"/>
              <w:left w:val="nil"/>
              <w:bottom w:val="single" w:color="auto" w:sz="4" w:space="0"/>
              <w:right w:val="single" w:color="auto" w:sz="4" w:space="0"/>
            </w:tcBorders>
            <w:noWrap w:val="0"/>
            <w:vAlign w:val="center"/>
          </w:tcPr>
          <w:p w14:paraId="00E15E05">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w:t>
            </w:r>
          </w:p>
        </w:tc>
        <w:tc>
          <w:tcPr>
            <w:tcW w:w="1413" w:type="dxa"/>
            <w:gridSpan w:val="2"/>
            <w:tcBorders>
              <w:top w:val="single" w:color="auto" w:sz="4" w:space="0"/>
              <w:left w:val="nil"/>
              <w:bottom w:val="single" w:color="auto" w:sz="4" w:space="0"/>
              <w:right w:val="single" w:color="auto" w:sz="4" w:space="0"/>
            </w:tcBorders>
            <w:noWrap w:val="0"/>
            <w:vAlign w:val="center"/>
          </w:tcPr>
          <w:p w14:paraId="480EDC35">
            <w:pPr>
              <w:widowControl/>
              <w:spacing w:line="240" w:lineRule="exact"/>
              <w:jc w:val="center"/>
              <w:rPr>
                <w:rFonts w:hint="eastAsia" w:ascii="仿宋_GB2312" w:hAnsi="宋体" w:eastAsia="仿宋_GB2312" w:cs="宋体"/>
                <w:kern w:val="0"/>
                <w:sz w:val="21"/>
                <w:szCs w:val="21"/>
              </w:rPr>
            </w:pPr>
          </w:p>
        </w:tc>
      </w:tr>
      <w:tr w14:paraId="085E65C2">
        <w:tblPrEx>
          <w:tblCellMar>
            <w:top w:w="0" w:type="dxa"/>
            <w:left w:w="108" w:type="dxa"/>
            <w:bottom w:w="0" w:type="dxa"/>
            <w:right w:w="108" w:type="dxa"/>
          </w:tblCellMar>
        </w:tblPrEx>
        <w:trPr>
          <w:trHeight w:val="60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1B724B0F">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14:paraId="6033BDEB">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noWrap w:val="0"/>
            <w:vAlign w:val="center"/>
          </w:tcPr>
          <w:p w14:paraId="7A8D6E3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质量指标</w:t>
            </w:r>
          </w:p>
        </w:tc>
        <w:tc>
          <w:tcPr>
            <w:tcW w:w="2137" w:type="dxa"/>
            <w:gridSpan w:val="3"/>
            <w:tcBorders>
              <w:top w:val="single" w:color="auto" w:sz="4" w:space="0"/>
              <w:left w:val="nil"/>
              <w:bottom w:val="single" w:color="auto" w:sz="4" w:space="0"/>
              <w:right w:val="single" w:color="auto" w:sz="4" w:space="0"/>
            </w:tcBorders>
            <w:noWrap w:val="0"/>
            <w:vAlign w:val="center"/>
          </w:tcPr>
          <w:p w14:paraId="2F9E9486">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评审合格率</w:t>
            </w:r>
          </w:p>
        </w:tc>
        <w:tc>
          <w:tcPr>
            <w:tcW w:w="849" w:type="dxa"/>
            <w:tcBorders>
              <w:top w:val="single" w:color="auto" w:sz="4" w:space="0"/>
              <w:left w:val="nil"/>
              <w:bottom w:val="single" w:color="auto" w:sz="4" w:space="0"/>
              <w:right w:val="single" w:color="auto" w:sz="4" w:space="0"/>
            </w:tcBorders>
            <w:noWrap w:val="0"/>
            <w:vAlign w:val="center"/>
          </w:tcPr>
          <w:p w14:paraId="7521A71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r>
              <w:rPr>
                <w:rFonts w:hint="eastAsia" w:ascii="仿宋_GB2312" w:hAnsi="宋体" w:eastAsia="仿宋_GB2312" w:cs="宋体"/>
                <w:kern w:val="0"/>
                <w:sz w:val="21"/>
                <w:szCs w:val="21"/>
                <w:lang w:val="en-US" w:eastAsia="zh-CN"/>
              </w:rPr>
              <w:t>100%</w:t>
            </w:r>
          </w:p>
        </w:tc>
        <w:tc>
          <w:tcPr>
            <w:tcW w:w="848" w:type="dxa"/>
            <w:tcBorders>
              <w:top w:val="single" w:color="auto" w:sz="4" w:space="0"/>
              <w:left w:val="nil"/>
              <w:bottom w:val="single" w:color="auto" w:sz="4" w:space="0"/>
              <w:right w:val="single" w:color="auto" w:sz="4" w:space="0"/>
            </w:tcBorders>
            <w:noWrap w:val="0"/>
            <w:vAlign w:val="center"/>
          </w:tcPr>
          <w:p w14:paraId="1D32417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100%</w:t>
            </w:r>
          </w:p>
        </w:tc>
        <w:tc>
          <w:tcPr>
            <w:tcW w:w="563" w:type="dxa"/>
            <w:gridSpan w:val="2"/>
            <w:tcBorders>
              <w:top w:val="single" w:color="auto" w:sz="4" w:space="0"/>
              <w:left w:val="nil"/>
              <w:bottom w:val="single" w:color="auto" w:sz="4" w:space="0"/>
              <w:right w:val="single" w:color="auto" w:sz="4" w:space="0"/>
            </w:tcBorders>
            <w:noWrap w:val="0"/>
            <w:vAlign w:val="center"/>
          </w:tcPr>
          <w:p w14:paraId="0AE81C9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30</w:t>
            </w:r>
          </w:p>
        </w:tc>
        <w:tc>
          <w:tcPr>
            <w:tcW w:w="563" w:type="dxa"/>
            <w:gridSpan w:val="2"/>
            <w:tcBorders>
              <w:top w:val="single" w:color="auto" w:sz="4" w:space="0"/>
              <w:left w:val="nil"/>
              <w:bottom w:val="single" w:color="auto" w:sz="4" w:space="0"/>
              <w:right w:val="single" w:color="auto" w:sz="4" w:space="0"/>
            </w:tcBorders>
            <w:noWrap w:val="0"/>
            <w:vAlign w:val="center"/>
          </w:tcPr>
          <w:p w14:paraId="60BBAC02">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w:t>
            </w:r>
          </w:p>
        </w:tc>
        <w:tc>
          <w:tcPr>
            <w:tcW w:w="1413" w:type="dxa"/>
            <w:gridSpan w:val="2"/>
            <w:tcBorders>
              <w:top w:val="single" w:color="auto" w:sz="4" w:space="0"/>
              <w:left w:val="nil"/>
              <w:bottom w:val="single" w:color="auto" w:sz="4" w:space="0"/>
              <w:right w:val="single" w:color="auto" w:sz="4" w:space="0"/>
            </w:tcBorders>
            <w:noWrap w:val="0"/>
            <w:vAlign w:val="center"/>
          </w:tcPr>
          <w:p w14:paraId="12C80497">
            <w:pPr>
              <w:widowControl/>
              <w:spacing w:line="240" w:lineRule="exact"/>
              <w:jc w:val="center"/>
              <w:rPr>
                <w:rFonts w:hint="eastAsia" w:ascii="仿宋_GB2312" w:hAnsi="宋体" w:eastAsia="仿宋_GB2312" w:cs="宋体"/>
                <w:kern w:val="0"/>
                <w:sz w:val="21"/>
                <w:szCs w:val="21"/>
              </w:rPr>
            </w:pPr>
          </w:p>
        </w:tc>
      </w:tr>
      <w:tr w14:paraId="58BC3EDC">
        <w:tblPrEx>
          <w:tblCellMar>
            <w:top w:w="0" w:type="dxa"/>
            <w:left w:w="108" w:type="dxa"/>
            <w:bottom w:w="0" w:type="dxa"/>
            <w:right w:w="108" w:type="dxa"/>
          </w:tblCellMar>
        </w:tblPrEx>
        <w:trPr>
          <w:trHeight w:val="77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516F6AC8">
            <w:pPr>
              <w:widowControl/>
              <w:spacing w:line="240" w:lineRule="exact"/>
              <w:jc w:val="center"/>
              <w:rPr>
                <w:rFonts w:hint="eastAsia" w:ascii="仿宋_GB2312" w:hAnsi="宋体" w:eastAsia="仿宋_GB2312" w:cs="宋体"/>
                <w:kern w:val="0"/>
                <w:sz w:val="21"/>
                <w:szCs w:val="21"/>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71DAA2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效益指标</w:t>
            </w:r>
          </w:p>
        </w:tc>
        <w:tc>
          <w:tcPr>
            <w:tcW w:w="1105" w:type="dxa"/>
            <w:tcBorders>
              <w:top w:val="single" w:color="auto" w:sz="4" w:space="0"/>
              <w:left w:val="single" w:color="auto" w:sz="4" w:space="0"/>
              <w:right w:val="single" w:color="auto" w:sz="4" w:space="0"/>
            </w:tcBorders>
            <w:noWrap w:val="0"/>
            <w:vAlign w:val="center"/>
          </w:tcPr>
          <w:p w14:paraId="0E16D56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社会效益</w:t>
            </w:r>
          </w:p>
          <w:p w14:paraId="7E54B0B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2137" w:type="dxa"/>
            <w:gridSpan w:val="3"/>
            <w:tcBorders>
              <w:top w:val="single" w:color="auto" w:sz="4" w:space="0"/>
              <w:left w:val="nil"/>
              <w:bottom w:val="single" w:color="auto" w:sz="4" w:space="0"/>
              <w:right w:val="single" w:color="auto" w:sz="4" w:space="0"/>
            </w:tcBorders>
            <w:noWrap w:val="0"/>
            <w:vAlign w:val="center"/>
          </w:tcPr>
          <w:p w14:paraId="21D938F2">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研究成果采纳率</w:t>
            </w:r>
          </w:p>
        </w:tc>
        <w:tc>
          <w:tcPr>
            <w:tcW w:w="849" w:type="dxa"/>
            <w:tcBorders>
              <w:top w:val="single" w:color="auto" w:sz="4" w:space="0"/>
              <w:left w:val="nil"/>
              <w:bottom w:val="single" w:color="auto" w:sz="4" w:space="0"/>
              <w:right w:val="single" w:color="auto" w:sz="4" w:space="0"/>
            </w:tcBorders>
            <w:noWrap w:val="0"/>
            <w:vAlign w:val="center"/>
          </w:tcPr>
          <w:p w14:paraId="2A3CEB8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r>
              <w:rPr>
                <w:rFonts w:hint="eastAsia" w:ascii="仿宋_GB2312" w:hAnsi="宋体" w:eastAsia="仿宋_GB2312" w:cs="宋体"/>
                <w:kern w:val="0"/>
                <w:sz w:val="21"/>
                <w:szCs w:val="21"/>
                <w:lang w:val="en-US" w:eastAsia="zh-CN"/>
              </w:rPr>
              <w:t>100%</w:t>
            </w:r>
          </w:p>
        </w:tc>
        <w:tc>
          <w:tcPr>
            <w:tcW w:w="848" w:type="dxa"/>
            <w:tcBorders>
              <w:top w:val="single" w:color="auto" w:sz="4" w:space="0"/>
              <w:left w:val="nil"/>
              <w:bottom w:val="single" w:color="auto" w:sz="4" w:space="0"/>
              <w:right w:val="single" w:color="auto" w:sz="4" w:space="0"/>
            </w:tcBorders>
            <w:noWrap w:val="0"/>
            <w:vAlign w:val="center"/>
          </w:tcPr>
          <w:p w14:paraId="2889CE1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100%</w:t>
            </w:r>
          </w:p>
        </w:tc>
        <w:tc>
          <w:tcPr>
            <w:tcW w:w="563" w:type="dxa"/>
            <w:gridSpan w:val="2"/>
            <w:tcBorders>
              <w:top w:val="single" w:color="auto" w:sz="4" w:space="0"/>
              <w:left w:val="nil"/>
              <w:bottom w:val="single" w:color="auto" w:sz="4" w:space="0"/>
              <w:right w:val="single" w:color="auto" w:sz="4" w:space="0"/>
            </w:tcBorders>
            <w:noWrap w:val="0"/>
            <w:vAlign w:val="center"/>
          </w:tcPr>
          <w:p w14:paraId="7928EB8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30</w:t>
            </w:r>
          </w:p>
        </w:tc>
        <w:tc>
          <w:tcPr>
            <w:tcW w:w="563" w:type="dxa"/>
            <w:gridSpan w:val="2"/>
            <w:tcBorders>
              <w:top w:val="single" w:color="auto" w:sz="4" w:space="0"/>
              <w:left w:val="nil"/>
              <w:bottom w:val="single" w:color="auto" w:sz="4" w:space="0"/>
              <w:right w:val="single" w:color="auto" w:sz="4" w:space="0"/>
            </w:tcBorders>
            <w:noWrap w:val="0"/>
            <w:vAlign w:val="center"/>
          </w:tcPr>
          <w:p w14:paraId="7D4DF38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30</w:t>
            </w:r>
          </w:p>
        </w:tc>
        <w:tc>
          <w:tcPr>
            <w:tcW w:w="1413" w:type="dxa"/>
            <w:gridSpan w:val="2"/>
            <w:tcBorders>
              <w:top w:val="single" w:color="auto" w:sz="4" w:space="0"/>
              <w:left w:val="nil"/>
              <w:bottom w:val="single" w:color="auto" w:sz="4" w:space="0"/>
              <w:right w:val="single" w:color="auto" w:sz="4" w:space="0"/>
            </w:tcBorders>
            <w:noWrap w:val="0"/>
            <w:vAlign w:val="center"/>
          </w:tcPr>
          <w:p w14:paraId="42C96DA4">
            <w:pPr>
              <w:widowControl/>
              <w:spacing w:line="240" w:lineRule="exact"/>
              <w:jc w:val="center"/>
              <w:rPr>
                <w:rFonts w:hint="eastAsia" w:ascii="仿宋_GB2312" w:hAnsi="宋体" w:eastAsia="仿宋_GB2312" w:cs="宋体"/>
                <w:kern w:val="0"/>
                <w:sz w:val="21"/>
                <w:szCs w:val="21"/>
              </w:rPr>
            </w:pPr>
          </w:p>
        </w:tc>
      </w:tr>
      <w:tr w14:paraId="622D39AA">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noWrap w:val="0"/>
            <w:vAlign w:val="center"/>
          </w:tcPr>
          <w:p w14:paraId="31DE8D3B">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总分</w:t>
            </w:r>
          </w:p>
        </w:tc>
        <w:tc>
          <w:tcPr>
            <w:tcW w:w="563" w:type="dxa"/>
            <w:gridSpan w:val="2"/>
            <w:tcBorders>
              <w:top w:val="single" w:color="auto" w:sz="4" w:space="0"/>
              <w:left w:val="nil"/>
              <w:bottom w:val="single" w:color="auto" w:sz="4" w:space="0"/>
              <w:right w:val="single" w:color="auto" w:sz="4" w:space="0"/>
            </w:tcBorders>
            <w:noWrap w:val="0"/>
            <w:vAlign w:val="center"/>
          </w:tcPr>
          <w:p w14:paraId="492A9B59">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lang w:val="en-US" w:eastAsia="zh-CN"/>
              </w:rPr>
              <w:t>10</w:t>
            </w:r>
            <w:r>
              <w:rPr>
                <w:rFonts w:hint="eastAsia" w:ascii="仿宋_GB2312" w:hAnsi="宋体" w:eastAsia="仿宋_GB2312" w:cs="宋体"/>
                <w:color w:val="000000"/>
                <w:kern w:val="0"/>
                <w:sz w:val="21"/>
                <w:szCs w:val="21"/>
              </w:rPr>
              <w:t>0</w:t>
            </w:r>
          </w:p>
        </w:tc>
        <w:tc>
          <w:tcPr>
            <w:tcW w:w="563" w:type="dxa"/>
            <w:gridSpan w:val="2"/>
            <w:tcBorders>
              <w:top w:val="single" w:color="auto" w:sz="4" w:space="0"/>
              <w:left w:val="nil"/>
              <w:bottom w:val="single" w:color="auto" w:sz="4" w:space="0"/>
              <w:right w:val="single" w:color="auto" w:sz="4" w:space="0"/>
            </w:tcBorders>
            <w:noWrap w:val="0"/>
            <w:vAlign w:val="center"/>
          </w:tcPr>
          <w:p w14:paraId="7715B5A0">
            <w:pPr>
              <w:widowControl/>
              <w:spacing w:line="240" w:lineRule="exact"/>
              <w:jc w:val="center"/>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100</w:t>
            </w:r>
          </w:p>
        </w:tc>
        <w:tc>
          <w:tcPr>
            <w:tcW w:w="1413" w:type="dxa"/>
            <w:gridSpan w:val="2"/>
            <w:tcBorders>
              <w:top w:val="single" w:color="auto" w:sz="4" w:space="0"/>
              <w:left w:val="nil"/>
              <w:bottom w:val="single" w:color="auto" w:sz="4" w:space="0"/>
              <w:right w:val="single" w:color="auto" w:sz="4" w:space="0"/>
            </w:tcBorders>
            <w:noWrap w:val="0"/>
            <w:vAlign w:val="center"/>
          </w:tcPr>
          <w:p w14:paraId="3770A6F3">
            <w:pPr>
              <w:widowControl/>
              <w:spacing w:line="240" w:lineRule="exact"/>
              <w:jc w:val="center"/>
              <w:rPr>
                <w:rFonts w:hint="eastAsia" w:ascii="仿宋_GB2312" w:hAnsi="宋体" w:eastAsia="仿宋_GB2312" w:cs="宋体"/>
                <w:kern w:val="0"/>
                <w:sz w:val="21"/>
                <w:szCs w:val="21"/>
              </w:rPr>
            </w:pPr>
          </w:p>
        </w:tc>
      </w:tr>
    </w:tbl>
    <w:p w14:paraId="18B3D2CE">
      <w:pPr>
        <w:rPr>
          <w:rFonts w:hint="eastAsia" w:ascii="黑体" w:hAnsi="黑体" w:eastAsia="黑体"/>
          <w:sz w:val="32"/>
          <w:szCs w:val="32"/>
          <w:lang w:val="en-US" w:eastAsia="zh-CN"/>
        </w:rPr>
      </w:pPr>
      <w:r>
        <w:rPr>
          <w:rFonts w:hint="eastAsia" w:ascii="黑体" w:hAnsi="黑体" w:eastAsia="黑体"/>
          <w:sz w:val="32"/>
          <w:szCs w:val="32"/>
          <w:lang w:val="en-US" w:eastAsia="zh-CN"/>
        </w:rPr>
        <w:br w:type="page"/>
      </w:r>
    </w:p>
    <w:p w14:paraId="61478104">
      <w:pPr>
        <w:spacing w:line="480" w:lineRule="exact"/>
        <w:rPr>
          <w:rFonts w:hint="eastAsia" w:ascii="黑体" w:hAnsi="黑体" w:eastAsia="黑体"/>
          <w:sz w:val="32"/>
          <w:szCs w:val="32"/>
          <w:lang w:val="en-US" w:eastAsia="zh-CN"/>
        </w:rPr>
      </w:pPr>
    </w:p>
    <w:p w14:paraId="3513B723">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14:paraId="63421F02">
      <w:pPr>
        <w:spacing w:line="480" w:lineRule="exact"/>
        <w:rPr>
          <w:rFonts w:hint="eastAsia"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（2024年度）</w:t>
      </w:r>
    </w:p>
    <w:p w14:paraId="5E6F7F95">
      <w:pPr>
        <w:spacing w:line="240" w:lineRule="exact"/>
        <w:rPr>
          <w:rFonts w:hint="eastAsia" w:ascii="仿宋_GB2312" w:hAnsi="宋体" w:eastAsia="仿宋_GB2312"/>
          <w:sz w:val="30"/>
          <w:szCs w:val="30"/>
        </w:rPr>
      </w:pPr>
    </w:p>
    <w:tbl>
      <w:tblPr>
        <w:tblStyle w:val="6"/>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14:paraId="4EBC1EB8">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403EFCEE">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14:paraId="3574A8F0">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北京大兴国际机场临空经济区协同发展白皮书</w:t>
            </w:r>
          </w:p>
        </w:tc>
      </w:tr>
      <w:tr w14:paraId="554E7907">
        <w:tblPrEx>
          <w:tblCellMar>
            <w:top w:w="0" w:type="dxa"/>
            <w:left w:w="108" w:type="dxa"/>
            <w:bottom w:w="0" w:type="dxa"/>
            <w:right w:w="108" w:type="dxa"/>
          </w:tblCellMar>
        </w:tblPrEx>
        <w:trPr>
          <w:trHeight w:val="811"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B9DF52D">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14:paraId="0098A9C2">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北京大兴国际机场临空经济区</w:t>
            </w:r>
          </w:p>
          <w:p w14:paraId="33E8C26A">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联合管理委员会</w:t>
            </w:r>
          </w:p>
        </w:tc>
        <w:tc>
          <w:tcPr>
            <w:tcW w:w="1127" w:type="dxa"/>
            <w:gridSpan w:val="2"/>
            <w:tcBorders>
              <w:top w:val="nil"/>
              <w:left w:val="nil"/>
              <w:bottom w:val="single" w:color="auto" w:sz="4" w:space="0"/>
              <w:right w:val="single" w:color="auto" w:sz="4" w:space="0"/>
            </w:tcBorders>
            <w:vAlign w:val="center"/>
          </w:tcPr>
          <w:p w14:paraId="10A20082">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14:paraId="1687A77F">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 w:val="21"/>
                <w:szCs w:val="21"/>
              </w:rPr>
              <w:t>085001-北京大兴国际机场临空经济区联合管理委员会（本级）</w:t>
            </w:r>
          </w:p>
        </w:tc>
      </w:tr>
      <w:tr w14:paraId="6E24A22E">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14:paraId="08539DE2">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14:paraId="28B85073">
            <w:pPr>
              <w:widowControl/>
              <w:spacing w:line="240" w:lineRule="exact"/>
              <w:jc w:val="center"/>
              <w:rPr>
                <w:rFonts w:hint="eastAsia"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14:paraId="2A01C951">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年初预</w:t>
            </w:r>
          </w:p>
          <w:p w14:paraId="33E991A7">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vAlign w:val="center"/>
          </w:tcPr>
          <w:p w14:paraId="2E9FF4E5">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全年预</w:t>
            </w:r>
          </w:p>
          <w:p w14:paraId="6EA8F31B">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vAlign w:val="center"/>
          </w:tcPr>
          <w:p w14:paraId="6DCBE5C7">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全年</w:t>
            </w:r>
          </w:p>
          <w:p w14:paraId="7AF9BEC5">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14:paraId="40546957">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14:paraId="0E2600F7">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14:paraId="36C902B6">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得分</w:t>
            </w:r>
          </w:p>
        </w:tc>
      </w:tr>
      <w:tr w14:paraId="07E21240">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0A180570">
            <w:pPr>
              <w:widowControl/>
              <w:spacing w:line="240" w:lineRule="exact"/>
              <w:jc w:val="center"/>
              <w:rPr>
                <w:rFonts w:hint="eastAsia"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131FCDCF">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14:paraId="343D057A">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8</w:t>
            </w:r>
          </w:p>
        </w:tc>
        <w:tc>
          <w:tcPr>
            <w:tcW w:w="1132" w:type="dxa"/>
            <w:gridSpan w:val="2"/>
            <w:tcBorders>
              <w:top w:val="nil"/>
              <w:left w:val="nil"/>
              <w:bottom w:val="single" w:color="auto" w:sz="4" w:space="0"/>
              <w:right w:val="single" w:color="auto" w:sz="4" w:space="0"/>
            </w:tcBorders>
            <w:vAlign w:val="center"/>
          </w:tcPr>
          <w:p w14:paraId="46DF3D8E">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8</w:t>
            </w:r>
          </w:p>
        </w:tc>
        <w:tc>
          <w:tcPr>
            <w:tcW w:w="1127" w:type="dxa"/>
            <w:gridSpan w:val="2"/>
            <w:tcBorders>
              <w:top w:val="nil"/>
              <w:left w:val="nil"/>
              <w:bottom w:val="single" w:color="auto" w:sz="4" w:space="0"/>
              <w:right w:val="single" w:color="auto" w:sz="4" w:space="0"/>
            </w:tcBorders>
            <w:vAlign w:val="center"/>
          </w:tcPr>
          <w:p w14:paraId="6BC9C74A">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8</w:t>
            </w:r>
          </w:p>
        </w:tc>
        <w:tc>
          <w:tcPr>
            <w:tcW w:w="704" w:type="dxa"/>
            <w:gridSpan w:val="2"/>
            <w:tcBorders>
              <w:top w:val="nil"/>
              <w:left w:val="nil"/>
              <w:bottom w:val="single" w:color="auto" w:sz="4" w:space="0"/>
              <w:right w:val="single" w:color="auto" w:sz="4" w:space="0"/>
            </w:tcBorders>
            <w:vAlign w:val="center"/>
          </w:tcPr>
          <w:p w14:paraId="73B2E561">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14:paraId="6721483B">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100%</w:t>
            </w:r>
          </w:p>
        </w:tc>
        <w:tc>
          <w:tcPr>
            <w:tcW w:w="710" w:type="dxa"/>
            <w:tcBorders>
              <w:top w:val="nil"/>
              <w:left w:val="nil"/>
              <w:bottom w:val="single" w:color="auto" w:sz="4" w:space="0"/>
              <w:right w:val="single" w:color="auto" w:sz="4" w:space="0"/>
            </w:tcBorders>
            <w:vAlign w:val="center"/>
          </w:tcPr>
          <w:p w14:paraId="68835867">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w:t>
            </w:r>
          </w:p>
        </w:tc>
      </w:tr>
      <w:tr w14:paraId="4A9AE359">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32598848">
            <w:pPr>
              <w:widowControl/>
              <w:spacing w:line="240" w:lineRule="exact"/>
              <w:jc w:val="center"/>
              <w:rPr>
                <w:rFonts w:hint="eastAsia"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4FF9E2E4">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其中：当年财政</w:t>
            </w:r>
          </w:p>
          <w:p w14:paraId="2BA1E91F">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14:paraId="477B4E76">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8</w:t>
            </w:r>
          </w:p>
        </w:tc>
        <w:tc>
          <w:tcPr>
            <w:tcW w:w="1132" w:type="dxa"/>
            <w:gridSpan w:val="2"/>
            <w:tcBorders>
              <w:top w:val="nil"/>
              <w:left w:val="nil"/>
              <w:bottom w:val="single" w:color="auto" w:sz="4" w:space="0"/>
              <w:right w:val="single" w:color="auto" w:sz="4" w:space="0"/>
            </w:tcBorders>
            <w:vAlign w:val="center"/>
          </w:tcPr>
          <w:p w14:paraId="77E03F65">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8</w:t>
            </w:r>
          </w:p>
        </w:tc>
        <w:tc>
          <w:tcPr>
            <w:tcW w:w="1127" w:type="dxa"/>
            <w:gridSpan w:val="2"/>
            <w:tcBorders>
              <w:top w:val="nil"/>
              <w:left w:val="nil"/>
              <w:bottom w:val="single" w:color="auto" w:sz="4" w:space="0"/>
              <w:right w:val="single" w:color="auto" w:sz="4" w:space="0"/>
            </w:tcBorders>
            <w:vAlign w:val="center"/>
          </w:tcPr>
          <w:p w14:paraId="295CB35F">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8</w:t>
            </w:r>
          </w:p>
        </w:tc>
        <w:tc>
          <w:tcPr>
            <w:tcW w:w="704" w:type="dxa"/>
            <w:gridSpan w:val="2"/>
            <w:tcBorders>
              <w:top w:val="nil"/>
              <w:left w:val="nil"/>
              <w:bottom w:val="single" w:color="auto" w:sz="4" w:space="0"/>
              <w:right w:val="single" w:color="auto" w:sz="4" w:space="0"/>
            </w:tcBorders>
            <w:vAlign w:val="center"/>
          </w:tcPr>
          <w:p w14:paraId="19CAB3D3">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14:paraId="49C0B491">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100%</w:t>
            </w:r>
          </w:p>
        </w:tc>
        <w:tc>
          <w:tcPr>
            <w:tcW w:w="710" w:type="dxa"/>
            <w:tcBorders>
              <w:top w:val="nil"/>
              <w:left w:val="nil"/>
              <w:bottom w:val="single" w:color="auto" w:sz="4" w:space="0"/>
              <w:right w:val="single" w:color="auto" w:sz="4" w:space="0"/>
            </w:tcBorders>
            <w:vAlign w:val="center"/>
          </w:tcPr>
          <w:p w14:paraId="02D776C7">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r>
      <w:tr w14:paraId="14E21B01">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07FD6993">
            <w:pPr>
              <w:widowControl/>
              <w:spacing w:line="240" w:lineRule="exact"/>
              <w:jc w:val="center"/>
              <w:rPr>
                <w:rFonts w:hint="eastAsia"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5D11A9C0">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14:paraId="3E79C23D">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1132" w:type="dxa"/>
            <w:gridSpan w:val="2"/>
            <w:tcBorders>
              <w:top w:val="nil"/>
              <w:left w:val="nil"/>
              <w:bottom w:val="single" w:color="auto" w:sz="4" w:space="0"/>
              <w:right w:val="single" w:color="auto" w:sz="4" w:space="0"/>
            </w:tcBorders>
            <w:vAlign w:val="center"/>
          </w:tcPr>
          <w:p w14:paraId="22AA7326">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1127" w:type="dxa"/>
            <w:gridSpan w:val="2"/>
            <w:tcBorders>
              <w:top w:val="nil"/>
              <w:left w:val="nil"/>
              <w:bottom w:val="single" w:color="auto" w:sz="4" w:space="0"/>
              <w:right w:val="single" w:color="auto" w:sz="4" w:space="0"/>
            </w:tcBorders>
            <w:vAlign w:val="center"/>
          </w:tcPr>
          <w:p w14:paraId="79C7C335">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04" w:type="dxa"/>
            <w:gridSpan w:val="2"/>
            <w:tcBorders>
              <w:top w:val="nil"/>
              <w:left w:val="nil"/>
              <w:bottom w:val="single" w:color="auto" w:sz="4" w:space="0"/>
              <w:right w:val="single" w:color="auto" w:sz="4" w:space="0"/>
            </w:tcBorders>
            <w:vAlign w:val="center"/>
          </w:tcPr>
          <w:p w14:paraId="27237DD6">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14:paraId="197F2299">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10" w:type="dxa"/>
            <w:tcBorders>
              <w:top w:val="nil"/>
              <w:left w:val="nil"/>
              <w:bottom w:val="single" w:color="auto" w:sz="4" w:space="0"/>
              <w:right w:val="single" w:color="auto" w:sz="4" w:space="0"/>
            </w:tcBorders>
            <w:vAlign w:val="center"/>
          </w:tcPr>
          <w:p w14:paraId="7CD8CB60">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r>
      <w:tr w14:paraId="1F5DC8B5">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21B1265C">
            <w:pPr>
              <w:widowControl/>
              <w:spacing w:line="240" w:lineRule="exact"/>
              <w:jc w:val="center"/>
              <w:rPr>
                <w:rFonts w:hint="eastAsia"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04865C06">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14:paraId="0044D56E">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1132" w:type="dxa"/>
            <w:gridSpan w:val="2"/>
            <w:tcBorders>
              <w:top w:val="nil"/>
              <w:left w:val="nil"/>
              <w:bottom w:val="single" w:color="auto" w:sz="4" w:space="0"/>
              <w:right w:val="single" w:color="auto" w:sz="4" w:space="0"/>
            </w:tcBorders>
            <w:vAlign w:val="center"/>
          </w:tcPr>
          <w:p w14:paraId="35381D51">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1127" w:type="dxa"/>
            <w:gridSpan w:val="2"/>
            <w:tcBorders>
              <w:top w:val="nil"/>
              <w:left w:val="nil"/>
              <w:bottom w:val="single" w:color="auto" w:sz="4" w:space="0"/>
              <w:right w:val="single" w:color="auto" w:sz="4" w:space="0"/>
            </w:tcBorders>
            <w:vAlign w:val="center"/>
          </w:tcPr>
          <w:p w14:paraId="54803791">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04" w:type="dxa"/>
            <w:gridSpan w:val="2"/>
            <w:tcBorders>
              <w:top w:val="nil"/>
              <w:left w:val="nil"/>
              <w:bottom w:val="single" w:color="auto" w:sz="4" w:space="0"/>
              <w:right w:val="single" w:color="auto" w:sz="4" w:space="0"/>
            </w:tcBorders>
            <w:vAlign w:val="center"/>
          </w:tcPr>
          <w:p w14:paraId="77EA2D27">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14:paraId="30B66C1A">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10" w:type="dxa"/>
            <w:tcBorders>
              <w:top w:val="nil"/>
              <w:left w:val="nil"/>
              <w:bottom w:val="single" w:color="auto" w:sz="4" w:space="0"/>
              <w:right w:val="single" w:color="auto" w:sz="4" w:space="0"/>
            </w:tcBorders>
            <w:vAlign w:val="center"/>
          </w:tcPr>
          <w:p w14:paraId="75325534">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r>
      <w:tr w14:paraId="2E29DA67">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14:paraId="24B7D16E">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14:paraId="4F83E8CF">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14:paraId="65C79246">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实际完成情况</w:t>
            </w:r>
          </w:p>
        </w:tc>
      </w:tr>
      <w:tr w14:paraId="3B7E53A0">
        <w:tblPrEx>
          <w:tblCellMar>
            <w:top w:w="0" w:type="dxa"/>
            <w:left w:w="108" w:type="dxa"/>
            <w:bottom w:w="0" w:type="dxa"/>
            <w:right w:w="108" w:type="dxa"/>
          </w:tblCellMar>
        </w:tblPrEx>
        <w:trPr>
          <w:trHeight w:val="1597" w:hRule="exact"/>
          <w:jc w:val="center"/>
        </w:trPr>
        <w:tc>
          <w:tcPr>
            <w:tcW w:w="585" w:type="dxa"/>
            <w:vMerge w:val="continue"/>
            <w:tcBorders>
              <w:top w:val="nil"/>
              <w:left w:val="single" w:color="auto" w:sz="4" w:space="0"/>
              <w:bottom w:val="single" w:color="auto" w:sz="4" w:space="0"/>
              <w:right w:val="single" w:color="auto" w:sz="4" w:space="0"/>
            </w:tcBorders>
            <w:vAlign w:val="center"/>
          </w:tcPr>
          <w:p w14:paraId="0CE6928E">
            <w:pPr>
              <w:widowControl/>
              <w:spacing w:line="240" w:lineRule="exact"/>
              <w:jc w:val="center"/>
              <w:rPr>
                <w:rFonts w:hint="eastAsia"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14:paraId="0043ADAB">
            <w:pPr>
              <w:widowControl/>
              <w:spacing w:line="240" w:lineRule="exact"/>
              <w:jc w:val="both"/>
              <w:rPr>
                <w:rFonts w:hint="eastAsia" w:ascii="仿宋_GB2312" w:hAnsi="宋体" w:eastAsia="仿宋_GB2312" w:cs="宋体"/>
                <w:kern w:val="0"/>
                <w:szCs w:val="21"/>
              </w:rPr>
            </w:pPr>
            <w:r>
              <w:rPr>
                <w:rFonts w:hint="eastAsia" w:ascii="仿宋_GB2312" w:hAnsi="宋体" w:eastAsia="仿宋_GB2312" w:cs="宋体"/>
                <w:kern w:val="0"/>
                <w:szCs w:val="21"/>
              </w:rPr>
              <w:t>在2023年编制形成《白皮书》完整版基础上，编制形成简版，召开新闻发布会对外发布。</w:t>
            </w:r>
          </w:p>
        </w:tc>
        <w:tc>
          <w:tcPr>
            <w:tcW w:w="3387" w:type="dxa"/>
            <w:gridSpan w:val="7"/>
            <w:tcBorders>
              <w:top w:val="single" w:color="auto" w:sz="4" w:space="0"/>
              <w:left w:val="nil"/>
              <w:bottom w:val="single" w:color="auto" w:sz="4" w:space="0"/>
              <w:right w:val="single" w:color="auto" w:sz="4" w:space="0"/>
            </w:tcBorders>
            <w:vAlign w:val="center"/>
          </w:tcPr>
          <w:p w14:paraId="7A6A51B7">
            <w:pPr>
              <w:widowControl/>
              <w:spacing w:line="240" w:lineRule="exact"/>
              <w:jc w:val="both"/>
              <w:rPr>
                <w:rFonts w:hint="eastAsia" w:ascii="仿宋_GB2312" w:hAnsi="宋体" w:eastAsia="仿宋_GB2312" w:cs="宋体"/>
                <w:kern w:val="0"/>
                <w:szCs w:val="21"/>
              </w:rPr>
            </w:pPr>
            <w:r>
              <w:rPr>
                <w:rFonts w:hint="eastAsia" w:ascii="仿宋_GB2312" w:hAnsi="宋体" w:eastAsia="仿宋_GB2312" w:cs="宋体"/>
                <w:kern w:val="0"/>
                <w:szCs w:val="21"/>
              </w:rPr>
              <w:t>已形成简版并对外发布。</w:t>
            </w:r>
          </w:p>
        </w:tc>
      </w:tr>
      <w:tr w14:paraId="7E690B99">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14:paraId="43B25743">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绩效指标</w:t>
            </w:r>
          </w:p>
        </w:tc>
        <w:tc>
          <w:tcPr>
            <w:tcW w:w="975" w:type="dxa"/>
            <w:tcBorders>
              <w:top w:val="single" w:color="auto" w:sz="4" w:space="0"/>
              <w:left w:val="nil"/>
              <w:bottom w:val="single" w:color="auto" w:sz="4" w:space="0"/>
              <w:right w:val="single" w:color="auto" w:sz="4" w:space="0"/>
            </w:tcBorders>
            <w:vAlign w:val="center"/>
          </w:tcPr>
          <w:p w14:paraId="070A193C">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14:paraId="5E51611C">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14:paraId="11D02A78">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vAlign w:val="center"/>
          </w:tcPr>
          <w:p w14:paraId="74950005">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年度</w:t>
            </w:r>
          </w:p>
          <w:p w14:paraId="69ED9DE8">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vAlign w:val="center"/>
          </w:tcPr>
          <w:p w14:paraId="0E3C8F81">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实际</w:t>
            </w:r>
          </w:p>
          <w:p w14:paraId="64D8A626">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14:paraId="68F9C417">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gridSpan w:val="2"/>
            <w:tcBorders>
              <w:top w:val="single" w:color="auto" w:sz="4" w:space="0"/>
              <w:left w:val="nil"/>
              <w:bottom w:val="single" w:color="auto" w:sz="4" w:space="0"/>
              <w:right w:val="single" w:color="auto" w:sz="4" w:space="0"/>
            </w:tcBorders>
            <w:vAlign w:val="center"/>
          </w:tcPr>
          <w:p w14:paraId="189FBB1B">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vAlign w:val="center"/>
          </w:tcPr>
          <w:p w14:paraId="22C6EF64">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偏差原因分析及改进</w:t>
            </w:r>
          </w:p>
          <w:p w14:paraId="40637CEA">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措施</w:t>
            </w:r>
          </w:p>
        </w:tc>
      </w:tr>
      <w:tr w14:paraId="03582043">
        <w:tblPrEx>
          <w:tblCellMar>
            <w:top w:w="0" w:type="dxa"/>
            <w:left w:w="108" w:type="dxa"/>
            <w:bottom w:w="0" w:type="dxa"/>
            <w:right w:w="108" w:type="dxa"/>
          </w:tblCellMar>
        </w:tblPrEx>
        <w:trPr>
          <w:trHeight w:val="110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7D18DC65">
            <w:pPr>
              <w:widowControl/>
              <w:spacing w:line="240" w:lineRule="exact"/>
              <w:jc w:val="center"/>
              <w:rPr>
                <w:rFonts w:hint="eastAsia"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3C40D05A">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tcBorders>
              <w:top w:val="single" w:color="auto" w:sz="4" w:space="0"/>
              <w:left w:val="single" w:color="auto" w:sz="4" w:space="0"/>
              <w:bottom w:val="single" w:color="auto" w:sz="4" w:space="0"/>
              <w:right w:val="single" w:color="auto" w:sz="4" w:space="0"/>
            </w:tcBorders>
            <w:vAlign w:val="center"/>
          </w:tcPr>
          <w:p w14:paraId="53227452">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bottom w:val="single" w:color="auto" w:sz="4" w:space="0"/>
              <w:right w:val="single" w:color="auto" w:sz="4" w:space="0"/>
            </w:tcBorders>
            <w:vAlign w:val="center"/>
          </w:tcPr>
          <w:p w14:paraId="51BFA0F3">
            <w:pPr>
              <w:widowControl/>
              <w:spacing w:line="240" w:lineRule="exact"/>
              <w:jc w:val="left"/>
              <w:rPr>
                <w:rFonts w:hint="eastAsia" w:ascii="仿宋_GB2312" w:hAnsi="宋体" w:eastAsia="仿宋_GB2312" w:cs="宋体"/>
                <w:color w:val="000000"/>
                <w:kern w:val="0"/>
                <w:szCs w:val="21"/>
              </w:rPr>
            </w:pPr>
            <w:r>
              <w:rPr>
                <w:rFonts w:hint="eastAsia" w:ascii="仿宋_GB2312" w:hAnsi="宋体" w:eastAsia="仿宋_GB2312" w:cs="宋体"/>
                <w:kern w:val="0"/>
                <w:szCs w:val="21"/>
              </w:rPr>
              <w:t>编制完成《白皮书》简版</w:t>
            </w:r>
          </w:p>
        </w:tc>
        <w:tc>
          <w:tcPr>
            <w:tcW w:w="849" w:type="dxa"/>
            <w:tcBorders>
              <w:top w:val="single" w:color="auto" w:sz="4" w:space="0"/>
              <w:left w:val="nil"/>
              <w:bottom w:val="single" w:color="auto" w:sz="4" w:space="0"/>
              <w:right w:val="single" w:color="auto" w:sz="4" w:space="0"/>
            </w:tcBorders>
            <w:vAlign w:val="center"/>
          </w:tcPr>
          <w:p w14:paraId="3C055456">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完成简版编制</w:t>
            </w:r>
          </w:p>
        </w:tc>
        <w:tc>
          <w:tcPr>
            <w:tcW w:w="848" w:type="dxa"/>
            <w:tcBorders>
              <w:top w:val="single" w:color="auto" w:sz="4" w:space="0"/>
              <w:left w:val="nil"/>
              <w:bottom w:val="single" w:color="auto" w:sz="4" w:space="0"/>
              <w:right w:val="single" w:color="auto" w:sz="4" w:space="0"/>
            </w:tcBorders>
            <w:vAlign w:val="center"/>
          </w:tcPr>
          <w:p w14:paraId="388C0317">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已完成</w:t>
            </w:r>
          </w:p>
        </w:tc>
        <w:tc>
          <w:tcPr>
            <w:tcW w:w="563" w:type="dxa"/>
            <w:gridSpan w:val="2"/>
            <w:tcBorders>
              <w:top w:val="single" w:color="auto" w:sz="4" w:space="0"/>
              <w:left w:val="nil"/>
              <w:bottom w:val="single" w:color="auto" w:sz="4" w:space="0"/>
              <w:right w:val="single" w:color="auto" w:sz="4" w:space="0"/>
            </w:tcBorders>
            <w:vAlign w:val="center"/>
          </w:tcPr>
          <w:p w14:paraId="0AC03A15">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40</w:t>
            </w:r>
          </w:p>
        </w:tc>
        <w:tc>
          <w:tcPr>
            <w:tcW w:w="563" w:type="dxa"/>
            <w:gridSpan w:val="2"/>
            <w:tcBorders>
              <w:top w:val="single" w:color="auto" w:sz="4" w:space="0"/>
              <w:left w:val="nil"/>
              <w:bottom w:val="single" w:color="auto" w:sz="4" w:space="0"/>
              <w:right w:val="single" w:color="auto" w:sz="4" w:space="0"/>
            </w:tcBorders>
            <w:vAlign w:val="center"/>
          </w:tcPr>
          <w:p w14:paraId="7F544A1B">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4</w:t>
            </w:r>
            <w:r>
              <w:rPr>
                <w:rFonts w:hint="eastAsia" w:ascii="仿宋_GB2312" w:hAnsi="宋体" w:eastAsia="仿宋_GB2312" w:cs="宋体"/>
                <w:kern w:val="0"/>
                <w:szCs w:val="21"/>
              </w:rPr>
              <w:t>0</w:t>
            </w:r>
          </w:p>
        </w:tc>
        <w:tc>
          <w:tcPr>
            <w:tcW w:w="1413" w:type="dxa"/>
            <w:gridSpan w:val="2"/>
            <w:tcBorders>
              <w:top w:val="single" w:color="auto" w:sz="4" w:space="0"/>
              <w:left w:val="nil"/>
              <w:bottom w:val="single" w:color="auto" w:sz="4" w:space="0"/>
              <w:right w:val="single" w:color="auto" w:sz="4" w:space="0"/>
            </w:tcBorders>
            <w:vAlign w:val="center"/>
          </w:tcPr>
          <w:p w14:paraId="7DE34621">
            <w:pPr>
              <w:widowControl/>
              <w:spacing w:line="240" w:lineRule="exact"/>
              <w:jc w:val="center"/>
              <w:rPr>
                <w:rFonts w:hint="eastAsia" w:ascii="仿宋_GB2312" w:hAnsi="宋体" w:eastAsia="仿宋_GB2312" w:cs="宋体"/>
                <w:kern w:val="0"/>
                <w:szCs w:val="21"/>
              </w:rPr>
            </w:pPr>
          </w:p>
        </w:tc>
      </w:tr>
      <w:tr w14:paraId="6E31E6FF">
        <w:tblPrEx>
          <w:tblCellMar>
            <w:top w:w="0" w:type="dxa"/>
            <w:left w:w="108" w:type="dxa"/>
            <w:bottom w:w="0" w:type="dxa"/>
            <w:right w:w="108" w:type="dxa"/>
          </w:tblCellMar>
        </w:tblPrEx>
        <w:trPr>
          <w:trHeight w:val="179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60965223">
            <w:pPr>
              <w:widowControl/>
              <w:spacing w:line="240" w:lineRule="exact"/>
              <w:jc w:val="center"/>
              <w:rPr>
                <w:rFonts w:hint="eastAsia"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4F038307">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效益指标</w:t>
            </w:r>
          </w:p>
        </w:tc>
        <w:tc>
          <w:tcPr>
            <w:tcW w:w="1105" w:type="dxa"/>
            <w:tcBorders>
              <w:top w:val="single" w:color="auto" w:sz="4" w:space="0"/>
              <w:left w:val="single" w:color="auto" w:sz="4" w:space="0"/>
              <w:bottom w:val="single" w:color="auto" w:sz="4" w:space="0"/>
              <w:right w:val="single" w:color="auto" w:sz="4" w:space="0"/>
            </w:tcBorders>
            <w:vAlign w:val="center"/>
          </w:tcPr>
          <w:p w14:paraId="1E8621B5">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社会效益</w:t>
            </w:r>
          </w:p>
          <w:p w14:paraId="471C1705">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vAlign w:val="center"/>
          </w:tcPr>
          <w:p w14:paraId="3FB4A2D8">
            <w:pPr>
              <w:widowControl/>
              <w:spacing w:line="240" w:lineRule="exact"/>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召开新闻发布会，对外发布《白皮书》</w:t>
            </w:r>
          </w:p>
        </w:tc>
        <w:tc>
          <w:tcPr>
            <w:tcW w:w="849" w:type="dxa"/>
            <w:tcBorders>
              <w:top w:val="single" w:color="auto" w:sz="4" w:space="0"/>
              <w:left w:val="nil"/>
              <w:bottom w:val="single" w:color="auto" w:sz="4" w:space="0"/>
              <w:right w:val="single" w:color="auto" w:sz="4" w:space="0"/>
            </w:tcBorders>
            <w:vAlign w:val="center"/>
          </w:tcPr>
          <w:p w14:paraId="6BCA9DF3">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已对外发布，获得各级媒体广泛宣传</w:t>
            </w:r>
          </w:p>
        </w:tc>
        <w:tc>
          <w:tcPr>
            <w:tcW w:w="848" w:type="dxa"/>
            <w:tcBorders>
              <w:top w:val="single" w:color="auto" w:sz="4" w:space="0"/>
              <w:left w:val="nil"/>
              <w:bottom w:val="single" w:color="auto" w:sz="4" w:space="0"/>
              <w:right w:val="single" w:color="auto" w:sz="4" w:space="0"/>
            </w:tcBorders>
            <w:vAlign w:val="center"/>
          </w:tcPr>
          <w:p w14:paraId="312391FA">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已完成</w:t>
            </w:r>
          </w:p>
        </w:tc>
        <w:tc>
          <w:tcPr>
            <w:tcW w:w="563" w:type="dxa"/>
            <w:gridSpan w:val="2"/>
            <w:tcBorders>
              <w:top w:val="single" w:color="auto" w:sz="4" w:space="0"/>
              <w:left w:val="nil"/>
              <w:bottom w:val="single" w:color="auto" w:sz="4" w:space="0"/>
              <w:right w:val="single" w:color="auto" w:sz="4" w:space="0"/>
            </w:tcBorders>
            <w:vAlign w:val="center"/>
          </w:tcPr>
          <w:p w14:paraId="5E331AE4">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50</w:t>
            </w:r>
          </w:p>
        </w:tc>
        <w:tc>
          <w:tcPr>
            <w:tcW w:w="563" w:type="dxa"/>
            <w:gridSpan w:val="2"/>
            <w:tcBorders>
              <w:top w:val="single" w:color="auto" w:sz="4" w:space="0"/>
              <w:left w:val="nil"/>
              <w:bottom w:val="single" w:color="auto" w:sz="4" w:space="0"/>
              <w:right w:val="single" w:color="auto" w:sz="4" w:space="0"/>
            </w:tcBorders>
            <w:vAlign w:val="center"/>
          </w:tcPr>
          <w:p w14:paraId="1AB1345A">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50</w:t>
            </w:r>
          </w:p>
        </w:tc>
        <w:tc>
          <w:tcPr>
            <w:tcW w:w="1413" w:type="dxa"/>
            <w:gridSpan w:val="2"/>
            <w:tcBorders>
              <w:top w:val="single" w:color="auto" w:sz="4" w:space="0"/>
              <w:left w:val="nil"/>
              <w:bottom w:val="single" w:color="auto" w:sz="4" w:space="0"/>
              <w:right w:val="single" w:color="auto" w:sz="4" w:space="0"/>
            </w:tcBorders>
            <w:vAlign w:val="center"/>
          </w:tcPr>
          <w:p w14:paraId="3233298C">
            <w:pPr>
              <w:widowControl/>
              <w:spacing w:line="240" w:lineRule="exact"/>
              <w:jc w:val="center"/>
              <w:rPr>
                <w:rFonts w:hint="eastAsia" w:ascii="仿宋_GB2312" w:hAnsi="宋体" w:eastAsia="仿宋_GB2312" w:cs="宋体"/>
                <w:kern w:val="0"/>
                <w:szCs w:val="21"/>
              </w:rPr>
            </w:pPr>
          </w:p>
        </w:tc>
      </w:tr>
      <w:tr w14:paraId="528DFB02">
        <w:tblPrEx>
          <w:tblCellMar>
            <w:top w:w="0" w:type="dxa"/>
            <w:left w:w="108" w:type="dxa"/>
            <w:bottom w:w="0" w:type="dxa"/>
            <w:right w:w="108" w:type="dxa"/>
          </w:tblCellMar>
        </w:tblPrEx>
        <w:trPr>
          <w:trHeight w:val="91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14:paraId="2E5A2D96">
            <w:pPr>
              <w:widowControl/>
              <w:spacing w:line="240" w:lineRule="exact"/>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14:paraId="7DCD5F6E">
            <w:pPr>
              <w:widowControl/>
              <w:spacing w:line="240" w:lineRule="exact"/>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14:paraId="79D346D0">
            <w:pPr>
              <w:widowControl/>
              <w:spacing w:line="240" w:lineRule="exact"/>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1413" w:type="dxa"/>
            <w:gridSpan w:val="2"/>
            <w:tcBorders>
              <w:top w:val="single" w:color="auto" w:sz="4" w:space="0"/>
              <w:left w:val="nil"/>
              <w:bottom w:val="single" w:color="auto" w:sz="4" w:space="0"/>
              <w:right w:val="single" w:color="auto" w:sz="4" w:space="0"/>
            </w:tcBorders>
            <w:vAlign w:val="center"/>
          </w:tcPr>
          <w:p w14:paraId="0BE54255">
            <w:pPr>
              <w:widowControl/>
              <w:spacing w:line="240" w:lineRule="exact"/>
              <w:jc w:val="center"/>
              <w:rPr>
                <w:rFonts w:hint="eastAsia" w:ascii="仿宋_GB2312" w:hAnsi="宋体" w:eastAsia="仿宋_GB2312" w:cs="宋体"/>
                <w:kern w:val="0"/>
                <w:szCs w:val="21"/>
              </w:rPr>
            </w:pPr>
          </w:p>
        </w:tc>
      </w:tr>
    </w:tbl>
    <w:p w14:paraId="02ADFFAB"/>
    <w:p w14:paraId="5B086E6D">
      <w:pPr>
        <w:rPr>
          <w:rFonts w:hint="eastAsia" w:ascii="黑体" w:hAnsi="黑体" w:eastAsia="黑体"/>
          <w:sz w:val="32"/>
          <w:szCs w:val="32"/>
        </w:rPr>
      </w:pPr>
      <w:r>
        <w:rPr>
          <w:rFonts w:hint="eastAsia" w:ascii="黑体" w:hAnsi="黑体" w:eastAsia="黑体"/>
          <w:sz w:val="32"/>
          <w:szCs w:val="32"/>
        </w:rPr>
        <w:br w:type="page"/>
      </w:r>
    </w:p>
    <w:p w14:paraId="4F517EA0">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14:paraId="73020FE4">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（202</w:t>
      </w:r>
      <w:r>
        <w:rPr>
          <w:rFonts w:hint="eastAsia" w:ascii="仿宋_GB2312" w:hAnsi="宋体" w:eastAsia="仿宋_GB2312"/>
          <w:sz w:val="28"/>
          <w:szCs w:val="28"/>
          <w:lang w:val="en-US" w:eastAsia="zh-CN"/>
        </w:rPr>
        <w:t>4</w:t>
      </w:r>
      <w:r>
        <w:rPr>
          <w:rFonts w:hint="eastAsia" w:ascii="仿宋_GB2312" w:hAnsi="宋体" w:eastAsia="仿宋_GB2312"/>
          <w:sz w:val="28"/>
          <w:szCs w:val="28"/>
        </w:rPr>
        <w:t>年度）</w:t>
      </w:r>
    </w:p>
    <w:p w14:paraId="499C8DC9">
      <w:pPr>
        <w:spacing w:line="240" w:lineRule="exact"/>
        <w:rPr>
          <w:rFonts w:ascii="仿宋_GB2312" w:hAnsi="宋体" w:eastAsia="仿宋_GB2312"/>
          <w:sz w:val="30"/>
          <w:szCs w:val="30"/>
        </w:rPr>
      </w:pPr>
    </w:p>
    <w:tbl>
      <w:tblPr>
        <w:tblStyle w:val="6"/>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14:paraId="632A4857">
        <w:tblPrEx>
          <w:tblCellMar>
            <w:top w:w="0" w:type="dxa"/>
            <w:left w:w="108" w:type="dxa"/>
            <w:bottom w:w="0" w:type="dxa"/>
            <w:right w:w="108" w:type="dxa"/>
          </w:tblCellMar>
        </w:tblPrEx>
        <w:trPr>
          <w:trHeight w:val="607"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03DDA96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14:paraId="15D27A6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2024年视频会议系统运维项目</w:t>
            </w:r>
          </w:p>
        </w:tc>
      </w:tr>
      <w:tr w14:paraId="2C0FC01D">
        <w:tblPrEx>
          <w:tblCellMar>
            <w:top w:w="0" w:type="dxa"/>
            <w:left w:w="108" w:type="dxa"/>
            <w:bottom w:w="0" w:type="dxa"/>
            <w:right w:w="108" w:type="dxa"/>
          </w:tblCellMar>
        </w:tblPrEx>
        <w:trPr>
          <w:trHeight w:val="708"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02A3116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14:paraId="70F2DC1B">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北京大兴国际机场临空经济区</w:t>
            </w:r>
          </w:p>
          <w:p w14:paraId="5353E42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联合管理委员会</w:t>
            </w:r>
          </w:p>
        </w:tc>
        <w:tc>
          <w:tcPr>
            <w:tcW w:w="1127" w:type="dxa"/>
            <w:gridSpan w:val="2"/>
            <w:tcBorders>
              <w:top w:val="nil"/>
              <w:left w:val="nil"/>
              <w:bottom w:val="single" w:color="auto" w:sz="4" w:space="0"/>
              <w:right w:val="single" w:color="auto" w:sz="4" w:space="0"/>
            </w:tcBorders>
            <w:vAlign w:val="center"/>
          </w:tcPr>
          <w:p w14:paraId="21E064A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14:paraId="295E125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085001-北京大兴国际机场临空经济区联合管理委员会（本级）</w:t>
            </w:r>
          </w:p>
        </w:tc>
      </w:tr>
      <w:tr w14:paraId="0B7B5121">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14:paraId="090A673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14:paraId="5FB9C5AA">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14:paraId="2436E41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14:paraId="15DFFBC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vAlign w:val="center"/>
          </w:tcPr>
          <w:p w14:paraId="288CBEB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14:paraId="3259403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vAlign w:val="center"/>
          </w:tcPr>
          <w:p w14:paraId="0363637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14:paraId="48F5201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14:paraId="68773C7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14:paraId="0157751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14:paraId="65D5B04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14:paraId="1CBD16EC">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481F987A">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6290194C">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14:paraId="07682638">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w:t>
            </w:r>
          </w:p>
        </w:tc>
        <w:tc>
          <w:tcPr>
            <w:tcW w:w="1132" w:type="dxa"/>
            <w:gridSpan w:val="2"/>
            <w:tcBorders>
              <w:top w:val="nil"/>
              <w:left w:val="nil"/>
              <w:bottom w:val="single" w:color="auto" w:sz="4" w:space="0"/>
              <w:right w:val="single" w:color="auto" w:sz="4" w:space="0"/>
            </w:tcBorders>
            <w:vAlign w:val="center"/>
          </w:tcPr>
          <w:p w14:paraId="663C8ACD">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w:t>
            </w:r>
          </w:p>
        </w:tc>
        <w:tc>
          <w:tcPr>
            <w:tcW w:w="1127" w:type="dxa"/>
            <w:gridSpan w:val="2"/>
            <w:tcBorders>
              <w:top w:val="nil"/>
              <w:left w:val="nil"/>
              <w:bottom w:val="single" w:color="auto" w:sz="4" w:space="0"/>
              <w:right w:val="single" w:color="auto" w:sz="4" w:space="0"/>
            </w:tcBorders>
            <w:vAlign w:val="center"/>
          </w:tcPr>
          <w:p w14:paraId="2A333A5E">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w:t>
            </w:r>
          </w:p>
        </w:tc>
        <w:tc>
          <w:tcPr>
            <w:tcW w:w="704" w:type="dxa"/>
            <w:gridSpan w:val="2"/>
            <w:tcBorders>
              <w:top w:val="nil"/>
              <w:left w:val="nil"/>
              <w:bottom w:val="single" w:color="auto" w:sz="4" w:space="0"/>
              <w:right w:val="single" w:color="auto" w:sz="4" w:space="0"/>
            </w:tcBorders>
            <w:vAlign w:val="center"/>
          </w:tcPr>
          <w:p w14:paraId="51D1312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14:paraId="1F2CF29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10" w:type="dxa"/>
            <w:tcBorders>
              <w:top w:val="nil"/>
              <w:left w:val="nil"/>
              <w:bottom w:val="single" w:color="auto" w:sz="4" w:space="0"/>
              <w:right w:val="single" w:color="auto" w:sz="4" w:space="0"/>
            </w:tcBorders>
            <w:vAlign w:val="center"/>
          </w:tcPr>
          <w:p w14:paraId="66B901E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r>
      <w:tr w14:paraId="4B1BD007">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51648F29">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5DDD5EE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14:paraId="795689E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14:paraId="582B4A1B">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w:t>
            </w:r>
          </w:p>
        </w:tc>
        <w:tc>
          <w:tcPr>
            <w:tcW w:w="1132" w:type="dxa"/>
            <w:gridSpan w:val="2"/>
            <w:tcBorders>
              <w:top w:val="nil"/>
              <w:left w:val="nil"/>
              <w:bottom w:val="single" w:color="auto" w:sz="4" w:space="0"/>
              <w:right w:val="single" w:color="auto" w:sz="4" w:space="0"/>
            </w:tcBorders>
            <w:vAlign w:val="center"/>
          </w:tcPr>
          <w:p w14:paraId="547EDA8D">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w:t>
            </w:r>
          </w:p>
        </w:tc>
        <w:tc>
          <w:tcPr>
            <w:tcW w:w="1127" w:type="dxa"/>
            <w:gridSpan w:val="2"/>
            <w:tcBorders>
              <w:top w:val="nil"/>
              <w:left w:val="nil"/>
              <w:bottom w:val="single" w:color="auto" w:sz="4" w:space="0"/>
              <w:right w:val="single" w:color="auto" w:sz="4" w:space="0"/>
            </w:tcBorders>
            <w:vAlign w:val="center"/>
          </w:tcPr>
          <w:p w14:paraId="4636169E">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w:t>
            </w:r>
          </w:p>
        </w:tc>
        <w:tc>
          <w:tcPr>
            <w:tcW w:w="704" w:type="dxa"/>
            <w:gridSpan w:val="2"/>
            <w:tcBorders>
              <w:top w:val="nil"/>
              <w:left w:val="nil"/>
              <w:bottom w:val="single" w:color="auto" w:sz="4" w:space="0"/>
              <w:right w:val="single" w:color="auto" w:sz="4" w:space="0"/>
            </w:tcBorders>
            <w:vAlign w:val="center"/>
          </w:tcPr>
          <w:p w14:paraId="7771D53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14:paraId="77C1E77C">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100%</w:t>
            </w:r>
          </w:p>
        </w:tc>
        <w:tc>
          <w:tcPr>
            <w:tcW w:w="710" w:type="dxa"/>
            <w:tcBorders>
              <w:top w:val="nil"/>
              <w:left w:val="nil"/>
              <w:bottom w:val="single" w:color="auto" w:sz="4" w:space="0"/>
              <w:right w:val="single" w:color="auto" w:sz="4" w:space="0"/>
            </w:tcBorders>
            <w:vAlign w:val="center"/>
          </w:tcPr>
          <w:p w14:paraId="54B6FDE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14690335">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68B4BEEB">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4B19F0B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14:paraId="6B981FBB">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14:paraId="3C072AAF">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14:paraId="484150D9">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14:paraId="64A1868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14:paraId="3C348773">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14:paraId="399CD11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04109E66">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6F834715">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2EF57C7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14:paraId="07B6E574">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14:paraId="4795E7CF">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14:paraId="5BC28A69">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14:paraId="6F5814A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14:paraId="3A3A412D">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14:paraId="234676C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3514C24B">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14:paraId="285F3AE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14:paraId="5A850E0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14:paraId="7387A40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14:paraId="62032101">
        <w:tblPrEx>
          <w:tblCellMar>
            <w:top w:w="0" w:type="dxa"/>
            <w:left w:w="108" w:type="dxa"/>
            <w:bottom w:w="0" w:type="dxa"/>
            <w:right w:w="108" w:type="dxa"/>
          </w:tblCellMar>
        </w:tblPrEx>
        <w:trPr>
          <w:trHeight w:val="1597" w:hRule="exact"/>
          <w:jc w:val="center"/>
        </w:trPr>
        <w:tc>
          <w:tcPr>
            <w:tcW w:w="585" w:type="dxa"/>
            <w:vMerge w:val="continue"/>
            <w:tcBorders>
              <w:top w:val="nil"/>
              <w:left w:val="single" w:color="auto" w:sz="4" w:space="0"/>
              <w:bottom w:val="single" w:color="auto" w:sz="4" w:space="0"/>
              <w:right w:val="single" w:color="auto" w:sz="4" w:space="0"/>
            </w:tcBorders>
            <w:vAlign w:val="center"/>
          </w:tcPr>
          <w:p w14:paraId="53B88D06">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14:paraId="4E3B6352">
            <w:pPr>
              <w:widowControl/>
              <w:spacing w:line="240" w:lineRule="exact"/>
              <w:jc w:val="both"/>
              <w:rPr>
                <w:rFonts w:ascii="仿宋_GB2312" w:hAnsi="宋体" w:eastAsia="仿宋_GB2312" w:cs="宋体"/>
                <w:kern w:val="0"/>
                <w:szCs w:val="21"/>
              </w:rPr>
            </w:pPr>
            <w:r>
              <w:rPr>
                <w:rFonts w:hint="eastAsia" w:ascii="仿宋_GB2312" w:hAnsi="宋体" w:eastAsia="仿宋_GB2312" w:cs="宋体"/>
                <w:kern w:val="0"/>
                <w:szCs w:val="21"/>
              </w:rPr>
              <w:t>主要用于视频会议系统的调试运行及日常维护等方面。</w:t>
            </w:r>
          </w:p>
        </w:tc>
        <w:tc>
          <w:tcPr>
            <w:tcW w:w="3387" w:type="dxa"/>
            <w:gridSpan w:val="7"/>
            <w:tcBorders>
              <w:top w:val="single" w:color="auto" w:sz="4" w:space="0"/>
              <w:left w:val="nil"/>
              <w:bottom w:val="single" w:color="auto" w:sz="4" w:space="0"/>
              <w:right w:val="single" w:color="auto" w:sz="4" w:space="0"/>
            </w:tcBorders>
            <w:vAlign w:val="center"/>
          </w:tcPr>
          <w:p w14:paraId="4751885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全部完成</w:t>
            </w:r>
          </w:p>
        </w:tc>
      </w:tr>
      <w:tr w14:paraId="2248C734">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14:paraId="6D3B4B6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14:paraId="6013A71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14:paraId="7F008F3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14:paraId="7E17BB2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vAlign w:val="center"/>
          </w:tcPr>
          <w:p w14:paraId="7E07327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14:paraId="50BE1A6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vAlign w:val="center"/>
          </w:tcPr>
          <w:p w14:paraId="3D6A95D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14:paraId="685F229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14:paraId="294BD11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gridSpan w:val="2"/>
            <w:tcBorders>
              <w:top w:val="single" w:color="auto" w:sz="4" w:space="0"/>
              <w:left w:val="nil"/>
              <w:bottom w:val="single" w:color="auto" w:sz="4" w:space="0"/>
              <w:right w:val="single" w:color="auto" w:sz="4" w:space="0"/>
            </w:tcBorders>
            <w:vAlign w:val="center"/>
          </w:tcPr>
          <w:p w14:paraId="41CF850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vAlign w:val="center"/>
          </w:tcPr>
          <w:p w14:paraId="39A4E0C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14:paraId="1B93BB2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14:paraId="6180BE95">
        <w:tblPrEx>
          <w:tblCellMar>
            <w:top w:w="0" w:type="dxa"/>
            <w:left w:w="108" w:type="dxa"/>
            <w:bottom w:w="0" w:type="dxa"/>
            <w:right w:w="108" w:type="dxa"/>
          </w:tblCellMar>
        </w:tblPrEx>
        <w:trPr>
          <w:trHeight w:val="908"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5BC68C6D">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065B5A39">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产出</w:t>
            </w:r>
          </w:p>
          <w:p w14:paraId="533B6B2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14:paraId="1C89C51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right w:val="single" w:color="auto" w:sz="4" w:space="0"/>
            </w:tcBorders>
            <w:vAlign w:val="center"/>
          </w:tcPr>
          <w:p w14:paraId="3157D267">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视频会议系统调试维护数量</w:t>
            </w:r>
          </w:p>
        </w:tc>
        <w:tc>
          <w:tcPr>
            <w:tcW w:w="849" w:type="dxa"/>
            <w:tcBorders>
              <w:top w:val="single" w:color="auto" w:sz="4" w:space="0"/>
              <w:left w:val="nil"/>
              <w:right w:val="single" w:color="auto" w:sz="4" w:space="0"/>
            </w:tcBorders>
            <w:vAlign w:val="center"/>
          </w:tcPr>
          <w:p w14:paraId="7C4CC37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848" w:type="dxa"/>
            <w:tcBorders>
              <w:top w:val="single" w:color="auto" w:sz="4" w:space="0"/>
              <w:left w:val="nil"/>
              <w:right w:val="single" w:color="auto" w:sz="4" w:space="0"/>
            </w:tcBorders>
            <w:vAlign w:val="center"/>
          </w:tcPr>
          <w:p w14:paraId="18FB294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563" w:type="dxa"/>
            <w:gridSpan w:val="2"/>
            <w:tcBorders>
              <w:top w:val="single" w:color="auto" w:sz="4" w:space="0"/>
              <w:left w:val="nil"/>
              <w:right w:val="single" w:color="auto" w:sz="4" w:space="0"/>
            </w:tcBorders>
            <w:vAlign w:val="center"/>
          </w:tcPr>
          <w:p w14:paraId="638B62F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60</w:t>
            </w:r>
          </w:p>
        </w:tc>
        <w:tc>
          <w:tcPr>
            <w:tcW w:w="563" w:type="dxa"/>
            <w:gridSpan w:val="2"/>
            <w:tcBorders>
              <w:top w:val="single" w:color="auto" w:sz="4" w:space="0"/>
              <w:left w:val="nil"/>
              <w:right w:val="single" w:color="auto" w:sz="4" w:space="0"/>
            </w:tcBorders>
            <w:vAlign w:val="center"/>
          </w:tcPr>
          <w:p w14:paraId="17BF6AC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60</w:t>
            </w:r>
          </w:p>
        </w:tc>
        <w:tc>
          <w:tcPr>
            <w:tcW w:w="1413" w:type="dxa"/>
            <w:gridSpan w:val="2"/>
            <w:tcBorders>
              <w:top w:val="single" w:color="auto" w:sz="4" w:space="0"/>
              <w:left w:val="nil"/>
              <w:right w:val="single" w:color="auto" w:sz="4" w:space="0"/>
            </w:tcBorders>
            <w:vAlign w:val="center"/>
          </w:tcPr>
          <w:p w14:paraId="4868698B">
            <w:pPr>
              <w:widowControl/>
              <w:spacing w:line="240" w:lineRule="exact"/>
              <w:jc w:val="center"/>
              <w:rPr>
                <w:rFonts w:ascii="仿宋_GB2312" w:hAnsi="宋体" w:eastAsia="仿宋_GB2312" w:cs="宋体"/>
                <w:kern w:val="0"/>
                <w:szCs w:val="21"/>
              </w:rPr>
            </w:pPr>
          </w:p>
        </w:tc>
      </w:tr>
      <w:tr w14:paraId="070EAAFA">
        <w:tblPrEx>
          <w:tblCellMar>
            <w:top w:w="0" w:type="dxa"/>
            <w:left w:w="108" w:type="dxa"/>
            <w:bottom w:w="0" w:type="dxa"/>
            <w:right w:w="108" w:type="dxa"/>
          </w:tblCellMar>
        </w:tblPrEx>
        <w:trPr>
          <w:trHeight w:val="908"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2CF0FFA6">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492B6608">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效益</w:t>
            </w:r>
          </w:p>
          <w:p w14:paraId="7CE04B5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14:paraId="0BA9DB1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14:paraId="475FC54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right w:val="single" w:color="auto" w:sz="4" w:space="0"/>
            </w:tcBorders>
            <w:vAlign w:val="center"/>
          </w:tcPr>
          <w:p w14:paraId="2870E0CC">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视频会议保障</w:t>
            </w:r>
          </w:p>
        </w:tc>
        <w:tc>
          <w:tcPr>
            <w:tcW w:w="849" w:type="dxa"/>
            <w:tcBorders>
              <w:top w:val="single" w:color="auto" w:sz="4" w:space="0"/>
              <w:left w:val="nil"/>
              <w:right w:val="single" w:color="auto" w:sz="4" w:space="0"/>
            </w:tcBorders>
            <w:vAlign w:val="center"/>
          </w:tcPr>
          <w:p w14:paraId="21285DAC">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val="en-US" w:eastAsia="zh-CN"/>
              </w:rPr>
              <w:t>优</w:t>
            </w:r>
          </w:p>
        </w:tc>
        <w:tc>
          <w:tcPr>
            <w:tcW w:w="848" w:type="dxa"/>
            <w:tcBorders>
              <w:top w:val="single" w:color="auto" w:sz="4" w:space="0"/>
              <w:left w:val="nil"/>
              <w:right w:val="single" w:color="auto" w:sz="4" w:space="0"/>
            </w:tcBorders>
            <w:vAlign w:val="center"/>
          </w:tcPr>
          <w:p w14:paraId="598B5C28">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通讯</w:t>
            </w:r>
          </w:p>
          <w:p w14:paraId="6E1FE90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正常</w:t>
            </w:r>
          </w:p>
        </w:tc>
        <w:tc>
          <w:tcPr>
            <w:tcW w:w="563" w:type="dxa"/>
            <w:gridSpan w:val="2"/>
            <w:tcBorders>
              <w:top w:val="single" w:color="auto" w:sz="4" w:space="0"/>
              <w:left w:val="nil"/>
              <w:right w:val="single" w:color="auto" w:sz="4" w:space="0"/>
            </w:tcBorders>
            <w:vAlign w:val="center"/>
          </w:tcPr>
          <w:p w14:paraId="4CC458E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30</w:t>
            </w:r>
          </w:p>
        </w:tc>
        <w:tc>
          <w:tcPr>
            <w:tcW w:w="563" w:type="dxa"/>
            <w:gridSpan w:val="2"/>
            <w:tcBorders>
              <w:top w:val="single" w:color="auto" w:sz="4" w:space="0"/>
              <w:left w:val="nil"/>
              <w:right w:val="single" w:color="auto" w:sz="4" w:space="0"/>
            </w:tcBorders>
            <w:vAlign w:val="center"/>
          </w:tcPr>
          <w:p w14:paraId="3EA801D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30</w:t>
            </w:r>
          </w:p>
        </w:tc>
        <w:tc>
          <w:tcPr>
            <w:tcW w:w="1413" w:type="dxa"/>
            <w:gridSpan w:val="2"/>
            <w:tcBorders>
              <w:top w:val="single" w:color="auto" w:sz="4" w:space="0"/>
              <w:left w:val="nil"/>
              <w:right w:val="single" w:color="auto" w:sz="4" w:space="0"/>
            </w:tcBorders>
            <w:vAlign w:val="center"/>
          </w:tcPr>
          <w:p w14:paraId="7703865B">
            <w:pPr>
              <w:widowControl/>
              <w:spacing w:line="240" w:lineRule="exact"/>
              <w:jc w:val="center"/>
              <w:rPr>
                <w:rFonts w:ascii="仿宋_GB2312" w:hAnsi="宋体" w:eastAsia="仿宋_GB2312" w:cs="宋体"/>
                <w:kern w:val="0"/>
                <w:szCs w:val="21"/>
              </w:rPr>
            </w:pPr>
          </w:p>
        </w:tc>
      </w:tr>
      <w:tr w14:paraId="396284F2">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14:paraId="008CE293">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14:paraId="150DB78F">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14:paraId="3EE9176D">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1413" w:type="dxa"/>
            <w:gridSpan w:val="2"/>
            <w:tcBorders>
              <w:top w:val="single" w:color="auto" w:sz="4" w:space="0"/>
              <w:left w:val="nil"/>
              <w:bottom w:val="single" w:color="auto" w:sz="4" w:space="0"/>
              <w:right w:val="single" w:color="auto" w:sz="4" w:space="0"/>
            </w:tcBorders>
            <w:vAlign w:val="center"/>
          </w:tcPr>
          <w:p w14:paraId="1886A97E">
            <w:pPr>
              <w:widowControl/>
              <w:spacing w:line="240" w:lineRule="exact"/>
              <w:jc w:val="center"/>
              <w:rPr>
                <w:rFonts w:ascii="仿宋_GB2312" w:hAnsi="宋体" w:eastAsia="仿宋_GB2312" w:cs="宋体"/>
                <w:kern w:val="0"/>
                <w:szCs w:val="21"/>
              </w:rPr>
            </w:pPr>
          </w:p>
        </w:tc>
      </w:tr>
    </w:tbl>
    <w:p w14:paraId="1C4D29F1">
      <w:pPr>
        <w:spacing w:line="480" w:lineRule="exact"/>
        <w:jc w:val="center"/>
        <w:rPr>
          <w:rFonts w:hint="eastAsia" w:ascii="方正小标宋简体" w:hAnsi="黑体" w:eastAsia="方正小标宋简体"/>
          <w:sz w:val="36"/>
          <w:szCs w:val="36"/>
        </w:rPr>
      </w:pPr>
    </w:p>
    <w:p w14:paraId="2D6E8895">
      <w:pPr>
        <w:spacing w:line="480" w:lineRule="exact"/>
        <w:jc w:val="center"/>
        <w:rPr>
          <w:rFonts w:hint="eastAsia" w:ascii="方正小标宋简体" w:hAnsi="黑体" w:eastAsia="方正小标宋简体"/>
          <w:sz w:val="36"/>
          <w:szCs w:val="36"/>
        </w:rPr>
      </w:pPr>
    </w:p>
    <w:p w14:paraId="55662F91">
      <w:pPr>
        <w:spacing w:line="480" w:lineRule="exact"/>
        <w:jc w:val="center"/>
        <w:rPr>
          <w:rFonts w:hint="eastAsia" w:ascii="方正小标宋简体" w:hAnsi="黑体" w:eastAsia="方正小标宋简体"/>
          <w:sz w:val="36"/>
          <w:szCs w:val="36"/>
        </w:rPr>
      </w:pPr>
    </w:p>
    <w:p w14:paraId="6BD33894">
      <w:pPr>
        <w:spacing w:line="480" w:lineRule="exact"/>
        <w:jc w:val="center"/>
        <w:rPr>
          <w:rFonts w:hint="eastAsia" w:ascii="方正小标宋简体" w:hAnsi="黑体" w:eastAsia="方正小标宋简体"/>
          <w:sz w:val="36"/>
          <w:szCs w:val="36"/>
        </w:rPr>
      </w:pPr>
    </w:p>
    <w:p w14:paraId="30A26D8D">
      <w:pPr>
        <w:spacing w:line="480" w:lineRule="exact"/>
        <w:jc w:val="center"/>
        <w:rPr>
          <w:rFonts w:hint="eastAsia" w:ascii="方正小标宋简体" w:hAnsi="黑体" w:eastAsia="方正小标宋简体"/>
          <w:sz w:val="36"/>
          <w:szCs w:val="36"/>
        </w:rPr>
      </w:pPr>
    </w:p>
    <w:p w14:paraId="5458373F">
      <w:pPr>
        <w:spacing w:line="480" w:lineRule="exact"/>
        <w:jc w:val="center"/>
        <w:rPr>
          <w:rFonts w:hint="eastAsia" w:ascii="方正小标宋简体" w:hAnsi="黑体" w:eastAsia="方正小标宋简体"/>
          <w:sz w:val="36"/>
          <w:szCs w:val="36"/>
        </w:rPr>
      </w:pPr>
    </w:p>
    <w:p w14:paraId="2E000CA8">
      <w:pPr>
        <w:spacing w:line="480" w:lineRule="exact"/>
        <w:jc w:val="center"/>
        <w:rPr>
          <w:rFonts w:hint="eastAsia" w:ascii="方正小标宋简体" w:hAnsi="黑体" w:eastAsia="方正小标宋简体"/>
          <w:sz w:val="36"/>
          <w:szCs w:val="36"/>
        </w:rPr>
      </w:pPr>
    </w:p>
    <w:p w14:paraId="6D89B584">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14:paraId="3FF5C5BE">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2024</w:t>
      </w:r>
      <w:r>
        <w:rPr>
          <w:rFonts w:hint="eastAsia" w:ascii="仿宋_GB2312" w:hAnsi="宋体" w:eastAsia="仿宋_GB2312"/>
          <w:sz w:val="28"/>
          <w:szCs w:val="28"/>
        </w:rPr>
        <w:t>年度）</w:t>
      </w:r>
    </w:p>
    <w:p w14:paraId="4B59B60E">
      <w:pPr>
        <w:spacing w:line="240" w:lineRule="exact"/>
        <w:rPr>
          <w:rFonts w:hint="eastAsia" w:ascii="仿宋_GB2312" w:hAnsi="宋体" w:eastAsia="仿宋_GB2312"/>
          <w:sz w:val="30"/>
          <w:szCs w:val="30"/>
        </w:rPr>
      </w:pPr>
    </w:p>
    <w:tbl>
      <w:tblPr>
        <w:tblStyle w:val="6"/>
        <w:tblW w:w="9038" w:type="dxa"/>
        <w:jc w:val="center"/>
        <w:tblLayout w:type="fixed"/>
        <w:tblCellMar>
          <w:top w:w="0" w:type="dxa"/>
          <w:left w:w="108" w:type="dxa"/>
          <w:bottom w:w="0" w:type="dxa"/>
          <w:right w:w="108" w:type="dxa"/>
        </w:tblCellMar>
      </w:tblPr>
      <w:tblGrid>
        <w:gridCol w:w="585"/>
        <w:gridCol w:w="672"/>
        <w:gridCol w:w="765"/>
        <w:gridCol w:w="1370"/>
        <w:gridCol w:w="880"/>
        <w:gridCol w:w="720"/>
        <w:gridCol w:w="659"/>
        <w:gridCol w:w="871"/>
        <w:gridCol w:w="256"/>
        <w:gridCol w:w="414"/>
        <w:gridCol w:w="290"/>
        <w:gridCol w:w="415"/>
        <w:gridCol w:w="431"/>
        <w:gridCol w:w="710"/>
      </w:tblGrid>
      <w:tr w14:paraId="42790681">
        <w:tblPrEx>
          <w:tblCellMar>
            <w:top w:w="0" w:type="dxa"/>
            <w:left w:w="108" w:type="dxa"/>
            <w:bottom w:w="0" w:type="dxa"/>
            <w:right w:w="108" w:type="dxa"/>
          </w:tblCellMar>
        </w:tblPrEx>
        <w:trPr>
          <w:trHeight w:val="970" w:hRule="atLeast"/>
          <w:jc w:val="center"/>
        </w:trPr>
        <w:tc>
          <w:tcPr>
            <w:tcW w:w="1257" w:type="dxa"/>
            <w:gridSpan w:val="2"/>
            <w:tcBorders>
              <w:top w:val="single" w:color="auto" w:sz="4" w:space="0"/>
              <w:left w:val="single" w:color="auto" w:sz="4" w:space="0"/>
              <w:bottom w:val="single" w:color="auto" w:sz="4" w:space="0"/>
              <w:right w:val="single" w:color="auto" w:sz="4" w:space="0"/>
            </w:tcBorders>
            <w:noWrap w:val="0"/>
            <w:vAlign w:val="center"/>
          </w:tcPr>
          <w:p w14:paraId="7B6E93C1">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项目名称</w:t>
            </w:r>
          </w:p>
        </w:tc>
        <w:tc>
          <w:tcPr>
            <w:tcW w:w="7781" w:type="dxa"/>
            <w:gridSpan w:val="12"/>
            <w:tcBorders>
              <w:top w:val="single" w:color="auto" w:sz="4" w:space="0"/>
              <w:left w:val="nil"/>
              <w:bottom w:val="single" w:color="auto" w:sz="4" w:space="0"/>
              <w:right w:val="single" w:color="auto" w:sz="4" w:space="0"/>
            </w:tcBorders>
            <w:noWrap w:val="0"/>
            <w:vAlign w:val="center"/>
          </w:tcPr>
          <w:p w14:paraId="04AF322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1"/>
                <w:szCs w:val="21"/>
                <w:lang w:val="en-US"/>
              </w:rPr>
            </w:pPr>
            <w:r>
              <w:rPr>
                <w:rFonts w:hint="eastAsia" w:ascii="仿宋_GB2312" w:hAnsi="仿宋_GB2312" w:eastAsia="仿宋_GB2312" w:cs="仿宋_GB2312"/>
                <w:sz w:val="21"/>
                <w:szCs w:val="21"/>
                <w:lang w:val="en-US"/>
              </w:rPr>
              <w:t>推动北京大兴国际机场临空经济区高质量发展加快建设国家发展新动力源的意见</w:t>
            </w:r>
          </w:p>
          <w:p w14:paraId="0307FF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lang w:val="en-US"/>
              </w:rPr>
              <w:t>编制尾款</w:t>
            </w:r>
          </w:p>
        </w:tc>
      </w:tr>
      <w:tr w14:paraId="20E8581A">
        <w:tblPrEx>
          <w:tblCellMar>
            <w:top w:w="0" w:type="dxa"/>
            <w:left w:w="108" w:type="dxa"/>
            <w:bottom w:w="0" w:type="dxa"/>
            <w:right w:w="108" w:type="dxa"/>
          </w:tblCellMar>
        </w:tblPrEx>
        <w:trPr>
          <w:trHeight w:val="870" w:hRule="atLeast"/>
          <w:jc w:val="center"/>
        </w:trPr>
        <w:tc>
          <w:tcPr>
            <w:tcW w:w="1257" w:type="dxa"/>
            <w:gridSpan w:val="2"/>
            <w:tcBorders>
              <w:top w:val="single" w:color="auto" w:sz="4" w:space="0"/>
              <w:left w:val="single" w:color="auto" w:sz="4" w:space="0"/>
              <w:bottom w:val="single" w:color="auto" w:sz="4" w:space="0"/>
              <w:right w:val="single" w:color="auto" w:sz="4" w:space="0"/>
            </w:tcBorders>
            <w:noWrap w:val="0"/>
            <w:vAlign w:val="center"/>
          </w:tcPr>
          <w:p w14:paraId="103DCFB9">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主管部门</w:t>
            </w:r>
          </w:p>
        </w:tc>
        <w:tc>
          <w:tcPr>
            <w:tcW w:w="4394" w:type="dxa"/>
            <w:gridSpan w:val="5"/>
            <w:tcBorders>
              <w:top w:val="single" w:color="auto" w:sz="4" w:space="0"/>
              <w:left w:val="nil"/>
              <w:bottom w:val="single" w:color="auto" w:sz="4" w:space="0"/>
              <w:right w:val="single" w:color="auto" w:sz="4" w:space="0"/>
            </w:tcBorders>
            <w:noWrap w:val="0"/>
            <w:vAlign w:val="center"/>
          </w:tcPr>
          <w:p w14:paraId="49638C1A">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北京大兴国际机场临空经济区</w:t>
            </w:r>
          </w:p>
          <w:p w14:paraId="36361A2A">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val="en-US" w:eastAsia="zh-CN"/>
              </w:rPr>
              <w:t>联合管理委员会</w:t>
            </w:r>
          </w:p>
        </w:tc>
        <w:tc>
          <w:tcPr>
            <w:tcW w:w="1127" w:type="dxa"/>
            <w:gridSpan w:val="2"/>
            <w:tcBorders>
              <w:top w:val="nil"/>
              <w:left w:val="nil"/>
              <w:bottom w:val="single" w:color="auto" w:sz="4" w:space="0"/>
              <w:right w:val="single" w:color="auto" w:sz="4" w:space="0"/>
            </w:tcBorders>
            <w:noWrap w:val="0"/>
            <w:vAlign w:val="center"/>
          </w:tcPr>
          <w:p w14:paraId="666FAE65">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实施单位</w:t>
            </w:r>
          </w:p>
        </w:tc>
        <w:tc>
          <w:tcPr>
            <w:tcW w:w="2260" w:type="dxa"/>
            <w:gridSpan w:val="5"/>
            <w:tcBorders>
              <w:top w:val="single" w:color="auto" w:sz="4" w:space="0"/>
              <w:left w:val="nil"/>
              <w:bottom w:val="single" w:color="auto" w:sz="4" w:space="0"/>
              <w:right w:val="single" w:color="auto" w:sz="4" w:space="0"/>
            </w:tcBorders>
            <w:noWrap w:val="0"/>
            <w:vAlign w:val="center"/>
          </w:tcPr>
          <w:p w14:paraId="6D3E0851">
            <w:pPr>
              <w:keepNext w:val="0"/>
              <w:keepLines w:val="0"/>
              <w:pageBreakBefore w:val="0"/>
              <w:widowControl/>
              <w:kinsoku/>
              <w:wordWrap/>
              <w:overflowPunct/>
              <w:topLinePunct w:val="0"/>
              <w:autoSpaceDE/>
              <w:autoSpaceDN/>
              <w:bidi w:val="0"/>
              <w:adjustRightInd w:val="0"/>
              <w:snapToGrid w:val="0"/>
              <w:spacing w:line="240" w:lineRule="exact"/>
              <w:jc w:val="both"/>
              <w:textAlignment w:val="auto"/>
              <w:rPr>
                <w:rFonts w:hint="default" w:ascii="仿宋_GB2312" w:hAnsi="仿宋_GB2312" w:eastAsia="仿宋_GB2312" w:cs="仿宋_GB2312"/>
                <w:kern w:val="0"/>
                <w:sz w:val="21"/>
                <w:szCs w:val="21"/>
                <w:lang w:val="en-US" w:eastAsia="zh-CN"/>
              </w:rPr>
            </w:pPr>
            <w:r>
              <w:rPr>
                <w:rFonts w:hint="eastAsia" w:ascii="仿宋_GB2312" w:hAnsi="宋体" w:eastAsia="仿宋_GB2312" w:cs="宋体"/>
                <w:kern w:val="0"/>
                <w:sz w:val="21"/>
                <w:szCs w:val="21"/>
              </w:rPr>
              <w:t>085001-北京大兴国际机场临空经济区联合管理委员会（本级）</w:t>
            </w:r>
          </w:p>
        </w:tc>
      </w:tr>
      <w:tr w14:paraId="0E35BBDE">
        <w:tblPrEx>
          <w:tblCellMar>
            <w:top w:w="0" w:type="dxa"/>
            <w:left w:w="108" w:type="dxa"/>
            <w:bottom w:w="0" w:type="dxa"/>
            <w:right w:w="108" w:type="dxa"/>
          </w:tblCellMar>
        </w:tblPrEx>
        <w:trPr>
          <w:trHeight w:val="615" w:hRule="atLeast"/>
          <w:jc w:val="center"/>
        </w:trPr>
        <w:tc>
          <w:tcPr>
            <w:tcW w:w="1257"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68BB79CF">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项目资金</w:t>
            </w:r>
            <w:r>
              <w:rPr>
                <w:rFonts w:hint="eastAsia" w:ascii="仿宋_GB2312" w:hAnsi="仿宋_GB2312" w:eastAsia="仿宋_GB2312" w:cs="仿宋_GB2312"/>
                <w:kern w:val="0"/>
                <w:sz w:val="21"/>
                <w:szCs w:val="21"/>
              </w:rPr>
              <w:br w:type="textWrapping"/>
            </w:r>
            <w:r>
              <w:rPr>
                <w:rFonts w:hint="eastAsia" w:ascii="仿宋_GB2312" w:hAnsi="仿宋_GB2312" w:eastAsia="仿宋_GB2312" w:cs="仿宋_GB2312"/>
                <w:kern w:val="0"/>
                <w:sz w:val="21"/>
                <w:szCs w:val="21"/>
              </w:rPr>
              <w:t>（万元）</w:t>
            </w:r>
          </w:p>
        </w:tc>
        <w:tc>
          <w:tcPr>
            <w:tcW w:w="2135" w:type="dxa"/>
            <w:gridSpan w:val="2"/>
            <w:tcBorders>
              <w:top w:val="single" w:color="auto" w:sz="4" w:space="0"/>
              <w:left w:val="nil"/>
              <w:bottom w:val="single" w:color="auto" w:sz="4" w:space="0"/>
              <w:right w:val="single" w:color="auto" w:sz="4" w:space="0"/>
            </w:tcBorders>
            <w:noWrap w:val="0"/>
            <w:vAlign w:val="center"/>
          </w:tcPr>
          <w:p w14:paraId="4179EA86">
            <w:pPr>
              <w:widowControl/>
              <w:spacing w:line="240" w:lineRule="exact"/>
              <w:jc w:val="center"/>
              <w:rPr>
                <w:rFonts w:hint="eastAsia" w:ascii="仿宋_GB2312" w:hAnsi="仿宋_GB2312" w:eastAsia="仿宋_GB2312" w:cs="仿宋_GB2312"/>
                <w:kern w:val="0"/>
                <w:sz w:val="21"/>
                <w:szCs w:val="21"/>
              </w:rPr>
            </w:pPr>
          </w:p>
        </w:tc>
        <w:tc>
          <w:tcPr>
            <w:tcW w:w="880" w:type="dxa"/>
            <w:tcBorders>
              <w:top w:val="nil"/>
              <w:left w:val="nil"/>
              <w:bottom w:val="single" w:color="auto" w:sz="4" w:space="0"/>
              <w:right w:val="single" w:color="auto" w:sz="4" w:space="0"/>
            </w:tcBorders>
            <w:noWrap w:val="0"/>
            <w:vAlign w:val="center"/>
          </w:tcPr>
          <w:p w14:paraId="110AA22B">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年初预</w:t>
            </w:r>
          </w:p>
          <w:p w14:paraId="0B5A79E2">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算数</w:t>
            </w:r>
          </w:p>
        </w:tc>
        <w:tc>
          <w:tcPr>
            <w:tcW w:w="1379" w:type="dxa"/>
            <w:gridSpan w:val="2"/>
            <w:tcBorders>
              <w:top w:val="nil"/>
              <w:left w:val="nil"/>
              <w:bottom w:val="single" w:color="auto" w:sz="4" w:space="0"/>
              <w:right w:val="single" w:color="auto" w:sz="4" w:space="0"/>
            </w:tcBorders>
            <w:noWrap w:val="0"/>
            <w:vAlign w:val="center"/>
          </w:tcPr>
          <w:p w14:paraId="649B8855">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全年预</w:t>
            </w:r>
          </w:p>
          <w:p w14:paraId="19E5476D">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算数</w:t>
            </w:r>
          </w:p>
        </w:tc>
        <w:tc>
          <w:tcPr>
            <w:tcW w:w="1127" w:type="dxa"/>
            <w:gridSpan w:val="2"/>
            <w:tcBorders>
              <w:top w:val="nil"/>
              <w:left w:val="nil"/>
              <w:bottom w:val="single" w:color="auto" w:sz="4" w:space="0"/>
              <w:right w:val="single" w:color="auto" w:sz="4" w:space="0"/>
            </w:tcBorders>
            <w:noWrap w:val="0"/>
            <w:vAlign w:val="center"/>
          </w:tcPr>
          <w:p w14:paraId="4597871D">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全年</w:t>
            </w:r>
          </w:p>
          <w:p w14:paraId="6BEDFB4F">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执行数</w:t>
            </w:r>
          </w:p>
        </w:tc>
        <w:tc>
          <w:tcPr>
            <w:tcW w:w="704" w:type="dxa"/>
            <w:gridSpan w:val="2"/>
            <w:tcBorders>
              <w:top w:val="nil"/>
              <w:left w:val="nil"/>
              <w:bottom w:val="single" w:color="auto" w:sz="4" w:space="0"/>
              <w:right w:val="single" w:color="auto" w:sz="4" w:space="0"/>
            </w:tcBorders>
            <w:noWrap w:val="0"/>
            <w:vAlign w:val="center"/>
          </w:tcPr>
          <w:p w14:paraId="7B30AEC7">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分值</w:t>
            </w:r>
          </w:p>
        </w:tc>
        <w:tc>
          <w:tcPr>
            <w:tcW w:w="846" w:type="dxa"/>
            <w:gridSpan w:val="2"/>
            <w:tcBorders>
              <w:top w:val="single" w:color="auto" w:sz="4" w:space="0"/>
              <w:left w:val="nil"/>
              <w:bottom w:val="single" w:color="auto" w:sz="4" w:space="0"/>
              <w:right w:val="single" w:color="auto" w:sz="4" w:space="0"/>
            </w:tcBorders>
            <w:noWrap w:val="0"/>
            <w:vAlign w:val="center"/>
          </w:tcPr>
          <w:p w14:paraId="5E616E72">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执行率</w:t>
            </w:r>
          </w:p>
        </w:tc>
        <w:tc>
          <w:tcPr>
            <w:tcW w:w="710" w:type="dxa"/>
            <w:tcBorders>
              <w:top w:val="nil"/>
              <w:left w:val="nil"/>
              <w:bottom w:val="single" w:color="auto" w:sz="4" w:space="0"/>
              <w:right w:val="single" w:color="auto" w:sz="4" w:space="0"/>
            </w:tcBorders>
            <w:noWrap w:val="0"/>
            <w:vAlign w:val="center"/>
          </w:tcPr>
          <w:p w14:paraId="7B601A09">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得分</w:t>
            </w:r>
          </w:p>
        </w:tc>
      </w:tr>
      <w:tr w14:paraId="1AA7E70A">
        <w:tblPrEx>
          <w:tblCellMar>
            <w:top w:w="0" w:type="dxa"/>
            <w:left w:w="108" w:type="dxa"/>
            <w:bottom w:w="0" w:type="dxa"/>
            <w:right w:w="108" w:type="dxa"/>
          </w:tblCellMar>
        </w:tblPrEx>
        <w:trPr>
          <w:trHeight w:val="615" w:hRule="atLeast"/>
          <w:jc w:val="center"/>
        </w:trPr>
        <w:tc>
          <w:tcPr>
            <w:tcW w:w="12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50ABB68">
            <w:pPr>
              <w:widowControl/>
              <w:spacing w:line="240" w:lineRule="exact"/>
              <w:jc w:val="center"/>
              <w:rPr>
                <w:rFonts w:hint="eastAsia" w:ascii="仿宋_GB2312" w:hAnsi="仿宋_GB2312" w:eastAsia="仿宋_GB2312" w:cs="仿宋_GB2312"/>
                <w:kern w:val="0"/>
                <w:sz w:val="21"/>
                <w:szCs w:val="21"/>
              </w:rPr>
            </w:pPr>
          </w:p>
        </w:tc>
        <w:tc>
          <w:tcPr>
            <w:tcW w:w="2135" w:type="dxa"/>
            <w:gridSpan w:val="2"/>
            <w:tcBorders>
              <w:top w:val="single" w:color="auto" w:sz="4" w:space="0"/>
              <w:left w:val="nil"/>
              <w:bottom w:val="single" w:color="auto" w:sz="4" w:space="0"/>
              <w:right w:val="single" w:color="auto" w:sz="4" w:space="0"/>
            </w:tcBorders>
            <w:noWrap w:val="0"/>
            <w:vAlign w:val="center"/>
          </w:tcPr>
          <w:p w14:paraId="0920EBC7">
            <w:pPr>
              <w:widowControl/>
              <w:spacing w:line="240" w:lineRule="exac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年度资金总额</w:t>
            </w:r>
          </w:p>
        </w:tc>
        <w:tc>
          <w:tcPr>
            <w:tcW w:w="880" w:type="dxa"/>
            <w:tcBorders>
              <w:top w:val="nil"/>
              <w:left w:val="nil"/>
              <w:bottom w:val="single" w:color="auto" w:sz="4" w:space="0"/>
              <w:right w:val="single" w:color="auto" w:sz="4" w:space="0"/>
            </w:tcBorders>
            <w:noWrap w:val="0"/>
            <w:vAlign w:val="center"/>
          </w:tcPr>
          <w:p w14:paraId="0F59CE9D">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18</w:t>
            </w:r>
          </w:p>
        </w:tc>
        <w:tc>
          <w:tcPr>
            <w:tcW w:w="1379" w:type="dxa"/>
            <w:gridSpan w:val="2"/>
            <w:tcBorders>
              <w:top w:val="nil"/>
              <w:left w:val="nil"/>
              <w:bottom w:val="single" w:color="auto" w:sz="4" w:space="0"/>
              <w:right w:val="single" w:color="auto" w:sz="4" w:space="0"/>
            </w:tcBorders>
            <w:noWrap w:val="0"/>
            <w:vAlign w:val="center"/>
          </w:tcPr>
          <w:p w14:paraId="34896BE7">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18</w:t>
            </w:r>
          </w:p>
        </w:tc>
        <w:tc>
          <w:tcPr>
            <w:tcW w:w="1127" w:type="dxa"/>
            <w:gridSpan w:val="2"/>
            <w:tcBorders>
              <w:top w:val="nil"/>
              <w:left w:val="nil"/>
              <w:bottom w:val="single" w:color="auto" w:sz="4" w:space="0"/>
              <w:right w:val="single" w:color="auto" w:sz="4" w:space="0"/>
            </w:tcBorders>
            <w:noWrap w:val="0"/>
            <w:vAlign w:val="center"/>
          </w:tcPr>
          <w:p w14:paraId="39698FC5">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18</w:t>
            </w:r>
          </w:p>
        </w:tc>
        <w:tc>
          <w:tcPr>
            <w:tcW w:w="704" w:type="dxa"/>
            <w:gridSpan w:val="2"/>
            <w:tcBorders>
              <w:top w:val="nil"/>
              <w:left w:val="nil"/>
              <w:bottom w:val="single" w:color="auto" w:sz="4" w:space="0"/>
              <w:right w:val="single" w:color="auto" w:sz="4" w:space="0"/>
            </w:tcBorders>
            <w:noWrap w:val="0"/>
            <w:vAlign w:val="center"/>
          </w:tcPr>
          <w:p w14:paraId="391165EF">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10</w:t>
            </w:r>
          </w:p>
        </w:tc>
        <w:tc>
          <w:tcPr>
            <w:tcW w:w="846" w:type="dxa"/>
            <w:gridSpan w:val="2"/>
            <w:tcBorders>
              <w:top w:val="single" w:color="auto" w:sz="4" w:space="0"/>
              <w:left w:val="nil"/>
              <w:bottom w:val="single" w:color="auto" w:sz="4" w:space="0"/>
              <w:right w:val="single" w:color="auto" w:sz="4" w:space="0"/>
            </w:tcBorders>
            <w:noWrap w:val="0"/>
            <w:vAlign w:val="center"/>
          </w:tcPr>
          <w:p w14:paraId="63565F8C">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100%</w:t>
            </w:r>
          </w:p>
        </w:tc>
        <w:tc>
          <w:tcPr>
            <w:tcW w:w="710" w:type="dxa"/>
            <w:tcBorders>
              <w:top w:val="nil"/>
              <w:left w:val="nil"/>
              <w:bottom w:val="single" w:color="auto" w:sz="4" w:space="0"/>
              <w:right w:val="single" w:color="auto" w:sz="4" w:space="0"/>
            </w:tcBorders>
            <w:noWrap w:val="0"/>
            <w:vAlign w:val="center"/>
          </w:tcPr>
          <w:p w14:paraId="1B76FFF9">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10</w:t>
            </w:r>
          </w:p>
        </w:tc>
      </w:tr>
      <w:tr w14:paraId="6E5B0E4C">
        <w:tblPrEx>
          <w:tblCellMar>
            <w:top w:w="0" w:type="dxa"/>
            <w:left w:w="108" w:type="dxa"/>
            <w:bottom w:w="0" w:type="dxa"/>
            <w:right w:w="108" w:type="dxa"/>
          </w:tblCellMar>
        </w:tblPrEx>
        <w:trPr>
          <w:trHeight w:val="615" w:hRule="atLeast"/>
          <w:jc w:val="center"/>
        </w:trPr>
        <w:tc>
          <w:tcPr>
            <w:tcW w:w="12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AAFCBE8">
            <w:pPr>
              <w:widowControl/>
              <w:spacing w:line="240" w:lineRule="exact"/>
              <w:jc w:val="center"/>
              <w:rPr>
                <w:rFonts w:hint="eastAsia" w:ascii="仿宋_GB2312" w:hAnsi="仿宋_GB2312" w:eastAsia="仿宋_GB2312" w:cs="仿宋_GB2312"/>
                <w:kern w:val="0"/>
                <w:sz w:val="21"/>
                <w:szCs w:val="21"/>
              </w:rPr>
            </w:pPr>
          </w:p>
        </w:tc>
        <w:tc>
          <w:tcPr>
            <w:tcW w:w="2135" w:type="dxa"/>
            <w:gridSpan w:val="2"/>
            <w:tcBorders>
              <w:top w:val="single" w:color="auto" w:sz="4" w:space="0"/>
              <w:left w:val="nil"/>
              <w:bottom w:val="single" w:color="auto" w:sz="4" w:space="0"/>
              <w:right w:val="single" w:color="auto" w:sz="4" w:space="0"/>
            </w:tcBorders>
            <w:noWrap w:val="0"/>
            <w:vAlign w:val="center"/>
          </w:tcPr>
          <w:p w14:paraId="23A9EAE4">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其中：当年财政</w:t>
            </w:r>
          </w:p>
          <w:p w14:paraId="31962BB6">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拨款</w:t>
            </w:r>
          </w:p>
        </w:tc>
        <w:tc>
          <w:tcPr>
            <w:tcW w:w="880" w:type="dxa"/>
            <w:tcBorders>
              <w:top w:val="nil"/>
              <w:left w:val="nil"/>
              <w:bottom w:val="single" w:color="auto" w:sz="4" w:space="0"/>
              <w:right w:val="single" w:color="auto" w:sz="4" w:space="0"/>
            </w:tcBorders>
            <w:shd w:val="clear" w:color="auto" w:fill="auto"/>
            <w:noWrap w:val="0"/>
            <w:vAlign w:val="center"/>
          </w:tcPr>
          <w:p w14:paraId="780D9BD3">
            <w:pPr>
              <w:widowControl/>
              <w:spacing w:line="240" w:lineRule="exact"/>
              <w:jc w:val="center"/>
              <w:rPr>
                <w:rFonts w:hint="default"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rPr>
              <w:t>18</w:t>
            </w:r>
          </w:p>
        </w:tc>
        <w:tc>
          <w:tcPr>
            <w:tcW w:w="1379" w:type="dxa"/>
            <w:gridSpan w:val="2"/>
            <w:tcBorders>
              <w:top w:val="nil"/>
              <w:left w:val="nil"/>
              <w:bottom w:val="single" w:color="auto" w:sz="4" w:space="0"/>
              <w:right w:val="single" w:color="auto" w:sz="4" w:space="0"/>
            </w:tcBorders>
            <w:shd w:val="clear" w:color="auto" w:fill="auto"/>
            <w:noWrap w:val="0"/>
            <w:vAlign w:val="center"/>
          </w:tcPr>
          <w:p w14:paraId="2B01BE90">
            <w:pPr>
              <w:widowControl/>
              <w:spacing w:line="240" w:lineRule="exact"/>
              <w:jc w:val="center"/>
              <w:rPr>
                <w:rFonts w:hint="default"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rPr>
              <w:t>18</w:t>
            </w:r>
          </w:p>
        </w:tc>
        <w:tc>
          <w:tcPr>
            <w:tcW w:w="1127" w:type="dxa"/>
            <w:gridSpan w:val="2"/>
            <w:tcBorders>
              <w:top w:val="nil"/>
              <w:left w:val="nil"/>
              <w:bottom w:val="single" w:color="auto" w:sz="4" w:space="0"/>
              <w:right w:val="single" w:color="auto" w:sz="4" w:space="0"/>
            </w:tcBorders>
            <w:shd w:val="clear" w:color="auto" w:fill="auto"/>
            <w:noWrap w:val="0"/>
            <w:vAlign w:val="center"/>
          </w:tcPr>
          <w:p w14:paraId="35C7AC20">
            <w:pPr>
              <w:widowControl/>
              <w:spacing w:line="240" w:lineRule="exact"/>
              <w:jc w:val="center"/>
              <w:rPr>
                <w:rFonts w:hint="default"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rPr>
              <w:t>18</w:t>
            </w:r>
          </w:p>
        </w:tc>
        <w:tc>
          <w:tcPr>
            <w:tcW w:w="704" w:type="dxa"/>
            <w:gridSpan w:val="2"/>
            <w:tcBorders>
              <w:top w:val="nil"/>
              <w:left w:val="nil"/>
              <w:bottom w:val="single" w:color="auto" w:sz="4" w:space="0"/>
              <w:right w:val="single" w:color="auto" w:sz="4" w:space="0"/>
            </w:tcBorders>
            <w:noWrap w:val="0"/>
            <w:vAlign w:val="center"/>
          </w:tcPr>
          <w:p w14:paraId="20809067">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592CB884">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100%</w:t>
            </w:r>
          </w:p>
        </w:tc>
        <w:tc>
          <w:tcPr>
            <w:tcW w:w="710" w:type="dxa"/>
            <w:tcBorders>
              <w:top w:val="nil"/>
              <w:left w:val="nil"/>
              <w:bottom w:val="single" w:color="auto" w:sz="4" w:space="0"/>
              <w:right w:val="single" w:color="auto" w:sz="4" w:space="0"/>
            </w:tcBorders>
            <w:noWrap w:val="0"/>
            <w:vAlign w:val="center"/>
          </w:tcPr>
          <w:p w14:paraId="40DF0318">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r>
      <w:tr w14:paraId="38C5348D">
        <w:tblPrEx>
          <w:tblCellMar>
            <w:top w:w="0" w:type="dxa"/>
            <w:left w:w="108" w:type="dxa"/>
            <w:bottom w:w="0" w:type="dxa"/>
            <w:right w:w="108" w:type="dxa"/>
          </w:tblCellMar>
        </w:tblPrEx>
        <w:trPr>
          <w:trHeight w:val="540" w:hRule="atLeast"/>
          <w:jc w:val="center"/>
        </w:trPr>
        <w:tc>
          <w:tcPr>
            <w:tcW w:w="12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FE864AC">
            <w:pPr>
              <w:widowControl/>
              <w:spacing w:line="240" w:lineRule="exact"/>
              <w:jc w:val="center"/>
              <w:rPr>
                <w:rFonts w:hint="eastAsia" w:ascii="仿宋_GB2312" w:hAnsi="仿宋_GB2312" w:eastAsia="仿宋_GB2312" w:cs="仿宋_GB2312"/>
                <w:kern w:val="0"/>
                <w:sz w:val="21"/>
                <w:szCs w:val="21"/>
              </w:rPr>
            </w:pPr>
          </w:p>
        </w:tc>
        <w:tc>
          <w:tcPr>
            <w:tcW w:w="2135" w:type="dxa"/>
            <w:gridSpan w:val="2"/>
            <w:tcBorders>
              <w:top w:val="single" w:color="auto" w:sz="4" w:space="0"/>
              <w:left w:val="nil"/>
              <w:bottom w:val="single" w:color="auto" w:sz="4" w:space="0"/>
              <w:right w:val="single" w:color="auto" w:sz="4" w:space="0"/>
            </w:tcBorders>
            <w:noWrap w:val="0"/>
            <w:vAlign w:val="center"/>
          </w:tcPr>
          <w:p w14:paraId="55E24061">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上年结转资金</w:t>
            </w:r>
          </w:p>
        </w:tc>
        <w:tc>
          <w:tcPr>
            <w:tcW w:w="880" w:type="dxa"/>
            <w:tcBorders>
              <w:top w:val="nil"/>
              <w:left w:val="nil"/>
              <w:bottom w:val="single" w:color="auto" w:sz="4" w:space="0"/>
              <w:right w:val="single" w:color="auto" w:sz="4" w:space="0"/>
            </w:tcBorders>
            <w:shd w:val="clear" w:color="auto" w:fill="auto"/>
            <w:noWrap w:val="0"/>
            <w:vAlign w:val="center"/>
          </w:tcPr>
          <w:p w14:paraId="47D54CDE">
            <w:pPr>
              <w:widowControl/>
              <w:spacing w:line="240" w:lineRule="exact"/>
              <w:jc w:val="center"/>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rPr>
              <w:t>—</w:t>
            </w:r>
          </w:p>
        </w:tc>
        <w:tc>
          <w:tcPr>
            <w:tcW w:w="1379" w:type="dxa"/>
            <w:gridSpan w:val="2"/>
            <w:tcBorders>
              <w:top w:val="nil"/>
              <w:left w:val="nil"/>
              <w:bottom w:val="single" w:color="auto" w:sz="4" w:space="0"/>
              <w:right w:val="single" w:color="auto" w:sz="4" w:space="0"/>
            </w:tcBorders>
            <w:shd w:val="clear" w:color="auto" w:fill="auto"/>
            <w:noWrap w:val="0"/>
            <w:vAlign w:val="center"/>
          </w:tcPr>
          <w:p w14:paraId="594B4C9E">
            <w:pPr>
              <w:widowControl/>
              <w:spacing w:line="240" w:lineRule="exact"/>
              <w:jc w:val="center"/>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rPr>
              <w:t>—</w:t>
            </w:r>
          </w:p>
        </w:tc>
        <w:tc>
          <w:tcPr>
            <w:tcW w:w="1127" w:type="dxa"/>
            <w:gridSpan w:val="2"/>
            <w:tcBorders>
              <w:top w:val="nil"/>
              <w:left w:val="nil"/>
              <w:bottom w:val="single" w:color="auto" w:sz="4" w:space="0"/>
              <w:right w:val="single" w:color="auto" w:sz="4" w:space="0"/>
            </w:tcBorders>
            <w:shd w:val="clear" w:color="auto" w:fill="auto"/>
            <w:noWrap w:val="0"/>
            <w:vAlign w:val="center"/>
          </w:tcPr>
          <w:p w14:paraId="54E4F1C2">
            <w:pPr>
              <w:widowControl/>
              <w:spacing w:line="240" w:lineRule="exact"/>
              <w:jc w:val="center"/>
              <w:rPr>
                <w:rFonts w:hint="default"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rPr>
              <w:t>—</w:t>
            </w:r>
          </w:p>
        </w:tc>
        <w:tc>
          <w:tcPr>
            <w:tcW w:w="704" w:type="dxa"/>
            <w:gridSpan w:val="2"/>
            <w:tcBorders>
              <w:top w:val="nil"/>
              <w:left w:val="nil"/>
              <w:bottom w:val="single" w:color="auto" w:sz="4" w:space="0"/>
              <w:right w:val="single" w:color="auto" w:sz="4" w:space="0"/>
            </w:tcBorders>
            <w:noWrap w:val="0"/>
            <w:vAlign w:val="center"/>
          </w:tcPr>
          <w:p w14:paraId="773EE8D4">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69C4C07C">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c>
          <w:tcPr>
            <w:tcW w:w="710" w:type="dxa"/>
            <w:tcBorders>
              <w:top w:val="nil"/>
              <w:left w:val="nil"/>
              <w:bottom w:val="single" w:color="auto" w:sz="4" w:space="0"/>
              <w:right w:val="single" w:color="auto" w:sz="4" w:space="0"/>
            </w:tcBorders>
            <w:noWrap w:val="0"/>
            <w:vAlign w:val="center"/>
          </w:tcPr>
          <w:p w14:paraId="6DF58178">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r>
      <w:tr w14:paraId="0EA719E9">
        <w:tblPrEx>
          <w:tblCellMar>
            <w:top w:w="0" w:type="dxa"/>
            <w:left w:w="108" w:type="dxa"/>
            <w:bottom w:w="0" w:type="dxa"/>
            <w:right w:w="108" w:type="dxa"/>
          </w:tblCellMar>
        </w:tblPrEx>
        <w:trPr>
          <w:trHeight w:val="555" w:hRule="atLeast"/>
          <w:jc w:val="center"/>
        </w:trPr>
        <w:tc>
          <w:tcPr>
            <w:tcW w:w="12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A08EC9A">
            <w:pPr>
              <w:widowControl/>
              <w:spacing w:line="240" w:lineRule="exact"/>
              <w:jc w:val="center"/>
              <w:rPr>
                <w:rFonts w:hint="eastAsia" w:ascii="仿宋_GB2312" w:hAnsi="仿宋_GB2312" w:eastAsia="仿宋_GB2312" w:cs="仿宋_GB2312"/>
                <w:kern w:val="0"/>
                <w:sz w:val="21"/>
                <w:szCs w:val="21"/>
              </w:rPr>
            </w:pPr>
          </w:p>
        </w:tc>
        <w:tc>
          <w:tcPr>
            <w:tcW w:w="2135" w:type="dxa"/>
            <w:gridSpan w:val="2"/>
            <w:tcBorders>
              <w:top w:val="single" w:color="auto" w:sz="4" w:space="0"/>
              <w:left w:val="nil"/>
              <w:bottom w:val="single" w:color="auto" w:sz="4" w:space="0"/>
              <w:right w:val="single" w:color="auto" w:sz="4" w:space="0"/>
            </w:tcBorders>
            <w:noWrap w:val="0"/>
            <w:vAlign w:val="center"/>
          </w:tcPr>
          <w:p w14:paraId="6055C36A">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其他资金</w:t>
            </w:r>
          </w:p>
        </w:tc>
        <w:tc>
          <w:tcPr>
            <w:tcW w:w="880" w:type="dxa"/>
            <w:tcBorders>
              <w:top w:val="nil"/>
              <w:left w:val="nil"/>
              <w:bottom w:val="single" w:color="auto" w:sz="4" w:space="0"/>
              <w:right w:val="single" w:color="auto" w:sz="4" w:space="0"/>
            </w:tcBorders>
            <w:noWrap w:val="0"/>
            <w:vAlign w:val="center"/>
          </w:tcPr>
          <w:p w14:paraId="244D155B">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rPr>
              <w:t>—</w:t>
            </w:r>
          </w:p>
        </w:tc>
        <w:tc>
          <w:tcPr>
            <w:tcW w:w="1379" w:type="dxa"/>
            <w:gridSpan w:val="2"/>
            <w:tcBorders>
              <w:top w:val="nil"/>
              <w:left w:val="nil"/>
              <w:bottom w:val="single" w:color="auto" w:sz="4" w:space="0"/>
              <w:right w:val="single" w:color="auto" w:sz="4" w:space="0"/>
            </w:tcBorders>
            <w:noWrap w:val="0"/>
            <w:vAlign w:val="center"/>
          </w:tcPr>
          <w:p w14:paraId="70C79665">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rPr>
              <w:t>—</w:t>
            </w:r>
          </w:p>
        </w:tc>
        <w:tc>
          <w:tcPr>
            <w:tcW w:w="1127" w:type="dxa"/>
            <w:gridSpan w:val="2"/>
            <w:tcBorders>
              <w:top w:val="nil"/>
              <w:left w:val="nil"/>
              <w:bottom w:val="single" w:color="auto" w:sz="4" w:space="0"/>
              <w:right w:val="single" w:color="auto" w:sz="4" w:space="0"/>
            </w:tcBorders>
            <w:noWrap w:val="0"/>
            <w:vAlign w:val="center"/>
          </w:tcPr>
          <w:p w14:paraId="5FA42741">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rPr>
              <w:t>—</w:t>
            </w:r>
          </w:p>
        </w:tc>
        <w:tc>
          <w:tcPr>
            <w:tcW w:w="704" w:type="dxa"/>
            <w:gridSpan w:val="2"/>
            <w:tcBorders>
              <w:top w:val="nil"/>
              <w:left w:val="nil"/>
              <w:bottom w:val="single" w:color="auto" w:sz="4" w:space="0"/>
              <w:right w:val="single" w:color="auto" w:sz="4" w:space="0"/>
            </w:tcBorders>
            <w:noWrap w:val="0"/>
            <w:vAlign w:val="center"/>
          </w:tcPr>
          <w:p w14:paraId="4D94F785">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14948EB8">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c>
          <w:tcPr>
            <w:tcW w:w="710" w:type="dxa"/>
            <w:tcBorders>
              <w:top w:val="nil"/>
              <w:left w:val="nil"/>
              <w:bottom w:val="single" w:color="auto" w:sz="4" w:space="0"/>
              <w:right w:val="single" w:color="auto" w:sz="4" w:space="0"/>
            </w:tcBorders>
            <w:noWrap w:val="0"/>
            <w:vAlign w:val="center"/>
          </w:tcPr>
          <w:p w14:paraId="69D4CFBD">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r>
      <w:tr w14:paraId="6D006048">
        <w:tblPrEx>
          <w:tblCellMar>
            <w:top w:w="0" w:type="dxa"/>
            <w:left w:w="108" w:type="dxa"/>
            <w:bottom w:w="0" w:type="dxa"/>
            <w:right w:w="108" w:type="dxa"/>
          </w:tblCellMar>
        </w:tblPrEx>
        <w:trPr>
          <w:trHeight w:val="585" w:hRule="atLeast"/>
          <w:jc w:val="center"/>
        </w:trPr>
        <w:tc>
          <w:tcPr>
            <w:tcW w:w="585" w:type="dxa"/>
            <w:vMerge w:val="restart"/>
            <w:tcBorders>
              <w:top w:val="nil"/>
              <w:left w:val="single" w:color="auto" w:sz="4" w:space="0"/>
              <w:bottom w:val="single" w:color="auto" w:sz="4" w:space="0"/>
              <w:right w:val="single" w:color="auto" w:sz="4" w:space="0"/>
            </w:tcBorders>
            <w:noWrap w:val="0"/>
            <w:vAlign w:val="center"/>
          </w:tcPr>
          <w:p w14:paraId="05C7BF84">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年度总体目标</w:t>
            </w:r>
          </w:p>
        </w:tc>
        <w:tc>
          <w:tcPr>
            <w:tcW w:w="5066" w:type="dxa"/>
            <w:gridSpan w:val="6"/>
            <w:tcBorders>
              <w:top w:val="single" w:color="auto" w:sz="4" w:space="0"/>
              <w:left w:val="nil"/>
              <w:bottom w:val="single" w:color="auto" w:sz="4" w:space="0"/>
              <w:right w:val="single" w:color="auto" w:sz="4" w:space="0"/>
            </w:tcBorders>
            <w:noWrap w:val="0"/>
            <w:vAlign w:val="center"/>
          </w:tcPr>
          <w:p w14:paraId="002CA1B9">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预期目标</w:t>
            </w:r>
          </w:p>
        </w:tc>
        <w:tc>
          <w:tcPr>
            <w:tcW w:w="3387" w:type="dxa"/>
            <w:gridSpan w:val="7"/>
            <w:tcBorders>
              <w:top w:val="single" w:color="auto" w:sz="4" w:space="0"/>
              <w:left w:val="nil"/>
              <w:bottom w:val="single" w:color="auto" w:sz="4" w:space="0"/>
              <w:right w:val="single" w:color="auto" w:sz="4" w:space="0"/>
            </w:tcBorders>
            <w:noWrap w:val="0"/>
            <w:vAlign w:val="center"/>
          </w:tcPr>
          <w:p w14:paraId="43239973">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实际完成情况</w:t>
            </w:r>
          </w:p>
        </w:tc>
      </w:tr>
      <w:tr w14:paraId="35921826">
        <w:tblPrEx>
          <w:tblCellMar>
            <w:top w:w="0" w:type="dxa"/>
            <w:left w:w="108" w:type="dxa"/>
            <w:bottom w:w="0" w:type="dxa"/>
            <w:right w:w="108" w:type="dxa"/>
          </w:tblCellMar>
        </w:tblPrEx>
        <w:trPr>
          <w:trHeight w:val="1415" w:hRule="atLeast"/>
          <w:jc w:val="center"/>
        </w:trPr>
        <w:tc>
          <w:tcPr>
            <w:tcW w:w="585" w:type="dxa"/>
            <w:vMerge w:val="continue"/>
            <w:tcBorders>
              <w:top w:val="nil"/>
              <w:left w:val="single" w:color="auto" w:sz="4" w:space="0"/>
              <w:bottom w:val="single" w:color="auto" w:sz="4" w:space="0"/>
              <w:right w:val="single" w:color="auto" w:sz="4" w:space="0"/>
            </w:tcBorders>
            <w:noWrap w:val="0"/>
            <w:vAlign w:val="center"/>
          </w:tcPr>
          <w:p w14:paraId="0F47D164">
            <w:pPr>
              <w:widowControl/>
              <w:spacing w:line="240" w:lineRule="exact"/>
              <w:jc w:val="center"/>
              <w:rPr>
                <w:rFonts w:hint="eastAsia" w:ascii="仿宋_GB2312" w:hAnsi="仿宋_GB2312" w:eastAsia="仿宋_GB2312" w:cs="仿宋_GB2312"/>
                <w:kern w:val="0"/>
                <w:sz w:val="21"/>
                <w:szCs w:val="21"/>
              </w:rPr>
            </w:pPr>
          </w:p>
        </w:tc>
        <w:tc>
          <w:tcPr>
            <w:tcW w:w="5066" w:type="dxa"/>
            <w:gridSpan w:val="6"/>
            <w:tcBorders>
              <w:top w:val="single" w:color="auto" w:sz="4" w:space="0"/>
              <w:left w:val="nil"/>
              <w:bottom w:val="single" w:color="auto" w:sz="4" w:space="0"/>
              <w:right w:val="single" w:color="auto" w:sz="4" w:space="0"/>
            </w:tcBorders>
            <w:noWrap w:val="0"/>
            <w:vAlign w:val="center"/>
          </w:tcPr>
          <w:p w14:paraId="5E8C8B20">
            <w:pPr>
              <w:widowControl/>
              <w:spacing w:line="240" w:lineRule="exact"/>
              <w:jc w:val="left"/>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修改完成</w:t>
            </w:r>
            <w:r>
              <w:rPr>
                <w:rFonts w:hint="eastAsia" w:ascii="仿宋_GB2312" w:hAnsi="仿宋_GB2312" w:eastAsia="仿宋_GB2312" w:cs="仿宋_GB2312"/>
                <w:kern w:val="0"/>
                <w:sz w:val="21"/>
                <w:szCs w:val="21"/>
              </w:rPr>
              <w:t>《推进北京大兴国际机场临空经济区高质量发展加快建设国家发展新动力源的意见》</w:t>
            </w:r>
            <w:r>
              <w:rPr>
                <w:rFonts w:hint="eastAsia" w:ascii="仿宋_GB2312" w:hAnsi="仿宋_GB2312" w:eastAsia="仿宋_GB2312" w:cs="仿宋_GB2312"/>
                <w:kern w:val="0"/>
                <w:sz w:val="21"/>
                <w:szCs w:val="21"/>
                <w:lang w:eastAsia="zh-CN"/>
              </w:rPr>
              <w:t>，</w:t>
            </w:r>
            <w:r>
              <w:rPr>
                <w:rFonts w:hint="eastAsia" w:ascii="仿宋_GB2312" w:hAnsi="仿宋_GB2312" w:eastAsia="仿宋_GB2312" w:cs="仿宋_GB2312"/>
                <w:kern w:val="0"/>
                <w:sz w:val="21"/>
                <w:szCs w:val="21"/>
                <w:lang w:val="en-US" w:eastAsia="zh-CN"/>
              </w:rPr>
              <w:t>支付尾款</w:t>
            </w:r>
          </w:p>
        </w:tc>
        <w:tc>
          <w:tcPr>
            <w:tcW w:w="3387" w:type="dxa"/>
            <w:gridSpan w:val="7"/>
            <w:tcBorders>
              <w:top w:val="single" w:color="auto" w:sz="4" w:space="0"/>
              <w:left w:val="nil"/>
              <w:bottom w:val="single" w:color="auto" w:sz="4" w:space="0"/>
              <w:right w:val="single" w:color="auto" w:sz="4" w:space="0"/>
            </w:tcBorders>
            <w:shd w:val="clear" w:color="auto" w:fill="auto"/>
            <w:noWrap w:val="0"/>
            <w:vAlign w:val="center"/>
          </w:tcPr>
          <w:p w14:paraId="0773C7FA">
            <w:pPr>
              <w:widowControl/>
              <w:spacing w:line="240" w:lineRule="exact"/>
              <w:jc w:val="left"/>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rPr>
              <w:t>修改完成</w:t>
            </w:r>
            <w:r>
              <w:rPr>
                <w:rFonts w:hint="eastAsia" w:ascii="仿宋_GB2312" w:hAnsi="仿宋_GB2312" w:eastAsia="仿宋_GB2312" w:cs="仿宋_GB2312"/>
                <w:kern w:val="0"/>
                <w:sz w:val="21"/>
                <w:szCs w:val="21"/>
              </w:rPr>
              <w:t>《推进北京大兴国际机场临空经济区高质量发展加快建设国家发展新动力源的意见》</w:t>
            </w:r>
            <w:r>
              <w:rPr>
                <w:rFonts w:hint="eastAsia" w:ascii="仿宋_GB2312" w:hAnsi="仿宋_GB2312" w:eastAsia="仿宋_GB2312" w:cs="仿宋_GB2312"/>
                <w:kern w:val="0"/>
                <w:sz w:val="21"/>
                <w:szCs w:val="21"/>
                <w:lang w:eastAsia="zh-CN"/>
              </w:rPr>
              <w:t>，</w:t>
            </w:r>
            <w:r>
              <w:rPr>
                <w:rFonts w:hint="eastAsia" w:ascii="仿宋_GB2312" w:hAnsi="仿宋_GB2312" w:eastAsia="仿宋_GB2312" w:cs="仿宋_GB2312"/>
                <w:kern w:val="0"/>
                <w:sz w:val="21"/>
                <w:szCs w:val="21"/>
                <w:lang w:val="en-US" w:eastAsia="zh-CN"/>
              </w:rPr>
              <w:t>支付尾款</w:t>
            </w:r>
          </w:p>
        </w:tc>
      </w:tr>
      <w:tr w14:paraId="0524683F">
        <w:tblPrEx>
          <w:tblCellMar>
            <w:top w:w="0" w:type="dxa"/>
            <w:left w:w="108" w:type="dxa"/>
            <w:bottom w:w="0" w:type="dxa"/>
            <w:right w:w="108" w:type="dxa"/>
          </w:tblCellMar>
        </w:tblPrEx>
        <w:trPr>
          <w:trHeight w:val="1120" w:hRule="atLeast"/>
          <w:jc w:val="center"/>
        </w:trPr>
        <w:tc>
          <w:tcPr>
            <w:tcW w:w="585" w:type="dxa"/>
            <w:vMerge w:val="restart"/>
            <w:tcBorders>
              <w:top w:val="single" w:color="auto" w:sz="4" w:space="0"/>
              <w:left w:val="single" w:color="auto" w:sz="4" w:space="0"/>
              <w:right w:val="single" w:color="auto" w:sz="4" w:space="0"/>
            </w:tcBorders>
            <w:noWrap w:val="0"/>
            <w:vAlign w:val="center"/>
          </w:tcPr>
          <w:p w14:paraId="05C62E8A">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绩效指标</w:t>
            </w:r>
          </w:p>
        </w:tc>
        <w:tc>
          <w:tcPr>
            <w:tcW w:w="672" w:type="dxa"/>
            <w:tcBorders>
              <w:top w:val="single" w:color="auto" w:sz="4" w:space="0"/>
              <w:left w:val="nil"/>
              <w:bottom w:val="single" w:color="auto" w:sz="4" w:space="0"/>
              <w:right w:val="single" w:color="auto" w:sz="4" w:space="0"/>
            </w:tcBorders>
            <w:noWrap w:val="0"/>
            <w:vAlign w:val="center"/>
          </w:tcPr>
          <w:p w14:paraId="763EBA5D">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一级指标</w:t>
            </w:r>
          </w:p>
        </w:tc>
        <w:tc>
          <w:tcPr>
            <w:tcW w:w="765" w:type="dxa"/>
            <w:tcBorders>
              <w:top w:val="single" w:color="auto" w:sz="4" w:space="0"/>
              <w:left w:val="nil"/>
              <w:bottom w:val="single" w:color="auto" w:sz="4" w:space="0"/>
              <w:right w:val="single" w:color="auto" w:sz="4" w:space="0"/>
            </w:tcBorders>
            <w:noWrap w:val="0"/>
            <w:vAlign w:val="center"/>
          </w:tcPr>
          <w:p w14:paraId="28B812BE">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二级指标</w:t>
            </w:r>
          </w:p>
        </w:tc>
        <w:tc>
          <w:tcPr>
            <w:tcW w:w="1370" w:type="dxa"/>
            <w:tcBorders>
              <w:top w:val="single" w:color="auto" w:sz="4" w:space="0"/>
              <w:left w:val="nil"/>
              <w:bottom w:val="single" w:color="auto" w:sz="4" w:space="0"/>
              <w:right w:val="single" w:color="auto" w:sz="4" w:space="0"/>
            </w:tcBorders>
            <w:noWrap w:val="0"/>
            <w:vAlign w:val="center"/>
          </w:tcPr>
          <w:p w14:paraId="4AA38269">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三级指标</w:t>
            </w:r>
          </w:p>
        </w:tc>
        <w:tc>
          <w:tcPr>
            <w:tcW w:w="1600" w:type="dxa"/>
            <w:gridSpan w:val="2"/>
            <w:tcBorders>
              <w:top w:val="single" w:color="auto" w:sz="4" w:space="0"/>
              <w:left w:val="nil"/>
              <w:bottom w:val="single" w:color="auto" w:sz="4" w:space="0"/>
              <w:right w:val="single" w:color="auto" w:sz="4" w:space="0"/>
            </w:tcBorders>
            <w:noWrap w:val="0"/>
            <w:vAlign w:val="center"/>
          </w:tcPr>
          <w:p w14:paraId="0F7CB962">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年度</w:t>
            </w:r>
          </w:p>
          <w:p w14:paraId="1B5135C7">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指标值</w:t>
            </w:r>
          </w:p>
        </w:tc>
        <w:tc>
          <w:tcPr>
            <w:tcW w:w="1530" w:type="dxa"/>
            <w:gridSpan w:val="2"/>
            <w:tcBorders>
              <w:top w:val="single" w:color="auto" w:sz="4" w:space="0"/>
              <w:left w:val="nil"/>
              <w:bottom w:val="single" w:color="auto" w:sz="4" w:space="0"/>
              <w:right w:val="single" w:color="auto" w:sz="4" w:space="0"/>
            </w:tcBorders>
            <w:noWrap w:val="0"/>
            <w:vAlign w:val="center"/>
          </w:tcPr>
          <w:p w14:paraId="7DC7AAC9">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实际</w:t>
            </w:r>
          </w:p>
          <w:p w14:paraId="6B045CB6">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完成值</w:t>
            </w:r>
          </w:p>
        </w:tc>
        <w:tc>
          <w:tcPr>
            <w:tcW w:w="670" w:type="dxa"/>
            <w:gridSpan w:val="2"/>
            <w:tcBorders>
              <w:top w:val="single" w:color="auto" w:sz="4" w:space="0"/>
              <w:left w:val="nil"/>
              <w:bottom w:val="single" w:color="auto" w:sz="4" w:space="0"/>
              <w:right w:val="single" w:color="auto" w:sz="4" w:space="0"/>
            </w:tcBorders>
            <w:noWrap w:val="0"/>
            <w:vAlign w:val="center"/>
          </w:tcPr>
          <w:p w14:paraId="7CF1EE21">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分值</w:t>
            </w:r>
          </w:p>
        </w:tc>
        <w:tc>
          <w:tcPr>
            <w:tcW w:w="705" w:type="dxa"/>
            <w:gridSpan w:val="2"/>
            <w:tcBorders>
              <w:top w:val="single" w:color="auto" w:sz="4" w:space="0"/>
              <w:left w:val="nil"/>
              <w:bottom w:val="single" w:color="auto" w:sz="4" w:space="0"/>
              <w:right w:val="single" w:color="auto" w:sz="4" w:space="0"/>
            </w:tcBorders>
            <w:noWrap w:val="0"/>
            <w:vAlign w:val="center"/>
          </w:tcPr>
          <w:p w14:paraId="48D040FE">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得分</w:t>
            </w:r>
          </w:p>
        </w:tc>
        <w:tc>
          <w:tcPr>
            <w:tcW w:w="1141" w:type="dxa"/>
            <w:gridSpan w:val="2"/>
            <w:tcBorders>
              <w:top w:val="single" w:color="auto" w:sz="4" w:space="0"/>
              <w:left w:val="nil"/>
              <w:bottom w:val="single" w:color="auto" w:sz="4" w:space="0"/>
              <w:right w:val="single" w:color="auto" w:sz="4" w:space="0"/>
            </w:tcBorders>
            <w:noWrap w:val="0"/>
            <w:vAlign w:val="center"/>
          </w:tcPr>
          <w:p w14:paraId="6F299172">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偏差原因分析及改进措施</w:t>
            </w:r>
          </w:p>
        </w:tc>
      </w:tr>
      <w:tr w14:paraId="06D20DF9">
        <w:tblPrEx>
          <w:tblCellMar>
            <w:top w:w="0" w:type="dxa"/>
            <w:left w:w="108" w:type="dxa"/>
            <w:bottom w:w="0" w:type="dxa"/>
            <w:right w:w="108" w:type="dxa"/>
          </w:tblCellMar>
        </w:tblPrEx>
        <w:trPr>
          <w:trHeight w:val="900" w:hRule="atLeast"/>
          <w:jc w:val="center"/>
        </w:trPr>
        <w:tc>
          <w:tcPr>
            <w:tcW w:w="585" w:type="dxa"/>
            <w:vMerge w:val="continue"/>
            <w:tcBorders>
              <w:left w:val="single" w:color="auto" w:sz="4" w:space="0"/>
              <w:right w:val="single" w:color="auto" w:sz="4" w:space="0"/>
            </w:tcBorders>
            <w:noWrap w:val="0"/>
            <w:vAlign w:val="center"/>
          </w:tcPr>
          <w:p w14:paraId="2AB26BAC">
            <w:pPr>
              <w:widowControl/>
              <w:spacing w:line="240" w:lineRule="exact"/>
              <w:jc w:val="center"/>
              <w:rPr>
                <w:rFonts w:hint="eastAsia" w:ascii="仿宋_GB2312" w:hAnsi="仿宋_GB2312" w:eastAsia="仿宋_GB2312" w:cs="仿宋_GB2312"/>
                <w:kern w:val="0"/>
                <w:sz w:val="21"/>
                <w:szCs w:val="21"/>
              </w:rPr>
            </w:pPr>
          </w:p>
        </w:tc>
        <w:tc>
          <w:tcPr>
            <w:tcW w:w="672" w:type="dxa"/>
            <w:vMerge w:val="restart"/>
            <w:tcBorders>
              <w:top w:val="single" w:color="auto" w:sz="4" w:space="0"/>
              <w:left w:val="single" w:color="auto" w:sz="4" w:space="0"/>
              <w:bottom w:val="single" w:color="auto" w:sz="4" w:space="0"/>
              <w:right w:val="single" w:color="auto" w:sz="4" w:space="0"/>
            </w:tcBorders>
            <w:noWrap w:val="0"/>
            <w:vAlign w:val="center"/>
          </w:tcPr>
          <w:p w14:paraId="287626A3">
            <w:pPr>
              <w:widowControl/>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产出指标</w:t>
            </w:r>
          </w:p>
        </w:tc>
        <w:tc>
          <w:tcPr>
            <w:tcW w:w="765" w:type="dxa"/>
            <w:vMerge w:val="restart"/>
            <w:tcBorders>
              <w:top w:val="single" w:color="auto" w:sz="4" w:space="0"/>
              <w:left w:val="single" w:color="auto" w:sz="4" w:space="0"/>
              <w:bottom w:val="single" w:color="auto" w:sz="4" w:space="0"/>
              <w:right w:val="single" w:color="auto" w:sz="4" w:space="0"/>
            </w:tcBorders>
            <w:noWrap w:val="0"/>
            <w:vAlign w:val="center"/>
          </w:tcPr>
          <w:p w14:paraId="2C5E1FC5">
            <w:pPr>
              <w:widowControl/>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质量指标</w:t>
            </w:r>
          </w:p>
        </w:tc>
        <w:tc>
          <w:tcPr>
            <w:tcW w:w="1370" w:type="dxa"/>
            <w:tcBorders>
              <w:top w:val="single" w:color="auto" w:sz="4" w:space="0"/>
              <w:left w:val="nil"/>
              <w:bottom w:val="single" w:color="auto" w:sz="4" w:space="0"/>
              <w:right w:val="single" w:color="auto" w:sz="4" w:space="0"/>
            </w:tcBorders>
            <w:noWrap w:val="0"/>
            <w:vAlign w:val="center"/>
          </w:tcPr>
          <w:p w14:paraId="413DF13D">
            <w:pPr>
              <w:widowControl/>
              <w:spacing w:line="240" w:lineRule="exact"/>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评审合格</w:t>
            </w:r>
          </w:p>
        </w:tc>
        <w:tc>
          <w:tcPr>
            <w:tcW w:w="1600" w:type="dxa"/>
            <w:gridSpan w:val="2"/>
            <w:tcBorders>
              <w:top w:val="single" w:color="auto" w:sz="4" w:space="0"/>
              <w:left w:val="nil"/>
              <w:bottom w:val="single" w:color="auto" w:sz="4" w:space="0"/>
              <w:right w:val="single" w:color="auto" w:sz="4" w:space="0"/>
            </w:tcBorders>
            <w:noWrap w:val="0"/>
            <w:vAlign w:val="center"/>
          </w:tcPr>
          <w:p w14:paraId="7E08B77D">
            <w:pPr>
              <w:bidi w:val="0"/>
              <w:jc w:val="left"/>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color w:val="000000"/>
                <w:kern w:val="0"/>
                <w:sz w:val="21"/>
                <w:szCs w:val="21"/>
                <w:lang w:val="en-US" w:eastAsia="zh-CN"/>
              </w:rPr>
              <w:t>通过评审</w:t>
            </w:r>
          </w:p>
        </w:tc>
        <w:tc>
          <w:tcPr>
            <w:tcW w:w="1530" w:type="dxa"/>
            <w:gridSpan w:val="2"/>
            <w:tcBorders>
              <w:top w:val="single" w:color="auto" w:sz="4" w:space="0"/>
              <w:left w:val="nil"/>
              <w:bottom w:val="single" w:color="auto" w:sz="4" w:space="0"/>
              <w:right w:val="single" w:color="auto" w:sz="4" w:space="0"/>
            </w:tcBorders>
            <w:noWrap w:val="0"/>
            <w:vAlign w:val="center"/>
          </w:tcPr>
          <w:p w14:paraId="2DA346DF">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color w:val="000000"/>
                <w:kern w:val="0"/>
                <w:sz w:val="21"/>
                <w:szCs w:val="21"/>
                <w:lang w:val="en-US" w:eastAsia="zh-CN"/>
              </w:rPr>
              <w:t>通过评审</w:t>
            </w:r>
          </w:p>
        </w:tc>
        <w:tc>
          <w:tcPr>
            <w:tcW w:w="670" w:type="dxa"/>
            <w:gridSpan w:val="2"/>
            <w:tcBorders>
              <w:top w:val="single" w:color="auto" w:sz="4" w:space="0"/>
              <w:left w:val="nil"/>
              <w:bottom w:val="single" w:color="auto" w:sz="4" w:space="0"/>
              <w:right w:val="single" w:color="auto" w:sz="4" w:space="0"/>
            </w:tcBorders>
            <w:noWrap w:val="0"/>
            <w:vAlign w:val="center"/>
          </w:tcPr>
          <w:p w14:paraId="6A90BD8D">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15</w:t>
            </w:r>
          </w:p>
        </w:tc>
        <w:tc>
          <w:tcPr>
            <w:tcW w:w="705" w:type="dxa"/>
            <w:gridSpan w:val="2"/>
            <w:tcBorders>
              <w:top w:val="single" w:color="auto" w:sz="4" w:space="0"/>
              <w:left w:val="nil"/>
              <w:bottom w:val="single" w:color="auto" w:sz="4" w:space="0"/>
              <w:right w:val="single" w:color="auto" w:sz="4" w:space="0"/>
            </w:tcBorders>
            <w:noWrap w:val="0"/>
            <w:vAlign w:val="center"/>
          </w:tcPr>
          <w:p w14:paraId="0AB41483">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15</w:t>
            </w:r>
          </w:p>
        </w:tc>
        <w:tc>
          <w:tcPr>
            <w:tcW w:w="1141" w:type="dxa"/>
            <w:gridSpan w:val="2"/>
            <w:tcBorders>
              <w:top w:val="single" w:color="auto" w:sz="4" w:space="0"/>
              <w:left w:val="nil"/>
              <w:bottom w:val="single" w:color="auto" w:sz="4" w:space="0"/>
              <w:right w:val="single" w:color="auto" w:sz="4" w:space="0"/>
            </w:tcBorders>
            <w:noWrap w:val="0"/>
            <w:vAlign w:val="center"/>
          </w:tcPr>
          <w:p w14:paraId="40380457">
            <w:pPr>
              <w:widowControl/>
              <w:spacing w:line="240" w:lineRule="exact"/>
              <w:jc w:val="center"/>
              <w:rPr>
                <w:rFonts w:hint="eastAsia" w:ascii="仿宋_GB2312" w:hAnsi="仿宋_GB2312" w:eastAsia="仿宋_GB2312" w:cs="仿宋_GB2312"/>
                <w:kern w:val="0"/>
                <w:sz w:val="21"/>
                <w:szCs w:val="21"/>
                <w:lang w:val="en-US" w:eastAsia="zh-CN"/>
              </w:rPr>
            </w:pPr>
          </w:p>
        </w:tc>
      </w:tr>
      <w:tr w14:paraId="27709633">
        <w:tblPrEx>
          <w:tblCellMar>
            <w:top w:w="0" w:type="dxa"/>
            <w:left w:w="108" w:type="dxa"/>
            <w:bottom w:w="0" w:type="dxa"/>
            <w:right w:w="108" w:type="dxa"/>
          </w:tblCellMar>
        </w:tblPrEx>
        <w:trPr>
          <w:trHeight w:val="974" w:hRule="atLeast"/>
          <w:jc w:val="center"/>
        </w:trPr>
        <w:tc>
          <w:tcPr>
            <w:tcW w:w="585" w:type="dxa"/>
            <w:vMerge w:val="continue"/>
            <w:tcBorders>
              <w:left w:val="single" w:color="auto" w:sz="4" w:space="0"/>
              <w:right w:val="single" w:color="auto" w:sz="4" w:space="0"/>
            </w:tcBorders>
            <w:noWrap w:val="0"/>
            <w:vAlign w:val="center"/>
          </w:tcPr>
          <w:p w14:paraId="58403D54">
            <w:pPr>
              <w:widowControl/>
              <w:spacing w:line="240" w:lineRule="exact"/>
              <w:jc w:val="center"/>
              <w:rPr>
                <w:rFonts w:hint="eastAsia" w:ascii="仿宋_GB2312" w:hAnsi="仿宋_GB2312" w:eastAsia="仿宋_GB2312" w:cs="仿宋_GB2312"/>
                <w:kern w:val="0"/>
                <w:sz w:val="21"/>
                <w:szCs w:val="21"/>
              </w:rPr>
            </w:pPr>
          </w:p>
        </w:tc>
        <w:tc>
          <w:tcPr>
            <w:tcW w:w="672" w:type="dxa"/>
            <w:vMerge w:val="continue"/>
            <w:tcBorders>
              <w:top w:val="single" w:color="auto" w:sz="4" w:space="0"/>
              <w:left w:val="single" w:color="auto" w:sz="4" w:space="0"/>
              <w:bottom w:val="single" w:color="auto" w:sz="4" w:space="0"/>
              <w:right w:val="single" w:color="auto" w:sz="4" w:space="0"/>
            </w:tcBorders>
            <w:noWrap w:val="0"/>
            <w:vAlign w:val="center"/>
          </w:tcPr>
          <w:p w14:paraId="463CCD24">
            <w:pPr>
              <w:widowControl/>
              <w:spacing w:line="240" w:lineRule="exact"/>
              <w:jc w:val="center"/>
              <w:rPr>
                <w:rFonts w:hint="eastAsia" w:ascii="仿宋_GB2312" w:hAnsi="仿宋_GB2312" w:eastAsia="仿宋_GB2312" w:cs="仿宋_GB2312"/>
                <w:kern w:val="0"/>
                <w:sz w:val="21"/>
                <w:szCs w:val="21"/>
              </w:rPr>
            </w:pPr>
          </w:p>
        </w:tc>
        <w:tc>
          <w:tcPr>
            <w:tcW w:w="765" w:type="dxa"/>
            <w:vMerge w:val="continue"/>
            <w:tcBorders>
              <w:top w:val="single" w:color="auto" w:sz="4" w:space="0"/>
              <w:left w:val="single" w:color="auto" w:sz="4" w:space="0"/>
              <w:bottom w:val="single" w:color="auto" w:sz="4" w:space="0"/>
              <w:right w:val="single" w:color="auto" w:sz="4" w:space="0"/>
            </w:tcBorders>
            <w:noWrap w:val="0"/>
            <w:vAlign w:val="center"/>
          </w:tcPr>
          <w:p w14:paraId="0534B181">
            <w:pPr>
              <w:widowControl/>
              <w:spacing w:line="240" w:lineRule="exact"/>
              <w:jc w:val="center"/>
              <w:rPr>
                <w:rFonts w:hint="eastAsia" w:ascii="仿宋_GB2312" w:hAnsi="仿宋_GB2312" w:eastAsia="仿宋_GB2312" w:cs="仿宋_GB2312"/>
                <w:kern w:val="0"/>
                <w:sz w:val="21"/>
                <w:szCs w:val="21"/>
              </w:rPr>
            </w:pPr>
          </w:p>
        </w:tc>
        <w:tc>
          <w:tcPr>
            <w:tcW w:w="1370" w:type="dxa"/>
            <w:tcBorders>
              <w:top w:val="single" w:color="auto" w:sz="4" w:space="0"/>
              <w:left w:val="nil"/>
              <w:bottom w:val="single" w:color="auto" w:sz="4" w:space="0"/>
              <w:right w:val="single" w:color="auto" w:sz="4" w:space="0"/>
            </w:tcBorders>
            <w:noWrap w:val="0"/>
            <w:vAlign w:val="center"/>
          </w:tcPr>
          <w:p w14:paraId="443E122D">
            <w:pPr>
              <w:widowControl/>
              <w:spacing w:line="240" w:lineRule="exact"/>
              <w:jc w:val="left"/>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专家认可</w:t>
            </w:r>
          </w:p>
        </w:tc>
        <w:tc>
          <w:tcPr>
            <w:tcW w:w="1600" w:type="dxa"/>
            <w:gridSpan w:val="2"/>
            <w:tcBorders>
              <w:top w:val="single" w:color="auto" w:sz="4" w:space="0"/>
              <w:left w:val="nil"/>
              <w:bottom w:val="single" w:color="auto" w:sz="4" w:space="0"/>
              <w:right w:val="single" w:color="auto" w:sz="4" w:space="0"/>
            </w:tcBorders>
            <w:noWrap w:val="0"/>
            <w:vAlign w:val="center"/>
          </w:tcPr>
          <w:p w14:paraId="0B31AC42">
            <w:pPr>
              <w:bidi w:val="0"/>
              <w:jc w:val="left"/>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专家论证认可</w:t>
            </w:r>
          </w:p>
        </w:tc>
        <w:tc>
          <w:tcPr>
            <w:tcW w:w="1530" w:type="dxa"/>
            <w:gridSpan w:val="2"/>
            <w:tcBorders>
              <w:top w:val="single" w:color="auto" w:sz="4" w:space="0"/>
              <w:left w:val="nil"/>
              <w:bottom w:val="single" w:color="auto" w:sz="4" w:space="0"/>
              <w:right w:val="single" w:color="auto" w:sz="4" w:space="0"/>
            </w:tcBorders>
            <w:noWrap w:val="0"/>
            <w:vAlign w:val="center"/>
          </w:tcPr>
          <w:p w14:paraId="1C0C7B25">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2"/>
                <w:sz w:val="21"/>
                <w:szCs w:val="21"/>
                <w:lang w:val="en-US" w:eastAsia="zh-CN" w:bidi="ar-SA"/>
              </w:rPr>
              <w:t>专家论证认可</w:t>
            </w:r>
          </w:p>
        </w:tc>
        <w:tc>
          <w:tcPr>
            <w:tcW w:w="670" w:type="dxa"/>
            <w:gridSpan w:val="2"/>
            <w:tcBorders>
              <w:top w:val="single" w:color="auto" w:sz="4" w:space="0"/>
              <w:left w:val="nil"/>
              <w:bottom w:val="single" w:color="auto" w:sz="4" w:space="0"/>
              <w:right w:val="single" w:color="auto" w:sz="4" w:space="0"/>
            </w:tcBorders>
            <w:noWrap w:val="0"/>
            <w:vAlign w:val="center"/>
          </w:tcPr>
          <w:p w14:paraId="4D65301A">
            <w:pPr>
              <w:widowControl/>
              <w:spacing w:line="240" w:lineRule="exact"/>
              <w:jc w:val="center"/>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rPr>
              <w:t>15</w:t>
            </w:r>
          </w:p>
        </w:tc>
        <w:tc>
          <w:tcPr>
            <w:tcW w:w="705" w:type="dxa"/>
            <w:gridSpan w:val="2"/>
            <w:tcBorders>
              <w:top w:val="single" w:color="auto" w:sz="4" w:space="0"/>
              <w:left w:val="nil"/>
              <w:bottom w:val="single" w:color="auto" w:sz="4" w:space="0"/>
              <w:right w:val="single" w:color="auto" w:sz="4" w:space="0"/>
            </w:tcBorders>
            <w:noWrap w:val="0"/>
            <w:vAlign w:val="center"/>
          </w:tcPr>
          <w:p w14:paraId="4F7C790C">
            <w:pPr>
              <w:widowControl/>
              <w:spacing w:line="240" w:lineRule="exact"/>
              <w:jc w:val="center"/>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rPr>
              <w:t>15</w:t>
            </w:r>
          </w:p>
        </w:tc>
        <w:tc>
          <w:tcPr>
            <w:tcW w:w="1141" w:type="dxa"/>
            <w:gridSpan w:val="2"/>
            <w:tcBorders>
              <w:top w:val="single" w:color="auto" w:sz="4" w:space="0"/>
              <w:left w:val="nil"/>
              <w:bottom w:val="single" w:color="auto" w:sz="4" w:space="0"/>
              <w:right w:val="single" w:color="auto" w:sz="4" w:space="0"/>
            </w:tcBorders>
            <w:noWrap w:val="0"/>
            <w:vAlign w:val="center"/>
          </w:tcPr>
          <w:p w14:paraId="7345498C">
            <w:pPr>
              <w:widowControl/>
              <w:spacing w:line="240" w:lineRule="exact"/>
              <w:jc w:val="center"/>
              <w:rPr>
                <w:rFonts w:hint="eastAsia" w:ascii="仿宋_GB2312" w:hAnsi="仿宋_GB2312" w:eastAsia="仿宋_GB2312" w:cs="仿宋_GB2312"/>
                <w:kern w:val="0"/>
                <w:sz w:val="21"/>
                <w:szCs w:val="21"/>
                <w:lang w:val="en-US" w:eastAsia="zh-CN" w:bidi="ar-SA"/>
              </w:rPr>
            </w:pPr>
          </w:p>
        </w:tc>
      </w:tr>
      <w:tr w14:paraId="651DFD57">
        <w:tblPrEx>
          <w:tblCellMar>
            <w:top w:w="0" w:type="dxa"/>
            <w:left w:w="108" w:type="dxa"/>
            <w:bottom w:w="0" w:type="dxa"/>
            <w:right w:w="108" w:type="dxa"/>
          </w:tblCellMar>
        </w:tblPrEx>
        <w:trPr>
          <w:trHeight w:val="1245" w:hRule="atLeast"/>
          <w:jc w:val="center"/>
        </w:trPr>
        <w:tc>
          <w:tcPr>
            <w:tcW w:w="585" w:type="dxa"/>
            <w:vMerge w:val="continue"/>
            <w:tcBorders>
              <w:left w:val="single" w:color="auto" w:sz="4" w:space="0"/>
              <w:bottom w:val="single" w:color="auto" w:sz="4" w:space="0"/>
              <w:right w:val="single" w:color="auto" w:sz="4" w:space="0"/>
            </w:tcBorders>
            <w:noWrap w:val="0"/>
            <w:vAlign w:val="center"/>
          </w:tcPr>
          <w:p w14:paraId="0109B4EF">
            <w:pPr>
              <w:widowControl/>
              <w:spacing w:line="240" w:lineRule="exact"/>
              <w:jc w:val="center"/>
              <w:rPr>
                <w:rFonts w:hint="eastAsia" w:ascii="仿宋_GB2312" w:hAnsi="仿宋_GB2312" w:eastAsia="仿宋_GB2312" w:cs="仿宋_GB2312"/>
                <w:kern w:val="0"/>
                <w:sz w:val="21"/>
                <w:szCs w:val="21"/>
              </w:rPr>
            </w:pPr>
          </w:p>
        </w:tc>
        <w:tc>
          <w:tcPr>
            <w:tcW w:w="672" w:type="dxa"/>
            <w:vMerge w:val="continue"/>
            <w:tcBorders>
              <w:top w:val="single" w:color="auto" w:sz="4" w:space="0"/>
              <w:left w:val="single" w:color="auto" w:sz="4" w:space="0"/>
              <w:bottom w:val="single" w:color="auto" w:sz="4" w:space="0"/>
              <w:right w:val="single" w:color="auto" w:sz="4" w:space="0"/>
            </w:tcBorders>
            <w:noWrap w:val="0"/>
            <w:vAlign w:val="center"/>
          </w:tcPr>
          <w:p w14:paraId="6EA98E71">
            <w:pPr>
              <w:widowControl/>
              <w:spacing w:line="240" w:lineRule="exact"/>
              <w:jc w:val="center"/>
              <w:rPr>
                <w:rFonts w:hint="eastAsia" w:ascii="仿宋_GB2312" w:hAnsi="仿宋_GB2312" w:eastAsia="仿宋_GB2312" w:cs="仿宋_GB2312"/>
                <w:kern w:val="0"/>
                <w:sz w:val="21"/>
                <w:szCs w:val="21"/>
              </w:rPr>
            </w:pPr>
          </w:p>
        </w:tc>
        <w:tc>
          <w:tcPr>
            <w:tcW w:w="765" w:type="dxa"/>
            <w:vMerge w:val="continue"/>
            <w:tcBorders>
              <w:top w:val="single" w:color="auto" w:sz="4" w:space="0"/>
              <w:left w:val="single" w:color="auto" w:sz="4" w:space="0"/>
              <w:bottom w:val="single" w:color="auto" w:sz="4" w:space="0"/>
              <w:right w:val="single" w:color="auto" w:sz="4" w:space="0"/>
            </w:tcBorders>
            <w:noWrap w:val="0"/>
            <w:vAlign w:val="center"/>
          </w:tcPr>
          <w:p w14:paraId="3F7ADC7A">
            <w:pPr>
              <w:widowControl/>
              <w:spacing w:line="240" w:lineRule="exact"/>
              <w:jc w:val="center"/>
              <w:rPr>
                <w:rFonts w:hint="eastAsia" w:ascii="仿宋_GB2312" w:hAnsi="仿宋_GB2312" w:eastAsia="仿宋_GB2312" w:cs="仿宋_GB2312"/>
                <w:kern w:val="0"/>
                <w:sz w:val="21"/>
                <w:szCs w:val="21"/>
              </w:rPr>
            </w:pPr>
          </w:p>
        </w:tc>
        <w:tc>
          <w:tcPr>
            <w:tcW w:w="1370" w:type="dxa"/>
            <w:tcBorders>
              <w:top w:val="single" w:color="auto" w:sz="4" w:space="0"/>
              <w:left w:val="nil"/>
              <w:bottom w:val="single" w:color="auto" w:sz="4" w:space="0"/>
              <w:right w:val="single" w:color="auto" w:sz="4" w:space="0"/>
            </w:tcBorders>
            <w:noWrap w:val="0"/>
            <w:vAlign w:val="center"/>
          </w:tcPr>
          <w:p w14:paraId="7C870110">
            <w:pPr>
              <w:widowControl/>
              <w:spacing w:line="240" w:lineRule="exact"/>
              <w:jc w:val="left"/>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验收通过</w:t>
            </w:r>
          </w:p>
        </w:tc>
        <w:tc>
          <w:tcPr>
            <w:tcW w:w="1600" w:type="dxa"/>
            <w:gridSpan w:val="2"/>
            <w:tcBorders>
              <w:top w:val="single" w:color="auto" w:sz="4" w:space="0"/>
              <w:left w:val="nil"/>
              <w:bottom w:val="single" w:color="auto" w:sz="4" w:space="0"/>
              <w:right w:val="single" w:color="auto" w:sz="4" w:space="0"/>
            </w:tcBorders>
            <w:noWrap w:val="0"/>
            <w:vAlign w:val="center"/>
          </w:tcPr>
          <w:p w14:paraId="21239278">
            <w:pPr>
              <w:widowControl/>
              <w:tabs>
                <w:tab w:val="left" w:pos="247"/>
              </w:tabs>
              <w:spacing w:line="240" w:lineRule="exact"/>
              <w:jc w:val="left"/>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color w:val="000000"/>
                <w:kern w:val="0"/>
                <w:sz w:val="21"/>
                <w:szCs w:val="21"/>
                <w:lang w:val="en-US" w:eastAsia="zh-CN"/>
              </w:rPr>
              <w:t>验收通过</w:t>
            </w:r>
          </w:p>
        </w:tc>
        <w:tc>
          <w:tcPr>
            <w:tcW w:w="1530" w:type="dxa"/>
            <w:gridSpan w:val="2"/>
            <w:tcBorders>
              <w:top w:val="single" w:color="auto" w:sz="4" w:space="0"/>
              <w:left w:val="nil"/>
              <w:bottom w:val="single" w:color="auto" w:sz="4" w:space="0"/>
              <w:right w:val="single" w:color="auto" w:sz="4" w:space="0"/>
            </w:tcBorders>
            <w:noWrap w:val="0"/>
            <w:vAlign w:val="center"/>
          </w:tcPr>
          <w:p w14:paraId="7F6D5D9D">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color w:val="000000"/>
                <w:kern w:val="0"/>
                <w:sz w:val="21"/>
                <w:szCs w:val="21"/>
                <w:lang w:val="en-US" w:eastAsia="zh-CN"/>
              </w:rPr>
              <w:t>验收通过</w:t>
            </w:r>
          </w:p>
        </w:tc>
        <w:tc>
          <w:tcPr>
            <w:tcW w:w="670" w:type="dxa"/>
            <w:gridSpan w:val="2"/>
            <w:tcBorders>
              <w:top w:val="single" w:color="auto" w:sz="4" w:space="0"/>
              <w:left w:val="nil"/>
              <w:bottom w:val="single" w:color="auto" w:sz="4" w:space="0"/>
              <w:right w:val="single" w:color="auto" w:sz="4" w:space="0"/>
            </w:tcBorders>
            <w:noWrap w:val="0"/>
            <w:vAlign w:val="center"/>
          </w:tcPr>
          <w:p w14:paraId="13F7E83E">
            <w:pPr>
              <w:widowControl/>
              <w:spacing w:line="240" w:lineRule="exact"/>
              <w:jc w:val="center"/>
              <w:rPr>
                <w:rFonts w:hint="eastAsia" w:ascii="仿宋_GB2312" w:hAnsi="仿宋_GB2312" w:eastAsia="仿宋_GB2312" w:cs="仿宋_GB2312"/>
                <w:kern w:val="0"/>
                <w:sz w:val="21"/>
                <w:szCs w:val="21"/>
                <w:lang w:val="en-US"/>
              </w:rPr>
            </w:pPr>
            <w:r>
              <w:rPr>
                <w:rFonts w:hint="eastAsia" w:ascii="仿宋_GB2312" w:hAnsi="仿宋_GB2312" w:eastAsia="仿宋_GB2312" w:cs="仿宋_GB2312"/>
                <w:kern w:val="0"/>
                <w:sz w:val="21"/>
                <w:szCs w:val="21"/>
                <w:lang w:val="en-US" w:eastAsia="zh-CN"/>
              </w:rPr>
              <w:t>15</w:t>
            </w:r>
          </w:p>
        </w:tc>
        <w:tc>
          <w:tcPr>
            <w:tcW w:w="705" w:type="dxa"/>
            <w:gridSpan w:val="2"/>
            <w:tcBorders>
              <w:top w:val="single" w:color="auto" w:sz="4" w:space="0"/>
              <w:left w:val="nil"/>
              <w:bottom w:val="single" w:color="auto" w:sz="4" w:space="0"/>
              <w:right w:val="single" w:color="auto" w:sz="4" w:space="0"/>
            </w:tcBorders>
            <w:noWrap w:val="0"/>
            <w:vAlign w:val="center"/>
          </w:tcPr>
          <w:p w14:paraId="213A7289">
            <w:pPr>
              <w:widowControl/>
              <w:spacing w:line="240" w:lineRule="exact"/>
              <w:jc w:val="center"/>
              <w:rPr>
                <w:rFonts w:hint="eastAsia" w:ascii="仿宋_GB2312" w:hAnsi="仿宋_GB2312" w:eastAsia="仿宋_GB2312" w:cs="仿宋_GB2312"/>
                <w:kern w:val="0"/>
                <w:sz w:val="21"/>
                <w:szCs w:val="21"/>
                <w:lang w:val="en-US"/>
              </w:rPr>
            </w:pPr>
            <w:r>
              <w:rPr>
                <w:rFonts w:hint="eastAsia" w:ascii="仿宋_GB2312" w:hAnsi="仿宋_GB2312" w:eastAsia="仿宋_GB2312" w:cs="仿宋_GB2312"/>
                <w:kern w:val="0"/>
                <w:sz w:val="21"/>
                <w:szCs w:val="21"/>
                <w:lang w:val="en-US" w:eastAsia="zh-CN"/>
              </w:rPr>
              <w:t>15</w:t>
            </w:r>
          </w:p>
        </w:tc>
        <w:tc>
          <w:tcPr>
            <w:tcW w:w="1141" w:type="dxa"/>
            <w:gridSpan w:val="2"/>
            <w:tcBorders>
              <w:top w:val="single" w:color="auto" w:sz="4" w:space="0"/>
              <w:left w:val="nil"/>
              <w:bottom w:val="single" w:color="auto" w:sz="4" w:space="0"/>
              <w:right w:val="single" w:color="auto" w:sz="4" w:space="0"/>
            </w:tcBorders>
            <w:noWrap w:val="0"/>
            <w:vAlign w:val="center"/>
          </w:tcPr>
          <w:p w14:paraId="255BC6A0">
            <w:pPr>
              <w:widowControl/>
              <w:spacing w:line="240" w:lineRule="exact"/>
              <w:jc w:val="center"/>
              <w:rPr>
                <w:rFonts w:hint="eastAsia" w:ascii="仿宋_GB2312" w:hAnsi="仿宋_GB2312" w:eastAsia="仿宋_GB2312" w:cs="仿宋_GB2312"/>
                <w:kern w:val="0"/>
                <w:sz w:val="21"/>
                <w:szCs w:val="21"/>
              </w:rPr>
            </w:pPr>
          </w:p>
        </w:tc>
      </w:tr>
      <w:tr w14:paraId="318E6FD4">
        <w:tblPrEx>
          <w:tblCellMar>
            <w:top w:w="0" w:type="dxa"/>
            <w:left w:w="108" w:type="dxa"/>
            <w:bottom w:w="0" w:type="dxa"/>
            <w:right w:w="108" w:type="dxa"/>
          </w:tblCellMar>
        </w:tblPrEx>
        <w:trPr>
          <w:trHeight w:val="1710" w:hRule="atLeast"/>
          <w:jc w:val="center"/>
        </w:trPr>
        <w:tc>
          <w:tcPr>
            <w:tcW w:w="585" w:type="dxa"/>
            <w:vMerge w:val="restart"/>
            <w:tcBorders>
              <w:top w:val="single" w:color="auto" w:sz="4" w:space="0"/>
              <w:left w:val="single" w:color="auto" w:sz="4" w:space="0"/>
              <w:right w:val="single" w:color="auto" w:sz="4" w:space="0"/>
            </w:tcBorders>
            <w:noWrap w:val="0"/>
            <w:vAlign w:val="center"/>
          </w:tcPr>
          <w:p w14:paraId="4246EFB6">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绩效指标</w:t>
            </w:r>
          </w:p>
        </w:tc>
        <w:tc>
          <w:tcPr>
            <w:tcW w:w="672" w:type="dxa"/>
            <w:vMerge w:val="restart"/>
            <w:tcBorders>
              <w:top w:val="single" w:color="auto" w:sz="4" w:space="0"/>
              <w:left w:val="single" w:color="auto" w:sz="4" w:space="0"/>
              <w:bottom w:val="single" w:color="auto" w:sz="4" w:space="0"/>
              <w:right w:val="single" w:color="auto" w:sz="4" w:space="0"/>
            </w:tcBorders>
            <w:noWrap w:val="0"/>
            <w:vAlign w:val="center"/>
          </w:tcPr>
          <w:p w14:paraId="02A1F9C0">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效益指标</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35CE17B8">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社会效益</w:t>
            </w:r>
          </w:p>
          <w:p w14:paraId="25C5516C">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指标</w:t>
            </w:r>
          </w:p>
        </w:tc>
        <w:tc>
          <w:tcPr>
            <w:tcW w:w="1370" w:type="dxa"/>
            <w:tcBorders>
              <w:top w:val="single" w:color="auto" w:sz="4" w:space="0"/>
              <w:left w:val="nil"/>
              <w:bottom w:val="single" w:color="auto" w:sz="4" w:space="0"/>
              <w:right w:val="single" w:color="auto" w:sz="4" w:space="0"/>
            </w:tcBorders>
            <w:noWrap w:val="0"/>
            <w:vAlign w:val="center"/>
          </w:tcPr>
          <w:p w14:paraId="13CDBF64">
            <w:pPr>
              <w:widowControl/>
              <w:spacing w:line="240" w:lineRule="exact"/>
              <w:jc w:val="left"/>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提出推动临空经济区高质量发展、建设国家发展新动力源的建议数量</w:t>
            </w:r>
          </w:p>
        </w:tc>
        <w:tc>
          <w:tcPr>
            <w:tcW w:w="1600" w:type="dxa"/>
            <w:gridSpan w:val="2"/>
            <w:tcBorders>
              <w:top w:val="single" w:color="auto" w:sz="4" w:space="0"/>
              <w:left w:val="nil"/>
              <w:bottom w:val="single" w:color="auto" w:sz="4" w:space="0"/>
              <w:right w:val="single" w:color="auto" w:sz="4" w:space="0"/>
            </w:tcBorders>
            <w:noWrap w:val="0"/>
            <w:vAlign w:val="center"/>
          </w:tcPr>
          <w:p w14:paraId="1219ED97">
            <w:pPr>
              <w:widowControl/>
              <w:spacing w:line="240" w:lineRule="exact"/>
              <w:jc w:val="left"/>
              <w:rPr>
                <w:rFonts w:hint="default" w:ascii="仿宋_GB2312" w:hAnsi="仿宋_GB2312" w:eastAsia="仿宋_GB2312" w:cs="仿宋_GB2312"/>
                <w:kern w:val="0"/>
                <w:sz w:val="21"/>
                <w:szCs w:val="21"/>
                <w:lang w:val="en-US"/>
              </w:rPr>
            </w:pPr>
            <w:r>
              <w:rPr>
                <w:rFonts w:hint="eastAsia" w:ascii="仿宋_GB2312" w:hAnsi="仿宋_GB2312" w:eastAsia="仿宋_GB2312" w:cs="仿宋_GB2312"/>
                <w:color w:val="000000"/>
                <w:kern w:val="0"/>
                <w:sz w:val="21"/>
                <w:szCs w:val="21"/>
                <w:lang w:val="en-US" w:eastAsia="zh-CN"/>
              </w:rPr>
              <w:t>提出推动临空经济区高质量发展、建设国家发展新动力源的建议数量不少于10项</w:t>
            </w:r>
          </w:p>
        </w:tc>
        <w:tc>
          <w:tcPr>
            <w:tcW w:w="1530" w:type="dxa"/>
            <w:gridSpan w:val="2"/>
            <w:tcBorders>
              <w:top w:val="single" w:color="auto" w:sz="4" w:space="0"/>
              <w:left w:val="nil"/>
              <w:bottom w:val="single" w:color="auto" w:sz="4" w:space="0"/>
              <w:right w:val="single" w:color="auto" w:sz="4" w:space="0"/>
            </w:tcBorders>
            <w:noWrap w:val="0"/>
            <w:vAlign w:val="center"/>
          </w:tcPr>
          <w:p w14:paraId="15FA54E4">
            <w:pPr>
              <w:widowControl/>
              <w:spacing w:line="240" w:lineRule="exact"/>
              <w:jc w:val="left"/>
              <w:rPr>
                <w:rFonts w:hint="default" w:ascii="仿宋_GB2312" w:hAnsi="仿宋_GB2312" w:eastAsia="仿宋_GB2312" w:cs="仿宋_GB2312"/>
                <w:kern w:val="0"/>
                <w:sz w:val="21"/>
                <w:szCs w:val="21"/>
                <w:lang w:val="en-US"/>
              </w:rPr>
            </w:pPr>
            <w:r>
              <w:rPr>
                <w:rFonts w:hint="eastAsia" w:ascii="仿宋_GB2312" w:hAnsi="仿宋_GB2312" w:eastAsia="仿宋_GB2312" w:cs="仿宋_GB2312"/>
                <w:color w:val="000000"/>
                <w:kern w:val="0"/>
                <w:sz w:val="21"/>
                <w:szCs w:val="21"/>
                <w:lang w:val="en-US" w:eastAsia="zh-CN"/>
              </w:rPr>
              <w:t>提出推动临空经济区高质量发展、建设国家发展新动力源的建议数量18项</w:t>
            </w:r>
          </w:p>
        </w:tc>
        <w:tc>
          <w:tcPr>
            <w:tcW w:w="670" w:type="dxa"/>
            <w:gridSpan w:val="2"/>
            <w:tcBorders>
              <w:top w:val="single" w:color="auto" w:sz="4" w:space="0"/>
              <w:left w:val="nil"/>
              <w:bottom w:val="single" w:color="auto" w:sz="4" w:space="0"/>
              <w:right w:val="single" w:color="auto" w:sz="4" w:space="0"/>
            </w:tcBorders>
            <w:noWrap w:val="0"/>
            <w:vAlign w:val="center"/>
          </w:tcPr>
          <w:p w14:paraId="5BB13690">
            <w:pPr>
              <w:widowControl/>
              <w:spacing w:line="240" w:lineRule="exact"/>
              <w:jc w:val="center"/>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rPr>
              <w:t>15</w:t>
            </w:r>
          </w:p>
        </w:tc>
        <w:tc>
          <w:tcPr>
            <w:tcW w:w="705" w:type="dxa"/>
            <w:gridSpan w:val="2"/>
            <w:tcBorders>
              <w:top w:val="single" w:color="auto" w:sz="4" w:space="0"/>
              <w:left w:val="nil"/>
              <w:bottom w:val="single" w:color="auto" w:sz="4" w:space="0"/>
              <w:right w:val="single" w:color="auto" w:sz="4" w:space="0"/>
            </w:tcBorders>
            <w:noWrap w:val="0"/>
            <w:vAlign w:val="center"/>
          </w:tcPr>
          <w:p w14:paraId="196698AF">
            <w:pPr>
              <w:widowControl/>
              <w:spacing w:line="240" w:lineRule="exact"/>
              <w:jc w:val="center"/>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rPr>
              <w:t>15</w:t>
            </w:r>
          </w:p>
        </w:tc>
        <w:tc>
          <w:tcPr>
            <w:tcW w:w="1141" w:type="dxa"/>
            <w:gridSpan w:val="2"/>
            <w:tcBorders>
              <w:top w:val="single" w:color="auto" w:sz="4" w:space="0"/>
              <w:left w:val="nil"/>
              <w:bottom w:val="single" w:color="auto" w:sz="4" w:space="0"/>
              <w:right w:val="single" w:color="auto" w:sz="4" w:space="0"/>
            </w:tcBorders>
            <w:noWrap w:val="0"/>
            <w:vAlign w:val="center"/>
          </w:tcPr>
          <w:p w14:paraId="60702370">
            <w:pPr>
              <w:widowControl/>
              <w:spacing w:line="240" w:lineRule="exact"/>
              <w:jc w:val="center"/>
              <w:rPr>
                <w:rFonts w:hint="eastAsia" w:ascii="仿宋_GB2312" w:hAnsi="仿宋_GB2312" w:eastAsia="仿宋_GB2312" w:cs="仿宋_GB2312"/>
                <w:kern w:val="0"/>
                <w:sz w:val="21"/>
                <w:szCs w:val="21"/>
              </w:rPr>
            </w:pPr>
          </w:p>
        </w:tc>
      </w:tr>
      <w:tr w14:paraId="3853605E">
        <w:tblPrEx>
          <w:tblCellMar>
            <w:top w:w="0" w:type="dxa"/>
            <w:left w:w="108" w:type="dxa"/>
            <w:bottom w:w="0" w:type="dxa"/>
            <w:right w:w="108" w:type="dxa"/>
          </w:tblCellMar>
        </w:tblPrEx>
        <w:trPr>
          <w:trHeight w:val="1455" w:hRule="atLeast"/>
          <w:jc w:val="center"/>
        </w:trPr>
        <w:tc>
          <w:tcPr>
            <w:tcW w:w="585" w:type="dxa"/>
            <w:vMerge w:val="continue"/>
            <w:tcBorders>
              <w:left w:val="single" w:color="auto" w:sz="4" w:space="0"/>
              <w:right w:val="single" w:color="auto" w:sz="4" w:space="0"/>
            </w:tcBorders>
            <w:noWrap w:val="0"/>
            <w:vAlign w:val="center"/>
          </w:tcPr>
          <w:p w14:paraId="17AFBD65">
            <w:pPr>
              <w:widowControl/>
              <w:spacing w:line="240" w:lineRule="exact"/>
              <w:jc w:val="center"/>
              <w:rPr>
                <w:rFonts w:hint="eastAsia" w:ascii="仿宋_GB2312" w:hAnsi="仿宋_GB2312" w:eastAsia="仿宋_GB2312" w:cs="仿宋_GB2312"/>
                <w:kern w:val="0"/>
                <w:sz w:val="21"/>
                <w:szCs w:val="21"/>
              </w:rPr>
            </w:pPr>
          </w:p>
        </w:tc>
        <w:tc>
          <w:tcPr>
            <w:tcW w:w="672" w:type="dxa"/>
            <w:vMerge w:val="continue"/>
            <w:tcBorders>
              <w:top w:val="single" w:color="auto" w:sz="4" w:space="0"/>
              <w:left w:val="single" w:color="auto" w:sz="4" w:space="0"/>
              <w:bottom w:val="single" w:color="auto" w:sz="4" w:space="0"/>
              <w:right w:val="single" w:color="auto" w:sz="4" w:space="0"/>
            </w:tcBorders>
            <w:noWrap w:val="0"/>
            <w:vAlign w:val="center"/>
          </w:tcPr>
          <w:p w14:paraId="66098368">
            <w:pPr>
              <w:widowControl/>
              <w:spacing w:line="240" w:lineRule="exact"/>
              <w:jc w:val="center"/>
              <w:rPr>
                <w:rFonts w:hint="eastAsia" w:ascii="仿宋_GB2312" w:hAnsi="仿宋_GB2312" w:eastAsia="仿宋_GB2312" w:cs="仿宋_GB2312"/>
                <w:kern w:val="0"/>
                <w:sz w:val="21"/>
                <w:szCs w:val="21"/>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3334F73C">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生态效益</w:t>
            </w:r>
          </w:p>
          <w:p w14:paraId="36B5CC78">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指标</w:t>
            </w:r>
          </w:p>
        </w:tc>
        <w:tc>
          <w:tcPr>
            <w:tcW w:w="1370" w:type="dxa"/>
            <w:tcBorders>
              <w:top w:val="single" w:color="auto" w:sz="4" w:space="0"/>
              <w:left w:val="nil"/>
              <w:bottom w:val="single" w:color="auto" w:sz="4" w:space="0"/>
              <w:right w:val="single" w:color="auto" w:sz="4" w:space="0"/>
            </w:tcBorders>
            <w:noWrap w:val="0"/>
            <w:vAlign w:val="center"/>
          </w:tcPr>
          <w:p w14:paraId="0A1AEF68">
            <w:pPr>
              <w:widowControl/>
              <w:spacing w:line="240" w:lineRule="exact"/>
              <w:jc w:val="left"/>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对临空经济区生态环境造成不利影响</w:t>
            </w:r>
          </w:p>
        </w:tc>
        <w:tc>
          <w:tcPr>
            <w:tcW w:w="1600" w:type="dxa"/>
            <w:gridSpan w:val="2"/>
            <w:tcBorders>
              <w:top w:val="single" w:color="auto" w:sz="4" w:space="0"/>
              <w:left w:val="nil"/>
              <w:bottom w:val="single" w:color="auto" w:sz="4" w:space="0"/>
              <w:right w:val="single" w:color="auto" w:sz="4" w:space="0"/>
            </w:tcBorders>
            <w:noWrap w:val="0"/>
            <w:vAlign w:val="center"/>
          </w:tcPr>
          <w:p w14:paraId="7BB5775B">
            <w:pPr>
              <w:widowControl/>
              <w:spacing w:line="240" w:lineRule="exact"/>
              <w:jc w:val="left"/>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000000"/>
                <w:kern w:val="0"/>
                <w:sz w:val="21"/>
                <w:szCs w:val="21"/>
                <w:lang w:val="en-US" w:eastAsia="zh-CN"/>
              </w:rPr>
              <w:t>未对临空经济区生态环境造成不利影响</w:t>
            </w:r>
          </w:p>
        </w:tc>
        <w:tc>
          <w:tcPr>
            <w:tcW w:w="1530" w:type="dxa"/>
            <w:gridSpan w:val="2"/>
            <w:tcBorders>
              <w:top w:val="single" w:color="auto" w:sz="4" w:space="0"/>
              <w:left w:val="nil"/>
              <w:bottom w:val="single" w:color="auto" w:sz="4" w:space="0"/>
              <w:right w:val="single" w:color="auto" w:sz="4" w:space="0"/>
            </w:tcBorders>
            <w:noWrap w:val="0"/>
            <w:vAlign w:val="center"/>
          </w:tcPr>
          <w:p w14:paraId="4E13AA6F">
            <w:pPr>
              <w:widowControl/>
              <w:spacing w:line="240" w:lineRule="exact"/>
              <w:jc w:val="left"/>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000000"/>
                <w:kern w:val="0"/>
                <w:sz w:val="21"/>
                <w:szCs w:val="21"/>
                <w:lang w:val="en-US" w:eastAsia="zh-CN"/>
              </w:rPr>
              <w:t>未对临空经济区生态环境造成不利影响</w:t>
            </w:r>
          </w:p>
        </w:tc>
        <w:tc>
          <w:tcPr>
            <w:tcW w:w="670" w:type="dxa"/>
            <w:gridSpan w:val="2"/>
            <w:tcBorders>
              <w:top w:val="single" w:color="auto" w:sz="4" w:space="0"/>
              <w:left w:val="nil"/>
              <w:bottom w:val="single" w:color="auto" w:sz="4" w:space="0"/>
              <w:right w:val="single" w:color="auto" w:sz="4" w:space="0"/>
            </w:tcBorders>
            <w:noWrap w:val="0"/>
            <w:vAlign w:val="center"/>
          </w:tcPr>
          <w:p w14:paraId="12DD5061">
            <w:pPr>
              <w:widowControl/>
              <w:spacing w:line="240" w:lineRule="exact"/>
              <w:jc w:val="center"/>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rPr>
              <w:t>10</w:t>
            </w:r>
          </w:p>
        </w:tc>
        <w:tc>
          <w:tcPr>
            <w:tcW w:w="705" w:type="dxa"/>
            <w:gridSpan w:val="2"/>
            <w:tcBorders>
              <w:top w:val="single" w:color="auto" w:sz="4" w:space="0"/>
              <w:left w:val="nil"/>
              <w:bottom w:val="single" w:color="auto" w:sz="4" w:space="0"/>
              <w:right w:val="single" w:color="auto" w:sz="4" w:space="0"/>
            </w:tcBorders>
            <w:noWrap w:val="0"/>
            <w:vAlign w:val="center"/>
          </w:tcPr>
          <w:p w14:paraId="19507DCD">
            <w:pPr>
              <w:widowControl/>
              <w:spacing w:line="240" w:lineRule="exact"/>
              <w:jc w:val="center"/>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rPr>
              <w:t>10</w:t>
            </w:r>
          </w:p>
        </w:tc>
        <w:tc>
          <w:tcPr>
            <w:tcW w:w="1141" w:type="dxa"/>
            <w:gridSpan w:val="2"/>
            <w:tcBorders>
              <w:top w:val="single" w:color="auto" w:sz="4" w:space="0"/>
              <w:left w:val="nil"/>
              <w:bottom w:val="single" w:color="auto" w:sz="4" w:space="0"/>
              <w:right w:val="single" w:color="auto" w:sz="4" w:space="0"/>
            </w:tcBorders>
            <w:noWrap w:val="0"/>
            <w:vAlign w:val="center"/>
          </w:tcPr>
          <w:p w14:paraId="520A4625">
            <w:pPr>
              <w:widowControl/>
              <w:spacing w:line="240" w:lineRule="exact"/>
              <w:jc w:val="center"/>
              <w:rPr>
                <w:rFonts w:hint="eastAsia" w:ascii="仿宋_GB2312" w:hAnsi="仿宋_GB2312" w:eastAsia="仿宋_GB2312" w:cs="仿宋_GB2312"/>
                <w:kern w:val="0"/>
                <w:sz w:val="21"/>
                <w:szCs w:val="21"/>
                <w:lang w:val="en-US" w:eastAsia="zh-CN" w:bidi="ar-SA"/>
              </w:rPr>
            </w:pPr>
          </w:p>
        </w:tc>
      </w:tr>
      <w:tr w14:paraId="68375888">
        <w:tblPrEx>
          <w:tblCellMar>
            <w:top w:w="0" w:type="dxa"/>
            <w:left w:w="108" w:type="dxa"/>
            <w:bottom w:w="0" w:type="dxa"/>
            <w:right w:w="108" w:type="dxa"/>
          </w:tblCellMar>
        </w:tblPrEx>
        <w:trPr>
          <w:trHeight w:val="1250" w:hRule="atLeast"/>
          <w:jc w:val="center"/>
        </w:trPr>
        <w:tc>
          <w:tcPr>
            <w:tcW w:w="585" w:type="dxa"/>
            <w:vMerge w:val="continue"/>
            <w:tcBorders>
              <w:left w:val="single" w:color="auto" w:sz="4" w:space="0"/>
              <w:right w:val="single" w:color="auto" w:sz="4" w:space="0"/>
            </w:tcBorders>
            <w:noWrap w:val="0"/>
            <w:vAlign w:val="center"/>
          </w:tcPr>
          <w:p w14:paraId="72EEB708">
            <w:pPr>
              <w:widowControl/>
              <w:spacing w:line="240" w:lineRule="exact"/>
              <w:jc w:val="center"/>
              <w:rPr>
                <w:rFonts w:hint="eastAsia" w:ascii="仿宋_GB2312" w:hAnsi="仿宋_GB2312" w:eastAsia="仿宋_GB2312" w:cs="仿宋_GB2312"/>
                <w:kern w:val="0"/>
                <w:sz w:val="21"/>
                <w:szCs w:val="21"/>
              </w:rPr>
            </w:pPr>
          </w:p>
        </w:tc>
        <w:tc>
          <w:tcPr>
            <w:tcW w:w="672" w:type="dxa"/>
            <w:vMerge w:val="continue"/>
            <w:tcBorders>
              <w:top w:val="single" w:color="auto" w:sz="4" w:space="0"/>
              <w:left w:val="single" w:color="auto" w:sz="4" w:space="0"/>
              <w:bottom w:val="single" w:color="auto" w:sz="4" w:space="0"/>
              <w:right w:val="single" w:color="auto" w:sz="4" w:space="0"/>
            </w:tcBorders>
            <w:noWrap w:val="0"/>
            <w:vAlign w:val="center"/>
          </w:tcPr>
          <w:p w14:paraId="594124E2">
            <w:pPr>
              <w:widowControl/>
              <w:spacing w:line="240" w:lineRule="exact"/>
              <w:jc w:val="center"/>
              <w:rPr>
                <w:rFonts w:hint="eastAsia" w:ascii="仿宋_GB2312" w:hAnsi="仿宋_GB2312" w:eastAsia="仿宋_GB2312" w:cs="仿宋_GB2312"/>
                <w:kern w:val="0"/>
                <w:sz w:val="21"/>
                <w:szCs w:val="21"/>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36275469">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可持续影响指标</w:t>
            </w:r>
          </w:p>
        </w:tc>
        <w:tc>
          <w:tcPr>
            <w:tcW w:w="1370" w:type="dxa"/>
            <w:tcBorders>
              <w:top w:val="single" w:color="auto" w:sz="4" w:space="0"/>
              <w:left w:val="nil"/>
              <w:bottom w:val="single" w:color="auto" w:sz="4" w:space="0"/>
              <w:right w:val="single" w:color="auto" w:sz="4" w:space="0"/>
            </w:tcBorders>
            <w:noWrap w:val="0"/>
            <w:vAlign w:val="center"/>
          </w:tcPr>
          <w:p w14:paraId="16204C76">
            <w:pPr>
              <w:widowControl/>
              <w:spacing w:line="240" w:lineRule="exact"/>
              <w:jc w:val="left"/>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有利于推动临空经济区可持续发展</w:t>
            </w:r>
          </w:p>
        </w:tc>
        <w:tc>
          <w:tcPr>
            <w:tcW w:w="1600" w:type="dxa"/>
            <w:gridSpan w:val="2"/>
            <w:tcBorders>
              <w:top w:val="single" w:color="auto" w:sz="4" w:space="0"/>
              <w:left w:val="nil"/>
              <w:bottom w:val="single" w:color="auto" w:sz="4" w:space="0"/>
              <w:right w:val="single" w:color="auto" w:sz="4" w:space="0"/>
            </w:tcBorders>
            <w:noWrap w:val="0"/>
            <w:vAlign w:val="center"/>
          </w:tcPr>
          <w:p w14:paraId="68FBDFC6">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color w:val="000000"/>
                <w:kern w:val="0"/>
                <w:sz w:val="21"/>
                <w:szCs w:val="21"/>
                <w:lang w:val="en-US" w:eastAsia="zh-CN"/>
              </w:rPr>
              <w:t>发展预期至少预测到2035年</w:t>
            </w:r>
          </w:p>
        </w:tc>
        <w:tc>
          <w:tcPr>
            <w:tcW w:w="1530" w:type="dxa"/>
            <w:gridSpan w:val="2"/>
            <w:tcBorders>
              <w:top w:val="single" w:color="auto" w:sz="4" w:space="0"/>
              <w:left w:val="nil"/>
              <w:bottom w:val="single" w:color="auto" w:sz="4" w:space="0"/>
              <w:right w:val="single" w:color="auto" w:sz="4" w:space="0"/>
            </w:tcBorders>
            <w:noWrap w:val="0"/>
            <w:vAlign w:val="center"/>
          </w:tcPr>
          <w:p w14:paraId="4D8C5072">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color w:val="000000"/>
                <w:kern w:val="0"/>
                <w:sz w:val="21"/>
                <w:szCs w:val="21"/>
                <w:lang w:val="en-US" w:eastAsia="zh-CN"/>
              </w:rPr>
              <w:t>发展预期预测到2035年</w:t>
            </w:r>
          </w:p>
        </w:tc>
        <w:tc>
          <w:tcPr>
            <w:tcW w:w="670" w:type="dxa"/>
            <w:gridSpan w:val="2"/>
            <w:tcBorders>
              <w:top w:val="single" w:color="auto" w:sz="4" w:space="0"/>
              <w:left w:val="nil"/>
              <w:bottom w:val="single" w:color="auto" w:sz="4" w:space="0"/>
              <w:right w:val="single" w:color="auto" w:sz="4" w:space="0"/>
            </w:tcBorders>
            <w:noWrap w:val="0"/>
            <w:vAlign w:val="center"/>
          </w:tcPr>
          <w:p w14:paraId="0CBD17CE">
            <w:pPr>
              <w:widowControl/>
              <w:spacing w:line="240" w:lineRule="exact"/>
              <w:jc w:val="center"/>
              <w:rPr>
                <w:rFonts w:hint="default"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rPr>
              <w:t>10</w:t>
            </w:r>
          </w:p>
        </w:tc>
        <w:tc>
          <w:tcPr>
            <w:tcW w:w="705" w:type="dxa"/>
            <w:gridSpan w:val="2"/>
            <w:tcBorders>
              <w:top w:val="single" w:color="auto" w:sz="4" w:space="0"/>
              <w:left w:val="nil"/>
              <w:bottom w:val="single" w:color="auto" w:sz="4" w:space="0"/>
              <w:right w:val="single" w:color="auto" w:sz="4" w:space="0"/>
            </w:tcBorders>
            <w:noWrap w:val="0"/>
            <w:vAlign w:val="center"/>
          </w:tcPr>
          <w:p w14:paraId="41FB9680">
            <w:pPr>
              <w:widowControl/>
              <w:spacing w:line="240" w:lineRule="exact"/>
              <w:jc w:val="center"/>
              <w:rPr>
                <w:rFonts w:hint="default"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rPr>
              <w:t>10</w:t>
            </w:r>
          </w:p>
        </w:tc>
        <w:tc>
          <w:tcPr>
            <w:tcW w:w="1141" w:type="dxa"/>
            <w:gridSpan w:val="2"/>
            <w:tcBorders>
              <w:top w:val="single" w:color="auto" w:sz="4" w:space="0"/>
              <w:left w:val="nil"/>
              <w:bottom w:val="single" w:color="auto" w:sz="4" w:space="0"/>
              <w:right w:val="single" w:color="auto" w:sz="4" w:space="0"/>
            </w:tcBorders>
            <w:noWrap w:val="0"/>
            <w:vAlign w:val="center"/>
          </w:tcPr>
          <w:p w14:paraId="17749B21">
            <w:pPr>
              <w:widowControl/>
              <w:spacing w:line="240" w:lineRule="exact"/>
              <w:jc w:val="center"/>
              <w:rPr>
                <w:rFonts w:hint="eastAsia" w:ascii="仿宋_GB2312" w:hAnsi="仿宋_GB2312" w:eastAsia="仿宋_GB2312" w:cs="仿宋_GB2312"/>
                <w:kern w:val="0"/>
                <w:sz w:val="21"/>
                <w:szCs w:val="21"/>
              </w:rPr>
            </w:pPr>
          </w:p>
        </w:tc>
      </w:tr>
      <w:tr w14:paraId="449E7AB2">
        <w:tblPrEx>
          <w:tblCellMar>
            <w:top w:w="0" w:type="dxa"/>
            <w:left w:w="108" w:type="dxa"/>
            <w:bottom w:w="0" w:type="dxa"/>
            <w:right w:w="108" w:type="dxa"/>
          </w:tblCellMar>
        </w:tblPrEx>
        <w:trPr>
          <w:trHeight w:val="1445" w:hRule="atLeast"/>
          <w:jc w:val="center"/>
        </w:trPr>
        <w:tc>
          <w:tcPr>
            <w:tcW w:w="585" w:type="dxa"/>
            <w:vMerge w:val="continue"/>
            <w:tcBorders>
              <w:left w:val="single" w:color="auto" w:sz="4" w:space="0"/>
              <w:bottom w:val="single" w:color="auto" w:sz="4" w:space="0"/>
              <w:right w:val="single" w:color="auto" w:sz="4" w:space="0"/>
            </w:tcBorders>
            <w:noWrap w:val="0"/>
            <w:vAlign w:val="center"/>
          </w:tcPr>
          <w:p w14:paraId="127BEDB0">
            <w:pPr>
              <w:widowControl/>
              <w:spacing w:line="240" w:lineRule="exact"/>
              <w:jc w:val="center"/>
              <w:rPr>
                <w:rFonts w:hint="eastAsia" w:ascii="仿宋_GB2312" w:hAnsi="仿宋_GB2312" w:eastAsia="仿宋_GB2312" w:cs="仿宋_GB2312"/>
                <w:kern w:val="0"/>
                <w:sz w:val="21"/>
                <w:szCs w:val="21"/>
              </w:rPr>
            </w:pPr>
          </w:p>
        </w:tc>
        <w:tc>
          <w:tcPr>
            <w:tcW w:w="672" w:type="dxa"/>
            <w:tcBorders>
              <w:top w:val="single" w:color="auto" w:sz="4" w:space="0"/>
              <w:left w:val="single" w:color="auto" w:sz="4" w:space="0"/>
              <w:bottom w:val="single" w:color="auto" w:sz="4" w:space="0"/>
              <w:right w:val="single" w:color="auto" w:sz="4" w:space="0"/>
            </w:tcBorders>
            <w:noWrap w:val="0"/>
            <w:vAlign w:val="center"/>
          </w:tcPr>
          <w:p w14:paraId="1E622E89">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满意度</w:t>
            </w:r>
          </w:p>
          <w:p w14:paraId="45E1755F">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指标</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479961F2">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rPr>
              <w:t>服务对象满意度</w:t>
            </w:r>
            <w:r>
              <w:rPr>
                <w:rFonts w:hint="eastAsia" w:ascii="仿宋_GB2312" w:hAnsi="仿宋_GB2312" w:eastAsia="仿宋_GB2312" w:cs="仿宋_GB2312"/>
                <w:kern w:val="0"/>
                <w:sz w:val="21"/>
                <w:szCs w:val="21"/>
                <w:lang w:val="en-US" w:eastAsia="zh-CN"/>
              </w:rPr>
              <w:t>指标</w:t>
            </w:r>
          </w:p>
        </w:tc>
        <w:tc>
          <w:tcPr>
            <w:tcW w:w="1370" w:type="dxa"/>
            <w:tcBorders>
              <w:top w:val="single" w:color="auto" w:sz="4" w:space="0"/>
              <w:left w:val="nil"/>
              <w:bottom w:val="single" w:color="auto" w:sz="4" w:space="0"/>
              <w:right w:val="single" w:color="auto" w:sz="4" w:space="0"/>
            </w:tcBorders>
            <w:noWrap w:val="0"/>
            <w:vAlign w:val="center"/>
          </w:tcPr>
          <w:p w14:paraId="0EF2359A">
            <w:pPr>
              <w:widowControl/>
              <w:spacing w:line="240" w:lineRule="exact"/>
              <w:jc w:val="left"/>
              <w:rPr>
                <w:rFonts w:hint="default"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满意满足90%</w:t>
            </w:r>
          </w:p>
        </w:tc>
        <w:tc>
          <w:tcPr>
            <w:tcW w:w="1600" w:type="dxa"/>
            <w:gridSpan w:val="2"/>
            <w:tcBorders>
              <w:top w:val="single" w:color="auto" w:sz="4" w:space="0"/>
              <w:left w:val="nil"/>
              <w:bottom w:val="single" w:color="auto" w:sz="4" w:space="0"/>
              <w:right w:val="single" w:color="auto" w:sz="4" w:space="0"/>
            </w:tcBorders>
            <w:noWrap w:val="0"/>
            <w:vAlign w:val="center"/>
          </w:tcPr>
          <w:p w14:paraId="1420872D">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color w:val="000000"/>
                <w:kern w:val="0"/>
                <w:sz w:val="21"/>
                <w:szCs w:val="21"/>
                <w:lang w:val="en-US" w:eastAsia="zh-CN"/>
              </w:rPr>
              <w:t>满意满足90%</w:t>
            </w:r>
          </w:p>
        </w:tc>
        <w:tc>
          <w:tcPr>
            <w:tcW w:w="1530" w:type="dxa"/>
            <w:gridSpan w:val="2"/>
            <w:tcBorders>
              <w:top w:val="single" w:color="auto" w:sz="4" w:space="0"/>
              <w:left w:val="nil"/>
              <w:bottom w:val="single" w:color="auto" w:sz="4" w:space="0"/>
              <w:right w:val="single" w:color="auto" w:sz="4" w:space="0"/>
            </w:tcBorders>
            <w:noWrap w:val="0"/>
            <w:vAlign w:val="center"/>
          </w:tcPr>
          <w:p w14:paraId="17694BA7">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color w:val="000000"/>
                <w:kern w:val="0"/>
                <w:sz w:val="21"/>
                <w:szCs w:val="21"/>
                <w:lang w:val="en-US" w:eastAsia="zh-CN"/>
              </w:rPr>
              <w:t>满意满足90%</w:t>
            </w:r>
          </w:p>
        </w:tc>
        <w:tc>
          <w:tcPr>
            <w:tcW w:w="670" w:type="dxa"/>
            <w:gridSpan w:val="2"/>
            <w:tcBorders>
              <w:top w:val="single" w:color="auto" w:sz="4" w:space="0"/>
              <w:left w:val="nil"/>
              <w:bottom w:val="single" w:color="auto" w:sz="4" w:space="0"/>
              <w:right w:val="single" w:color="auto" w:sz="4" w:space="0"/>
            </w:tcBorders>
            <w:noWrap w:val="0"/>
            <w:vAlign w:val="center"/>
          </w:tcPr>
          <w:p w14:paraId="02FCACD5">
            <w:pPr>
              <w:widowControl/>
              <w:spacing w:line="240" w:lineRule="exact"/>
              <w:jc w:val="center"/>
              <w:rPr>
                <w:rFonts w:hint="default"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rPr>
              <w:t>10</w:t>
            </w:r>
          </w:p>
        </w:tc>
        <w:tc>
          <w:tcPr>
            <w:tcW w:w="705" w:type="dxa"/>
            <w:gridSpan w:val="2"/>
            <w:tcBorders>
              <w:top w:val="single" w:color="auto" w:sz="4" w:space="0"/>
              <w:left w:val="nil"/>
              <w:bottom w:val="single" w:color="auto" w:sz="4" w:space="0"/>
              <w:right w:val="single" w:color="auto" w:sz="4" w:space="0"/>
            </w:tcBorders>
            <w:noWrap w:val="0"/>
            <w:vAlign w:val="center"/>
          </w:tcPr>
          <w:p w14:paraId="08A32E90">
            <w:pPr>
              <w:widowControl/>
              <w:spacing w:line="240" w:lineRule="exact"/>
              <w:jc w:val="center"/>
              <w:rPr>
                <w:rFonts w:hint="default"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rPr>
              <w:t>10</w:t>
            </w:r>
          </w:p>
        </w:tc>
        <w:tc>
          <w:tcPr>
            <w:tcW w:w="1141" w:type="dxa"/>
            <w:gridSpan w:val="2"/>
            <w:tcBorders>
              <w:top w:val="single" w:color="auto" w:sz="4" w:space="0"/>
              <w:left w:val="nil"/>
              <w:bottom w:val="single" w:color="auto" w:sz="4" w:space="0"/>
              <w:right w:val="single" w:color="auto" w:sz="4" w:space="0"/>
            </w:tcBorders>
            <w:noWrap w:val="0"/>
            <w:vAlign w:val="center"/>
          </w:tcPr>
          <w:p w14:paraId="5FFD5DF8">
            <w:pPr>
              <w:widowControl/>
              <w:spacing w:line="240" w:lineRule="exact"/>
              <w:jc w:val="center"/>
              <w:rPr>
                <w:rFonts w:hint="eastAsia" w:ascii="仿宋_GB2312" w:hAnsi="仿宋_GB2312" w:eastAsia="仿宋_GB2312" w:cs="仿宋_GB2312"/>
                <w:kern w:val="0"/>
                <w:sz w:val="21"/>
                <w:szCs w:val="21"/>
              </w:rPr>
            </w:pPr>
          </w:p>
        </w:tc>
      </w:tr>
      <w:tr w14:paraId="5AD89203">
        <w:tblPrEx>
          <w:tblCellMar>
            <w:top w:w="0" w:type="dxa"/>
            <w:left w:w="108" w:type="dxa"/>
            <w:bottom w:w="0" w:type="dxa"/>
            <w:right w:w="108" w:type="dxa"/>
          </w:tblCellMar>
        </w:tblPrEx>
        <w:trPr>
          <w:trHeight w:val="645" w:hRule="atLeast"/>
          <w:jc w:val="center"/>
        </w:trPr>
        <w:tc>
          <w:tcPr>
            <w:tcW w:w="6522" w:type="dxa"/>
            <w:gridSpan w:val="8"/>
            <w:tcBorders>
              <w:top w:val="single" w:color="auto" w:sz="4" w:space="0"/>
              <w:left w:val="single" w:color="auto" w:sz="4" w:space="0"/>
              <w:bottom w:val="single" w:color="auto" w:sz="4" w:space="0"/>
              <w:right w:val="single" w:color="auto" w:sz="4" w:space="0"/>
            </w:tcBorders>
            <w:noWrap w:val="0"/>
            <w:vAlign w:val="center"/>
          </w:tcPr>
          <w:p w14:paraId="6BC087FD">
            <w:pPr>
              <w:widowControl/>
              <w:spacing w:line="240" w:lineRule="exac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总分</w:t>
            </w:r>
          </w:p>
        </w:tc>
        <w:tc>
          <w:tcPr>
            <w:tcW w:w="670" w:type="dxa"/>
            <w:gridSpan w:val="2"/>
            <w:tcBorders>
              <w:top w:val="single" w:color="auto" w:sz="4" w:space="0"/>
              <w:left w:val="nil"/>
              <w:bottom w:val="single" w:color="auto" w:sz="4" w:space="0"/>
              <w:right w:val="single" w:color="auto" w:sz="4" w:space="0"/>
            </w:tcBorders>
            <w:noWrap w:val="0"/>
            <w:vAlign w:val="center"/>
          </w:tcPr>
          <w:p w14:paraId="19981F73">
            <w:pPr>
              <w:widowControl/>
              <w:spacing w:line="240" w:lineRule="exac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100</w:t>
            </w:r>
          </w:p>
        </w:tc>
        <w:tc>
          <w:tcPr>
            <w:tcW w:w="705" w:type="dxa"/>
            <w:gridSpan w:val="2"/>
            <w:tcBorders>
              <w:top w:val="single" w:color="auto" w:sz="4" w:space="0"/>
              <w:left w:val="nil"/>
              <w:bottom w:val="single" w:color="auto" w:sz="4" w:space="0"/>
              <w:right w:val="single" w:color="auto" w:sz="4" w:space="0"/>
            </w:tcBorders>
            <w:noWrap w:val="0"/>
            <w:vAlign w:val="center"/>
          </w:tcPr>
          <w:p w14:paraId="281850F4">
            <w:pPr>
              <w:widowControl/>
              <w:spacing w:line="240" w:lineRule="exact"/>
              <w:jc w:val="center"/>
              <w:rPr>
                <w:rFonts w:hint="default"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100</w:t>
            </w:r>
          </w:p>
        </w:tc>
        <w:tc>
          <w:tcPr>
            <w:tcW w:w="1141" w:type="dxa"/>
            <w:gridSpan w:val="2"/>
            <w:tcBorders>
              <w:top w:val="single" w:color="auto" w:sz="4" w:space="0"/>
              <w:left w:val="nil"/>
              <w:bottom w:val="single" w:color="auto" w:sz="4" w:space="0"/>
              <w:right w:val="single" w:color="auto" w:sz="4" w:space="0"/>
            </w:tcBorders>
            <w:noWrap w:val="0"/>
            <w:vAlign w:val="center"/>
          </w:tcPr>
          <w:p w14:paraId="535A4D64">
            <w:pPr>
              <w:widowControl/>
              <w:spacing w:line="240" w:lineRule="exact"/>
              <w:jc w:val="center"/>
              <w:rPr>
                <w:rFonts w:hint="eastAsia" w:ascii="仿宋_GB2312" w:hAnsi="仿宋_GB2312" w:eastAsia="仿宋_GB2312" w:cs="仿宋_GB2312"/>
                <w:kern w:val="0"/>
                <w:sz w:val="21"/>
                <w:szCs w:val="21"/>
                <w:lang w:val="en-US" w:eastAsia="zh-CN"/>
              </w:rPr>
            </w:pPr>
          </w:p>
        </w:tc>
      </w:tr>
    </w:tbl>
    <w:p w14:paraId="604F163E"/>
    <w:p w14:paraId="5BDC06AB">
      <w:pPr>
        <w:rPr>
          <w:rFonts w:hint="eastAsia" w:ascii="黑体" w:hAnsi="黑体" w:eastAsia="黑体"/>
          <w:sz w:val="32"/>
          <w:szCs w:val="32"/>
        </w:rPr>
      </w:pPr>
      <w:r>
        <w:rPr>
          <w:rFonts w:hint="eastAsia" w:ascii="黑体" w:hAnsi="黑体" w:eastAsia="黑体"/>
          <w:sz w:val="32"/>
          <w:szCs w:val="32"/>
        </w:rPr>
        <w:br w:type="page"/>
      </w:r>
    </w:p>
    <w:p w14:paraId="01381EB8">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14:paraId="22358202">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2024</w:t>
      </w:r>
      <w:r>
        <w:rPr>
          <w:rFonts w:hint="eastAsia" w:ascii="仿宋_GB2312" w:hAnsi="宋体" w:eastAsia="仿宋_GB2312"/>
          <w:sz w:val="28"/>
          <w:szCs w:val="28"/>
        </w:rPr>
        <w:t>年度）</w:t>
      </w:r>
    </w:p>
    <w:p w14:paraId="5CD57E44">
      <w:pPr>
        <w:spacing w:line="240" w:lineRule="exact"/>
        <w:rPr>
          <w:rFonts w:hint="eastAsia" w:ascii="仿宋_GB2312" w:hAnsi="宋体" w:eastAsia="仿宋_GB2312"/>
          <w:sz w:val="30"/>
          <w:szCs w:val="30"/>
        </w:rPr>
      </w:pPr>
    </w:p>
    <w:tbl>
      <w:tblPr>
        <w:tblStyle w:val="6"/>
        <w:tblW w:w="9038" w:type="dxa"/>
        <w:jc w:val="center"/>
        <w:tblLayout w:type="fixed"/>
        <w:tblCellMar>
          <w:top w:w="0" w:type="dxa"/>
          <w:left w:w="108" w:type="dxa"/>
          <w:bottom w:w="0" w:type="dxa"/>
          <w:right w:w="108" w:type="dxa"/>
        </w:tblCellMar>
      </w:tblPr>
      <w:tblGrid>
        <w:gridCol w:w="585"/>
        <w:gridCol w:w="672"/>
        <w:gridCol w:w="765"/>
        <w:gridCol w:w="1370"/>
        <w:gridCol w:w="880"/>
        <w:gridCol w:w="720"/>
        <w:gridCol w:w="361"/>
        <w:gridCol w:w="1169"/>
        <w:gridCol w:w="256"/>
        <w:gridCol w:w="414"/>
        <w:gridCol w:w="290"/>
        <w:gridCol w:w="415"/>
        <w:gridCol w:w="431"/>
        <w:gridCol w:w="710"/>
      </w:tblGrid>
      <w:tr w14:paraId="4715117C">
        <w:tblPrEx>
          <w:tblCellMar>
            <w:top w:w="0" w:type="dxa"/>
            <w:left w:w="108" w:type="dxa"/>
            <w:bottom w:w="0" w:type="dxa"/>
            <w:right w:w="108" w:type="dxa"/>
          </w:tblCellMar>
        </w:tblPrEx>
        <w:trPr>
          <w:trHeight w:val="970" w:hRule="atLeast"/>
          <w:jc w:val="center"/>
        </w:trPr>
        <w:tc>
          <w:tcPr>
            <w:tcW w:w="1257" w:type="dxa"/>
            <w:gridSpan w:val="2"/>
            <w:tcBorders>
              <w:top w:val="single" w:color="auto" w:sz="4" w:space="0"/>
              <w:left w:val="single" w:color="auto" w:sz="4" w:space="0"/>
              <w:bottom w:val="single" w:color="auto" w:sz="4" w:space="0"/>
              <w:right w:val="single" w:color="auto" w:sz="4" w:space="0"/>
            </w:tcBorders>
            <w:noWrap w:val="0"/>
            <w:vAlign w:val="center"/>
          </w:tcPr>
          <w:p w14:paraId="720AB362">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项目名称</w:t>
            </w:r>
          </w:p>
        </w:tc>
        <w:tc>
          <w:tcPr>
            <w:tcW w:w="7781" w:type="dxa"/>
            <w:gridSpan w:val="12"/>
            <w:tcBorders>
              <w:top w:val="single" w:color="auto" w:sz="4" w:space="0"/>
              <w:left w:val="nil"/>
              <w:bottom w:val="single" w:color="auto" w:sz="4" w:space="0"/>
              <w:right w:val="single" w:color="auto" w:sz="4" w:space="0"/>
            </w:tcBorders>
            <w:noWrap w:val="0"/>
            <w:vAlign w:val="center"/>
          </w:tcPr>
          <w:p w14:paraId="7B0E0729">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sz w:val="24"/>
                <w:szCs w:val="24"/>
                <w:lang w:val="en-US"/>
              </w:rPr>
              <w:t>临空经济区管理体制机制优化研究</w:t>
            </w:r>
          </w:p>
        </w:tc>
      </w:tr>
      <w:tr w14:paraId="2B6C418E">
        <w:tblPrEx>
          <w:tblCellMar>
            <w:top w:w="0" w:type="dxa"/>
            <w:left w:w="108" w:type="dxa"/>
            <w:bottom w:w="0" w:type="dxa"/>
            <w:right w:w="108" w:type="dxa"/>
          </w:tblCellMar>
        </w:tblPrEx>
        <w:trPr>
          <w:trHeight w:val="1080" w:hRule="atLeast"/>
          <w:jc w:val="center"/>
        </w:trPr>
        <w:tc>
          <w:tcPr>
            <w:tcW w:w="1257" w:type="dxa"/>
            <w:gridSpan w:val="2"/>
            <w:tcBorders>
              <w:top w:val="single" w:color="auto" w:sz="4" w:space="0"/>
              <w:left w:val="single" w:color="auto" w:sz="4" w:space="0"/>
              <w:bottom w:val="single" w:color="auto" w:sz="4" w:space="0"/>
              <w:right w:val="single" w:color="auto" w:sz="4" w:space="0"/>
            </w:tcBorders>
            <w:noWrap w:val="0"/>
            <w:vAlign w:val="center"/>
          </w:tcPr>
          <w:p w14:paraId="0DA252E5">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主管部门</w:t>
            </w:r>
          </w:p>
        </w:tc>
        <w:tc>
          <w:tcPr>
            <w:tcW w:w="4096" w:type="dxa"/>
            <w:gridSpan w:val="5"/>
            <w:tcBorders>
              <w:top w:val="single" w:color="auto" w:sz="4" w:space="0"/>
              <w:left w:val="nil"/>
              <w:bottom w:val="single" w:color="auto" w:sz="4" w:space="0"/>
              <w:right w:val="single" w:color="auto" w:sz="4" w:space="0"/>
            </w:tcBorders>
            <w:noWrap w:val="0"/>
            <w:vAlign w:val="center"/>
          </w:tcPr>
          <w:p w14:paraId="7692EBA3">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北京大兴国际机场临空经济区</w:t>
            </w:r>
          </w:p>
          <w:p w14:paraId="75C90E77">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val="en-US" w:eastAsia="zh-CN"/>
              </w:rPr>
              <w:t>联合管理委员会</w:t>
            </w:r>
          </w:p>
        </w:tc>
        <w:tc>
          <w:tcPr>
            <w:tcW w:w="1425" w:type="dxa"/>
            <w:gridSpan w:val="2"/>
            <w:tcBorders>
              <w:top w:val="nil"/>
              <w:left w:val="nil"/>
              <w:bottom w:val="single" w:color="auto" w:sz="4" w:space="0"/>
              <w:right w:val="single" w:color="auto" w:sz="4" w:space="0"/>
            </w:tcBorders>
            <w:noWrap w:val="0"/>
            <w:vAlign w:val="center"/>
          </w:tcPr>
          <w:p w14:paraId="3427AF38">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实施单位</w:t>
            </w:r>
          </w:p>
        </w:tc>
        <w:tc>
          <w:tcPr>
            <w:tcW w:w="2260" w:type="dxa"/>
            <w:gridSpan w:val="5"/>
            <w:tcBorders>
              <w:top w:val="single" w:color="auto" w:sz="4" w:space="0"/>
              <w:left w:val="nil"/>
              <w:bottom w:val="single" w:color="auto" w:sz="4" w:space="0"/>
              <w:right w:val="single" w:color="auto" w:sz="4" w:space="0"/>
            </w:tcBorders>
            <w:noWrap w:val="0"/>
            <w:vAlign w:val="center"/>
          </w:tcPr>
          <w:p w14:paraId="4B51C986">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仿宋_GB2312" w:hAnsi="仿宋_GB2312" w:eastAsia="仿宋_GB2312" w:cs="仿宋_GB2312"/>
                <w:kern w:val="0"/>
                <w:sz w:val="21"/>
                <w:szCs w:val="21"/>
                <w:lang w:val="en-US" w:eastAsia="zh-CN"/>
              </w:rPr>
            </w:pPr>
            <w:r>
              <w:rPr>
                <w:rFonts w:hint="eastAsia" w:ascii="仿宋_GB2312" w:hAnsi="宋体" w:eastAsia="仿宋_GB2312" w:cs="宋体"/>
                <w:kern w:val="0"/>
                <w:sz w:val="21"/>
                <w:szCs w:val="21"/>
              </w:rPr>
              <w:t>085001-北京大兴国际机场临空经济区联合管理委员会（本级）</w:t>
            </w:r>
          </w:p>
        </w:tc>
      </w:tr>
      <w:tr w14:paraId="67AAF052">
        <w:tblPrEx>
          <w:tblCellMar>
            <w:top w:w="0" w:type="dxa"/>
            <w:left w:w="108" w:type="dxa"/>
            <w:bottom w:w="0" w:type="dxa"/>
            <w:right w:w="108" w:type="dxa"/>
          </w:tblCellMar>
        </w:tblPrEx>
        <w:trPr>
          <w:trHeight w:val="615" w:hRule="atLeast"/>
          <w:jc w:val="center"/>
        </w:trPr>
        <w:tc>
          <w:tcPr>
            <w:tcW w:w="1257"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63BAE7AD">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项目资金</w:t>
            </w:r>
            <w:r>
              <w:rPr>
                <w:rFonts w:hint="eastAsia" w:ascii="仿宋_GB2312" w:hAnsi="仿宋_GB2312" w:eastAsia="仿宋_GB2312" w:cs="仿宋_GB2312"/>
                <w:kern w:val="0"/>
                <w:sz w:val="21"/>
                <w:szCs w:val="21"/>
              </w:rPr>
              <w:br w:type="textWrapping"/>
            </w:r>
            <w:r>
              <w:rPr>
                <w:rFonts w:hint="eastAsia" w:ascii="仿宋_GB2312" w:hAnsi="仿宋_GB2312" w:eastAsia="仿宋_GB2312" w:cs="仿宋_GB2312"/>
                <w:kern w:val="0"/>
                <w:sz w:val="21"/>
                <w:szCs w:val="21"/>
              </w:rPr>
              <w:t>（万元）</w:t>
            </w:r>
          </w:p>
        </w:tc>
        <w:tc>
          <w:tcPr>
            <w:tcW w:w="2135" w:type="dxa"/>
            <w:gridSpan w:val="2"/>
            <w:tcBorders>
              <w:top w:val="single" w:color="auto" w:sz="4" w:space="0"/>
              <w:left w:val="nil"/>
              <w:bottom w:val="single" w:color="auto" w:sz="4" w:space="0"/>
              <w:right w:val="single" w:color="auto" w:sz="4" w:space="0"/>
            </w:tcBorders>
            <w:noWrap w:val="0"/>
            <w:vAlign w:val="center"/>
          </w:tcPr>
          <w:p w14:paraId="2FEAD02E">
            <w:pPr>
              <w:widowControl/>
              <w:spacing w:line="240" w:lineRule="exact"/>
              <w:jc w:val="center"/>
              <w:rPr>
                <w:rFonts w:hint="eastAsia" w:ascii="仿宋_GB2312" w:hAnsi="仿宋_GB2312" w:eastAsia="仿宋_GB2312" w:cs="仿宋_GB2312"/>
                <w:kern w:val="0"/>
                <w:sz w:val="21"/>
                <w:szCs w:val="21"/>
              </w:rPr>
            </w:pPr>
          </w:p>
        </w:tc>
        <w:tc>
          <w:tcPr>
            <w:tcW w:w="880" w:type="dxa"/>
            <w:tcBorders>
              <w:top w:val="nil"/>
              <w:left w:val="nil"/>
              <w:bottom w:val="single" w:color="auto" w:sz="4" w:space="0"/>
              <w:right w:val="single" w:color="auto" w:sz="4" w:space="0"/>
            </w:tcBorders>
            <w:noWrap w:val="0"/>
            <w:vAlign w:val="center"/>
          </w:tcPr>
          <w:p w14:paraId="72BA7E5E">
            <w:pPr>
              <w:widowControl/>
              <w:spacing w:line="24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 w:val="21"/>
                <w:szCs w:val="21"/>
              </w:rPr>
              <w:t>年初预</w:t>
            </w:r>
          </w:p>
          <w:p w14:paraId="69E607E0">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算数</w:t>
            </w:r>
          </w:p>
        </w:tc>
        <w:tc>
          <w:tcPr>
            <w:tcW w:w="1081" w:type="dxa"/>
            <w:gridSpan w:val="2"/>
            <w:tcBorders>
              <w:top w:val="nil"/>
              <w:left w:val="nil"/>
              <w:bottom w:val="single" w:color="auto" w:sz="4" w:space="0"/>
              <w:right w:val="single" w:color="auto" w:sz="4" w:space="0"/>
            </w:tcBorders>
            <w:noWrap w:val="0"/>
            <w:vAlign w:val="center"/>
          </w:tcPr>
          <w:p w14:paraId="6136C387">
            <w:pPr>
              <w:widowControl/>
              <w:spacing w:line="24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 w:val="21"/>
                <w:szCs w:val="21"/>
              </w:rPr>
              <w:t>全年预</w:t>
            </w:r>
          </w:p>
          <w:p w14:paraId="3AFC2D9B">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算数</w:t>
            </w:r>
          </w:p>
        </w:tc>
        <w:tc>
          <w:tcPr>
            <w:tcW w:w="1425" w:type="dxa"/>
            <w:gridSpan w:val="2"/>
            <w:tcBorders>
              <w:top w:val="nil"/>
              <w:left w:val="nil"/>
              <w:bottom w:val="single" w:color="auto" w:sz="4" w:space="0"/>
              <w:right w:val="single" w:color="auto" w:sz="4" w:space="0"/>
            </w:tcBorders>
            <w:noWrap w:val="0"/>
            <w:vAlign w:val="center"/>
          </w:tcPr>
          <w:p w14:paraId="1BF9F126">
            <w:pPr>
              <w:widowControl/>
              <w:spacing w:line="24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 w:val="21"/>
                <w:szCs w:val="21"/>
              </w:rPr>
              <w:t>全年</w:t>
            </w:r>
          </w:p>
          <w:p w14:paraId="4587CCE7">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执行数</w:t>
            </w:r>
          </w:p>
        </w:tc>
        <w:tc>
          <w:tcPr>
            <w:tcW w:w="704" w:type="dxa"/>
            <w:gridSpan w:val="2"/>
            <w:tcBorders>
              <w:top w:val="nil"/>
              <w:left w:val="nil"/>
              <w:bottom w:val="single" w:color="auto" w:sz="4" w:space="0"/>
              <w:right w:val="single" w:color="auto" w:sz="4" w:space="0"/>
            </w:tcBorders>
            <w:noWrap w:val="0"/>
            <w:vAlign w:val="center"/>
          </w:tcPr>
          <w:p w14:paraId="38D22A44">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分值</w:t>
            </w:r>
          </w:p>
        </w:tc>
        <w:tc>
          <w:tcPr>
            <w:tcW w:w="846" w:type="dxa"/>
            <w:gridSpan w:val="2"/>
            <w:tcBorders>
              <w:top w:val="single" w:color="auto" w:sz="4" w:space="0"/>
              <w:left w:val="nil"/>
              <w:bottom w:val="single" w:color="auto" w:sz="4" w:space="0"/>
              <w:right w:val="single" w:color="auto" w:sz="4" w:space="0"/>
            </w:tcBorders>
            <w:noWrap w:val="0"/>
            <w:vAlign w:val="center"/>
          </w:tcPr>
          <w:p w14:paraId="07E0F989">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执行率</w:t>
            </w:r>
          </w:p>
        </w:tc>
        <w:tc>
          <w:tcPr>
            <w:tcW w:w="710" w:type="dxa"/>
            <w:tcBorders>
              <w:top w:val="nil"/>
              <w:left w:val="nil"/>
              <w:bottom w:val="single" w:color="auto" w:sz="4" w:space="0"/>
              <w:right w:val="single" w:color="auto" w:sz="4" w:space="0"/>
            </w:tcBorders>
            <w:noWrap w:val="0"/>
            <w:vAlign w:val="center"/>
          </w:tcPr>
          <w:p w14:paraId="4F075C12">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得分</w:t>
            </w:r>
          </w:p>
        </w:tc>
      </w:tr>
      <w:tr w14:paraId="0EF7DB89">
        <w:tblPrEx>
          <w:tblCellMar>
            <w:top w:w="0" w:type="dxa"/>
            <w:left w:w="108" w:type="dxa"/>
            <w:bottom w:w="0" w:type="dxa"/>
            <w:right w:w="108" w:type="dxa"/>
          </w:tblCellMar>
        </w:tblPrEx>
        <w:trPr>
          <w:trHeight w:val="525" w:hRule="atLeast"/>
          <w:jc w:val="center"/>
        </w:trPr>
        <w:tc>
          <w:tcPr>
            <w:tcW w:w="12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B745755">
            <w:pPr>
              <w:widowControl/>
              <w:spacing w:line="240" w:lineRule="exact"/>
              <w:jc w:val="center"/>
              <w:rPr>
                <w:rFonts w:hint="eastAsia" w:ascii="仿宋_GB2312" w:hAnsi="仿宋_GB2312" w:eastAsia="仿宋_GB2312" w:cs="仿宋_GB2312"/>
                <w:kern w:val="0"/>
                <w:sz w:val="21"/>
                <w:szCs w:val="21"/>
              </w:rPr>
            </w:pPr>
          </w:p>
        </w:tc>
        <w:tc>
          <w:tcPr>
            <w:tcW w:w="2135" w:type="dxa"/>
            <w:gridSpan w:val="2"/>
            <w:tcBorders>
              <w:top w:val="single" w:color="auto" w:sz="4" w:space="0"/>
              <w:left w:val="nil"/>
              <w:bottom w:val="single" w:color="auto" w:sz="4" w:space="0"/>
              <w:right w:val="single" w:color="auto" w:sz="4" w:space="0"/>
            </w:tcBorders>
            <w:noWrap w:val="0"/>
            <w:vAlign w:val="center"/>
          </w:tcPr>
          <w:p w14:paraId="69D0F6F2">
            <w:pPr>
              <w:widowControl/>
              <w:spacing w:line="240" w:lineRule="exac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年度资金总额</w:t>
            </w:r>
          </w:p>
        </w:tc>
        <w:tc>
          <w:tcPr>
            <w:tcW w:w="880" w:type="dxa"/>
            <w:tcBorders>
              <w:top w:val="nil"/>
              <w:left w:val="nil"/>
              <w:bottom w:val="single" w:color="auto" w:sz="4" w:space="0"/>
              <w:right w:val="single" w:color="auto" w:sz="4" w:space="0"/>
            </w:tcBorders>
            <w:noWrap w:val="0"/>
            <w:vAlign w:val="center"/>
          </w:tcPr>
          <w:p w14:paraId="2600DF5A">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30</w:t>
            </w:r>
          </w:p>
        </w:tc>
        <w:tc>
          <w:tcPr>
            <w:tcW w:w="1081" w:type="dxa"/>
            <w:gridSpan w:val="2"/>
            <w:tcBorders>
              <w:top w:val="nil"/>
              <w:left w:val="nil"/>
              <w:bottom w:val="single" w:color="auto" w:sz="4" w:space="0"/>
              <w:right w:val="single" w:color="auto" w:sz="4" w:space="0"/>
            </w:tcBorders>
            <w:noWrap w:val="0"/>
            <w:vAlign w:val="center"/>
          </w:tcPr>
          <w:p w14:paraId="0CAD7435">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30</w:t>
            </w:r>
          </w:p>
        </w:tc>
        <w:tc>
          <w:tcPr>
            <w:tcW w:w="1425" w:type="dxa"/>
            <w:gridSpan w:val="2"/>
            <w:tcBorders>
              <w:top w:val="nil"/>
              <w:left w:val="nil"/>
              <w:bottom w:val="single" w:color="auto" w:sz="4" w:space="0"/>
              <w:right w:val="single" w:color="auto" w:sz="4" w:space="0"/>
            </w:tcBorders>
            <w:noWrap w:val="0"/>
            <w:vAlign w:val="center"/>
          </w:tcPr>
          <w:p w14:paraId="356D7961">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29.6</w:t>
            </w:r>
          </w:p>
        </w:tc>
        <w:tc>
          <w:tcPr>
            <w:tcW w:w="704" w:type="dxa"/>
            <w:gridSpan w:val="2"/>
            <w:tcBorders>
              <w:top w:val="nil"/>
              <w:left w:val="nil"/>
              <w:bottom w:val="single" w:color="auto" w:sz="4" w:space="0"/>
              <w:right w:val="single" w:color="auto" w:sz="4" w:space="0"/>
            </w:tcBorders>
            <w:noWrap w:val="0"/>
            <w:vAlign w:val="center"/>
          </w:tcPr>
          <w:p w14:paraId="4C22CC56">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10</w:t>
            </w:r>
          </w:p>
        </w:tc>
        <w:tc>
          <w:tcPr>
            <w:tcW w:w="846" w:type="dxa"/>
            <w:gridSpan w:val="2"/>
            <w:tcBorders>
              <w:top w:val="single" w:color="auto" w:sz="4" w:space="0"/>
              <w:left w:val="nil"/>
              <w:bottom w:val="single" w:color="auto" w:sz="4" w:space="0"/>
              <w:right w:val="single" w:color="auto" w:sz="4" w:space="0"/>
            </w:tcBorders>
            <w:noWrap w:val="0"/>
            <w:vAlign w:val="center"/>
          </w:tcPr>
          <w:p w14:paraId="0AAE588C">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99%</w:t>
            </w:r>
          </w:p>
        </w:tc>
        <w:tc>
          <w:tcPr>
            <w:tcW w:w="710" w:type="dxa"/>
            <w:tcBorders>
              <w:top w:val="nil"/>
              <w:left w:val="nil"/>
              <w:bottom w:val="single" w:color="auto" w:sz="4" w:space="0"/>
              <w:right w:val="single" w:color="auto" w:sz="4" w:space="0"/>
            </w:tcBorders>
            <w:noWrap w:val="0"/>
            <w:vAlign w:val="center"/>
          </w:tcPr>
          <w:p w14:paraId="7EFD78A0">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9.9</w:t>
            </w:r>
          </w:p>
        </w:tc>
      </w:tr>
      <w:tr w14:paraId="476EF331">
        <w:tblPrEx>
          <w:tblCellMar>
            <w:top w:w="0" w:type="dxa"/>
            <w:left w:w="108" w:type="dxa"/>
            <w:bottom w:w="0" w:type="dxa"/>
            <w:right w:w="108" w:type="dxa"/>
          </w:tblCellMar>
        </w:tblPrEx>
        <w:trPr>
          <w:trHeight w:val="0" w:hRule="atLeast"/>
          <w:jc w:val="center"/>
        </w:trPr>
        <w:tc>
          <w:tcPr>
            <w:tcW w:w="12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BF511EA">
            <w:pPr>
              <w:widowControl/>
              <w:spacing w:line="240" w:lineRule="exact"/>
              <w:jc w:val="center"/>
              <w:rPr>
                <w:rFonts w:hint="eastAsia" w:ascii="仿宋_GB2312" w:hAnsi="仿宋_GB2312" w:eastAsia="仿宋_GB2312" w:cs="仿宋_GB2312"/>
                <w:kern w:val="0"/>
                <w:sz w:val="21"/>
                <w:szCs w:val="21"/>
              </w:rPr>
            </w:pPr>
          </w:p>
        </w:tc>
        <w:tc>
          <w:tcPr>
            <w:tcW w:w="2135" w:type="dxa"/>
            <w:gridSpan w:val="2"/>
            <w:tcBorders>
              <w:top w:val="single" w:color="auto" w:sz="4" w:space="0"/>
              <w:left w:val="nil"/>
              <w:bottom w:val="single" w:color="auto" w:sz="4" w:space="0"/>
              <w:right w:val="single" w:color="auto" w:sz="4" w:space="0"/>
            </w:tcBorders>
            <w:noWrap w:val="0"/>
            <w:vAlign w:val="center"/>
          </w:tcPr>
          <w:p w14:paraId="45E9DF29">
            <w:pPr>
              <w:widowControl/>
              <w:spacing w:line="24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 w:val="21"/>
                <w:szCs w:val="21"/>
              </w:rPr>
              <w:t>其中：当年财政</w:t>
            </w:r>
          </w:p>
          <w:p w14:paraId="2E685B1C">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拨款</w:t>
            </w:r>
          </w:p>
        </w:tc>
        <w:tc>
          <w:tcPr>
            <w:tcW w:w="880" w:type="dxa"/>
            <w:tcBorders>
              <w:top w:val="nil"/>
              <w:left w:val="nil"/>
              <w:bottom w:val="single" w:color="auto" w:sz="4" w:space="0"/>
              <w:right w:val="single" w:color="auto" w:sz="4" w:space="0"/>
            </w:tcBorders>
            <w:noWrap w:val="0"/>
            <w:vAlign w:val="center"/>
          </w:tcPr>
          <w:p w14:paraId="32A90173">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30</w:t>
            </w:r>
          </w:p>
        </w:tc>
        <w:tc>
          <w:tcPr>
            <w:tcW w:w="1081" w:type="dxa"/>
            <w:gridSpan w:val="2"/>
            <w:tcBorders>
              <w:top w:val="nil"/>
              <w:left w:val="nil"/>
              <w:bottom w:val="single" w:color="auto" w:sz="4" w:space="0"/>
              <w:right w:val="single" w:color="auto" w:sz="4" w:space="0"/>
            </w:tcBorders>
            <w:noWrap w:val="0"/>
            <w:vAlign w:val="center"/>
          </w:tcPr>
          <w:p w14:paraId="0FB3FC2F">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30</w:t>
            </w:r>
          </w:p>
        </w:tc>
        <w:tc>
          <w:tcPr>
            <w:tcW w:w="1425" w:type="dxa"/>
            <w:gridSpan w:val="2"/>
            <w:tcBorders>
              <w:top w:val="nil"/>
              <w:left w:val="nil"/>
              <w:bottom w:val="single" w:color="auto" w:sz="4" w:space="0"/>
              <w:right w:val="single" w:color="auto" w:sz="4" w:space="0"/>
            </w:tcBorders>
            <w:noWrap w:val="0"/>
            <w:vAlign w:val="center"/>
          </w:tcPr>
          <w:p w14:paraId="6D6CF40D">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29.6</w:t>
            </w:r>
          </w:p>
        </w:tc>
        <w:tc>
          <w:tcPr>
            <w:tcW w:w="704" w:type="dxa"/>
            <w:gridSpan w:val="2"/>
            <w:tcBorders>
              <w:top w:val="nil"/>
              <w:left w:val="nil"/>
              <w:bottom w:val="single" w:color="auto" w:sz="4" w:space="0"/>
              <w:right w:val="single" w:color="auto" w:sz="4" w:space="0"/>
            </w:tcBorders>
            <w:noWrap w:val="0"/>
            <w:vAlign w:val="center"/>
          </w:tcPr>
          <w:p w14:paraId="5B8BC8DD">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01114B5A">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99%</w:t>
            </w:r>
          </w:p>
        </w:tc>
        <w:tc>
          <w:tcPr>
            <w:tcW w:w="710" w:type="dxa"/>
            <w:tcBorders>
              <w:top w:val="nil"/>
              <w:left w:val="nil"/>
              <w:bottom w:val="single" w:color="auto" w:sz="4" w:space="0"/>
              <w:right w:val="single" w:color="auto" w:sz="4" w:space="0"/>
            </w:tcBorders>
            <w:noWrap w:val="0"/>
            <w:vAlign w:val="center"/>
          </w:tcPr>
          <w:p w14:paraId="4C5C9F91">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r>
      <w:tr w14:paraId="58BBE38F">
        <w:tblPrEx>
          <w:tblCellMar>
            <w:top w:w="0" w:type="dxa"/>
            <w:left w:w="108" w:type="dxa"/>
            <w:bottom w:w="0" w:type="dxa"/>
            <w:right w:w="108" w:type="dxa"/>
          </w:tblCellMar>
        </w:tblPrEx>
        <w:trPr>
          <w:trHeight w:val="525" w:hRule="atLeast"/>
          <w:jc w:val="center"/>
        </w:trPr>
        <w:tc>
          <w:tcPr>
            <w:tcW w:w="12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8BF9F80">
            <w:pPr>
              <w:widowControl/>
              <w:spacing w:line="240" w:lineRule="exact"/>
              <w:jc w:val="center"/>
              <w:rPr>
                <w:rFonts w:hint="eastAsia" w:ascii="仿宋_GB2312" w:hAnsi="仿宋_GB2312" w:eastAsia="仿宋_GB2312" w:cs="仿宋_GB2312"/>
                <w:kern w:val="0"/>
                <w:sz w:val="21"/>
                <w:szCs w:val="21"/>
              </w:rPr>
            </w:pPr>
          </w:p>
        </w:tc>
        <w:tc>
          <w:tcPr>
            <w:tcW w:w="2135" w:type="dxa"/>
            <w:gridSpan w:val="2"/>
            <w:tcBorders>
              <w:top w:val="single" w:color="auto" w:sz="4" w:space="0"/>
              <w:left w:val="nil"/>
              <w:bottom w:val="single" w:color="auto" w:sz="4" w:space="0"/>
              <w:right w:val="single" w:color="auto" w:sz="4" w:space="0"/>
            </w:tcBorders>
            <w:noWrap w:val="0"/>
            <w:vAlign w:val="center"/>
          </w:tcPr>
          <w:p w14:paraId="5D3B67EC">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上年结转资金</w:t>
            </w:r>
          </w:p>
        </w:tc>
        <w:tc>
          <w:tcPr>
            <w:tcW w:w="880" w:type="dxa"/>
            <w:tcBorders>
              <w:top w:val="nil"/>
              <w:left w:val="nil"/>
              <w:bottom w:val="single" w:color="auto" w:sz="4" w:space="0"/>
              <w:right w:val="single" w:color="auto" w:sz="4" w:space="0"/>
            </w:tcBorders>
            <w:shd w:val="clear" w:color="auto" w:fill="auto"/>
            <w:noWrap w:val="0"/>
            <w:vAlign w:val="center"/>
          </w:tcPr>
          <w:p w14:paraId="4C1B1739">
            <w:pPr>
              <w:widowControl/>
              <w:spacing w:line="240" w:lineRule="exact"/>
              <w:jc w:val="center"/>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rPr>
              <w:t>—</w:t>
            </w:r>
          </w:p>
        </w:tc>
        <w:tc>
          <w:tcPr>
            <w:tcW w:w="1081" w:type="dxa"/>
            <w:gridSpan w:val="2"/>
            <w:tcBorders>
              <w:top w:val="nil"/>
              <w:left w:val="nil"/>
              <w:bottom w:val="single" w:color="auto" w:sz="4" w:space="0"/>
              <w:right w:val="single" w:color="auto" w:sz="4" w:space="0"/>
            </w:tcBorders>
            <w:shd w:val="clear" w:color="auto" w:fill="auto"/>
            <w:noWrap w:val="0"/>
            <w:vAlign w:val="center"/>
          </w:tcPr>
          <w:p w14:paraId="60286548">
            <w:pPr>
              <w:widowControl/>
              <w:spacing w:line="240" w:lineRule="exact"/>
              <w:jc w:val="center"/>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rPr>
              <w:t>—</w:t>
            </w:r>
          </w:p>
        </w:tc>
        <w:tc>
          <w:tcPr>
            <w:tcW w:w="1425" w:type="dxa"/>
            <w:gridSpan w:val="2"/>
            <w:tcBorders>
              <w:top w:val="nil"/>
              <w:left w:val="nil"/>
              <w:bottom w:val="single" w:color="auto" w:sz="4" w:space="0"/>
              <w:right w:val="single" w:color="auto" w:sz="4" w:space="0"/>
            </w:tcBorders>
            <w:shd w:val="clear" w:color="auto" w:fill="auto"/>
            <w:noWrap w:val="0"/>
            <w:vAlign w:val="center"/>
          </w:tcPr>
          <w:p w14:paraId="7CC7B7FA">
            <w:pPr>
              <w:widowControl/>
              <w:spacing w:line="240" w:lineRule="exact"/>
              <w:jc w:val="center"/>
              <w:rPr>
                <w:rFonts w:hint="default"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rPr>
              <w:t>—</w:t>
            </w:r>
          </w:p>
        </w:tc>
        <w:tc>
          <w:tcPr>
            <w:tcW w:w="704" w:type="dxa"/>
            <w:gridSpan w:val="2"/>
            <w:tcBorders>
              <w:top w:val="nil"/>
              <w:left w:val="nil"/>
              <w:bottom w:val="single" w:color="auto" w:sz="4" w:space="0"/>
              <w:right w:val="single" w:color="auto" w:sz="4" w:space="0"/>
            </w:tcBorders>
            <w:noWrap w:val="0"/>
            <w:vAlign w:val="center"/>
          </w:tcPr>
          <w:p w14:paraId="70D31D8E">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3F4B89A3">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c>
          <w:tcPr>
            <w:tcW w:w="710" w:type="dxa"/>
            <w:tcBorders>
              <w:top w:val="nil"/>
              <w:left w:val="nil"/>
              <w:bottom w:val="single" w:color="auto" w:sz="4" w:space="0"/>
              <w:right w:val="single" w:color="auto" w:sz="4" w:space="0"/>
            </w:tcBorders>
            <w:noWrap w:val="0"/>
            <w:vAlign w:val="center"/>
          </w:tcPr>
          <w:p w14:paraId="0206985C">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r>
      <w:tr w14:paraId="344E34B8">
        <w:tblPrEx>
          <w:tblCellMar>
            <w:top w:w="0" w:type="dxa"/>
            <w:left w:w="108" w:type="dxa"/>
            <w:bottom w:w="0" w:type="dxa"/>
            <w:right w:w="108" w:type="dxa"/>
          </w:tblCellMar>
        </w:tblPrEx>
        <w:trPr>
          <w:trHeight w:val="555" w:hRule="atLeast"/>
          <w:jc w:val="center"/>
        </w:trPr>
        <w:tc>
          <w:tcPr>
            <w:tcW w:w="12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FEC1D7D">
            <w:pPr>
              <w:widowControl/>
              <w:spacing w:line="240" w:lineRule="exact"/>
              <w:jc w:val="center"/>
              <w:rPr>
                <w:rFonts w:hint="eastAsia" w:ascii="仿宋_GB2312" w:hAnsi="仿宋_GB2312" w:eastAsia="仿宋_GB2312" w:cs="仿宋_GB2312"/>
                <w:kern w:val="0"/>
                <w:sz w:val="21"/>
                <w:szCs w:val="21"/>
              </w:rPr>
            </w:pPr>
          </w:p>
        </w:tc>
        <w:tc>
          <w:tcPr>
            <w:tcW w:w="2135" w:type="dxa"/>
            <w:gridSpan w:val="2"/>
            <w:tcBorders>
              <w:top w:val="single" w:color="auto" w:sz="4" w:space="0"/>
              <w:left w:val="nil"/>
              <w:bottom w:val="single" w:color="auto" w:sz="4" w:space="0"/>
              <w:right w:val="single" w:color="auto" w:sz="4" w:space="0"/>
            </w:tcBorders>
            <w:noWrap w:val="0"/>
            <w:vAlign w:val="center"/>
          </w:tcPr>
          <w:p w14:paraId="7D2D6176">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其他资金</w:t>
            </w:r>
          </w:p>
        </w:tc>
        <w:tc>
          <w:tcPr>
            <w:tcW w:w="880" w:type="dxa"/>
            <w:tcBorders>
              <w:top w:val="nil"/>
              <w:left w:val="nil"/>
              <w:bottom w:val="single" w:color="auto" w:sz="4" w:space="0"/>
              <w:right w:val="single" w:color="auto" w:sz="4" w:space="0"/>
            </w:tcBorders>
            <w:noWrap w:val="0"/>
            <w:vAlign w:val="center"/>
          </w:tcPr>
          <w:p w14:paraId="7A2A7839">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rPr>
              <w:t>—</w:t>
            </w:r>
          </w:p>
        </w:tc>
        <w:tc>
          <w:tcPr>
            <w:tcW w:w="1081" w:type="dxa"/>
            <w:gridSpan w:val="2"/>
            <w:tcBorders>
              <w:top w:val="nil"/>
              <w:left w:val="nil"/>
              <w:bottom w:val="single" w:color="auto" w:sz="4" w:space="0"/>
              <w:right w:val="single" w:color="auto" w:sz="4" w:space="0"/>
            </w:tcBorders>
            <w:noWrap w:val="0"/>
            <w:vAlign w:val="center"/>
          </w:tcPr>
          <w:p w14:paraId="1EBB55C1">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rPr>
              <w:t>—</w:t>
            </w:r>
          </w:p>
        </w:tc>
        <w:tc>
          <w:tcPr>
            <w:tcW w:w="1425" w:type="dxa"/>
            <w:gridSpan w:val="2"/>
            <w:tcBorders>
              <w:top w:val="nil"/>
              <w:left w:val="nil"/>
              <w:bottom w:val="single" w:color="auto" w:sz="4" w:space="0"/>
              <w:right w:val="single" w:color="auto" w:sz="4" w:space="0"/>
            </w:tcBorders>
            <w:noWrap w:val="0"/>
            <w:vAlign w:val="center"/>
          </w:tcPr>
          <w:p w14:paraId="01A2EE10">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rPr>
              <w:t>—</w:t>
            </w:r>
          </w:p>
        </w:tc>
        <w:tc>
          <w:tcPr>
            <w:tcW w:w="704" w:type="dxa"/>
            <w:gridSpan w:val="2"/>
            <w:tcBorders>
              <w:top w:val="nil"/>
              <w:left w:val="nil"/>
              <w:bottom w:val="single" w:color="auto" w:sz="4" w:space="0"/>
              <w:right w:val="single" w:color="auto" w:sz="4" w:space="0"/>
            </w:tcBorders>
            <w:noWrap w:val="0"/>
            <w:vAlign w:val="center"/>
          </w:tcPr>
          <w:p w14:paraId="1B013985">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46E71E81">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c>
          <w:tcPr>
            <w:tcW w:w="710" w:type="dxa"/>
            <w:tcBorders>
              <w:top w:val="nil"/>
              <w:left w:val="nil"/>
              <w:bottom w:val="single" w:color="auto" w:sz="4" w:space="0"/>
              <w:right w:val="single" w:color="auto" w:sz="4" w:space="0"/>
            </w:tcBorders>
            <w:noWrap w:val="0"/>
            <w:vAlign w:val="center"/>
          </w:tcPr>
          <w:p w14:paraId="10FCB032">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r>
      <w:tr w14:paraId="659C4AB3">
        <w:tblPrEx>
          <w:tblCellMar>
            <w:top w:w="0" w:type="dxa"/>
            <w:left w:w="108" w:type="dxa"/>
            <w:bottom w:w="0" w:type="dxa"/>
            <w:right w:w="108" w:type="dxa"/>
          </w:tblCellMar>
        </w:tblPrEx>
        <w:trPr>
          <w:trHeight w:val="585" w:hRule="atLeast"/>
          <w:jc w:val="center"/>
        </w:trPr>
        <w:tc>
          <w:tcPr>
            <w:tcW w:w="585" w:type="dxa"/>
            <w:vMerge w:val="restart"/>
            <w:tcBorders>
              <w:top w:val="nil"/>
              <w:left w:val="single" w:color="auto" w:sz="4" w:space="0"/>
              <w:bottom w:val="single" w:color="auto" w:sz="4" w:space="0"/>
              <w:right w:val="single" w:color="auto" w:sz="4" w:space="0"/>
            </w:tcBorders>
            <w:noWrap w:val="0"/>
            <w:vAlign w:val="center"/>
          </w:tcPr>
          <w:p w14:paraId="0563E958">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年度总体目标</w:t>
            </w:r>
          </w:p>
        </w:tc>
        <w:tc>
          <w:tcPr>
            <w:tcW w:w="4768" w:type="dxa"/>
            <w:gridSpan w:val="6"/>
            <w:tcBorders>
              <w:top w:val="single" w:color="auto" w:sz="4" w:space="0"/>
              <w:left w:val="nil"/>
              <w:bottom w:val="single" w:color="auto" w:sz="4" w:space="0"/>
              <w:right w:val="single" w:color="auto" w:sz="4" w:space="0"/>
            </w:tcBorders>
            <w:noWrap w:val="0"/>
            <w:vAlign w:val="center"/>
          </w:tcPr>
          <w:p w14:paraId="6C694649">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预期目标</w:t>
            </w:r>
          </w:p>
        </w:tc>
        <w:tc>
          <w:tcPr>
            <w:tcW w:w="3685" w:type="dxa"/>
            <w:gridSpan w:val="7"/>
            <w:tcBorders>
              <w:top w:val="single" w:color="auto" w:sz="4" w:space="0"/>
              <w:left w:val="nil"/>
              <w:bottom w:val="single" w:color="auto" w:sz="4" w:space="0"/>
              <w:right w:val="single" w:color="auto" w:sz="4" w:space="0"/>
            </w:tcBorders>
            <w:noWrap w:val="0"/>
            <w:vAlign w:val="center"/>
          </w:tcPr>
          <w:p w14:paraId="08020057">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实际完成情况</w:t>
            </w:r>
          </w:p>
        </w:tc>
      </w:tr>
      <w:tr w14:paraId="7B124234">
        <w:tblPrEx>
          <w:tblCellMar>
            <w:top w:w="0" w:type="dxa"/>
            <w:left w:w="108" w:type="dxa"/>
            <w:bottom w:w="0" w:type="dxa"/>
            <w:right w:w="108" w:type="dxa"/>
          </w:tblCellMar>
        </w:tblPrEx>
        <w:trPr>
          <w:trHeight w:val="1316" w:hRule="atLeast"/>
          <w:jc w:val="center"/>
        </w:trPr>
        <w:tc>
          <w:tcPr>
            <w:tcW w:w="585" w:type="dxa"/>
            <w:vMerge w:val="continue"/>
            <w:tcBorders>
              <w:top w:val="nil"/>
              <w:left w:val="single" w:color="auto" w:sz="4" w:space="0"/>
              <w:bottom w:val="single" w:color="auto" w:sz="4" w:space="0"/>
              <w:right w:val="single" w:color="auto" w:sz="4" w:space="0"/>
            </w:tcBorders>
            <w:noWrap w:val="0"/>
            <w:vAlign w:val="center"/>
          </w:tcPr>
          <w:p w14:paraId="4CBB7C76">
            <w:pPr>
              <w:widowControl/>
              <w:spacing w:line="240" w:lineRule="exact"/>
              <w:jc w:val="center"/>
              <w:rPr>
                <w:rFonts w:hint="eastAsia" w:ascii="仿宋_GB2312" w:hAnsi="仿宋_GB2312" w:eastAsia="仿宋_GB2312" w:cs="仿宋_GB2312"/>
                <w:kern w:val="0"/>
                <w:sz w:val="21"/>
                <w:szCs w:val="21"/>
              </w:rPr>
            </w:pPr>
          </w:p>
        </w:tc>
        <w:tc>
          <w:tcPr>
            <w:tcW w:w="4768" w:type="dxa"/>
            <w:gridSpan w:val="6"/>
            <w:tcBorders>
              <w:top w:val="single" w:color="auto" w:sz="4" w:space="0"/>
              <w:left w:val="nil"/>
              <w:bottom w:val="single" w:color="auto" w:sz="4" w:space="0"/>
              <w:right w:val="single" w:color="auto" w:sz="4" w:space="0"/>
            </w:tcBorders>
            <w:noWrap w:val="0"/>
            <w:vAlign w:val="center"/>
          </w:tcPr>
          <w:p w14:paraId="7DE6FBF4">
            <w:pPr>
              <w:widowControl/>
              <w:spacing w:line="240" w:lineRule="exact"/>
              <w:jc w:val="left"/>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提出临空经济区管理体制机制优化方案，完成新的管理体制组织结构设计、权责体系设计、定岗定编，提出实施步骤。</w:t>
            </w:r>
          </w:p>
        </w:tc>
        <w:tc>
          <w:tcPr>
            <w:tcW w:w="3685" w:type="dxa"/>
            <w:gridSpan w:val="7"/>
            <w:tcBorders>
              <w:top w:val="single" w:color="auto" w:sz="4" w:space="0"/>
              <w:left w:val="nil"/>
              <w:bottom w:val="single" w:color="auto" w:sz="4" w:space="0"/>
              <w:right w:val="single" w:color="auto" w:sz="4" w:space="0"/>
            </w:tcBorders>
            <w:shd w:val="clear" w:color="auto" w:fill="auto"/>
            <w:noWrap w:val="0"/>
            <w:vAlign w:val="center"/>
          </w:tcPr>
          <w:p w14:paraId="1553838A">
            <w:pPr>
              <w:widowControl/>
              <w:spacing w:line="240" w:lineRule="exact"/>
              <w:jc w:val="left"/>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rPr>
              <w:t>提出临空经济区管理体制机制优化方案，完成新的管理体制组织结构设计、权责体系设计、定岗定编，提出实施步骤。</w:t>
            </w:r>
          </w:p>
        </w:tc>
      </w:tr>
      <w:tr w14:paraId="61D9C8AA">
        <w:tblPrEx>
          <w:tblCellMar>
            <w:top w:w="0" w:type="dxa"/>
            <w:left w:w="108" w:type="dxa"/>
            <w:bottom w:w="0" w:type="dxa"/>
            <w:right w:w="108" w:type="dxa"/>
          </w:tblCellMar>
        </w:tblPrEx>
        <w:trPr>
          <w:trHeight w:val="1120" w:hRule="atLeast"/>
          <w:jc w:val="center"/>
        </w:trPr>
        <w:tc>
          <w:tcPr>
            <w:tcW w:w="585" w:type="dxa"/>
            <w:vMerge w:val="restart"/>
            <w:tcBorders>
              <w:top w:val="single" w:color="auto" w:sz="4" w:space="0"/>
              <w:left w:val="single" w:color="auto" w:sz="4" w:space="0"/>
              <w:right w:val="single" w:color="auto" w:sz="4" w:space="0"/>
            </w:tcBorders>
            <w:noWrap w:val="0"/>
            <w:vAlign w:val="center"/>
          </w:tcPr>
          <w:p w14:paraId="7E1E672E">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绩效指标</w:t>
            </w:r>
          </w:p>
        </w:tc>
        <w:tc>
          <w:tcPr>
            <w:tcW w:w="672" w:type="dxa"/>
            <w:tcBorders>
              <w:top w:val="single" w:color="auto" w:sz="4" w:space="0"/>
              <w:left w:val="nil"/>
              <w:bottom w:val="single" w:color="auto" w:sz="4" w:space="0"/>
              <w:right w:val="single" w:color="auto" w:sz="4" w:space="0"/>
            </w:tcBorders>
            <w:noWrap w:val="0"/>
            <w:vAlign w:val="center"/>
          </w:tcPr>
          <w:p w14:paraId="08E9991E">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一级指标</w:t>
            </w:r>
          </w:p>
        </w:tc>
        <w:tc>
          <w:tcPr>
            <w:tcW w:w="765" w:type="dxa"/>
            <w:tcBorders>
              <w:top w:val="single" w:color="auto" w:sz="4" w:space="0"/>
              <w:left w:val="nil"/>
              <w:bottom w:val="single" w:color="auto" w:sz="4" w:space="0"/>
              <w:right w:val="single" w:color="auto" w:sz="4" w:space="0"/>
            </w:tcBorders>
            <w:noWrap w:val="0"/>
            <w:vAlign w:val="center"/>
          </w:tcPr>
          <w:p w14:paraId="1A806104">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二级指标</w:t>
            </w:r>
          </w:p>
        </w:tc>
        <w:tc>
          <w:tcPr>
            <w:tcW w:w="1370" w:type="dxa"/>
            <w:tcBorders>
              <w:top w:val="single" w:color="auto" w:sz="4" w:space="0"/>
              <w:left w:val="nil"/>
              <w:bottom w:val="single" w:color="auto" w:sz="4" w:space="0"/>
              <w:right w:val="single" w:color="auto" w:sz="4" w:space="0"/>
            </w:tcBorders>
            <w:noWrap w:val="0"/>
            <w:vAlign w:val="center"/>
          </w:tcPr>
          <w:p w14:paraId="1AB4B1A3">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三级指标</w:t>
            </w:r>
          </w:p>
        </w:tc>
        <w:tc>
          <w:tcPr>
            <w:tcW w:w="1600" w:type="dxa"/>
            <w:gridSpan w:val="2"/>
            <w:tcBorders>
              <w:top w:val="single" w:color="auto" w:sz="4" w:space="0"/>
              <w:left w:val="nil"/>
              <w:bottom w:val="single" w:color="auto" w:sz="4" w:space="0"/>
              <w:right w:val="single" w:color="auto" w:sz="4" w:space="0"/>
            </w:tcBorders>
            <w:noWrap w:val="0"/>
            <w:vAlign w:val="center"/>
          </w:tcPr>
          <w:p w14:paraId="232C3644">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年度</w:t>
            </w:r>
          </w:p>
          <w:p w14:paraId="667EAA7C">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指标值</w:t>
            </w:r>
          </w:p>
        </w:tc>
        <w:tc>
          <w:tcPr>
            <w:tcW w:w="1530" w:type="dxa"/>
            <w:gridSpan w:val="2"/>
            <w:tcBorders>
              <w:top w:val="single" w:color="auto" w:sz="4" w:space="0"/>
              <w:left w:val="nil"/>
              <w:bottom w:val="single" w:color="auto" w:sz="4" w:space="0"/>
              <w:right w:val="single" w:color="auto" w:sz="4" w:space="0"/>
            </w:tcBorders>
            <w:noWrap w:val="0"/>
            <w:vAlign w:val="center"/>
          </w:tcPr>
          <w:p w14:paraId="577CB111">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实际</w:t>
            </w:r>
          </w:p>
          <w:p w14:paraId="59425E21">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完成值</w:t>
            </w:r>
          </w:p>
        </w:tc>
        <w:tc>
          <w:tcPr>
            <w:tcW w:w="670" w:type="dxa"/>
            <w:gridSpan w:val="2"/>
            <w:tcBorders>
              <w:top w:val="single" w:color="auto" w:sz="4" w:space="0"/>
              <w:left w:val="nil"/>
              <w:bottom w:val="single" w:color="auto" w:sz="4" w:space="0"/>
              <w:right w:val="single" w:color="auto" w:sz="4" w:space="0"/>
            </w:tcBorders>
            <w:noWrap w:val="0"/>
            <w:vAlign w:val="center"/>
          </w:tcPr>
          <w:p w14:paraId="4DDC2DEB">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分值</w:t>
            </w:r>
          </w:p>
        </w:tc>
        <w:tc>
          <w:tcPr>
            <w:tcW w:w="705" w:type="dxa"/>
            <w:gridSpan w:val="2"/>
            <w:tcBorders>
              <w:top w:val="single" w:color="auto" w:sz="4" w:space="0"/>
              <w:left w:val="nil"/>
              <w:bottom w:val="single" w:color="auto" w:sz="4" w:space="0"/>
              <w:right w:val="single" w:color="auto" w:sz="4" w:space="0"/>
            </w:tcBorders>
            <w:noWrap w:val="0"/>
            <w:vAlign w:val="center"/>
          </w:tcPr>
          <w:p w14:paraId="1CB398F4">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得分</w:t>
            </w:r>
          </w:p>
        </w:tc>
        <w:tc>
          <w:tcPr>
            <w:tcW w:w="1141" w:type="dxa"/>
            <w:gridSpan w:val="2"/>
            <w:tcBorders>
              <w:top w:val="single" w:color="auto" w:sz="4" w:space="0"/>
              <w:left w:val="nil"/>
              <w:bottom w:val="single" w:color="auto" w:sz="4" w:space="0"/>
              <w:right w:val="single" w:color="auto" w:sz="4" w:space="0"/>
            </w:tcBorders>
            <w:noWrap w:val="0"/>
            <w:vAlign w:val="center"/>
          </w:tcPr>
          <w:p w14:paraId="2F658ADE">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偏差原因分析及改进措施</w:t>
            </w:r>
          </w:p>
        </w:tc>
      </w:tr>
      <w:tr w14:paraId="730922B0">
        <w:tblPrEx>
          <w:tblCellMar>
            <w:top w:w="0" w:type="dxa"/>
            <w:left w:w="108" w:type="dxa"/>
            <w:bottom w:w="0" w:type="dxa"/>
            <w:right w:w="108" w:type="dxa"/>
          </w:tblCellMar>
        </w:tblPrEx>
        <w:trPr>
          <w:trHeight w:val="603" w:hRule="atLeast"/>
          <w:jc w:val="center"/>
        </w:trPr>
        <w:tc>
          <w:tcPr>
            <w:tcW w:w="585" w:type="dxa"/>
            <w:vMerge w:val="continue"/>
            <w:tcBorders>
              <w:left w:val="single" w:color="auto" w:sz="4" w:space="0"/>
              <w:right w:val="single" w:color="auto" w:sz="4" w:space="0"/>
            </w:tcBorders>
            <w:noWrap w:val="0"/>
            <w:vAlign w:val="center"/>
          </w:tcPr>
          <w:p w14:paraId="0D958649">
            <w:pPr>
              <w:widowControl/>
              <w:spacing w:line="240" w:lineRule="exact"/>
              <w:jc w:val="center"/>
              <w:rPr>
                <w:rFonts w:hint="eastAsia" w:ascii="仿宋_GB2312" w:hAnsi="仿宋_GB2312" w:eastAsia="仿宋_GB2312" w:cs="仿宋_GB2312"/>
                <w:kern w:val="0"/>
                <w:sz w:val="21"/>
                <w:szCs w:val="21"/>
              </w:rPr>
            </w:pPr>
          </w:p>
        </w:tc>
        <w:tc>
          <w:tcPr>
            <w:tcW w:w="672" w:type="dxa"/>
            <w:vMerge w:val="restart"/>
            <w:tcBorders>
              <w:top w:val="single" w:color="auto" w:sz="4" w:space="0"/>
              <w:left w:val="single" w:color="auto" w:sz="4" w:space="0"/>
              <w:bottom w:val="single" w:color="auto" w:sz="4" w:space="0"/>
              <w:right w:val="single" w:color="auto" w:sz="4" w:space="0"/>
            </w:tcBorders>
            <w:noWrap w:val="0"/>
            <w:vAlign w:val="center"/>
          </w:tcPr>
          <w:p w14:paraId="56394A75">
            <w:pPr>
              <w:widowControl/>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产出指标</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7BD37F08">
            <w:pPr>
              <w:widowControl/>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质量指标</w:t>
            </w:r>
          </w:p>
        </w:tc>
        <w:tc>
          <w:tcPr>
            <w:tcW w:w="1370" w:type="dxa"/>
            <w:tcBorders>
              <w:top w:val="single" w:color="auto" w:sz="4" w:space="0"/>
              <w:left w:val="nil"/>
              <w:bottom w:val="single" w:color="auto" w:sz="4" w:space="0"/>
              <w:right w:val="single" w:color="auto" w:sz="4" w:space="0"/>
            </w:tcBorders>
            <w:noWrap w:val="0"/>
            <w:vAlign w:val="center"/>
          </w:tcPr>
          <w:p w14:paraId="6025D59A">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评审合格率</w:t>
            </w:r>
          </w:p>
        </w:tc>
        <w:tc>
          <w:tcPr>
            <w:tcW w:w="1600" w:type="dxa"/>
            <w:gridSpan w:val="2"/>
            <w:tcBorders>
              <w:top w:val="single" w:color="auto" w:sz="4" w:space="0"/>
              <w:left w:val="nil"/>
              <w:bottom w:val="single" w:color="auto" w:sz="4" w:space="0"/>
              <w:right w:val="single" w:color="auto" w:sz="4" w:space="0"/>
            </w:tcBorders>
            <w:noWrap w:val="0"/>
            <w:vAlign w:val="center"/>
          </w:tcPr>
          <w:p w14:paraId="0EF8D65C">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100%</w:t>
            </w:r>
          </w:p>
        </w:tc>
        <w:tc>
          <w:tcPr>
            <w:tcW w:w="1530" w:type="dxa"/>
            <w:gridSpan w:val="2"/>
            <w:tcBorders>
              <w:top w:val="single" w:color="auto" w:sz="4" w:space="0"/>
              <w:left w:val="nil"/>
              <w:bottom w:val="single" w:color="auto" w:sz="4" w:space="0"/>
              <w:right w:val="single" w:color="auto" w:sz="4" w:space="0"/>
            </w:tcBorders>
            <w:noWrap w:val="0"/>
            <w:vAlign w:val="center"/>
          </w:tcPr>
          <w:p w14:paraId="5F046B99">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100%</w:t>
            </w:r>
          </w:p>
        </w:tc>
        <w:tc>
          <w:tcPr>
            <w:tcW w:w="670" w:type="dxa"/>
            <w:gridSpan w:val="2"/>
            <w:tcBorders>
              <w:top w:val="single" w:color="auto" w:sz="4" w:space="0"/>
              <w:left w:val="nil"/>
              <w:bottom w:val="single" w:color="auto" w:sz="4" w:space="0"/>
              <w:right w:val="single" w:color="auto" w:sz="4" w:space="0"/>
            </w:tcBorders>
            <w:noWrap w:val="0"/>
            <w:vAlign w:val="center"/>
          </w:tcPr>
          <w:p w14:paraId="6AB4F0E7">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30</w:t>
            </w:r>
          </w:p>
        </w:tc>
        <w:tc>
          <w:tcPr>
            <w:tcW w:w="705" w:type="dxa"/>
            <w:gridSpan w:val="2"/>
            <w:tcBorders>
              <w:top w:val="single" w:color="auto" w:sz="4" w:space="0"/>
              <w:left w:val="nil"/>
              <w:bottom w:val="single" w:color="auto" w:sz="4" w:space="0"/>
              <w:right w:val="single" w:color="auto" w:sz="4" w:space="0"/>
            </w:tcBorders>
            <w:noWrap w:val="0"/>
            <w:vAlign w:val="center"/>
          </w:tcPr>
          <w:p w14:paraId="26CA32CA">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30</w:t>
            </w:r>
          </w:p>
        </w:tc>
        <w:tc>
          <w:tcPr>
            <w:tcW w:w="1141" w:type="dxa"/>
            <w:gridSpan w:val="2"/>
            <w:tcBorders>
              <w:top w:val="single" w:color="auto" w:sz="4" w:space="0"/>
              <w:left w:val="nil"/>
              <w:bottom w:val="single" w:color="auto" w:sz="4" w:space="0"/>
              <w:right w:val="single" w:color="auto" w:sz="4" w:space="0"/>
            </w:tcBorders>
            <w:noWrap w:val="0"/>
            <w:vAlign w:val="center"/>
          </w:tcPr>
          <w:p w14:paraId="2881880E">
            <w:pPr>
              <w:widowControl/>
              <w:spacing w:line="240" w:lineRule="exact"/>
              <w:jc w:val="center"/>
              <w:rPr>
                <w:rFonts w:hint="eastAsia" w:ascii="仿宋_GB2312" w:hAnsi="仿宋_GB2312" w:eastAsia="仿宋_GB2312" w:cs="仿宋_GB2312"/>
                <w:kern w:val="0"/>
                <w:sz w:val="21"/>
                <w:szCs w:val="21"/>
                <w:lang w:val="en-US" w:eastAsia="zh-CN"/>
              </w:rPr>
            </w:pPr>
          </w:p>
        </w:tc>
      </w:tr>
      <w:tr w14:paraId="518E4626">
        <w:tblPrEx>
          <w:tblCellMar>
            <w:top w:w="0" w:type="dxa"/>
            <w:left w:w="108" w:type="dxa"/>
            <w:bottom w:w="0" w:type="dxa"/>
            <w:right w:w="108" w:type="dxa"/>
          </w:tblCellMar>
        </w:tblPrEx>
        <w:trPr>
          <w:trHeight w:val="584" w:hRule="atLeast"/>
          <w:jc w:val="center"/>
        </w:trPr>
        <w:tc>
          <w:tcPr>
            <w:tcW w:w="585" w:type="dxa"/>
            <w:vMerge w:val="continue"/>
            <w:tcBorders>
              <w:left w:val="single" w:color="auto" w:sz="4" w:space="0"/>
              <w:right w:val="single" w:color="auto" w:sz="4" w:space="0"/>
            </w:tcBorders>
            <w:noWrap w:val="0"/>
            <w:vAlign w:val="center"/>
          </w:tcPr>
          <w:p w14:paraId="6C916541">
            <w:pPr>
              <w:widowControl/>
              <w:spacing w:line="240" w:lineRule="exact"/>
              <w:jc w:val="center"/>
              <w:rPr>
                <w:rFonts w:hint="eastAsia" w:ascii="仿宋_GB2312" w:hAnsi="仿宋_GB2312" w:eastAsia="仿宋_GB2312" w:cs="仿宋_GB2312"/>
                <w:kern w:val="0"/>
                <w:sz w:val="21"/>
                <w:szCs w:val="21"/>
              </w:rPr>
            </w:pPr>
          </w:p>
        </w:tc>
        <w:tc>
          <w:tcPr>
            <w:tcW w:w="672" w:type="dxa"/>
            <w:vMerge w:val="continue"/>
            <w:tcBorders>
              <w:top w:val="single" w:color="auto" w:sz="4" w:space="0"/>
              <w:left w:val="single" w:color="auto" w:sz="4" w:space="0"/>
              <w:bottom w:val="single" w:color="auto" w:sz="4" w:space="0"/>
              <w:right w:val="single" w:color="auto" w:sz="4" w:space="0"/>
            </w:tcBorders>
            <w:noWrap w:val="0"/>
            <w:vAlign w:val="center"/>
          </w:tcPr>
          <w:p w14:paraId="72F0A59B">
            <w:pPr>
              <w:widowControl/>
              <w:spacing w:line="240" w:lineRule="exact"/>
              <w:jc w:val="center"/>
              <w:rPr>
                <w:rFonts w:hint="eastAsia" w:ascii="仿宋_GB2312" w:hAnsi="仿宋_GB2312" w:eastAsia="仿宋_GB2312" w:cs="仿宋_GB2312"/>
                <w:kern w:val="0"/>
                <w:sz w:val="21"/>
                <w:szCs w:val="21"/>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05E4C0A5">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数量指标</w:t>
            </w:r>
          </w:p>
        </w:tc>
        <w:tc>
          <w:tcPr>
            <w:tcW w:w="1370" w:type="dxa"/>
            <w:tcBorders>
              <w:top w:val="single" w:color="auto" w:sz="4" w:space="0"/>
              <w:left w:val="nil"/>
              <w:bottom w:val="single" w:color="auto" w:sz="4" w:space="0"/>
              <w:right w:val="single" w:color="auto" w:sz="4" w:space="0"/>
            </w:tcBorders>
            <w:noWrap w:val="0"/>
            <w:vAlign w:val="center"/>
          </w:tcPr>
          <w:p w14:paraId="75715079">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研究数量</w:t>
            </w:r>
          </w:p>
        </w:tc>
        <w:tc>
          <w:tcPr>
            <w:tcW w:w="1600" w:type="dxa"/>
            <w:gridSpan w:val="2"/>
            <w:tcBorders>
              <w:top w:val="single" w:color="auto" w:sz="4" w:space="0"/>
              <w:left w:val="nil"/>
              <w:bottom w:val="single" w:color="auto" w:sz="4" w:space="0"/>
              <w:right w:val="single" w:color="auto" w:sz="4" w:space="0"/>
            </w:tcBorders>
            <w:noWrap w:val="0"/>
            <w:vAlign w:val="center"/>
          </w:tcPr>
          <w:p w14:paraId="278EF35B">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1个</w:t>
            </w:r>
          </w:p>
        </w:tc>
        <w:tc>
          <w:tcPr>
            <w:tcW w:w="1530" w:type="dxa"/>
            <w:gridSpan w:val="2"/>
            <w:tcBorders>
              <w:top w:val="single" w:color="auto" w:sz="4" w:space="0"/>
              <w:left w:val="nil"/>
              <w:bottom w:val="single" w:color="auto" w:sz="4" w:space="0"/>
              <w:right w:val="single" w:color="auto" w:sz="4" w:space="0"/>
            </w:tcBorders>
            <w:noWrap w:val="0"/>
            <w:vAlign w:val="center"/>
          </w:tcPr>
          <w:p w14:paraId="2071EC19">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1个</w:t>
            </w:r>
          </w:p>
        </w:tc>
        <w:tc>
          <w:tcPr>
            <w:tcW w:w="670" w:type="dxa"/>
            <w:gridSpan w:val="2"/>
            <w:tcBorders>
              <w:top w:val="single" w:color="auto" w:sz="4" w:space="0"/>
              <w:left w:val="nil"/>
              <w:bottom w:val="single" w:color="auto" w:sz="4" w:space="0"/>
              <w:right w:val="single" w:color="auto" w:sz="4" w:space="0"/>
            </w:tcBorders>
            <w:noWrap w:val="0"/>
            <w:vAlign w:val="center"/>
          </w:tcPr>
          <w:p w14:paraId="01984049">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30</w:t>
            </w:r>
          </w:p>
        </w:tc>
        <w:tc>
          <w:tcPr>
            <w:tcW w:w="705" w:type="dxa"/>
            <w:gridSpan w:val="2"/>
            <w:tcBorders>
              <w:top w:val="single" w:color="auto" w:sz="4" w:space="0"/>
              <w:left w:val="nil"/>
              <w:bottom w:val="single" w:color="auto" w:sz="4" w:space="0"/>
              <w:right w:val="single" w:color="auto" w:sz="4" w:space="0"/>
            </w:tcBorders>
            <w:noWrap w:val="0"/>
            <w:vAlign w:val="center"/>
          </w:tcPr>
          <w:p w14:paraId="5360EBB3">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30</w:t>
            </w:r>
          </w:p>
        </w:tc>
        <w:tc>
          <w:tcPr>
            <w:tcW w:w="1141" w:type="dxa"/>
            <w:gridSpan w:val="2"/>
            <w:tcBorders>
              <w:top w:val="single" w:color="auto" w:sz="4" w:space="0"/>
              <w:left w:val="nil"/>
              <w:bottom w:val="single" w:color="auto" w:sz="4" w:space="0"/>
              <w:right w:val="single" w:color="auto" w:sz="4" w:space="0"/>
            </w:tcBorders>
            <w:noWrap w:val="0"/>
            <w:vAlign w:val="center"/>
          </w:tcPr>
          <w:p w14:paraId="547367FC">
            <w:pPr>
              <w:widowControl/>
              <w:spacing w:line="240" w:lineRule="exact"/>
              <w:jc w:val="center"/>
              <w:rPr>
                <w:rFonts w:hint="eastAsia" w:ascii="仿宋_GB2312" w:hAnsi="仿宋_GB2312" w:eastAsia="仿宋_GB2312" w:cs="仿宋_GB2312"/>
                <w:kern w:val="0"/>
                <w:sz w:val="21"/>
                <w:szCs w:val="21"/>
                <w:lang w:val="en-US" w:eastAsia="zh-CN" w:bidi="ar-SA"/>
              </w:rPr>
            </w:pPr>
          </w:p>
        </w:tc>
      </w:tr>
      <w:tr w14:paraId="65C50673">
        <w:tblPrEx>
          <w:tblCellMar>
            <w:top w:w="0" w:type="dxa"/>
            <w:left w:w="108" w:type="dxa"/>
            <w:bottom w:w="0" w:type="dxa"/>
            <w:right w:w="108" w:type="dxa"/>
          </w:tblCellMar>
        </w:tblPrEx>
        <w:trPr>
          <w:trHeight w:val="0" w:hRule="atLeast"/>
          <w:jc w:val="center"/>
        </w:trPr>
        <w:tc>
          <w:tcPr>
            <w:tcW w:w="585" w:type="dxa"/>
            <w:tcBorders>
              <w:top w:val="single" w:color="auto" w:sz="4" w:space="0"/>
              <w:left w:val="single" w:color="auto" w:sz="4" w:space="0"/>
              <w:right w:val="single" w:color="auto" w:sz="4" w:space="0"/>
            </w:tcBorders>
            <w:noWrap w:val="0"/>
            <w:vAlign w:val="center"/>
          </w:tcPr>
          <w:p w14:paraId="58ED009E">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绩效指标</w:t>
            </w:r>
          </w:p>
        </w:tc>
        <w:tc>
          <w:tcPr>
            <w:tcW w:w="672" w:type="dxa"/>
            <w:tcBorders>
              <w:top w:val="single" w:color="auto" w:sz="4" w:space="0"/>
              <w:left w:val="single" w:color="auto" w:sz="4" w:space="0"/>
              <w:bottom w:val="single" w:color="auto" w:sz="4" w:space="0"/>
              <w:right w:val="single" w:color="auto" w:sz="4" w:space="0"/>
            </w:tcBorders>
            <w:noWrap w:val="0"/>
            <w:vAlign w:val="center"/>
          </w:tcPr>
          <w:p w14:paraId="6EE4AAD2">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效益指标</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166A9CCB">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社会效益</w:t>
            </w:r>
          </w:p>
          <w:p w14:paraId="33D59F11">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指标</w:t>
            </w:r>
          </w:p>
        </w:tc>
        <w:tc>
          <w:tcPr>
            <w:tcW w:w="1370" w:type="dxa"/>
            <w:tcBorders>
              <w:top w:val="single" w:color="auto" w:sz="4" w:space="0"/>
              <w:left w:val="nil"/>
              <w:bottom w:val="single" w:color="auto" w:sz="4" w:space="0"/>
              <w:right w:val="single" w:color="auto" w:sz="4" w:space="0"/>
            </w:tcBorders>
            <w:shd w:val="clear" w:color="auto" w:fill="auto"/>
            <w:noWrap w:val="0"/>
            <w:vAlign w:val="center"/>
          </w:tcPr>
          <w:p w14:paraId="16DA12E3">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研究成果采纳率</w:t>
            </w:r>
          </w:p>
        </w:tc>
        <w:tc>
          <w:tcPr>
            <w:tcW w:w="1600" w:type="dxa"/>
            <w:gridSpan w:val="2"/>
            <w:tcBorders>
              <w:top w:val="single" w:color="auto" w:sz="4" w:space="0"/>
              <w:left w:val="nil"/>
              <w:bottom w:val="single" w:color="auto" w:sz="4" w:space="0"/>
              <w:right w:val="single" w:color="auto" w:sz="4" w:space="0"/>
            </w:tcBorders>
            <w:noWrap w:val="0"/>
            <w:vAlign w:val="center"/>
          </w:tcPr>
          <w:p w14:paraId="7D14B83D">
            <w:pPr>
              <w:widowControl/>
              <w:spacing w:line="240" w:lineRule="exact"/>
              <w:jc w:val="center"/>
              <w:rPr>
                <w:rFonts w:hint="default" w:ascii="仿宋_GB2312" w:hAnsi="仿宋_GB2312" w:eastAsia="仿宋_GB2312" w:cs="仿宋_GB2312"/>
                <w:kern w:val="0"/>
                <w:sz w:val="21"/>
                <w:szCs w:val="21"/>
                <w:lang w:val="en-US"/>
              </w:rPr>
            </w:pPr>
            <w:r>
              <w:rPr>
                <w:rFonts w:hint="eastAsia" w:ascii="仿宋_GB2312" w:hAnsi="仿宋_GB2312" w:eastAsia="仿宋_GB2312" w:cs="仿宋_GB2312"/>
                <w:kern w:val="0"/>
                <w:sz w:val="21"/>
                <w:szCs w:val="21"/>
                <w:lang w:val="en-US" w:eastAsia="zh-CN"/>
              </w:rPr>
              <w:t>50%</w:t>
            </w:r>
          </w:p>
        </w:tc>
        <w:tc>
          <w:tcPr>
            <w:tcW w:w="1530" w:type="dxa"/>
            <w:gridSpan w:val="2"/>
            <w:tcBorders>
              <w:top w:val="single" w:color="auto" w:sz="4" w:space="0"/>
              <w:left w:val="nil"/>
              <w:bottom w:val="single" w:color="auto" w:sz="4" w:space="0"/>
              <w:right w:val="single" w:color="auto" w:sz="4" w:space="0"/>
            </w:tcBorders>
            <w:noWrap w:val="0"/>
            <w:vAlign w:val="center"/>
          </w:tcPr>
          <w:p w14:paraId="23B66B55">
            <w:pPr>
              <w:widowControl/>
              <w:spacing w:line="240" w:lineRule="exact"/>
              <w:jc w:val="center"/>
              <w:rPr>
                <w:rFonts w:hint="default" w:ascii="仿宋_GB2312" w:hAnsi="仿宋_GB2312" w:eastAsia="仿宋_GB2312" w:cs="仿宋_GB2312"/>
                <w:kern w:val="0"/>
                <w:sz w:val="21"/>
                <w:szCs w:val="21"/>
                <w:lang w:val="en-US"/>
              </w:rPr>
            </w:pPr>
            <w:r>
              <w:rPr>
                <w:rFonts w:hint="eastAsia" w:ascii="仿宋_GB2312" w:hAnsi="仿宋_GB2312" w:eastAsia="仿宋_GB2312" w:cs="仿宋_GB2312"/>
                <w:kern w:val="0"/>
                <w:sz w:val="21"/>
                <w:szCs w:val="21"/>
                <w:lang w:val="en-US" w:eastAsia="zh-CN"/>
              </w:rPr>
              <w:t>50%</w:t>
            </w:r>
          </w:p>
        </w:tc>
        <w:tc>
          <w:tcPr>
            <w:tcW w:w="670" w:type="dxa"/>
            <w:gridSpan w:val="2"/>
            <w:tcBorders>
              <w:top w:val="single" w:color="auto" w:sz="4" w:space="0"/>
              <w:left w:val="nil"/>
              <w:bottom w:val="single" w:color="auto" w:sz="4" w:space="0"/>
              <w:right w:val="single" w:color="auto" w:sz="4" w:space="0"/>
            </w:tcBorders>
            <w:noWrap w:val="0"/>
            <w:vAlign w:val="center"/>
          </w:tcPr>
          <w:p w14:paraId="1A5F77F2">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30</w:t>
            </w:r>
          </w:p>
        </w:tc>
        <w:tc>
          <w:tcPr>
            <w:tcW w:w="705" w:type="dxa"/>
            <w:gridSpan w:val="2"/>
            <w:tcBorders>
              <w:top w:val="single" w:color="auto" w:sz="4" w:space="0"/>
              <w:left w:val="nil"/>
              <w:bottom w:val="single" w:color="auto" w:sz="4" w:space="0"/>
              <w:right w:val="single" w:color="auto" w:sz="4" w:space="0"/>
            </w:tcBorders>
            <w:noWrap w:val="0"/>
            <w:vAlign w:val="center"/>
          </w:tcPr>
          <w:p w14:paraId="4D998753">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30</w:t>
            </w:r>
          </w:p>
        </w:tc>
        <w:tc>
          <w:tcPr>
            <w:tcW w:w="1141" w:type="dxa"/>
            <w:gridSpan w:val="2"/>
            <w:tcBorders>
              <w:top w:val="single" w:color="auto" w:sz="4" w:space="0"/>
              <w:left w:val="nil"/>
              <w:bottom w:val="single" w:color="auto" w:sz="4" w:space="0"/>
              <w:right w:val="single" w:color="auto" w:sz="4" w:space="0"/>
            </w:tcBorders>
            <w:noWrap w:val="0"/>
            <w:vAlign w:val="center"/>
          </w:tcPr>
          <w:p w14:paraId="24488218">
            <w:pPr>
              <w:widowControl/>
              <w:spacing w:line="240" w:lineRule="exact"/>
              <w:jc w:val="center"/>
              <w:rPr>
                <w:rFonts w:hint="eastAsia" w:ascii="仿宋_GB2312" w:hAnsi="仿宋_GB2312" w:eastAsia="仿宋_GB2312" w:cs="仿宋_GB2312"/>
                <w:kern w:val="0"/>
                <w:sz w:val="21"/>
                <w:szCs w:val="21"/>
              </w:rPr>
            </w:pPr>
          </w:p>
        </w:tc>
      </w:tr>
      <w:tr w14:paraId="1DEABDA4">
        <w:tblPrEx>
          <w:tblCellMar>
            <w:top w:w="0" w:type="dxa"/>
            <w:left w:w="108" w:type="dxa"/>
            <w:bottom w:w="0" w:type="dxa"/>
            <w:right w:w="108" w:type="dxa"/>
          </w:tblCellMar>
        </w:tblPrEx>
        <w:trPr>
          <w:trHeight w:val="645" w:hRule="atLeast"/>
          <w:jc w:val="center"/>
        </w:trPr>
        <w:tc>
          <w:tcPr>
            <w:tcW w:w="6522" w:type="dxa"/>
            <w:gridSpan w:val="8"/>
            <w:tcBorders>
              <w:top w:val="single" w:color="auto" w:sz="4" w:space="0"/>
              <w:left w:val="single" w:color="auto" w:sz="4" w:space="0"/>
              <w:bottom w:val="single" w:color="auto" w:sz="4" w:space="0"/>
              <w:right w:val="single" w:color="auto" w:sz="4" w:space="0"/>
            </w:tcBorders>
            <w:noWrap w:val="0"/>
            <w:vAlign w:val="center"/>
          </w:tcPr>
          <w:p w14:paraId="7493F112">
            <w:pPr>
              <w:widowControl/>
              <w:spacing w:line="240" w:lineRule="exac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总分</w:t>
            </w:r>
          </w:p>
        </w:tc>
        <w:tc>
          <w:tcPr>
            <w:tcW w:w="670" w:type="dxa"/>
            <w:gridSpan w:val="2"/>
            <w:tcBorders>
              <w:top w:val="single" w:color="auto" w:sz="4" w:space="0"/>
              <w:left w:val="nil"/>
              <w:bottom w:val="single" w:color="auto" w:sz="4" w:space="0"/>
              <w:right w:val="single" w:color="auto" w:sz="4" w:space="0"/>
            </w:tcBorders>
            <w:noWrap w:val="0"/>
            <w:vAlign w:val="center"/>
          </w:tcPr>
          <w:p w14:paraId="7BE47808">
            <w:pPr>
              <w:widowControl/>
              <w:spacing w:line="240" w:lineRule="exac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100</w:t>
            </w:r>
          </w:p>
        </w:tc>
        <w:tc>
          <w:tcPr>
            <w:tcW w:w="705" w:type="dxa"/>
            <w:gridSpan w:val="2"/>
            <w:tcBorders>
              <w:top w:val="single" w:color="auto" w:sz="4" w:space="0"/>
              <w:left w:val="nil"/>
              <w:bottom w:val="single" w:color="auto" w:sz="4" w:space="0"/>
              <w:right w:val="single" w:color="auto" w:sz="4" w:space="0"/>
            </w:tcBorders>
            <w:noWrap w:val="0"/>
            <w:vAlign w:val="center"/>
          </w:tcPr>
          <w:p w14:paraId="677DE61A">
            <w:pPr>
              <w:widowControl/>
              <w:spacing w:line="240" w:lineRule="exact"/>
              <w:jc w:val="center"/>
              <w:rPr>
                <w:rFonts w:hint="default"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99.9</w:t>
            </w:r>
          </w:p>
        </w:tc>
        <w:tc>
          <w:tcPr>
            <w:tcW w:w="1141" w:type="dxa"/>
            <w:gridSpan w:val="2"/>
            <w:tcBorders>
              <w:top w:val="single" w:color="auto" w:sz="4" w:space="0"/>
              <w:left w:val="nil"/>
              <w:bottom w:val="single" w:color="auto" w:sz="4" w:space="0"/>
              <w:right w:val="single" w:color="auto" w:sz="4" w:space="0"/>
            </w:tcBorders>
            <w:noWrap w:val="0"/>
            <w:vAlign w:val="center"/>
          </w:tcPr>
          <w:p w14:paraId="2A53AE4C">
            <w:pPr>
              <w:widowControl/>
              <w:spacing w:line="240" w:lineRule="exact"/>
              <w:jc w:val="center"/>
              <w:rPr>
                <w:rFonts w:hint="eastAsia" w:ascii="仿宋_GB2312" w:hAnsi="仿宋_GB2312" w:eastAsia="仿宋_GB2312" w:cs="仿宋_GB2312"/>
                <w:kern w:val="0"/>
                <w:sz w:val="21"/>
                <w:szCs w:val="21"/>
                <w:lang w:val="en-US" w:eastAsia="zh-CN"/>
              </w:rPr>
            </w:pPr>
          </w:p>
        </w:tc>
      </w:tr>
    </w:tbl>
    <w:p w14:paraId="6E08B27C"/>
    <w:p w14:paraId="065F00C2">
      <w:pPr>
        <w:rPr>
          <w:rFonts w:hint="eastAsia" w:ascii="黑体" w:hAnsi="黑体" w:eastAsia="黑体"/>
          <w:sz w:val="32"/>
          <w:szCs w:val="32"/>
        </w:rPr>
      </w:pPr>
      <w:r>
        <w:rPr>
          <w:rFonts w:hint="eastAsia" w:ascii="黑体" w:hAnsi="黑体" w:eastAsia="黑体"/>
          <w:sz w:val="32"/>
          <w:szCs w:val="32"/>
        </w:rPr>
        <w:br w:type="page"/>
      </w:r>
    </w:p>
    <w:p w14:paraId="698CAF66">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14:paraId="53EE9697">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2024</w:t>
      </w:r>
      <w:r>
        <w:rPr>
          <w:rFonts w:hint="eastAsia" w:ascii="仿宋_GB2312" w:hAnsi="宋体" w:eastAsia="仿宋_GB2312"/>
          <w:sz w:val="28"/>
          <w:szCs w:val="28"/>
        </w:rPr>
        <w:t>年度）</w:t>
      </w:r>
    </w:p>
    <w:p w14:paraId="3243D99E">
      <w:pPr>
        <w:spacing w:line="240" w:lineRule="exact"/>
        <w:rPr>
          <w:rFonts w:hint="eastAsia" w:ascii="仿宋_GB2312" w:hAnsi="宋体" w:eastAsia="仿宋_GB2312"/>
          <w:sz w:val="30"/>
          <w:szCs w:val="30"/>
        </w:rPr>
      </w:pPr>
    </w:p>
    <w:tbl>
      <w:tblPr>
        <w:tblStyle w:val="6"/>
        <w:tblW w:w="9038" w:type="dxa"/>
        <w:jc w:val="center"/>
        <w:tblLayout w:type="fixed"/>
        <w:tblCellMar>
          <w:top w:w="0" w:type="dxa"/>
          <w:left w:w="108" w:type="dxa"/>
          <w:bottom w:w="0" w:type="dxa"/>
          <w:right w:w="108" w:type="dxa"/>
        </w:tblCellMar>
      </w:tblPr>
      <w:tblGrid>
        <w:gridCol w:w="585"/>
        <w:gridCol w:w="672"/>
        <w:gridCol w:w="765"/>
        <w:gridCol w:w="1370"/>
        <w:gridCol w:w="880"/>
        <w:gridCol w:w="720"/>
        <w:gridCol w:w="321"/>
        <w:gridCol w:w="1209"/>
        <w:gridCol w:w="256"/>
        <w:gridCol w:w="414"/>
        <w:gridCol w:w="290"/>
        <w:gridCol w:w="415"/>
        <w:gridCol w:w="431"/>
        <w:gridCol w:w="710"/>
      </w:tblGrid>
      <w:tr w14:paraId="19D1AD8D">
        <w:tblPrEx>
          <w:tblCellMar>
            <w:top w:w="0" w:type="dxa"/>
            <w:left w:w="108" w:type="dxa"/>
            <w:bottom w:w="0" w:type="dxa"/>
            <w:right w:w="108" w:type="dxa"/>
          </w:tblCellMar>
        </w:tblPrEx>
        <w:trPr>
          <w:trHeight w:val="970" w:hRule="atLeast"/>
          <w:jc w:val="center"/>
        </w:trPr>
        <w:tc>
          <w:tcPr>
            <w:tcW w:w="1257" w:type="dxa"/>
            <w:gridSpan w:val="2"/>
            <w:tcBorders>
              <w:top w:val="single" w:color="auto" w:sz="4" w:space="0"/>
              <w:left w:val="single" w:color="auto" w:sz="4" w:space="0"/>
              <w:bottom w:val="single" w:color="auto" w:sz="4" w:space="0"/>
              <w:right w:val="single" w:color="auto" w:sz="4" w:space="0"/>
            </w:tcBorders>
            <w:noWrap w:val="0"/>
            <w:vAlign w:val="center"/>
          </w:tcPr>
          <w:p w14:paraId="226A03BF">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项目名称</w:t>
            </w:r>
          </w:p>
        </w:tc>
        <w:tc>
          <w:tcPr>
            <w:tcW w:w="7781" w:type="dxa"/>
            <w:gridSpan w:val="12"/>
            <w:tcBorders>
              <w:top w:val="single" w:color="auto" w:sz="4" w:space="0"/>
              <w:left w:val="nil"/>
              <w:bottom w:val="single" w:color="auto" w:sz="4" w:space="0"/>
              <w:right w:val="single" w:color="auto" w:sz="4" w:space="0"/>
            </w:tcBorders>
            <w:noWrap w:val="0"/>
            <w:vAlign w:val="center"/>
          </w:tcPr>
          <w:p w14:paraId="30685AB9">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sz w:val="24"/>
                <w:szCs w:val="24"/>
                <w:lang w:val="en-US"/>
              </w:rPr>
              <w:t>北京大兴国际机场临空经济区发展立法保障工作研究</w:t>
            </w:r>
          </w:p>
        </w:tc>
      </w:tr>
      <w:tr w14:paraId="650F3C08">
        <w:tblPrEx>
          <w:tblCellMar>
            <w:top w:w="0" w:type="dxa"/>
            <w:left w:w="108" w:type="dxa"/>
            <w:bottom w:w="0" w:type="dxa"/>
            <w:right w:w="108" w:type="dxa"/>
          </w:tblCellMar>
        </w:tblPrEx>
        <w:trPr>
          <w:trHeight w:val="1080" w:hRule="atLeast"/>
          <w:jc w:val="center"/>
        </w:trPr>
        <w:tc>
          <w:tcPr>
            <w:tcW w:w="1257" w:type="dxa"/>
            <w:gridSpan w:val="2"/>
            <w:tcBorders>
              <w:top w:val="single" w:color="auto" w:sz="4" w:space="0"/>
              <w:left w:val="single" w:color="auto" w:sz="4" w:space="0"/>
              <w:bottom w:val="single" w:color="auto" w:sz="4" w:space="0"/>
              <w:right w:val="single" w:color="auto" w:sz="4" w:space="0"/>
            </w:tcBorders>
            <w:noWrap w:val="0"/>
            <w:vAlign w:val="center"/>
          </w:tcPr>
          <w:p w14:paraId="13D04CC9">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主管部门</w:t>
            </w:r>
          </w:p>
        </w:tc>
        <w:tc>
          <w:tcPr>
            <w:tcW w:w="4056" w:type="dxa"/>
            <w:gridSpan w:val="5"/>
            <w:tcBorders>
              <w:top w:val="single" w:color="auto" w:sz="4" w:space="0"/>
              <w:left w:val="nil"/>
              <w:bottom w:val="single" w:color="auto" w:sz="4" w:space="0"/>
              <w:right w:val="single" w:color="auto" w:sz="4" w:space="0"/>
            </w:tcBorders>
            <w:noWrap w:val="0"/>
            <w:vAlign w:val="center"/>
          </w:tcPr>
          <w:p w14:paraId="4751FEEE">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北京大兴国际机场临空经济区</w:t>
            </w:r>
          </w:p>
          <w:p w14:paraId="7EB37454">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val="en-US" w:eastAsia="zh-CN"/>
              </w:rPr>
              <w:t>联合管理委员会</w:t>
            </w:r>
          </w:p>
        </w:tc>
        <w:tc>
          <w:tcPr>
            <w:tcW w:w="1465" w:type="dxa"/>
            <w:gridSpan w:val="2"/>
            <w:tcBorders>
              <w:top w:val="nil"/>
              <w:left w:val="nil"/>
              <w:bottom w:val="single" w:color="auto" w:sz="4" w:space="0"/>
              <w:right w:val="single" w:color="auto" w:sz="4" w:space="0"/>
            </w:tcBorders>
            <w:noWrap w:val="0"/>
            <w:vAlign w:val="center"/>
          </w:tcPr>
          <w:p w14:paraId="0B9102EB">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实施单位</w:t>
            </w:r>
          </w:p>
        </w:tc>
        <w:tc>
          <w:tcPr>
            <w:tcW w:w="2260" w:type="dxa"/>
            <w:gridSpan w:val="5"/>
            <w:tcBorders>
              <w:top w:val="single" w:color="auto" w:sz="4" w:space="0"/>
              <w:left w:val="nil"/>
              <w:bottom w:val="single" w:color="auto" w:sz="4" w:space="0"/>
              <w:right w:val="single" w:color="auto" w:sz="4" w:space="0"/>
            </w:tcBorders>
            <w:noWrap w:val="0"/>
            <w:vAlign w:val="center"/>
          </w:tcPr>
          <w:p w14:paraId="61FBD596">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仿宋_GB2312" w:hAnsi="仿宋_GB2312" w:eastAsia="仿宋_GB2312" w:cs="仿宋_GB2312"/>
                <w:kern w:val="0"/>
                <w:sz w:val="21"/>
                <w:szCs w:val="21"/>
                <w:lang w:val="en-US" w:eastAsia="zh-CN"/>
              </w:rPr>
            </w:pPr>
            <w:r>
              <w:rPr>
                <w:rFonts w:hint="eastAsia" w:ascii="仿宋_GB2312" w:hAnsi="宋体" w:eastAsia="仿宋_GB2312" w:cs="宋体"/>
                <w:kern w:val="0"/>
                <w:sz w:val="21"/>
                <w:szCs w:val="21"/>
              </w:rPr>
              <w:t>085001-北京大兴国际机场临空经济区联合管理委员会（本级）</w:t>
            </w:r>
          </w:p>
        </w:tc>
      </w:tr>
      <w:tr w14:paraId="40406AF0">
        <w:tblPrEx>
          <w:tblCellMar>
            <w:top w:w="0" w:type="dxa"/>
            <w:left w:w="108" w:type="dxa"/>
            <w:bottom w:w="0" w:type="dxa"/>
            <w:right w:w="108" w:type="dxa"/>
          </w:tblCellMar>
        </w:tblPrEx>
        <w:trPr>
          <w:trHeight w:val="615" w:hRule="atLeast"/>
          <w:jc w:val="center"/>
        </w:trPr>
        <w:tc>
          <w:tcPr>
            <w:tcW w:w="1257"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2987B50C">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项目资金</w:t>
            </w:r>
            <w:r>
              <w:rPr>
                <w:rFonts w:hint="eastAsia" w:ascii="仿宋_GB2312" w:hAnsi="仿宋_GB2312" w:eastAsia="仿宋_GB2312" w:cs="仿宋_GB2312"/>
                <w:kern w:val="0"/>
                <w:sz w:val="21"/>
                <w:szCs w:val="21"/>
              </w:rPr>
              <w:br w:type="textWrapping"/>
            </w:r>
            <w:r>
              <w:rPr>
                <w:rFonts w:hint="eastAsia" w:ascii="仿宋_GB2312" w:hAnsi="仿宋_GB2312" w:eastAsia="仿宋_GB2312" w:cs="仿宋_GB2312"/>
                <w:kern w:val="0"/>
                <w:sz w:val="21"/>
                <w:szCs w:val="21"/>
              </w:rPr>
              <w:t>（万元）</w:t>
            </w:r>
          </w:p>
        </w:tc>
        <w:tc>
          <w:tcPr>
            <w:tcW w:w="2135" w:type="dxa"/>
            <w:gridSpan w:val="2"/>
            <w:tcBorders>
              <w:top w:val="single" w:color="auto" w:sz="4" w:space="0"/>
              <w:left w:val="nil"/>
              <w:bottom w:val="single" w:color="auto" w:sz="4" w:space="0"/>
              <w:right w:val="single" w:color="auto" w:sz="4" w:space="0"/>
            </w:tcBorders>
            <w:noWrap w:val="0"/>
            <w:vAlign w:val="center"/>
          </w:tcPr>
          <w:p w14:paraId="7EB43DA4">
            <w:pPr>
              <w:widowControl/>
              <w:spacing w:line="240" w:lineRule="exact"/>
              <w:jc w:val="center"/>
              <w:rPr>
                <w:rFonts w:hint="eastAsia" w:ascii="仿宋_GB2312" w:hAnsi="仿宋_GB2312" w:eastAsia="仿宋_GB2312" w:cs="仿宋_GB2312"/>
                <w:kern w:val="0"/>
                <w:sz w:val="21"/>
                <w:szCs w:val="21"/>
              </w:rPr>
            </w:pPr>
          </w:p>
        </w:tc>
        <w:tc>
          <w:tcPr>
            <w:tcW w:w="880" w:type="dxa"/>
            <w:tcBorders>
              <w:top w:val="nil"/>
              <w:left w:val="nil"/>
              <w:bottom w:val="single" w:color="auto" w:sz="4" w:space="0"/>
              <w:right w:val="single" w:color="auto" w:sz="4" w:space="0"/>
            </w:tcBorders>
            <w:noWrap w:val="0"/>
            <w:vAlign w:val="center"/>
          </w:tcPr>
          <w:p w14:paraId="221B86D4">
            <w:pPr>
              <w:widowControl/>
              <w:spacing w:line="24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 w:val="21"/>
                <w:szCs w:val="21"/>
              </w:rPr>
              <w:t>年初预</w:t>
            </w:r>
          </w:p>
          <w:p w14:paraId="35AD8AFF">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算数</w:t>
            </w:r>
          </w:p>
        </w:tc>
        <w:tc>
          <w:tcPr>
            <w:tcW w:w="1041" w:type="dxa"/>
            <w:gridSpan w:val="2"/>
            <w:tcBorders>
              <w:top w:val="nil"/>
              <w:left w:val="nil"/>
              <w:bottom w:val="single" w:color="auto" w:sz="4" w:space="0"/>
              <w:right w:val="single" w:color="auto" w:sz="4" w:space="0"/>
            </w:tcBorders>
            <w:noWrap w:val="0"/>
            <w:vAlign w:val="center"/>
          </w:tcPr>
          <w:p w14:paraId="779765F7">
            <w:pPr>
              <w:widowControl/>
              <w:spacing w:line="24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 w:val="21"/>
                <w:szCs w:val="21"/>
              </w:rPr>
              <w:t>全年预</w:t>
            </w:r>
          </w:p>
          <w:p w14:paraId="36171680">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算数</w:t>
            </w:r>
          </w:p>
        </w:tc>
        <w:tc>
          <w:tcPr>
            <w:tcW w:w="1465" w:type="dxa"/>
            <w:gridSpan w:val="2"/>
            <w:tcBorders>
              <w:top w:val="nil"/>
              <w:left w:val="nil"/>
              <w:bottom w:val="single" w:color="auto" w:sz="4" w:space="0"/>
              <w:right w:val="single" w:color="auto" w:sz="4" w:space="0"/>
            </w:tcBorders>
            <w:noWrap w:val="0"/>
            <w:vAlign w:val="center"/>
          </w:tcPr>
          <w:p w14:paraId="5910A27D">
            <w:pPr>
              <w:widowControl/>
              <w:spacing w:line="24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 w:val="21"/>
                <w:szCs w:val="21"/>
              </w:rPr>
              <w:t>全年</w:t>
            </w:r>
          </w:p>
          <w:p w14:paraId="1E638CA1">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执行数</w:t>
            </w:r>
          </w:p>
        </w:tc>
        <w:tc>
          <w:tcPr>
            <w:tcW w:w="704" w:type="dxa"/>
            <w:gridSpan w:val="2"/>
            <w:tcBorders>
              <w:top w:val="nil"/>
              <w:left w:val="nil"/>
              <w:bottom w:val="single" w:color="auto" w:sz="4" w:space="0"/>
              <w:right w:val="single" w:color="auto" w:sz="4" w:space="0"/>
            </w:tcBorders>
            <w:noWrap w:val="0"/>
            <w:vAlign w:val="center"/>
          </w:tcPr>
          <w:p w14:paraId="508208DF">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分值</w:t>
            </w:r>
          </w:p>
        </w:tc>
        <w:tc>
          <w:tcPr>
            <w:tcW w:w="846" w:type="dxa"/>
            <w:gridSpan w:val="2"/>
            <w:tcBorders>
              <w:top w:val="single" w:color="auto" w:sz="4" w:space="0"/>
              <w:left w:val="nil"/>
              <w:bottom w:val="single" w:color="auto" w:sz="4" w:space="0"/>
              <w:right w:val="single" w:color="auto" w:sz="4" w:space="0"/>
            </w:tcBorders>
            <w:noWrap w:val="0"/>
            <w:vAlign w:val="center"/>
          </w:tcPr>
          <w:p w14:paraId="3AC48D51">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执行率</w:t>
            </w:r>
          </w:p>
        </w:tc>
        <w:tc>
          <w:tcPr>
            <w:tcW w:w="710" w:type="dxa"/>
            <w:tcBorders>
              <w:top w:val="nil"/>
              <w:left w:val="nil"/>
              <w:bottom w:val="single" w:color="auto" w:sz="4" w:space="0"/>
              <w:right w:val="single" w:color="auto" w:sz="4" w:space="0"/>
            </w:tcBorders>
            <w:noWrap w:val="0"/>
            <w:vAlign w:val="center"/>
          </w:tcPr>
          <w:p w14:paraId="532A370D">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得分</w:t>
            </w:r>
          </w:p>
        </w:tc>
      </w:tr>
      <w:tr w14:paraId="45C97B99">
        <w:tblPrEx>
          <w:tblCellMar>
            <w:top w:w="0" w:type="dxa"/>
            <w:left w:w="108" w:type="dxa"/>
            <w:bottom w:w="0" w:type="dxa"/>
            <w:right w:w="108" w:type="dxa"/>
          </w:tblCellMar>
        </w:tblPrEx>
        <w:trPr>
          <w:trHeight w:val="525" w:hRule="atLeast"/>
          <w:jc w:val="center"/>
        </w:trPr>
        <w:tc>
          <w:tcPr>
            <w:tcW w:w="12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F8396B1">
            <w:pPr>
              <w:widowControl/>
              <w:spacing w:line="240" w:lineRule="exact"/>
              <w:jc w:val="center"/>
              <w:rPr>
                <w:rFonts w:hint="eastAsia" w:ascii="仿宋_GB2312" w:hAnsi="仿宋_GB2312" w:eastAsia="仿宋_GB2312" w:cs="仿宋_GB2312"/>
                <w:kern w:val="0"/>
                <w:sz w:val="21"/>
                <w:szCs w:val="21"/>
              </w:rPr>
            </w:pPr>
          </w:p>
        </w:tc>
        <w:tc>
          <w:tcPr>
            <w:tcW w:w="2135" w:type="dxa"/>
            <w:gridSpan w:val="2"/>
            <w:tcBorders>
              <w:top w:val="single" w:color="auto" w:sz="4" w:space="0"/>
              <w:left w:val="nil"/>
              <w:bottom w:val="single" w:color="auto" w:sz="4" w:space="0"/>
              <w:right w:val="single" w:color="auto" w:sz="4" w:space="0"/>
            </w:tcBorders>
            <w:noWrap w:val="0"/>
            <w:vAlign w:val="center"/>
          </w:tcPr>
          <w:p w14:paraId="11956260">
            <w:pPr>
              <w:widowControl/>
              <w:spacing w:line="240" w:lineRule="exac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年度资金总额</w:t>
            </w:r>
          </w:p>
        </w:tc>
        <w:tc>
          <w:tcPr>
            <w:tcW w:w="880" w:type="dxa"/>
            <w:tcBorders>
              <w:top w:val="nil"/>
              <w:left w:val="nil"/>
              <w:bottom w:val="single" w:color="auto" w:sz="4" w:space="0"/>
              <w:right w:val="single" w:color="auto" w:sz="4" w:space="0"/>
            </w:tcBorders>
            <w:noWrap w:val="0"/>
            <w:vAlign w:val="center"/>
          </w:tcPr>
          <w:p w14:paraId="439E938B">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30</w:t>
            </w:r>
          </w:p>
        </w:tc>
        <w:tc>
          <w:tcPr>
            <w:tcW w:w="1041" w:type="dxa"/>
            <w:gridSpan w:val="2"/>
            <w:tcBorders>
              <w:top w:val="nil"/>
              <w:left w:val="nil"/>
              <w:bottom w:val="single" w:color="auto" w:sz="4" w:space="0"/>
              <w:right w:val="single" w:color="auto" w:sz="4" w:space="0"/>
            </w:tcBorders>
            <w:noWrap w:val="0"/>
            <w:vAlign w:val="center"/>
          </w:tcPr>
          <w:p w14:paraId="2CA140B4">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30</w:t>
            </w:r>
          </w:p>
        </w:tc>
        <w:tc>
          <w:tcPr>
            <w:tcW w:w="1465" w:type="dxa"/>
            <w:gridSpan w:val="2"/>
            <w:tcBorders>
              <w:top w:val="nil"/>
              <w:left w:val="nil"/>
              <w:bottom w:val="single" w:color="auto" w:sz="4" w:space="0"/>
              <w:right w:val="single" w:color="auto" w:sz="4" w:space="0"/>
            </w:tcBorders>
            <w:noWrap w:val="0"/>
            <w:vAlign w:val="center"/>
          </w:tcPr>
          <w:p w14:paraId="7444454F">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29.7</w:t>
            </w:r>
          </w:p>
        </w:tc>
        <w:tc>
          <w:tcPr>
            <w:tcW w:w="704" w:type="dxa"/>
            <w:gridSpan w:val="2"/>
            <w:tcBorders>
              <w:top w:val="nil"/>
              <w:left w:val="nil"/>
              <w:bottom w:val="single" w:color="auto" w:sz="4" w:space="0"/>
              <w:right w:val="single" w:color="auto" w:sz="4" w:space="0"/>
            </w:tcBorders>
            <w:noWrap w:val="0"/>
            <w:vAlign w:val="center"/>
          </w:tcPr>
          <w:p w14:paraId="0C54C755">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10</w:t>
            </w:r>
          </w:p>
        </w:tc>
        <w:tc>
          <w:tcPr>
            <w:tcW w:w="846" w:type="dxa"/>
            <w:gridSpan w:val="2"/>
            <w:tcBorders>
              <w:top w:val="single" w:color="auto" w:sz="4" w:space="0"/>
              <w:left w:val="nil"/>
              <w:bottom w:val="single" w:color="auto" w:sz="4" w:space="0"/>
              <w:right w:val="single" w:color="auto" w:sz="4" w:space="0"/>
            </w:tcBorders>
            <w:noWrap w:val="0"/>
            <w:vAlign w:val="center"/>
          </w:tcPr>
          <w:p w14:paraId="2815D814">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99%</w:t>
            </w:r>
          </w:p>
        </w:tc>
        <w:tc>
          <w:tcPr>
            <w:tcW w:w="710" w:type="dxa"/>
            <w:tcBorders>
              <w:top w:val="nil"/>
              <w:left w:val="nil"/>
              <w:bottom w:val="single" w:color="auto" w:sz="4" w:space="0"/>
              <w:right w:val="single" w:color="auto" w:sz="4" w:space="0"/>
            </w:tcBorders>
            <w:noWrap w:val="0"/>
            <w:vAlign w:val="center"/>
          </w:tcPr>
          <w:p w14:paraId="38D48056">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9.9</w:t>
            </w:r>
          </w:p>
        </w:tc>
      </w:tr>
      <w:tr w14:paraId="599AC9B5">
        <w:tblPrEx>
          <w:tblCellMar>
            <w:top w:w="0" w:type="dxa"/>
            <w:left w:w="108" w:type="dxa"/>
            <w:bottom w:w="0" w:type="dxa"/>
            <w:right w:w="108" w:type="dxa"/>
          </w:tblCellMar>
        </w:tblPrEx>
        <w:trPr>
          <w:trHeight w:val="0" w:hRule="atLeast"/>
          <w:jc w:val="center"/>
        </w:trPr>
        <w:tc>
          <w:tcPr>
            <w:tcW w:w="12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C701571">
            <w:pPr>
              <w:widowControl/>
              <w:spacing w:line="240" w:lineRule="exact"/>
              <w:jc w:val="center"/>
              <w:rPr>
                <w:rFonts w:hint="eastAsia" w:ascii="仿宋_GB2312" w:hAnsi="仿宋_GB2312" w:eastAsia="仿宋_GB2312" w:cs="仿宋_GB2312"/>
                <w:kern w:val="0"/>
                <w:sz w:val="21"/>
                <w:szCs w:val="21"/>
              </w:rPr>
            </w:pPr>
          </w:p>
        </w:tc>
        <w:tc>
          <w:tcPr>
            <w:tcW w:w="2135" w:type="dxa"/>
            <w:gridSpan w:val="2"/>
            <w:tcBorders>
              <w:top w:val="single" w:color="auto" w:sz="4" w:space="0"/>
              <w:left w:val="nil"/>
              <w:bottom w:val="single" w:color="auto" w:sz="4" w:space="0"/>
              <w:right w:val="single" w:color="auto" w:sz="4" w:space="0"/>
            </w:tcBorders>
            <w:noWrap w:val="0"/>
            <w:vAlign w:val="center"/>
          </w:tcPr>
          <w:p w14:paraId="2DC5AAD7">
            <w:pPr>
              <w:widowControl/>
              <w:spacing w:line="24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 w:val="21"/>
                <w:szCs w:val="21"/>
              </w:rPr>
              <w:t>其中：当年财政</w:t>
            </w:r>
          </w:p>
          <w:p w14:paraId="4E6232EF">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拨款</w:t>
            </w:r>
          </w:p>
        </w:tc>
        <w:tc>
          <w:tcPr>
            <w:tcW w:w="880" w:type="dxa"/>
            <w:tcBorders>
              <w:top w:val="nil"/>
              <w:left w:val="nil"/>
              <w:bottom w:val="single" w:color="auto" w:sz="4" w:space="0"/>
              <w:right w:val="single" w:color="auto" w:sz="4" w:space="0"/>
            </w:tcBorders>
            <w:noWrap w:val="0"/>
            <w:vAlign w:val="center"/>
          </w:tcPr>
          <w:p w14:paraId="1E80AF99">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30</w:t>
            </w:r>
          </w:p>
        </w:tc>
        <w:tc>
          <w:tcPr>
            <w:tcW w:w="1041" w:type="dxa"/>
            <w:gridSpan w:val="2"/>
            <w:tcBorders>
              <w:top w:val="nil"/>
              <w:left w:val="nil"/>
              <w:bottom w:val="single" w:color="auto" w:sz="4" w:space="0"/>
              <w:right w:val="single" w:color="auto" w:sz="4" w:space="0"/>
            </w:tcBorders>
            <w:noWrap w:val="0"/>
            <w:vAlign w:val="center"/>
          </w:tcPr>
          <w:p w14:paraId="6AF201F1">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30</w:t>
            </w:r>
          </w:p>
        </w:tc>
        <w:tc>
          <w:tcPr>
            <w:tcW w:w="1465" w:type="dxa"/>
            <w:gridSpan w:val="2"/>
            <w:tcBorders>
              <w:top w:val="nil"/>
              <w:left w:val="nil"/>
              <w:bottom w:val="single" w:color="auto" w:sz="4" w:space="0"/>
              <w:right w:val="single" w:color="auto" w:sz="4" w:space="0"/>
            </w:tcBorders>
            <w:noWrap w:val="0"/>
            <w:vAlign w:val="center"/>
          </w:tcPr>
          <w:p w14:paraId="55A4FD53">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29.7</w:t>
            </w:r>
          </w:p>
        </w:tc>
        <w:tc>
          <w:tcPr>
            <w:tcW w:w="704" w:type="dxa"/>
            <w:gridSpan w:val="2"/>
            <w:tcBorders>
              <w:top w:val="nil"/>
              <w:left w:val="nil"/>
              <w:bottom w:val="single" w:color="auto" w:sz="4" w:space="0"/>
              <w:right w:val="single" w:color="auto" w:sz="4" w:space="0"/>
            </w:tcBorders>
            <w:noWrap w:val="0"/>
            <w:vAlign w:val="center"/>
          </w:tcPr>
          <w:p w14:paraId="66AEF55D">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450D80D1">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99%</w:t>
            </w:r>
          </w:p>
        </w:tc>
        <w:tc>
          <w:tcPr>
            <w:tcW w:w="710" w:type="dxa"/>
            <w:tcBorders>
              <w:top w:val="nil"/>
              <w:left w:val="nil"/>
              <w:bottom w:val="single" w:color="auto" w:sz="4" w:space="0"/>
              <w:right w:val="single" w:color="auto" w:sz="4" w:space="0"/>
            </w:tcBorders>
            <w:noWrap w:val="0"/>
            <w:vAlign w:val="center"/>
          </w:tcPr>
          <w:p w14:paraId="11A442DC">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r>
      <w:tr w14:paraId="5289D39B">
        <w:tblPrEx>
          <w:tblCellMar>
            <w:top w:w="0" w:type="dxa"/>
            <w:left w:w="108" w:type="dxa"/>
            <w:bottom w:w="0" w:type="dxa"/>
            <w:right w:w="108" w:type="dxa"/>
          </w:tblCellMar>
        </w:tblPrEx>
        <w:trPr>
          <w:trHeight w:val="525" w:hRule="atLeast"/>
          <w:jc w:val="center"/>
        </w:trPr>
        <w:tc>
          <w:tcPr>
            <w:tcW w:w="12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801A7ED">
            <w:pPr>
              <w:widowControl/>
              <w:spacing w:line="240" w:lineRule="exact"/>
              <w:jc w:val="center"/>
              <w:rPr>
                <w:rFonts w:hint="eastAsia" w:ascii="仿宋_GB2312" w:hAnsi="仿宋_GB2312" w:eastAsia="仿宋_GB2312" w:cs="仿宋_GB2312"/>
                <w:kern w:val="0"/>
                <w:sz w:val="21"/>
                <w:szCs w:val="21"/>
              </w:rPr>
            </w:pPr>
          </w:p>
        </w:tc>
        <w:tc>
          <w:tcPr>
            <w:tcW w:w="2135" w:type="dxa"/>
            <w:gridSpan w:val="2"/>
            <w:tcBorders>
              <w:top w:val="single" w:color="auto" w:sz="4" w:space="0"/>
              <w:left w:val="nil"/>
              <w:bottom w:val="single" w:color="auto" w:sz="4" w:space="0"/>
              <w:right w:val="single" w:color="auto" w:sz="4" w:space="0"/>
            </w:tcBorders>
            <w:noWrap w:val="0"/>
            <w:vAlign w:val="center"/>
          </w:tcPr>
          <w:p w14:paraId="188DBBE3">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上年结转资金</w:t>
            </w:r>
          </w:p>
        </w:tc>
        <w:tc>
          <w:tcPr>
            <w:tcW w:w="880" w:type="dxa"/>
            <w:tcBorders>
              <w:top w:val="nil"/>
              <w:left w:val="nil"/>
              <w:bottom w:val="single" w:color="auto" w:sz="4" w:space="0"/>
              <w:right w:val="single" w:color="auto" w:sz="4" w:space="0"/>
            </w:tcBorders>
            <w:shd w:val="clear" w:color="auto" w:fill="auto"/>
            <w:noWrap w:val="0"/>
            <w:vAlign w:val="center"/>
          </w:tcPr>
          <w:p w14:paraId="0BCBADC0">
            <w:pPr>
              <w:widowControl/>
              <w:spacing w:line="240" w:lineRule="exact"/>
              <w:jc w:val="center"/>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rPr>
              <w:t>—</w:t>
            </w:r>
          </w:p>
        </w:tc>
        <w:tc>
          <w:tcPr>
            <w:tcW w:w="1041" w:type="dxa"/>
            <w:gridSpan w:val="2"/>
            <w:tcBorders>
              <w:top w:val="nil"/>
              <w:left w:val="nil"/>
              <w:bottom w:val="single" w:color="auto" w:sz="4" w:space="0"/>
              <w:right w:val="single" w:color="auto" w:sz="4" w:space="0"/>
            </w:tcBorders>
            <w:shd w:val="clear" w:color="auto" w:fill="auto"/>
            <w:noWrap w:val="0"/>
            <w:vAlign w:val="center"/>
          </w:tcPr>
          <w:p w14:paraId="465C68CC">
            <w:pPr>
              <w:widowControl/>
              <w:spacing w:line="240" w:lineRule="exact"/>
              <w:jc w:val="center"/>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rPr>
              <w:t>—</w:t>
            </w:r>
          </w:p>
        </w:tc>
        <w:tc>
          <w:tcPr>
            <w:tcW w:w="1465" w:type="dxa"/>
            <w:gridSpan w:val="2"/>
            <w:tcBorders>
              <w:top w:val="nil"/>
              <w:left w:val="nil"/>
              <w:bottom w:val="single" w:color="auto" w:sz="4" w:space="0"/>
              <w:right w:val="single" w:color="auto" w:sz="4" w:space="0"/>
            </w:tcBorders>
            <w:shd w:val="clear" w:color="auto" w:fill="auto"/>
            <w:noWrap w:val="0"/>
            <w:vAlign w:val="center"/>
          </w:tcPr>
          <w:p w14:paraId="63254343">
            <w:pPr>
              <w:widowControl/>
              <w:spacing w:line="240" w:lineRule="exact"/>
              <w:jc w:val="center"/>
              <w:rPr>
                <w:rFonts w:hint="default"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rPr>
              <w:t>—</w:t>
            </w:r>
          </w:p>
        </w:tc>
        <w:tc>
          <w:tcPr>
            <w:tcW w:w="704" w:type="dxa"/>
            <w:gridSpan w:val="2"/>
            <w:tcBorders>
              <w:top w:val="nil"/>
              <w:left w:val="nil"/>
              <w:bottom w:val="single" w:color="auto" w:sz="4" w:space="0"/>
              <w:right w:val="single" w:color="auto" w:sz="4" w:space="0"/>
            </w:tcBorders>
            <w:noWrap w:val="0"/>
            <w:vAlign w:val="center"/>
          </w:tcPr>
          <w:p w14:paraId="37A9E90E">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40159B52">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c>
          <w:tcPr>
            <w:tcW w:w="710" w:type="dxa"/>
            <w:tcBorders>
              <w:top w:val="nil"/>
              <w:left w:val="nil"/>
              <w:bottom w:val="single" w:color="auto" w:sz="4" w:space="0"/>
              <w:right w:val="single" w:color="auto" w:sz="4" w:space="0"/>
            </w:tcBorders>
            <w:noWrap w:val="0"/>
            <w:vAlign w:val="center"/>
          </w:tcPr>
          <w:p w14:paraId="22B2A7C9">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r>
      <w:tr w14:paraId="0026B64C">
        <w:tblPrEx>
          <w:tblCellMar>
            <w:top w:w="0" w:type="dxa"/>
            <w:left w:w="108" w:type="dxa"/>
            <w:bottom w:w="0" w:type="dxa"/>
            <w:right w:w="108" w:type="dxa"/>
          </w:tblCellMar>
        </w:tblPrEx>
        <w:trPr>
          <w:trHeight w:val="555" w:hRule="atLeast"/>
          <w:jc w:val="center"/>
        </w:trPr>
        <w:tc>
          <w:tcPr>
            <w:tcW w:w="12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81DB090">
            <w:pPr>
              <w:widowControl/>
              <w:spacing w:line="240" w:lineRule="exact"/>
              <w:jc w:val="center"/>
              <w:rPr>
                <w:rFonts w:hint="eastAsia" w:ascii="仿宋_GB2312" w:hAnsi="仿宋_GB2312" w:eastAsia="仿宋_GB2312" w:cs="仿宋_GB2312"/>
                <w:kern w:val="0"/>
                <w:sz w:val="21"/>
                <w:szCs w:val="21"/>
              </w:rPr>
            </w:pPr>
          </w:p>
        </w:tc>
        <w:tc>
          <w:tcPr>
            <w:tcW w:w="2135" w:type="dxa"/>
            <w:gridSpan w:val="2"/>
            <w:tcBorders>
              <w:top w:val="single" w:color="auto" w:sz="4" w:space="0"/>
              <w:left w:val="nil"/>
              <w:bottom w:val="single" w:color="auto" w:sz="4" w:space="0"/>
              <w:right w:val="single" w:color="auto" w:sz="4" w:space="0"/>
            </w:tcBorders>
            <w:noWrap w:val="0"/>
            <w:vAlign w:val="center"/>
          </w:tcPr>
          <w:p w14:paraId="0FA9D422">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其他资金</w:t>
            </w:r>
          </w:p>
        </w:tc>
        <w:tc>
          <w:tcPr>
            <w:tcW w:w="880" w:type="dxa"/>
            <w:tcBorders>
              <w:top w:val="nil"/>
              <w:left w:val="nil"/>
              <w:bottom w:val="single" w:color="auto" w:sz="4" w:space="0"/>
              <w:right w:val="single" w:color="auto" w:sz="4" w:space="0"/>
            </w:tcBorders>
            <w:noWrap w:val="0"/>
            <w:vAlign w:val="center"/>
          </w:tcPr>
          <w:p w14:paraId="42A4522D">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rPr>
              <w:t>—</w:t>
            </w:r>
          </w:p>
        </w:tc>
        <w:tc>
          <w:tcPr>
            <w:tcW w:w="1041" w:type="dxa"/>
            <w:gridSpan w:val="2"/>
            <w:tcBorders>
              <w:top w:val="nil"/>
              <w:left w:val="nil"/>
              <w:bottom w:val="single" w:color="auto" w:sz="4" w:space="0"/>
              <w:right w:val="single" w:color="auto" w:sz="4" w:space="0"/>
            </w:tcBorders>
            <w:noWrap w:val="0"/>
            <w:vAlign w:val="center"/>
          </w:tcPr>
          <w:p w14:paraId="5D448120">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rPr>
              <w:t>—</w:t>
            </w:r>
          </w:p>
        </w:tc>
        <w:tc>
          <w:tcPr>
            <w:tcW w:w="1465" w:type="dxa"/>
            <w:gridSpan w:val="2"/>
            <w:tcBorders>
              <w:top w:val="nil"/>
              <w:left w:val="nil"/>
              <w:bottom w:val="single" w:color="auto" w:sz="4" w:space="0"/>
              <w:right w:val="single" w:color="auto" w:sz="4" w:space="0"/>
            </w:tcBorders>
            <w:noWrap w:val="0"/>
            <w:vAlign w:val="center"/>
          </w:tcPr>
          <w:p w14:paraId="691EB28E">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rPr>
              <w:t>—</w:t>
            </w:r>
          </w:p>
        </w:tc>
        <w:tc>
          <w:tcPr>
            <w:tcW w:w="704" w:type="dxa"/>
            <w:gridSpan w:val="2"/>
            <w:tcBorders>
              <w:top w:val="nil"/>
              <w:left w:val="nil"/>
              <w:bottom w:val="single" w:color="auto" w:sz="4" w:space="0"/>
              <w:right w:val="single" w:color="auto" w:sz="4" w:space="0"/>
            </w:tcBorders>
            <w:noWrap w:val="0"/>
            <w:vAlign w:val="center"/>
          </w:tcPr>
          <w:p w14:paraId="0DB30827">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296AA994">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c>
          <w:tcPr>
            <w:tcW w:w="710" w:type="dxa"/>
            <w:tcBorders>
              <w:top w:val="nil"/>
              <w:left w:val="nil"/>
              <w:bottom w:val="single" w:color="auto" w:sz="4" w:space="0"/>
              <w:right w:val="single" w:color="auto" w:sz="4" w:space="0"/>
            </w:tcBorders>
            <w:noWrap w:val="0"/>
            <w:vAlign w:val="center"/>
          </w:tcPr>
          <w:p w14:paraId="2921E456">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r>
      <w:tr w14:paraId="2268AA43">
        <w:tblPrEx>
          <w:tblCellMar>
            <w:top w:w="0" w:type="dxa"/>
            <w:left w:w="108" w:type="dxa"/>
            <w:bottom w:w="0" w:type="dxa"/>
            <w:right w:w="108" w:type="dxa"/>
          </w:tblCellMar>
        </w:tblPrEx>
        <w:trPr>
          <w:trHeight w:val="585" w:hRule="atLeast"/>
          <w:jc w:val="center"/>
        </w:trPr>
        <w:tc>
          <w:tcPr>
            <w:tcW w:w="585" w:type="dxa"/>
            <w:vMerge w:val="restart"/>
            <w:tcBorders>
              <w:top w:val="nil"/>
              <w:left w:val="single" w:color="auto" w:sz="4" w:space="0"/>
              <w:bottom w:val="single" w:color="auto" w:sz="4" w:space="0"/>
              <w:right w:val="single" w:color="auto" w:sz="4" w:space="0"/>
            </w:tcBorders>
            <w:noWrap w:val="0"/>
            <w:vAlign w:val="center"/>
          </w:tcPr>
          <w:p w14:paraId="313C0DCA">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年度总体目标</w:t>
            </w:r>
          </w:p>
        </w:tc>
        <w:tc>
          <w:tcPr>
            <w:tcW w:w="4728" w:type="dxa"/>
            <w:gridSpan w:val="6"/>
            <w:tcBorders>
              <w:top w:val="single" w:color="auto" w:sz="4" w:space="0"/>
              <w:left w:val="nil"/>
              <w:bottom w:val="single" w:color="auto" w:sz="4" w:space="0"/>
              <w:right w:val="single" w:color="auto" w:sz="4" w:space="0"/>
            </w:tcBorders>
            <w:noWrap w:val="0"/>
            <w:vAlign w:val="center"/>
          </w:tcPr>
          <w:p w14:paraId="3B2CB646">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预期目标</w:t>
            </w:r>
          </w:p>
        </w:tc>
        <w:tc>
          <w:tcPr>
            <w:tcW w:w="3725" w:type="dxa"/>
            <w:gridSpan w:val="7"/>
            <w:tcBorders>
              <w:top w:val="single" w:color="auto" w:sz="4" w:space="0"/>
              <w:left w:val="nil"/>
              <w:bottom w:val="single" w:color="auto" w:sz="4" w:space="0"/>
              <w:right w:val="single" w:color="auto" w:sz="4" w:space="0"/>
            </w:tcBorders>
            <w:noWrap w:val="0"/>
            <w:vAlign w:val="center"/>
          </w:tcPr>
          <w:p w14:paraId="7403E95F">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实际完成情况</w:t>
            </w:r>
          </w:p>
        </w:tc>
      </w:tr>
      <w:tr w14:paraId="0E7C3A04">
        <w:tblPrEx>
          <w:tblCellMar>
            <w:top w:w="0" w:type="dxa"/>
            <w:left w:w="108" w:type="dxa"/>
            <w:bottom w:w="0" w:type="dxa"/>
            <w:right w:w="108" w:type="dxa"/>
          </w:tblCellMar>
        </w:tblPrEx>
        <w:trPr>
          <w:trHeight w:val="1316" w:hRule="atLeast"/>
          <w:jc w:val="center"/>
        </w:trPr>
        <w:tc>
          <w:tcPr>
            <w:tcW w:w="585" w:type="dxa"/>
            <w:vMerge w:val="continue"/>
            <w:tcBorders>
              <w:top w:val="nil"/>
              <w:left w:val="single" w:color="auto" w:sz="4" w:space="0"/>
              <w:bottom w:val="single" w:color="auto" w:sz="4" w:space="0"/>
              <w:right w:val="single" w:color="auto" w:sz="4" w:space="0"/>
            </w:tcBorders>
            <w:noWrap w:val="0"/>
            <w:vAlign w:val="center"/>
          </w:tcPr>
          <w:p w14:paraId="2918C86D">
            <w:pPr>
              <w:widowControl/>
              <w:spacing w:line="240" w:lineRule="exact"/>
              <w:jc w:val="center"/>
              <w:rPr>
                <w:rFonts w:hint="eastAsia" w:ascii="仿宋_GB2312" w:hAnsi="仿宋_GB2312" w:eastAsia="仿宋_GB2312" w:cs="仿宋_GB2312"/>
                <w:kern w:val="0"/>
                <w:sz w:val="21"/>
                <w:szCs w:val="21"/>
              </w:rPr>
            </w:pPr>
          </w:p>
        </w:tc>
        <w:tc>
          <w:tcPr>
            <w:tcW w:w="4728" w:type="dxa"/>
            <w:gridSpan w:val="6"/>
            <w:tcBorders>
              <w:top w:val="single" w:color="auto" w:sz="4" w:space="0"/>
              <w:left w:val="nil"/>
              <w:bottom w:val="single" w:color="auto" w:sz="4" w:space="0"/>
              <w:right w:val="single" w:color="auto" w:sz="4" w:space="0"/>
            </w:tcBorders>
            <w:noWrap w:val="0"/>
            <w:vAlign w:val="center"/>
          </w:tcPr>
          <w:p w14:paraId="23C7B40F">
            <w:pPr>
              <w:widowControl/>
              <w:spacing w:line="240" w:lineRule="exact"/>
              <w:jc w:val="left"/>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积极配合京冀两地人大，通过学习借鉴长三角、粤港澳、川渝等地区的联合立法经验，在临空经济区的规划建设、产业发展、招商引资、公共服务、法治保障等方面进行全面研究，研究制定临空经济区发展法律文件。</w:t>
            </w:r>
          </w:p>
        </w:tc>
        <w:tc>
          <w:tcPr>
            <w:tcW w:w="3725" w:type="dxa"/>
            <w:gridSpan w:val="7"/>
            <w:tcBorders>
              <w:top w:val="single" w:color="auto" w:sz="4" w:space="0"/>
              <w:left w:val="nil"/>
              <w:bottom w:val="single" w:color="auto" w:sz="4" w:space="0"/>
              <w:right w:val="single" w:color="auto" w:sz="4" w:space="0"/>
            </w:tcBorders>
            <w:shd w:val="clear" w:color="auto" w:fill="auto"/>
            <w:noWrap w:val="0"/>
            <w:vAlign w:val="center"/>
          </w:tcPr>
          <w:p w14:paraId="42C6ED7A">
            <w:pPr>
              <w:widowControl/>
              <w:spacing w:line="240" w:lineRule="exact"/>
              <w:jc w:val="left"/>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rPr>
              <w:t>积极配合京冀两地人大，通过学习借鉴长三角、粤港澳、川渝等地区的联合立法经验，在临空经济区的规划建设、产业发展、招商引资、公共服务、法治保障等方面进行全面研究，形成研究报告，并研究起草了临空经济区发展法律文件。</w:t>
            </w:r>
          </w:p>
        </w:tc>
      </w:tr>
      <w:tr w14:paraId="6C8F80D9">
        <w:tblPrEx>
          <w:tblCellMar>
            <w:top w:w="0" w:type="dxa"/>
            <w:left w:w="108" w:type="dxa"/>
            <w:bottom w:w="0" w:type="dxa"/>
            <w:right w:w="108" w:type="dxa"/>
          </w:tblCellMar>
        </w:tblPrEx>
        <w:trPr>
          <w:trHeight w:val="1120" w:hRule="atLeast"/>
          <w:jc w:val="center"/>
        </w:trPr>
        <w:tc>
          <w:tcPr>
            <w:tcW w:w="585" w:type="dxa"/>
            <w:vMerge w:val="restart"/>
            <w:tcBorders>
              <w:top w:val="single" w:color="auto" w:sz="4" w:space="0"/>
              <w:left w:val="single" w:color="auto" w:sz="4" w:space="0"/>
              <w:right w:val="single" w:color="auto" w:sz="4" w:space="0"/>
            </w:tcBorders>
            <w:noWrap w:val="0"/>
            <w:vAlign w:val="center"/>
          </w:tcPr>
          <w:p w14:paraId="1C945C30">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绩效指标</w:t>
            </w:r>
          </w:p>
        </w:tc>
        <w:tc>
          <w:tcPr>
            <w:tcW w:w="672" w:type="dxa"/>
            <w:tcBorders>
              <w:top w:val="single" w:color="auto" w:sz="4" w:space="0"/>
              <w:left w:val="nil"/>
              <w:bottom w:val="single" w:color="auto" w:sz="4" w:space="0"/>
              <w:right w:val="single" w:color="auto" w:sz="4" w:space="0"/>
            </w:tcBorders>
            <w:noWrap w:val="0"/>
            <w:vAlign w:val="center"/>
          </w:tcPr>
          <w:p w14:paraId="77313CB4">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一级指标</w:t>
            </w:r>
          </w:p>
        </w:tc>
        <w:tc>
          <w:tcPr>
            <w:tcW w:w="765" w:type="dxa"/>
            <w:tcBorders>
              <w:top w:val="single" w:color="auto" w:sz="4" w:space="0"/>
              <w:left w:val="nil"/>
              <w:bottom w:val="single" w:color="auto" w:sz="4" w:space="0"/>
              <w:right w:val="single" w:color="auto" w:sz="4" w:space="0"/>
            </w:tcBorders>
            <w:noWrap w:val="0"/>
            <w:vAlign w:val="center"/>
          </w:tcPr>
          <w:p w14:paraId="6A150C87">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二级指标</w:t>
            </w:r>
          </w:p>
        </w:tc>
        <w:tc>
          <w:tcPr>
            <w:tcW w:w="1370" w:type="dxa"/>
            <w:tcBorders>
              <w:top w:val="single" w:color="auto" w:sz="4" w:space="0"/>
              <w:left w:val="nil"/>
              <w:bottom w:val="single" w:color="auto" w:sz="4" w:space="0"/>
              <w:right w:val="single" w:color="auto" w:sz="4" w:space="0"/>
            </w:tcBorders>
            <w:noWrap w:val="0"/>
            <w:vAlign w:val="center"/>
          </w:tcPr>
          <w:p w14:paraId="09A33422">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三级指标</w:t>
            </w:r>
          </w:p>
        </w:tc>
        <w:tc>
          <w:tcPr>
            <w:tcW w:w="1600" w:type="dxa"/>
            <w:gridSpan w:val="2"/>
            <w:tcBorders>
              <w:top w:val="single" w:color="auto" w:sz="4" w:space="0"/>
              <w:left w:val="nil"/>
              <w:bottom w:val="single" w:color="auto" w:sz="4" w:space="0"/>
              <w:right w:val="single" w:color="auto" w:sz="4" w:space="0"/>
            </w:tcBorders>
            <w:noWrap w:val="0"/>
            <w:vAlign w:val="center"/>
          </w:tcPr>
          <w:p w14:paraId="16E6AE7A">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年度</w:t>
            </w:r>
          </w:p>
          <w:p w14:paraId="6CA4054C">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指标值</w:t>
            </w:r>
          </w:p>
        </w:tc>
        <w:tc>
          <w:tcPr>
            <w:tcW w:w="1530" w:type="dxa"/>
            <w:gridSpan w:val="2"/>
            <w:tcBorders>
              <w:top w:val="single" w:color="auto" w:sz="4" w:space="0"/>
              <w:left w:val="nil"/>
              <w:bottom w:val="single" w:color="auto" w:sz="4" w:space="0"/>
              <w:right w:val="single" w:color="auto" w:sz="4" w:space="0"/>
            </w:tcBorders>
            <w:noWrap w:val="0"/>
            <w:vAlign w:val="center"/>
          </w:tcPr>
          <w:p w14:paraId="304D8A22">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实际</w:t>
            </w:r>
          </w:p>
          <w:p w14:paraId="71E275C4">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完成值</w:t>
            </w:r>
          </w:p>
        </w:tc>
        <w:tc>
          <w:tcPr>
            <w:tcW w:w="670" w:type="dxa"/>
            <w:gridSpan w:val="2"/>
            <w:tcBorders>
              <w:top w:val="single" w:color="auto" w:sz="4" w:space="0"/>
              <w:left w:val="nil"/>
              <w:bottom w:val="single" w:color="auto" w:sz="4" w:space="0"/>
              <w:right w:val="single" w:color="auto" w:sz="4" w:space="0"/>
            </w:tcBorders>
            <w:noWrap w:val="0"/>
            <w:vAlign w:val="center"/>
          </w:tcPr>
          <w:p w14:paraId="18552271">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分值</w:t>
            </w:r>
          </w:p>
        </w:tc>
        <w:tc>
          <w:tcPr>
            <w:tcW w:w="705" w:type="dxa"/>
            <w:gridSpan w:val="2"/>
            <w:tcBorders>
              <w:top w:val="single" w:color="auto" w:sz="4" w:space="0"/>
              <w:left w:val="nil"/>
              <w:bottom w:val="single" w:color="auto" w:sz="4" w:space="0"/>
              <w:right w:val="single" w:color="auto" w:sz="4" w:space="0"/>
            </w:tcBorders>
            <w:noWrap w:val="0"/>
            <w:vAlign w:val="center"/>
          </w:tcPr>
          <w:p w14:paraId="3DB07C79">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得分</w:t>
            </w:r>
          </w:p>
        </w:tc>
        <w:tc>
          <w:tcPr>
            <w:tcW w:w="1141" w:type="dxa"/>
            <w:gridSpan w:val="2"/>
            <w:tcBorders>
              <w:top w:val="single" w:color="auto" w:sz="4" w:space="0"/>
              <w:left w:val="nil"/>
              <w:bottom w:val="single" w:color="auto" w:sz="4" w:space="0"/>
              <w:right w:val="single" w:color="auto" w:sz="4" w:space="0"/>
            </w:tcBorders>
            <w:noWrap w:val="0"/>
            <w:vAlign w:val="center"/>
          </w:tcPr>
          <w:p w14:paraId="474989A1">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偏差原因分析及改进措施</w:t>
            </w:r>
          </w:p>
        </w:tc>
      </w:tr>
      <w:tr w14:paraId="5F199D3B">
        <w:tblPrEx>
          <w:tblCellMar>
            <w:top w:w="0" w:type="dxa"/>
            <w:left w:w="108" w:type="dxa"/>
            <w:bottom w:w="0" w:type="dxa"/>
            <w:right w:w="108" w:type="dxa"/>
          </w:tblCellMar>
        </w:tblPrEx>
        <w:trPr>
          <w:trHeight w:val="603" w:hRule="atLeast"/>
          <w:jc w:val="center"/>
        </w:trPr>
        <w:tc>
          <w:tcPr>
            <w:tcW w:w="585" w:type="dxa"/>
            <w:vMerge w:val="continue"/>
            <w:tcBorders>
              <w:left w:val="single" w:color="auto" w:sz="4" w:space="0"/>
              <w:right w:val="single" w:color="auto" w:sz="4" w:space="0"/>
            </w:tcBorders>
            <w:noWrap w:val="0"/>
            <w:vAlign w:val="center"/>
          </w:tcPr>
          <w:p w14:paraId="5C915078">
            <w:pPr>
              <w:widowControl/>
              <w:spacing w:line="240" w:lineRule="exact"/>
              <w:jc w:val="center"/>
              <w:rPr>
                <w:rFonts w:hint="eastAsia" w:ascii="仿宋_GB2312" w:hAnsi="仿宋_GB2312" w:eastAsia="仿宋_GB2312" w:cs="仿宋_GB2312"/>
                <w:kern w:val="0"/>
                <w:sz w:val="21"/>
                <w:szCs w:val="21"/>
              </w:rPr>
            </w:pPr>
          </w:p>
        </w:tc>
        <w:tc>
          <w:tcPr>
            <w:tcW w:w="672" w:type="dxa"/>
            <w:vMerge w:val="restart"/>
            <w:tcBorders>
              <w:top w:val="single" w:color="auto" w:sz="4" w:space="0"/>
              <w:left w:val="single" w:color="auto" w:sz="4" w:space="0"/>
              <w:bottom w:val="single" w:color="auto" w:sz="4" w:space="0"/>
              <w:right w:val="single" w:color="auto" w:sz="4" w:space="0"/>
            </w:tcBorders>
            <w:noWrap w:val="0"/>
            <w:vAlign w:val="center"/>
          </w:tcPr>
          <w:p w14:paraId="51674AFA">
            <w:pPr>
              <w:widowControl/>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产出指标</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335A4C0B">
            <w:pPr>
              <w:widowControl/>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质量指标</w:t>
            </w:r>
          </w:p>
        </w:tc>
        <w:tc>
          <w:tcPr>
            <w:tcW w:w="1370" w:type="dxa"/>
            <w:tcBorders>
              <w:top w:val="single" w:color="auto" w:sz="4" w:space="0"/>
              <w:left w:val="nil"/>
              <w:bottom w:val="single" w:color="auto" w:sz="4" w:space="0"/>
              <w:right w:val="single" w:color="auto" w:sz="4" w:space="0"/>
            </w:tcBorders>
            <w:noWrap w:val="0"/>
            <w:vAlign w:val="center"/>
          </w:tcPr>
          <w:p w14:paraId="3A4FFF5E">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val="en-US" w:eastAsia="zh-CN"/>
              </w:rPr>
              <w:t>按时完成</w:t>
            </w:r>
          </w:p>
        </w:tc>
        <w:tc>
          <w:tcPr>
            <w:tcW w:w="1600" w:type="dxa"/>
            <w:gridSpan w:val="2"/>
            <w:tcBorders>
              <w:top w:val="single" w:color="auto" w:sz="4" w:space="0"/>
              <w:left w:val="nil"/>
              <w:bottom w:val="single" w:color="auto" w:sz="4" w:space="0"/>
              <w:right w:val="single" w:color="auto" w:sz="4" w:space="0"/>
            </w:tcBorders>
            <w:noWrap w:val="0"/>
            <w:vAlign w:val="center"/>
          </w:tcPr>
          <w:p w14:paraId="78E2ED3B">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100%</w:t>
            </w:r>
          </w:p>
        </w:tc>
        <w:tc>
          <w:tcPr>
            <w:tcW w:w="1530" w:type="dxa"/>
            <w:gridSpan w:val="2"/>
            <w:tcBorders>
              <w:top w:val="single" w:color="auto" w:sz="4" w:space="0"/>
              <w:left w:val="nil"/>
              <w:bottom w:val="single" w:color="auto" w:sz="4" w:space="0"/>
              <w:right w:val="single" w:color="auto" w:sz="4" w:space="0"/>
            </w:tcBorders>
            <w:noWrap w:val="0"/>
            <w:vAlign w:val="center"/>
          </w:tcPr>
          <w:p w14:paraId="6066580E">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100%</w:t>
            </w:r>
          </w:p>
        </w:tc>
        <w:tc>
          <w:tcPr>
            <w:tcW w:w="670" w:type="dxa"/>
            <w:gridSpan w:val="2"/>
            <w:tcBorders>
              <w:top w:val="single" w:color="auto" w:sz="4" w:space="0"/>
              <w:left w:val="nil"/>
              <w:bottom w:val="single" w:color="auto" w:sz="4" w:space="0"/>
              <w:right w:val="single" w:color="auto" w:sz="4" w:space="0"/>
            </w:tcBorders>
            <w:noWrap w:val="0"/>
            <w:vAlign w:val="center"/>
          </w:tcPr>
          <w:p w14:paraId="21BF991F">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30</w:t>
            </w:r>
          </w:p>
        </w:tc>
        <w:tc>
          <w:tcPr>
            <w:tcW w:w="705" w:type="dxa"/>
            <w:gridSpan w:val="2"/>
            <w:tcBorders>
              <w:top w:val="single" w:color="auto" w:sz="4" w:space="0"/>
              <w:left w:val="nil"/>
              <w:bottom w:val="single" w:color="auto" w:sz="4" w:space="0"/>
              <w:right w:val="single" w:color="auto" w:sz="4" w:space="0"/>
            </w:tcBorders>
            <w:noWrap w:val="0"/>
            <w:vAlign w:val="center"/>
          </w:tcPr>
          <w:p w14:paraId="37D76B67">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30</w:t>
            </w:r>
          </w:p>
        </w:tc>
        <w:tc>
          <w:tcPr>
            <w:tcW w:w="1141" w:type="dxa"/>
            <w:gridSpan w:val="2"/>
            <w:tcBorders>
              <w:top w:val="single" w:color="auto" w:sz="4" w:space="0"/>
              <w:left w:val="nil"/>
              <w:bottom w:val="single" w:color="auto" w:sz="4" w:space="0"/>
              <w:right w:val="single" w:color="auto" w:sz="4" w:space="0"/>
            </w:tcBorders>
            <w:noWrap w:val="0"/>
            <w:vAlign w:val="center"/>
          </w:tcPr>
          <w:p w14:paraId="0808392E">
            <w:pPr>
              <w:widowControl/>
              <w:spacing w:line="240" w:lineRule="exact"/>
              <w:jc w:val="center"/>
              <w:rPr>
                <w:rFonts w:hint="eastAsia" w:ascii="仿宋_GB2312" w:hAnsi="仿宋_GB2312" w:eastAsia="仿宋_GB2312" w:cs="仿宋_GB2312"/>
                <w:kern w:val="0"/>
                <w:sz w:val="21"/>
                <w:szCs w:val="21"/>
                <w:lang w:val="en-US" w:eastAsia="zh-CN"/>
              </w:rPr>
            </w:pPr>
          </w:p>
        </w:tc>
      </w:tr>
      <w:tr w14:paraId="473166AA">
        <w:tblPrEx>
          <w:tblCellMar>
            <w:top w:w="0" w:type="dxa"/>
            <w:left w:w="108" w:type="dxa"/>
            <w:bottom w:w="0" w:type="dxa"/>
            <w:right w:w="108" w:type="dxa"/>
          </w:tblCellMar>
        </w:tblPrEx>
        <w:trPr>
          <w:trHeight w:val="584" w:hRule="atLeast"/>
          <w:jc w:val="center"/>
        </w:trPr>
        <w:tc>
          <w:tcPr>
            <w:tcW w:w="585" w:type="dxa"/>
            <w:vMerge w:val="continue"/>
            <w:tcBorders>
              <w:left w:val="single" w:color="auto" w:sz="4" w:space="0"/>
              <w:right w:val="single" w:color="auto" w:sz="4" w:space="0"/>
            </w:tcBorders>
            <w:noWrap w:val="0"/>
            <w:vAlign w:val="center"/>
          </w:tcPr>
          <w:p w14:paraId="7CE48210">
            <w:pPr>
              <w:widowControl/>
              <w:spacing w:line="240" w:lineRule="exact"/>
              <w:jc w:val="center"/>
              <w:rPr>
                <w:rFonts w:hint="eastAsia" w:ascii="仿宋_GB2312" w:hAnsi="仿宋_GB2312" w:eastAsia="仿宋_GB2312" w:cs="仿宋_GB2312"/>
                <w:kern w:val="0"/>
                <w:sz w:val="21"/>
                <w:szCs w:val="21"/>
              </w:rPr>
            </w:pPr>
          </w:p>
        </w:tc>
        <w:tc>
          <w:tcPr>
            <w:tcW w:w="672" w:type="dxa"/>
            <w:vMerge w:val="continue"/>
            <w:tcBorders>
              <w:top w:val="single" w:color="auto" w:sz="4" w:space="0"/>
              <w:left w:val="single" w:color="auto" w:sz="4" w:space="0"/>
              <w:bottom w:val="single" w:color="auto" w:sz="4" w:space="0"/>
              <w:right w:val="single" w:color="auto" w:sz="4" w:space="0"/>
            </w:tcBorders>
            <w:noWrap w:val="0"/>
            <w:vAlign w:val="center"/>
          </w:tcPr>
          <w:p w14:paraId="2105758C">
            <w:pPr>
              <w:widowControl/>
              <w:spacing w:line="240" w:lineRule="exact"/>
              <w:jc w:val="center"/>
              <w:rPr>
                <w:rFonts w:hint="eastAsia" w:ascii="仿宋_GB2312" w:hAnsi="仿宋_GB2312" w:eastAsia="仿宋_GB2312" w:cs="仿宋_GB2312"/>
                <w:kern w:val="0"/>
                <w:sz w:val="21"/>
                <w:szCs w:val="21"/>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4EAC92F3">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数量指标</w:t>
            </w:r>
          </w:p>
        </w:tc>
        <w:tc>
          <w:tcPr>
            <w:tcW w:w="1370" w:type="dxa"/>
            <w:tcBorders>
              <w:top w:val="single" w:color="auto" w:sz="4" w:space="0"/>
              <w:left w:val="nil"/>
              <w:bottom w:val="single" w:color="auto" w:sz="4" w:space="0"/>
              <w:right w:val="single" w:color="auto" w:sz="4" w:space="0"/>
            </w:tcBorders>
            <w:noWrap w:val="0"/>
            <w:vAlign w:val="center"/>
          </w:tcPr>
          <w:p w14:paraId="10471E82">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研究数量</w:t>
            </w:r>
          </w:p>
        </w:tc>
        <w:tc>
          <w:tcPr>
            <w:tcW w:w="1600" w:type="dxa"/>
            <w:gridSpan w:val="2"/>
            <w:tcBorders>
              <w:top w:val="single" w:color="auto" w:sz="4" w:space="0"/>
              <w:left w:val="nil"/>
              <w:bottom w:val="single" w:color="auto" w:sz="4" w:space="0"/>
              <w:right w:val="single" w:color="auto" w:sz="4" w:space="0"/>
            </w:tcBorders>
            <w:noWrap w:val="0"/>
            <w:vAlign w:val="center"/>
          </w:tcPr>
          <w:p w14:paraId="1166DEB7">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1个</w:t>
            </w:r>
          </w:p>
        </w:tc>
        <w:tc>
          <w:tcPr>
            <w:tcW w:w="1530" w:type="dxa"/>
            <w:gridSpan w:val="2"/>
            <w:tcBorders>
              <w:top w:val="single" w:color="auto" w:sz="4" w:space="0"/>
              <w:left w:val="nil"/>
              <w:bottom w:val="single" w:color="auto" w:sz="4" w:space="0"/>
              <w:right w:val="single" w:color="auto" w:sz="4" w:space="0"/>
            </w:tcBorders>
            <w:noWrap w:val="0"/>
            <w:vAlign w:val="center"/>
          </w:tcPr>
          <w:p w14:paraId="50AEDA12">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1个</w:t>
            </w:r>
          </w:p>
        </w:tc>
        <w:tc>
          <w:tcPr>
            <w:tcW w:w="670" w:type="dxa"/>
            <w:gridSpan w:val="2"/>
            <w:tcBorders>
              <w:top w:val="single" w:color="auto" w:sz="4" w:space="0"/>
              <w:left w:val="nil"/>
              <w:bottom w:val="single" w:color="auto" w:sz="4" w:space="0"/>
              <w:right w:val="single" w:color="auto" w:sz="4" w:space="0"/>
            </w:tcBorders>
            <w:noWrap w:val="0"/>
            <w:vAlign w:val="center"/>
          </w:tcPr>
          <w:p w14:paraId="39C2189E">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30</w:t>
            </w:r>
          </w:p>
        </w:tc>
        <w:tc>
          <w:tcPr>
            <w:tcW w:w="705" w:type="dxa"/>
            <w:gridSpan w:val="2"/>
            <w:tcBorders>
              <w:top w:val="single" w:color="auto" w:sz="4" w:space="0"/>
              <w:left w:val="nil"/>
              <w:bottom w:val="single" w:color="auto" w:sz="4" w:space="0"/>
              <w:right w:val="single" w:color="auto" w:sz="4" w:space="0"/>
            </w:tcBorders>
            <w:noWrap w:val="0"/>
            <w:vAlign w:val="center"/>
          </w:tcPr>
          <w:p w14:paraId="08771167">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30</w:t>
            </w:r>
          </w:p>
        </w:tc>
        <w:tc>
          <w:tcPr>
            <w:tcW w:w="1141" w:type="dxa"/>
            <w:gridSpan w:val="2"/>
            <w:tcBorders>
              <w:top w:val="single" w:color="auto" w:sz="4" w:space="0"/>
              <w:left w:val="nil"/>
              <w:bottom w:val="single" w:color="auto" w:sz="4" w:space="0"/>
              <w:right w:val="single" w:color="auto" w:sz="4" w:space="0"/>
            </w:tcBorders>
            <w:noWrap w:val="0"/>
            <w:vAlign w:val="center"/>
          </w:tcPr>
          <w:p w14:paraId="41E89A1A">
            <w:pPr>
              <w:widowControl/>
              <w:spacing w:line="240" w:lineRule="exact"/>
              <w:jc w:val="center"/>
              <w:rPr>
                <w:rFonts w:hint="eastAsia" w:ascii="仿宋_GB2312" w:hAnsi="仿宋_GB2312" w:eastAsia="仿宋_GB2312" w:cs="仿宋_GB2312"/>
                <w:kern w:val="0"/>
                <w:sz w:val="21"/>
                <w:szCs w:val="21"/>
                <w:lang w:val="en-US" w:eastAsia="zh-CN" w:bidi="ar-SA"/>
              </w:rPr>
            </w:pPr>
          </w:p>
        </w:tc>
      </w:tr>
      <w:tr w14:paraId="7BB7BD24">
        <w:tblPrEx>
          <w:tblCellMar>
            <w:top w:w="0" w:type="dxa"/>
            <w:left w:w="108" w:type="dxa"/>
            <w:bottom w:w="0" w:type="dxa"/>
            <w:right w:w="108" w:type="dxa"/>
          </w:tblCellMar>
        </w:tblPrEx>
        <w:trPr>
          <w:trHeight w:val="0" w:hRule="atLeast"/>
          <w:jc w:val="center"/>
        </w:trPr>
        <w:tc>
          <w:tcPr>
            <w:tcW w:w="585" w:type="dxa"/>
            <w:tcBorders>
              <w:top w:val="single" w:color="auto" w:sz="4" w:space="0"/>
              <w:left w:val="single" w:color="auto" w:sz="4" w:space="0"/>
              <w:right w:val="single" w:color="auto" w:sz="4" w:space="0"/>
            </w:tcBorders>
            <w:noWrap w:val="0"/>
            <w:vAlign w:val="center"/>
          </w:tcPr>
          <w:p w14:paraId="4C62BD9C">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绩效指标</w:t>
            </w:r>
          </w:p>
        </w:tc>
        <w:tc>
          <w:tcPr>
            <w:tcW w:w="672" w:type="dxa"/>
            <w:tcBorders>
              <w:top w:val="single" w:color="auto" w:sz="4" w:space="0"/>
              <w:left w:val="single" w:color="auto" w:sz="4" w:space="0"/>
              <w:bottom w:val="single" w:color="auto" w:sz="4" w:space="0"/>
              <w:right w:val="single" w:color="auto" w:sz="4" w:space="0"/>
            </w:tcBorders>
            <w:noWrap w:val="0"/>
            <w:vAlign w:val="center"/>
          </w:tcPr>
          <w:p w14:paraId="40C0029E">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效益指标</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3A0C0A5">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社会效益</w:t>
            </w:r>
          </w:p>
          <w:p w14:paraId="46FB0AD4">
            <w:pPr>
              <w:widowControl/>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指标</w:t>
            </w:r>
          </w:p>
        </w:tc>
        <w:tc>
          <w:tcPr>
            <w:tcW w:w="1370" w:type="dxa"/>
            <w:tcBorders>
              <w:top w:val="single" w:color="auto" w:sz="4" w:space="0"/>
              <w:left w:val="nil"/>
              <w:bottom w:val="single" w:color="auto" w:sz="4" w:space="0"/>
              <w:right w:val="single" w:color="auto" w:sz="4" w:space="0"/>
            </w:tcBorders>
            <w:shd w:val="clear" w:color="auto" w:fill="auto"/>
            <w:noWrap w:val="0"/>
            <w:vAlign w:val="center"/>
          </w:tcPr>
          <w:p w14:paraId="015389AA">
            <w:pPr>
              <w:widowControl/>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研究成果采纳率</w:t>
            </w:r>
          </w:p>
        </w:tc>
        <w:tc>
          <w:tcPr>
            <w:tcW w:w="1600" w:type="dxa"/>
            <w:gridSpan w:val="2"/>
            <w:tcBorders>
              <w:top w:val="single" w:color="auto" w:sz="4" w:space="0"/>
              <w:left w:val="nil"/>
              <w:bottom w:val="single" w:color="auto" w:sz="4" w:space="0"/>
              <w:right w:val="single" w:color="auto" w:sz="4" w:space="0"/>
            </w:tcBorders>
            <w:noWrap w:val="0"/>
            <w:vAlign w:val="center"/>
          </w:tcPr>
          <w:p w14:paraId="30D6D55C">
            <w:pPr>
              <w:widowControl/>
              <w:spacing w:line="240" w:lineRule="exact"/>
              <w:jc w:val="center"/>
              <w:rPr>
                <w:rFonts w:hint="default" w:ascii="仿宋_GB2312" w:hAnsi="仿宋_GB2312" w:eastAsia="仿宋_GB2312" w:cs="仿宋_GB2312"/>
                <w:kern w:val="0"/>
                <w:sz w:val="21"/>
                <w:szCs w:val="21"/>
                <w:lang w:val="en-US"/>
              </w:rPr>
            </w:pPr>
            <w:r>
              <w:rPr>
                <w:rFonts w:hint="eastAsia" w:ascii="仿宋_GB2312" w:hAnsi="仿宋_GB2312" w:eastAsia="仿宋_GB2312" w:cs="仿宋_GB2312"/>
                <w:kern w:val="0"/>
                <w:sz w:val="21"/>
                <w:szCs w:val="21"/>
                <w:lang w:val="en-US" w:eastAsia="zh-CN"/>
              </w:rPr>
              <w:t>80%</w:t>
            </w:r>
          </w:p>
        </w:tc>
        <w:tc>
          <w:tcPr>
            <w:tcW w:w="1530" w:type="dxa"/>
            <w:gridSpan w:val="2"/>
            <w:tcBorders>
              <w:top w:val="single" w:color="auto" w:sz="4" w:space="0"/>
              <w:left w:val="nil"/>
              <w:bottom w:val="single" w:color="auto" w:sz="4" w:space="0"/>
              <w:right w:val="single" w:color="auto" w:sz="4" w:space="0"/>
            </w:tcBorders>
            <w:noWrap w:val="0"/>
            <w:vAlign w:val="center"/>
          </w:tcPr>
          <w:p w14:paraId="0CA76CDB">
            <w:pPr>
              <w:widowControl/>
              <w:spacing w:line="240" w:lineRule="exact"/>
              <w:jc w:val="center"/>
              <w:rPr>
                <w:rFonts w:hint="default" w:ascii="仿宋_GB2312" w:hAnsi="仿宋_GB2312" w:eastAsia="仿宋_GB2312" w:cs="仿宋_GB2312"/>
                <w:kern w:val="0"/>
                <w:sz w:val="21"/>
                <w:szCs w:val="21"/>
                <w:lang w:val="en-US"/>
              </w:rPr>
            </w:pPr>
            <w:r>
              <w:rPr>
                <w:rFonts w:hint="eastAsia" w:ascii="仿宋_GB2312" w:hAnsi="仿宋_GB2312" w:eastAsia="仿宋_GB2312" w:cs="仿宋_GB2312"/>
                <w:kern w:val="0"/>
                <w:sz w:val="21"/>
                <w:szCs w:val="21"/>
                <w:lang w:val="en-US" w:eastAsia="zh-CN"/>
              </w:rPr>
              <w:t>80%</w:t>
            </w:r>
          </w:p>
        </w:tc>
        <w:tc>
          <w:tcPr>
            <w:tcW w:w="670" w:type="dxa"/>
            <w:gridSpan w:val="2"/>
            <w:tcBorders>
              <w:top w:val="single" w:color="auto" w:sz="4" w:space="0"/>
              <w:left w:val="nil"/>
              <w:bottom w:val="single" w:color="auto" w:sz="4" w:space="0"/>
              <w:right w:val="single" w:color="auto" w:sz="4" w:space="0"/>
            </w:tcBorders>
            <w:noWrap w:val="0"/>
            <w:vAlign w:val="center"/>
          </w:tcPr>
          <w:p w14:paraId="6F53A341">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30</w:t>
            </w:r>
          </w:p>
        </w:tc>
        <w:tc>
          <w:tcPr>
            <w:tcW w:w="705" w:type="dxa"/>
            <w:gridSpan w:val="2"/>
            <w:tcBorders>
              <w:top w:val="single" w:color="auto" w:sz="4" w:space="0"/>
              <w:left w:val="nil"/>
              <w:bottom w:val="single" w:color="auto" w:sz="4" w:space="0"/>
              <w:right w:val="single" w:color="auto" w:sz="4" w:space="0"/>
            </w:tcBorders>
            <w:noWrap w:val="0"/>
            <w:vAlign w:val="center"/>
          </w:tcPr>
          <w:p w14:paraId="05D80EBF">
            <w:pPr>
              <w:widowControl/>
              <w:spacing w:line="240" w:lineRule="exact"/>
              <w:jc w:val="center"/>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30</w:t>
            </w:r>
          </w:p>
        </w:tc>
        <w:tc>
          <w:tcPr>
            <w:tcW w:w="1141" w:type="dxa"/>
            <w:gridSpan w:val="2"/>
            <w:tcBorders>
              <w:top w:val="single" w:color="auto" w:sz="4" w:space="0"/>
              <w:left w:val="nil"/>
              <w:bottom w:val="single" w:color="auto" w:sz="4" w:space="0"/>
              <w:right w:val="single" w:color="auto" w:sz="4" w:space="0"/>
            </w:tcBorders>
            <w:noWrap w:val="0"/>
            <w:vAlign w:val="center"/>
          </w:tcPr>
          <w:p w14:paraId="623F8921">
            <w:pPr>
              <w:widowControl/>
              <w:spacing w:line="240" w:lineRule="exact"/>
              <w:jc w:val="center"/>
              <w:rPr>
                <w:rFonts w:hint="eastAsia" w:ascii="仿宋_GB2312" w:hAnsi="仿宋_GB2312" w:eastAsia="仿宋_GB2312" w:cs="仿宋_GB2312"/>
                <w:kern w:val="0"/>
                <w:sz w:val="21"/>
                <w:szCs w:val="21"/>
              </w:rPr>
            </w:pPr>
          </w:p>
        </w:tc>
      </w:tr>
      <w:tr w14:paraId="354AD4F4">
        <w:tblPrEx>
          <w:tblCellMar>
            <w:top w:w="0" w:type="dxa"/>
            <w:left w:w="108" w:type="dxa"/>
            <w:bottom w:w="0" w:type="dxa"/>
            <w:right w:w="108" w:type="dxa"/>
          </w:tblCellMar>
        </w:tblPrEx>
        <w:trPr>
          <w:trHeight w:val="645" w:hRule="atLeast"/>
          <w:jc w:val="center"/>
        </w:trPr>
        <w:tc>
          <w:tcPr>
            <w:tcW w:w="6522" w:type="dxa"/>
            <w:gridSpan w:val="8"/>
            <w:tcBorders>
              <w:top w:val="single" w:color="auto" w:sz="4" w:space="0"/>
              <w:left w:val="single" w:color="auto" w:sz="4" w:space="0"/>
              <w:bottom w:val="single" w:color="auto" w:sz="4" w:space="0"/>
              <w:right w:val="single" w:color="auto" w:sz="4" w:space="0"/>
            </w:tcBorders>
            <w:noWrap w:val="0"/>
            <w:vAlign w:val="center"/>
          </w:tcPr>
          <w:p w14:paraId="2D4E76FC">
            <w:pPr>
              <w:widowControl/>
              <w:spacing w:line="240" w:lineRule="exac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总分</w:t>
            </w:r>
          </w:p>
        </w:tc>
        <w:tc>
          <w:tcPr>
            <w:tcW w:w="670" w:type="dxa"/>
            <w:gridSpan w:val="2"/>
            <w:tcBorders>
              <w:top w:val="single" w:color="auto" w:sz="4" w:space="0"/>
              <w:left w:val="nil"/>
              <w:bottom w:val="single" w:color="auto" w:sz="4" w:space="0"/>
              <w:right w:val="single" w:color="auto" w:sz="4" w:space="0"/>
            </w:tcBorders>
            <w:noWrap w:val="0"/>
            <w:vAlign w:val="center"/>
          </w:tcPr>
          <w:p w14:paraId="0A37D143">
            <w:pPr>
              <w:widowControl/>
              <w:spacing w:line="240" w:lineRule="exac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100</w:t>
            </w:r>
          </w:p>
        </w:tc>
        <w:tc>
          <w:tcPr>
            <w:tcW w:w="705" w:type="dxa"/>
            <w:gridSpan w:val="2"/>
            <w:tcBorders>
              <w:top w:val="single" w:color="auto" w:sz="4" w:space="0"/>
              <w:left w:val="nil"/>
              <w:bottom w:val="single" w:color="auto" w:sz="4" w:space="0"/>
              <w:right w:val="single" w:color="auto" w:sz="4" w:space="0"/>
            </w:tcBorders>
            <w:noWrap w:val="0"/>
            <w:vAlign w:val="center"/>
          </w:tcPr>
          <w:p w14:paraId="41EA5CA6">
            <w:pPr>
              <w:widowControl/>
              <w:spacing w:line="240" w:lineRule="exact"/>
              <w:jc w:val="center"/>
              <w:rPr>
                <w:rFonts w:hint="default"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99.9</w:t>
            </w:r>
          </w:p>
        </w:tc>
        <w:tc>
          <w:tcPr>
            <w:tcW w:w="1141" w:type="dxa"/>
            <w:gridSpan w:val="2"/>
            <w:tcBorders>
              <w:top w:val="single" w:color="auto" w:sz="4" w:space="0"/>
              <w:left w:val="nil"/>
              <w:bottom w:val="single" w:color="auto" w:sz="4" w:space="0"/>
              <w:right w:val="single" w:color="auto" w:sz="4" w:space="0"/>
            </w:tcBorders>
            <w:noWrap w:val="0"/>
            <w:vAlign w:val="center"/>
          </w:tcPr>
          <w:p w14:paraId="5D17E6E6">
            <w:pPr>
              <w:widowControl/>
              <w:spacing w:line="240" w:lineRule="exact"/>
              <w:jc w:val="center"/>
              <w:rPr>
                <w:rFonts w:hint="eastAsia" w:ascii="仿宋_GB2312" w:hAnsi="仿宋_GB2312" w:eastAsia="仿宋_GB2312" w:cs="仿宋_GB2312"/>
                <w:kern w:val="0"/>
                <w:sz w:val="21"/>
                <w:szCs w:val="21"/>
                <w:lang w:val="en-US" w:eastAsia="zh-CN"/>
              </w:rPr>
            </w:pPr>
          </w:p>
        </w:tc>
      </w:tr>
    </w:tbl>
    <w:p w14:paraId="7D1A5A6E"/>
    <w:p w14:paraId="1D804823">
      <w:pPr>
        <w:rPr>
          <w:rFonts w:hint="default" w:ascii="黑体" w:hAnsi="黑体" w:eastAsia="黑体"/>
          <w:sz w:val="32"/>
          <w:szCs w:val="32"/>
          <w:lang w:val="en-US" w:eastAsia="zh-CN"/>
        </w:rPr>
      </w:pPr>
      <w:r>
        <w:rPr>
          <w:rFonts w:hint="eastAsia" w:ascii="黑体" w:hAnsi="黑体" w:eastAsia="黑体"/>
          <w:sz w:val="32"/>
          <w:szCs w:val="32"/>
        </w:rPr>
        <w:br w:type="page"/>
      </w:r>
    </w:p>
    <w:p w14:paraId="6A44C4D9">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14:paraId="7A9DB0D6">
      <w:pPr>
        <w:spacing w:line="480" w:lineRule="exact"/>
        <w:jc w:val="center"/>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sz w:val="28"/>
          <w:szCs w:val="28"/>
          <w:lang w:val="en-US" w:eastAsia="zh-CN"/>
        </w:rPr>
        <w:t>2024</w:t>
      </w:r>
      <w:r>
        <w:rPr>
          <w:rFonts w:hint="eastAsia" w:ascii="仿宋_GB2312" w:hAnsi="宋体" w:eastAsia="仿宋_GB2312"/>
          <w:sz w:val="28"/>
          <w:szCs w:val="28"/>
        </w:rPr>
        <w:t>年度）</w:t>
      </w:r>
    </w:p>
    <w:p w14:paraId="7CE5D0EF">
      <w:pPr>
        <w:spacing w:line="240" w:lineRule="exact"/>
        <w:rPr>
          <w:rFonts w:hint="eastAsia" w:ascii="仿宋_GB2312" w:hAnsi="宋体" w:eastAsia="仿宋_GB2312"/>
          <w:sz w:val="30"/>
          <w:szCs w:val="30"/>
        </w:rPr>
      </w:pPr>
    </w:p>
    <w:tbl>
      <w:tblPr>
        <w:tblStyle w:val="6"/>
        <w:tblW w:w="9038" w:type="dxa"/>
        <w:jc w:val="center"/>
        <w:tblLayout w:type="fixed"/>
        <w:tblCellMar>
          <w:top w:w="0" w:type="dxa"/>
          <w:left w:w="108" w:type="dxa"/>
          <w:bottom w:w="0" w:type="dxa"/>
          <w:right w:w="108" w:type="dxa"/>
        </w:tblCellMar>
      </w:tblPr>
      <w:tblGrid>
        <w:gridCol w:w="585"/>
        <w:gridCol w:w="975"/>
        <w:gridCol w:w="1105"/>
        <w:gridCol w:w="727"/>
        <w:gridCol w:w="970"/>
        <w:gridCol w:w="1289"/>
        <w:gridCol w:w="848"/>
        <w:gridCol w:w="279"/>
        <w:gridCol w:w="284"/>
        <w:gridCol w:w="420"/>
        <w:gridCol w:w="143"/>
        <w:gridCol w:w="703"/>
        <w:gridCol w:w="710"/>
      </w:tblGrid>
      <w:tr w14:paraId="30A13AF5">
        <w:tblPrEx>
          <w:tblCellMar>
            <w:top w:w="0" w:type="dxa"/>
            <w:left w:w="108" w:type="dxa"/>
            <w:bottom w:w="0" w:type="dxa"/>
            <w:right w:w="108" w:type="dxa"/>
          </w:tblCellMar>
        </w:tblPrEx>
        <w:trPr>
          <w:trHeight w:val="38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14:paraId="7C58F8C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项目名称</w:t>
            </w:r>
          </w:p>
        </w:tc>
        <w:tc>
          <w:tcPr>
            <w:tcW w:w="7478" w:type="dxa"/>
            <w:gridSpan w:val="11"/>
            <w:tcBorders>
              <w:top w:val="single" w:color="auto" w:sz="4" w:space="0"/>
              <w:left w:val="nil"/>
              <w:bottom w:val="single" w:color="auto" w:sz="4" w:space="0"/>
              <w:right w:val="single" w:color="auto" w:sz="4" w:space="0"/>
            </w:tcBorders>
            <w:noWrap w:val="0"/>
            <w:vAlign w:val="center"/>
          </w:tcPr>
          <w:p w14:paraId="29B924D7">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北京大兴国际机场临空经济区联合平台公司组建方案编制研究</w:t>
            </w:r>
          </w:p>
        </w:tc>
      </w:tr>
      <w:tr w14:paraId="78C24C81">
        <w:tblPrEx>
          <w:tblCellMar>
            <w:top w:w="0" w:type="dxa"/>
            <w:left w:w="108" w:type="dxa"/>
            <w:bottom w:w="0" w:type="dxa"/>
            <w:right w:w="108" w:type="dxa"/>
          </w:tblCellMar>
        </w:tblPrEx>
        <w:trPr>
          <w:trHeight w:val="747"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14:paraId="5FDFB82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主管部门</w:t>
            </w:r>
          </w:p>
        </w:tc>
        <w:tc>
          <w:tcPr>
            <w:tcW w:w="4091" w:type="dxa"/>
            <w:gridSpan w:val="4"/>
            <w:tcBorders>
              <w:top w:val="single" w:color="auto" w:sz="4" w:space="0"/>
              <w:left w:val="nil"/>
              <w:bottom w:val="single" w:color="auto" w:sz="4" w:space="0"/>
              <w:right w:val="single" w:color="auto" w:sz="4" w:space="0"/>
            </w:tcBorders>
            <w:noWrap w:val="0"/>
            <w:vAlign w:val="center"/>
          </w:tcPr>
          <w:p w14:paraId="3E8501BA">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北京大兴国际机场临空经济区</w:t>
            </w:r>
          </w:p>
          <w:p w14:paraId="001D9A6C">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联合管理委员会</w:t>
            </w:r>
          </w:p>
        </w:tc>
        <w:tc>
          <w:tcPr>
            <w:tcW w:w="1127" w:type="dxa"/>
            <w:gridSpan w:val="2"/>
            <w:tcBorders>
              <w:top w:val="nil"/>
              <w:left w:val="nil"/>
              <w:bottom w:val="single" w:color="auto" w:sz="4" w:space="0"/>
              <w:right w:val="single" w:color="auto" w:sz="4" w:space="0"/>
            </w:tcBorders>
            <w:noWrap w:val="0"/>
            <w:vAlign w:val="center"/>
          </w:tcPr>
          <w:p w14:paraId="0FD5C77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实施单位</w:t>
            </w:r>
          </w:p>
        </w:tc>
        <w:tc>
          <w:tcPr>
            <w:tcW w:w="2260" w:type="dxa"/>
            <w:gridSpan w:val="5"/>
            <w:tcBorders>
              <w:top w:val="single" w:color="auto" w:sz="4" w:space="0"/>
              <w:left w:val="nil"/>
              <w:bottom w:val="single" w:color="auto" w:sz="4" w:space="0"/>
              <w:right w:val="single" w:color="auto" w:sz="4" w:space="0"/>
            </w:tcBorders>
            <w:noWrap w:val="0"/>
            <w:vAlign w:val="center"/>
          </w:tcPr>
          <w:p w14:paraId="432C746B">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rPr>
              <w:t>085001-北京大兴国际机场临空经济区联合管理委员会（本级</w:t>
            </w:r>
            <w:r>
              <w:rPr>
                <w:rFonts w:hint="eastAsia" w:ascii="仿宋_GB2312" w:hAnsi="宋体" w:eastAsia="仿宋_GB2312" w:cs="宋体"/>
                <w:kern w:val="0"/>
                <w:sz w:val="21"/>
                <w:szCs w:val="21"/>
                <w:lang w:eastAsia="zh-CN"/>
              </w:rPr>
              <w:t>）</w:t>
            </w:r>
          </w:p>
        </w:tc>
      </w:tr>
      <w:tr w14:paraId="04AD1FBD">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673706E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项目资金</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（万元）</w:t>
            </w:r>
          </w:p>
        </w:tc>
        <w:tc>
          <w:tcPr>
            <w:tcW w:w="1832" w:type="dxa"/>
            <w:gridSpan w:val="2"/>
            <w:tcBorders>
              <w:top w:val="single" w:color="auto" w:sz="4" w:space="0"/>
              <w:left w:val="nil"/>
              <w:bottom w:val="single" w:color="auto" w:sz="4" w:space="0"/>
              <w:right w:val="single" w:color="auto" w:sz="4" w:space="0"/>
            </w:tcBorders>
            <w:noWrap w:val="0"/>
            <w:vAlign w:val="center"/>
          </w:tcPr>
          <w:p w14:paraId="6804B152">
            <w:pPr>
              <w:widowControl/>
              <w:spacing w:line="240" w:lineRule="exact"/>
              <w:jc w:val="center"/>
              <w:rPr>
                <w:rFonts w:hint="eastAsia" w:ascii="仿宋_GB2312" w:hAnsi="宋体" w:eastAsia="仿宋_GB2312" w:cs="宋体"/>
                <w:kern w:val="0"/>
                <w:sz w:val="21"/>
                <w:szCs w:val="21"/>
              </w:rPr>
            </w:pPr>
          </w:p>
        </w:tc>
        <w:tc>
          <w:tcPr>
            <w:tcW w:w="970" w:type="dxa"/>
            <w:tcBorders>
              <w:top w:val="nil"/>
              <w:left w:val="nil"/>
              <w:bottom w:val="single" w:color="auto" w:sz="4" w:space="0"/>
              <w:right w:val="single" w:color="auto" w:sz="4" w:space="0"/>
            </w:tcBorders>
            <w:noWrap w:val="0"/>
            <w:vAlign w:val="center"/>
          </w:tcPr>
          <w:p w14:paraId="324FDD4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年初预</w:t>
            </w:r>
          </w:p>
          <w:p w14:paraId="205445AC">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289" w:type="dxa"/>
            <w:tcBorders>
              <w:top w:val="nil"/>
              <w:left w:val="nil"/>
              <w:bottom w:val="single" w:color="auto" w:sz="4" w:space="0"/>
              <w:right w:val="single" w:color="auto" w:sz="4" w:space="0"/>
            </w:tcBorders>
            <w:noWrap w:val="0"/>
            <w:vAlign w:val="center"/>
          </w:tcPr>
          <w:p w14:paraId="7FB5EB4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全年预</w:t>
            </w:r>
          </w:p>
          <w:p w14:paraId="3374BA3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27" w:type="dxa"/>
            <w:gridSpan w:val="2"/>
            <w:tcBorders>
              <w:top w:val="nil"/>
              <w:left w:val="nil"/>
              <w:bottom w:val="single" w:color="auto" w:sz="4" w:space="0"/>
              <w:right w:val="single" w:color="auto" w:sz="4" w:space="0"/>
            </w:tcBorders>
            <w:noWrap w:val="0"/>
            <w:vAlign w:val="center"/>
          </w:tcPr>
          <w:p w14:paraId="60EB3E9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w:t>
            </w:r>
          </w:p>
          <w:p w14:paraId="5C70836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执行数</w:t>
            </w:r>
          </w:p>
        </w:tc>
        <w:tc>
          <w:tcPr>
            <w:tcW w:w="704" w:type="dxa"/>
            <w:gridSpan w:val="2"/>
            <w:tcBorders>
              <w:top w:val="nil"/>
              <w:left w:val="nil"/>
              <w:bottom w:val="single" w:color="auto" w:sz="4" w:space="0"/>
              <w:right w:val="single" w:color="auto" w:sz="4" w:space="0"/>
            </w:tcBorders>
            <w:noWrap w:val="0"/>
            <w:vAlign w:val="center"/>
          </w:tcPr>
          <w:p w14:paraId="49B568A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846" w:type="dxa"/>
            <w:gridSpan w:val="2"/>
            <w:tcBorders>
              <w:top w:val="single" w:color="auto" w:sz="4" w:space="0"/>
              <w:left w:val="nil"/>
              <w:bottom w:val="single" w:color="auto" w:sz="4" w:space="0"/>
              <w:right w:val="single" w:color="auto" w:sz="4" w:space="0"/>
            </w:tcBorders>
            <w:noWrap w:val="0"/>
            <w:vAlign w:val="center"/>
          </w:tcPr>
          <w:p w14:paraId="6F5530CC">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执行率</w:t>
            </w:r>
          </w:p>
        </w:tc>
        <w:tc>
          <w:tcPr>
            <w:tcW w:w="710" w:type="dxa"/>
            <w:tcBorders>
              <w:top w:val="nil"/>
              <w:left w:val="nil"/>
              <w:bottom w:val="single" w:color="auto" w:sz="4" w:space="0"/>
              <w:right w:val="single" w:color="auto" w:sz="4" w:space="0"/>
            </w:tcBorders>
            <w:noWrap w:val="0"/>
            <w:vAlign w:val="center"/>
          </w:tcPr>
          <w:p w14:paraId="7ED6BA8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r>
      <w:tr w14:paraId="4CB9E3E4">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D14A9DF">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14:paraId="09D9A687">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年度资金总额</w:t>
            </w:r>
          </w:p>
        </w:tc>
        <w:tc>
          <w:tcPr>
            <w:tcW w:w="970" w:type="dxa"/>
            <w:tcBorders>
              <w:top w:val="nil"/>
              <w:left w:val="nil"/>
              <w:bottom w:val="single" w:color="auto" w:sz="4" w:space="0"/>
              <w:right w:val="single" w:color="auto" w:sz="4" w:space="0"/>
            </w:tcBorders>
            <w:noWrap w:val="0"/>
            <w:vAlign w:val="center"/>
          </w:tcPr>
          <w:p w14:paraId="4269A331">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w:t>
            </w:r>
          </w:p>
        </w:tc>
        <w:tc>
          <w:tcPr>
            <w:tcW w:w="1289" w:type="dxa"/>
            <w:tcBorders>
              <w:top w:val="nil"/>
              <w:left w:val="nil"/>
              <w:bottom w:val="single" w:color="auto" w:sz="4" w:space="0"/>
              <w:right w:val="single" w:color="auto" w:sz="4" w:space="0"/>
            </w:tcBorders>
            <w:noWrap w:val="0"/>
            <w:vAlign w:val="center"/>
          </w:tcPr>
          <w:p w14:paraId="21064E01">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w:t>
            </w:r>
          </w:p>
        </w:tc>
        <w:tc>
          <w:tcPr>
            <w:tcW w:w="1127" w:type="dxa"/>
            <w:gridSpan w:val="2"/>
            <w:tcBorders>
              <w:top w:val="nil"/>
              <w:left w:val="nil"/>
              <w:bottom w:val="single" w:color="auto" w:sz="4" w:space="0"/>
              <w:right w:val="single" w:color="auto" w:sz="4" w:space="0"/>
            </w:tcBorders>
            <w:noWrap w:val="0"/>
            <w:vAlign w:val="center"/>
          </w:tcPr>
          <w:p w14:paraId="545CCB69">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w:t>
            </w:r>
          </w:p>
        </w:tc>
        <w:tc>
          <w:tcPr>
            <w:tcW w:w="704" w:type="dxa"/>
            <w:gridSpan w:val="2"/>
            <w:tcBorders>
              <w:top w:val="nil"/>
              <w:left w:val="nil"/>
              <w:bottom w:val="single" w:color="auto" w:sz="4" w:space="0"/>
              <w:right w:val="single" w:color="auto" w:sz="4" w:space="0"/>
            </w:tcBorders>
            <w:noWrap w:val="0"/>
            <w:vAlign w:val="center"/>
          </w:tcPr>
          <w:p w14:paraId="1CD3031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846" w:type="dxa"/>
            <w:gridSpan w:val="2"/>
            <w:tcBorders>
              <w:top w:val="single" w:color="auto" w:sz="4" w:space="0"/>
              <w:left w:val="nil"/>
              <w:bottom w:val="single" w:color="auto" w:sz="4" w:space="0"/>
              <w:right w:val="single" w:color="auto" w:sz="4" w:space="0"/>
            </w:tcBorders>
            <w:noWrap w:val="0"/>
            <w:vAlign w:val="center"/>
          </w:tcPr>
          <w:p w14:paraId="0A30B609">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710" w:type="dxa"/>
            <w:tcBorders>
              <w:top w:val="nil"/>
              <w:left w:val="nil"/>
              <w:bottom w:val="single" w:color="auto" w:sz="4" w:space="0"/>
              <w:right w:val="single" w:color="auto" w:sz="4" w:space="0"/>
            </w:tcBorders>
            <w:noWrap w:val="0"/>
            <w:vAlign w:val="center"/>
          </w:tcPr>
          <w:p w14:paraId="2BA0A469">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r>
      <w:tr w14:paraId="2CC89B84">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309E7F3">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14:paraId="37FA61A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其中：当年财政</w:t>
            </w:r>
          </w:p>
          <w:p w14:paraId="6B981441">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拨款</w:t>
            </w:r>
          </w:p>
        </w:tc>
        <w:tc>
          <w:tcPr>
            <w:tcW w:w="970" w:type="dxa"/>
            <w:tcBorders>
              <w:top w:val="nil"/>
              <w:left w:val="nil"/>
              <w:bottom w:val="single" w:color="auto" w:sz="4" w:space="0"/>
              <w:right w:val="single" w:color="auto" w:sz="4" w:space="0"/>
            </w:tcBorders>
            <w:noWrap w:val="0"/>
            <w:vAlign w:val="center"/>
          </w:tcPr>
          <w:p w14:paraId="0F66C8B4">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w:t>
            </w:r>
          </w:p>
        </w:tc>
        <w:tc>
          <w:tcPr>
            <w:tcW w:w="1289" w:type="dxa"/>
            <w:tcBorders>
              <w:top w:val="nil"/>
              <w:left w:val="nil"/>
              <w:bottom w:val="single" w:color="auto" w:sz="4" w:space="0"/>
              <w:right w:val="single" w:color="auto" w:sz="4" w:space="0"/>
            </w:tcBorders>
            <w:noWrap w:val="0"/>
            <w:vAlign w:val="center"/>
          </w:tcPr>
          <w:p w14:paraId="65350C7F">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w:t>
            </w:r>
          </w:p>
        </w:tc>
        <w:tc>
          <w:tcPr>
            <w:tcW w:w="1127" w:type="dxa"/>
            <w:gridSpan w:val="2"/>
            <w:tcBorders>
              <w:top w:val="nil"/>
              <w:left w:val="nil"/>
              <w:bottom w:val="single" w:color="auto" w:sz="4" w:space="0"/>
              <w:right w:val="single" w:color="auto" w:sz="4" w:space="0"/>
            </w:tcBorders>
            <w:noWrap w:val="0"/>
            <w:vAlign w:val="center"/>
          </w:tcPr>
          <w:p w14:paraId="7A6B8DA0">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w:t>
            </w:r>
          </w:p>
        </w:tc>
        <w:tc>
          <w:tcPr>
            <w:tcW w:w="704" w:type="dxa"/>
            <w:gridSpan w:val="2"/>
            <w:tcBorders>
              <w:top w:val="nil"/>
              <w:left w:val="nil"/>
              <w:bottom w:val="single" w:color="auto" w:sz="4" w:space="0"/>
              <w:right w:val="single" w:color="auto" w:sz="4" w:space="0"/>
            </w:tcBorders>
            <w:noWrap w:val="0"/>
            <w:vAlign w:val="center"/>
          </w:tcPr>
          <w:p w14:paraId="3DC7396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5D96B6D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710" w:type="dxa"/>
            <w:tcBorders>
              <w:top w:val="nil"/>
              <w:left w:val="nil"/>
              <w:bottom w:val="single" w:color="auto" w:sz="4" w:space="0"/>
              <w:right w:val="single" w:color="auto" w:sz="4" w:space="0"/>
            </w:tcBorders>
            <w:noWrap w:val="0"/>
            <w:vAlign w:val="center"/>
          </w:tcPr>
          <w:p w14:paraId="605F75C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5BEC1687">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F754A7A">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14:paraId="0B05C151">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上年结转资金</w:t>
            </w:r>
          </w:p>
        </w:tc>
        <w:tc>
          <w:tcPr>
            <w:tcW w:w="970" w:type="dxa"/>
            <w:tcBorders>
              <w:top w:val="nil"/>
              <w:left w:val="nil"/>
              <w:bottom w:val="single" w:color="auto" w:sz="4" w:space="0"/>
              <w:right w:val="single" w:color="auto" w:sz="4" w:space="0"/>
            </w:tcBorders>
            <w:noWrap w:val="0"/>
            <w:vAlign w:val="center"/>
          </w:tcPr>
          <w:p w14:paraId="0A88094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1289" w:type="dxa"/>
            <w:tcBorders>
              <w:top w:val="nil"/>
              <w:left w:val="nil"/>
              <w:bottom w:val="single" w:color="auto" w:sz="4" w:space="0"/>
              <w:right w:val="single" w:color="auto" w:sz="4" w:space="0"/>
            </w:tcBorders>
            <w:noWrap w:val="0"/>
            <w:vAlign w:val="center"/>
          </w:tcPr>
          <w:p w14:paraId="3730042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1127" w:type="dxa"/>
            <w:gridSpan w:val="2"/>
            <w:tcBorders>
              <w:top w:val="nil"/>
              <w:left w:val="nil"/>
              <w:bottom w:val="single" w:color="auto" w:sz="4" w:space="0"/>
              <w:right w:val="single" w:color="auto" w:sz="4" w:space="0"/>
            </w:tcBorders>
            <w:noWrap w:val="0"/>
            <w:vAlign w:val="center"/>
          </w:tcPr>
          <w:p w14:paraId="1539E6C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704" w:type="dxa"/>
            <w:gridSpan w:val="2"/>
            <w:tcBorders>
              <w:top w:val="nil"/>
              <w:left w:val="nil"/>
              <w:bottom w:val="single" w:color="auto" w:sz="4" w:space="0"/>
              <w:right w:val="single" w:color="auto" w:sz="4" w:space="0"/>
            </w:tcBorders>
            <w:noWrap w:val="0"/>
            <w:vAlign w:val="center"/>
          </w:tcPr>
          <w:p w14:paraId="2D7D0F1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5958390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710" w:type="dxa"/>
            <w:tcBorders>
              <w:top w:val="nil"/>
              <w:left w:val="nil"/>
              <w:bottom w:val="single" w:color="auto" w:sz="4" w:space="0"/>
              <w:right w:val="single" w:color="auto" w:sz="4" w:space="0"/>
            </w:tcBorders>
            <w:noWrap w:val="0"/>
            <w:vAlign w:val="center"/>
          </w:tcPr>
          <w:p w14:paraId="501593F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34C7D0F6">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8ED9414">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14:paraId="27CCE8E1">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其他资金</w:t>
            </w:r>
          </w:p>
        </w:tc>
        <w:tc>
          <w:tcPr>
            <w:tcW w:w="970" w:type="dxa"/>
            <w:tcBorders>
              <w:top w:val="nil"/>
              <w:left w:val="nil"/>
              <w:bottom w:val="single" w:color="auto" w:sz="4" w:space="0"/>
              <w:right w:val="single" w:color="auto" w:sz="4" w:space="0"/>
            </w:tcBorders>
            <w:noWrap w:val="0"/>
            <w:vAlign w:val="center"/>
          </w:tcPr>
          <w:p w14:paraId="4A41720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1289" w:type="dxa"/>
            <w:tcBorders>
              <w:top w:val="nil"/>
              <w:left w:val="nil"/>
              <w:bottom w:val="single" w:color="auto" w:sz="4" w:space="0"/>
              <w:right w:val="single" w:color="auto" w:sz="4" w:space="0"/>
            </w:tcBorders>
            <w:noWrap w:val="0"/>
            <w:vAlign w:val="center"/>
          </w:tcPr>
          <w:p w14:paraId="6E9DFD7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1127" w:type="dxa"/>
            <w:gridSpan w:val="2"/>
            <w:tcBorders>
              <w:top w:val="nil"/>
              <w:left w:val="nil"/>
              <w:bottom w:val="single" w:color="auto" w:sz="4" w:space="0"/>
              <w:right w:val="single" w:color="auto" w:sz="4" w:space="0"/>
            </w:tcBorders>
            <w:noWrap w:val="0"/>
            <w:vAlign w:val="center"/>
          </w:tcPr>
          <w:p w14:paraId="3E57BC7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704" w:type="dxa"/>
            <w:gridSpan w:val="2"/>
            <w:tcBorders>
              <w:top w:val="nil"/>
              <w:left w:val="nil"/>
              <w:bottom w:val="single" w:color="auto" w:sz="4" w:space="0"/>
              <w:right w:val="single" w:color="auto" w:sz="4" w:space="0"/>
            </w:tcBorders>
            <w:noWrap w:val="0"/>
            <w:vAlign w:val="center"/>
          </w:tcPr>
          <w:p w14:paraId="5731603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3AF7F01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710" w:type="dxa"/>
            <w:tcBorders>
              <w:top w:val="nil"/>
              <w:left w:val="nil"/>
              <w:bottom w:val="single" w:color="auto" w:sz="4" w:space="0"/>
              <w:right w:val="single" w:color="auto" w:sz="4" w:space="0"/>
            </w:tcBorders>
            <w:noWrap w:val="0"/>
            <w:vAlign w:val="center"/>
          </w:tcPr>
          <w:p w14:paraId="54E8336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3B50784A">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noWrap w:val="0"/>
            <w:vAlign w:val="center"/>
          </w:tcPr>
          <w:p w14:paraId="17C8E59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年度总体目标</w:t>
            </w:r>
          </w:p>
        </w:tc>
        <w:tc>
          <w:tcPr>
            <w:tcW w:w="5066" w:type="dxa"/>
            <w:gridSpan w:val="5"/>
            <w:tcBorders>
              <w:top w:val="single" w:color="auto" w:sz="4" w:space="0"/>
              <w:left w:val="nil"/>
              <w:bottom w:val="single" w:color="auto" w:sz="4" w:space="0"/>
              <w:right w:val="single" w:color="auto" w:sz="4" w:space="0"/>
            </w:tcBorders>
            <w:noWrap w:val="0"/>
            <w:vAlign w:val="center"/>
          </w:tcPr>
          <w:p w14:paraId="34FB13F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预期目标</w:t>
            </w:r>
          </w:p>
        </w:tc>
        <w:tc>
          <w:tcPr>
            <w:tcW w:w="3387" w:type="dxa"/>
            <w:gridSpan w:val="7"/>
            <w:tcBorders>
              <w:top w:val="single" w:color="auto" w:sz="4" w:space="0"/>
              <w:left w:val="nil"/>
              <w:bottom w:val="single" w:color="auto" w:sz="4" w:space="0"/>
              <w:right w:val="single" w:color="auto" w:sz="4" w:space="0"/>
            </w:tcBorders>
            <w:noWrap w:val="0"/>
            <w:vAlign w:val="center"/>
          </w:tcPr>
          <w:p w14:paraId="07C19E5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实际完成情况</w:t>
            </w:r>
          </w:p>
        </w:tc>
      </w:tr>
      <w:tr w14:paraId="6C1EA749">
        <w:tblPrEx>
          <w:tblCellMar>
            <w:top w:w="0" w:type="dxa"/>
            <w:left w:w="108" w:type="dxa"/>
            <w:bottom w:w="0" w:type="dxa"/>
            <w:right w:w="108" w:type="dxa"/>
          </w:tblCellMar>
        </w:tblPrEx>
        <w:trPr>
          <w:trHeight w:val="2967" w:hRule="exact"/>
          <w:jc w:val="center"/>
        </w:trPr>
        <w:tc>
          <w:tcPr>
            <w:tcW w:w="585" w:type="dxa"/>
            <w:vMerge w:val="continue"/>
            <w:tcBorders>
              <w:top w:val="nil"/>
              <w:left w:val="single" w:color="auto" w:sz="4" w:space="0"/>
              <w:bottom w:val="single" w:color="auto" w:sz="4" w:space="0"/>
              <w:right w:val="single" w:color="auto" w:sz="4" w:space="0"/>
            </w:tcBorders>
            <w:noWrap w:val="0"/>
            <w:vAlign w:val="center"/>
          </w:tcPr>
          <w:p w14:paraId="462ED1AB">
            <w:pPr>
              <w:widowControl/>
              <w:spacing w:line="240" w:lineRule="exact"/>
              <w:jc w:val="center"/>
              <w:rPr>
                <w:rFonts w:hint="eastAsia" w:ascii="仿宋_GB2312" w:hAnsi="宋体" w:eastAsia="仿宋_GB2312" w:cs="宋体"/>
                <w:kern w:val="0"/>
                <w:sz w:val="21"/>
                <w:szCs w:val="21"/>
              </w:rPr>
            </w:pPr>
          </w:p>
        </w:tc>
        <w:tc>
          <w:tcPr>
            <w:tcW w:w="5066" w:type="dxa"/>
            <w:gridSpan w:val="5"/>
            <w:tcBorders>
              <w:top w:val="single" w:color="auto" w:sz="4" w:space="0"/>
              <w:left w:val="nil"/>
              <w:bottom w:val="single" w:color="auto" w:sz="4" w:space="0"/>
              <w:right w:val="single" w:color="auto" w:sz="4" w:space="0"/>
            </w:tcBorders>
            <w:noWrap w:val="0"/>
            <w:vAlign w:val="center"/>
          </w:tcPr>
          <w:p w14:paraId="0DA3B22C">
            <w:pPr>
              <w:widowControl/>
              <w:spacing w:line="240" w:lineRule="exact"/>
              <w:jc w:val="left"/>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根据《京津冀协同发展规划纲要》和审计整改要求，研究制定临空经济区联合平台公司组建方案，主要包括总结相关借鉴案例、提出联合平台公司的功能定位、明确平台公司组建方式、出资安排、组织架构、管理模式、业务职能、方案比选及建议、保障措施、进度计划等内容。</w:t>
            </w:r>
          </w:p>
        </w:tc>
        <w:tc>
          <w:tcPr>
            <w:tcW w:w="3387" w:type="dxa"/>
            <w:gridSpan w:val="7"/>
            <w:tcBorders>
              <w:top w:val="single" w:color="auto" w:sz="4" w:space="0"/>
              <w:left w:val="nil"/>
              <w:bottom w:val="single" w:color="auto" w:sz="4" w:space="0"/>
              <w:right w:val="single" w:color="auto" w:sz="4" w:space="0"/>
            </w:tcBorders>
            <w:noWrap w:val="0"/>
            <w:vAlign w:val="center"/>
          </w:tcPr>
          <w:p w14:paraId="7B371DAB">
            <w:pPr>
              <w:widowControl/>
              <w:spacing w:line="240" w:lineRule="exact"/>
              <w:jc w:val="left"/>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调研北京新航城控股有限公司、河北临空集团有限公司、北京大兴国际机场综合保税区投资运营有限公司，借鉴长三角、上海临港新片区、新加坡淡马锡等案例，形成《大兴国际机场临空经济区联合平台公司组建方案研究》，包括联合平台公司的功能定位、组建方式、出资安排、组织架构、管理模式、业务职能、方案比选及建议、保障措施、进度计划等内容。</w:t>
            </w:r>
          </w:p>
        </w:tc>
      </w:tr>
      <w:tr w14:paraId="3BBEC3CC">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0"/>
            <w:vAlign w:val="center"/>
          </w:tcPr>
          <w:p w14:paraId="7D2964A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绩</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效</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指</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标</w:t>
            </w:r>
          </w:p>
        </w:tc>
        <w:tc>
          <w:tcPr>
            <w:tcW w:w="975" w:type="dxa"/>
            <w:tcBorders>
              <w:top w:val="single" w:color="auto" w:sz="4" w:space="0"/>
              <w:left w:val="nil"/>
              <w:bottom w:val="single" w:color="auto" w:sz="4" w:space="0"/>
              <w:right w:val="single" w:color="auto" w:sz="4" w:space="0"/>
            </w:tcBorders>
            <w:noWrap w:val="0"/>
            <w:vAlign w:val="center"/>
          </w:tcPr>
          <w:p w14:paraId="5061385A">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一级指标</w:t>
            </w:r>
          </w:p>
        </w:tc>
        <w:tc>
          <w:tcPr>
            <w:tcW w:w="1105" w:type="dxa"/>
            <w:tcBorders>
              <w:top w:val="single" w:color="auto" w:sz="4" w:space="0"/>
              <w:left w:val="nil"/>
              <w:bottom w:val="single" w:color="auto" w:sz="4" w:space="0"/>
              <w:right w:val="single" w:color="auto" w:sz="4" w:space="0"/>
            </w:tcBorders>
            <w:noWrap w:val="0"/>
            <w:vAlign w:val="center"/>
          </w:tcPr>
          <w:p w14:paraId="7DC9E8F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二级指标</w:t>
            </w:r>
          </w:p>
        </w:tc>
        <w:tc>
          <w:tcPr>
            <w:tcW w:w="1697" w:type="dxa"/>
            <w:gridSpan w:val="2"/>
            <w:tcBorders>
              <w:top w:val="single" w:color="auto" w:sz="4" w:space="0"/>
              <w:left w:val="nil"/>
              <w:bottom w:val="single" w:color="auto" w:sz="4" w:space="0"/>
              <w:right w:val="single" w:color="auto" w:sz="4" w:space="0"/>
            </w:tcBorders>
            <w:noWrap w:val="0"/>
            <w:vAlign w:val="center"/>
          </w:tcPr>
          <w:p w14:paraId="1A578B2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三级指标</w:t>
            </w:r>
          </w:p>
        </w:tc>
        <w:tc>
          <w:tcPr>
            <w:tcW w:w="1289" w:type="dxa"/>
            <w:tcBorders>
              <w:top w:val="single" w:color="auto" w:sz="4" w:space="0"/>
              <w:left w:val="nil"/>
              <w:bottom w:val="single" w:color="auto" w:sz="4" w:space="0"/>
              <w:right w:val="single" w:color="auto" w:sz="4" w:space="0"/>
            </w:tcBorders>
            <w:noWrap w:val="0"/>
            <w:vAlign w:val="center"/>
          </w:tcPr>
          <w:p w14:paraId="4436659D">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w:t>
            </w:r>
          </w:p>
          <w:p w14:paraId="1BB791DA">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指标值</w:t>
            </w:r>
          </w:p>
        </w:tc>
        <w:tc>
          <w:tcPr>
            <w:tcW w:w="848" w:type="dxa"/>
            <w:tcBorders>
              <w:top w:val="single" w:color="auto" w:sz="4" w:space="0"/>
              <w:left w:val="nil"/>
              <w:bottom w:val="single" w:color="auto" w:sz="4" w:space="0"/>
              <w:right w:val="single" w:color="auto" w:sz="4" w:space="0"/>
            </w:tcBorders>
            <w:noWrap w:val="0"/>
            <w:vAlign w:val="center"/>
          </w:tcPr>
          <w:p w14:paraId="57C63FCD">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w:t>
            </w:r>
          </w:p>
          <w:p w14:paraId="5BEEE74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完成值</w:t>
            </w:r>
          </w:p>
        </w:tc>
        <w:tc>
          <w:tcPr>
            <w:tcW w:w="563" w:type="dxa"/>
            <w:gridSpan w:val="2"/>
            <w:tcBorders>
              <w:top w:val="single" w:color="auto" w:sz="4" w:space="0"/>
              <w:left w:val="nil"/>
              <w:bottom w:val="single" w:color="auto" w:sz="4" w:space="0"/>
              <w:right w:val="single" w:color="auto" w:sz="4" w:space="0"/>
            </w:tcBorders>
            <w:noWrap w:val="0"/>
            <w:vAlign w:val="center"/>
          </w:tcPr>
          <w:p w14:paraId="4F74177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563" w:type="dxa"/>
            <w:gridSpan w:val="2"/>
            <w:tcBorders>
              <w:top w:val="single" w:color="auto" w:sz="4" w:space="0"/>
              <w:left w:val="nil"/>
              <w:bottom w:val="single" w:color="auto" w:sz="4" w:space="0"/>
              <w:right w:val="single" w:color="auto" w:sz="4" w:space="0"/>
            </w:tcBorders>
            <w:noWrap w:val="0"/>
            <w:vAlign w:val="center"/>
          </w:tcPr>
          <w:p w14:paraId="029DE6C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c>
          <w:tcPr>
            <w:tcW w:w="1413" w:type="dxa"/>
            <w:gridSpan w:val="2"/>
            <w:tcBorders>
              <w:top w:val="single" w:color="auto" w:sz="4" w:space="0"/>
              <w:left w:val="nil"/>
              <w:bottom w:val="single" w:color="auto" w:sz="4" w:space="0"/>
              <w:right w:val="single" w:color="auto" w:sz="4" w:space="0"/>
            </w:tcBorders>
            <w:noWrap w:val="0"/>
            <w:vAlign w:val="center"/>
          </w:tcPr>
          <w:p w14:paraId="3709AFB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偏差原因分析及改进</w:t>
            </w:r>
          </w:p>
          <w:p w14:paraId="213D4C3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措施</w:t>
            </w:r>
          </w:p>
        </w:tc>
      </w:tr>
      <w:tr w14:paraId="7DE50DFA">
        <w:tblPrEx>
          <w:tblCellMar>
            <w:top w:w="0" w:type="dxa"/>
            <w:left w:w="108" w:type="dxa"/>
            <w:bottom w:w="0" w:type="dxa"/>
            <w:right w:w="108" w:type="dxa"/>
          </w:tblCellMar>
        </w:tblPrEx>
        <w:trPr>
          <w:trHeight w:val="88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54163226">
            <w:pPr>
              <w:widowControl/>
              <w:spacing w:line="240" w:lineRule="exact"/>
              <w:jc w:val="center"/>
              <w:rPr>
                <w:rFonts w:hint="eastAsia" w:ascii="仿宋_GB2312" w:hAnsi="宋体" w:eastAsia="仿宋_GB2312"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0"/>
            <w:vAlign w:val="center"/>
          </w:tcPr>
          <w:p w14:paraId="5AE970BD">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产出指标</w:t>
            </w:r>
          </w:p>
        </w:tc>
        <w:tc>
          <w:tcPr>
            <w:tcW w:w="1105" w:type="dxa"/>
            <w:tcBorders>
              <w:top w:val="single" w:color="auto" w:sz="4" w:space="0"/>
              <w:left w:val="single" w:color="auto" w:sz="4" w:space="0"/>
              <w:bottom w:val="single" w:color="auto" w:sz="4" w:space="0"/>
              <w:right w:val="single" w:color="auto" w:sz="4" w:space="0"/>
            </w:tcBorders>
            <w:noWrap w:val="0"/>
            <w:vAlign w:val="center"/>
          </w:tcPr>
          <w:p w14:paraId="7763E2F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质量指标</w:t>
            </w:r>
          </w:p>
        </w:tc>
        <w:tc>
          <w:tcPr>
            <w:tcW w:w="1697" w:type="dxa"/>
            <w:gridSpan w:val="2"/>
            <w:tcBorders>
              <w:top w:val="single" w:color="auto" w:sz="4" w:space="0"/>
              <w:left w:val="nil"/>
              <w:bottom w:val="single" w:color="auto" w:sz="4" w:space="0"/>
              <w:right w:val="single" w:color="auto" w:sz="4" w:space="0"/>
            </w:tcBorders>
            <w:noWrap w:val="0"/>
            <w:vAlign w:val="center"/>
          </w:tcPr>
          <w:p w14:paraId="4B954E4A">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lang w:val="en-US" w:eastAsia="zh-CN"/>
              </w:rPr>
              <w:t>根据调研实际情况，形成组建方案</w:t>
            </w:r>
          </w:p>
        </w:tc>
        <w:tc>
          <w:tcPr>
            <w:tcW w:w="1289" w:type="dxa"/>
            <w:tcBorders>
              <w:top w:val="single" w:color="auto" w:sz="4" w:space="0"/>
              <w:left w:val="nil"/>
              <w:bottom w:val="single" w:color="auto" w:sz="4" w:space="0"/>
              <w:right w:val="single" w:color="auto" w:sz="4" w:space="0"/>
            </w:tcBorders>
            <w:noWrap w:val="0"/>
            <w:vAlign w:val="center"/>
          </w:tcPr>
          <w:p w14:paraId="30E8B398">
            <w:pPr>
              <w:widowControl/>
              <w:spacing w:line="240" w:lineRule="exact"/>
              <w:jc w:val="center"/>
              <w:rPr>
                <w:rFonts w:hint="default" w:ascii="仿宋_GB2312" w:hAnsi="宋体" w:eastAsia="仿宋_GB2312" w:cs="宋体"/>
                <w:kern w:val="0"/>
                <w:sz w:val="21"/>
                <w:szCs w:val="21"/>
                <w:lang w:val="en-US"/>
              </w:rPr>
            </w:pPr>
            <w:r>
              <w:rPr>
                <w:rFonts w:hint="eastAsia" w:ascii="仿宋_GB2312" w:hAnsi="宋体" w:eastAsia="仿宋_GB2312" w:cs="宋体"/>
                <w:kern w:val="0"/>
                <w:sz w:val="21"/>
                <w:szCs w:val="21"/>
                <w:lang w:val="en-US" w:eastAsia="zh-CN"/>
              </w:rPr>
              <w:t>完成调研并形成组建方案</w:t>
            </w:r>
          </w:p>
        </w:tc>
        <w:tc>
          <w:tcPr>
            <w:tcW w:w="848" w:type="dxa"/>
            <w:tcBorders>
              <w:top w:val="single" w:color="auto" w:sz="4" w:space="0"/>
              <w:left w:val="nil"/>
              <w:bottom w:val="single" w:color="auto" w:sz="4" w:space="0"/>
              <w:right w:val="single" w:color="auto" w:sz="4" w:space="0"/>
            </w:tcBorders>
            <w:noWrap w:val="0"/>
            <w:vAlign w:val="center"/>
          </w:tcPr>
          <w:p w14:paraId="4246793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已提供</w:t>
            </w:r>
          </w:p>
        </w:tc>
        <w:tc>
          <w:tcPr>
            <w:tcW w:w="563" w:type="dxa"/>
            <w:gridSpan w:val="2"/>
            <w:tcBorders>
              <w:top w:val="single" w:color="auto" w:sz="4" w:space="0"/>
              <w:left w:val="nil"/>
              <w:bottom w:val="single" w:color="auto" w:sz="4" w:space="0"/>
              <w:right w:val="single" w:color="auto" w:sz="4" w:space="0"/>
            </w:tcBorders>
            <w:noWrap w:val="0"/>
            <w:vAlign w:val="center"/>
          </w:tcPr>
          <w:p w14:paraId="5D8A9C6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30</w:t>
            </w:r>
          </w:p>
        </w:tc>
        <w:tc>
          <w:tcPr>
            <w:tcW w:w="563" w:type="dxa"/>
            <w:gridSpan w:val="2"/>
            <w:tcBorders>
              <w:top w:val="single" w:color="auto" w:sz="4" w:space="0"/>
              <w:left w:val="nil"/>
              <w:bottom w:val="single" w:color="auto" w:sz="4" w:space="0"/>
              <w:right w:val="single" w:color="auto" w:sz="4" w:space="0"/>
            </w:tcBorders>
            <w:noWrap w:val="0"/>
            <w:vAlign w:val="center"/>
          </w:tcPr>
          <w:p w14:paraId="76E99151">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30</w:t>
            </w:r>
          </w:p>
        </w:tc>
        <w:tc>
          <w:tcPr>
            <w:tcW w:w="1413" w:type="dxa"/>
            <w:gridSpan w:val="2"/>
            <w:tcBorders>
              <w:top w:val="single" w:color="auto" w:sz="4" w:space="0"/>
              <w:left w:val="nil"/>
              <w:bottom w:val="single" w:color="auto" w:sz="4" w:space="0"/>
              <w:right w:val="single" w:color="auto" w:sz="4" w:space="0"/>
            </w:tcBorders>
            <w:noWrap w:val="0"/>
            <w:vAlign w:val="center"/>
          </w:tcPr>
          <w:p w14:paraId="085E82BD">
            <w:pPr>
              <w:widowControl/>
              <w:spacing w:line="240" w:lineRule="exact"/>
              <w:jc w:val="center"/>
              <w:rPr>
                <w:rFonts w:hint="eastAsia" w:ascii="仿宋_GB2312" w:hAnsi="宋体" w:eastAsia="仿宋_GB2312" w:cs="宋体"/>
                <w:kern w:val="0"/>
                <w:sz w:val="21"/>
                <w:szCs w:val="21"/>
                <w:lang w:val="en-US" w:eastAsia="zh-CN"/>
              </w:rPr>
            </w:pPr>
          </w:p>
        </w:tc>
      </w:tr>
      <w:tr w14:paraId="6FADE6C7">
        <w:tblPrEx>
          <w:tblCellMar>
            <w:top w:w="0" w:type="dxa"/>
            <w:left w:w="108" w:type="dxa"/>
            <w:bottom w:w="0" w:type="dxa"/>
            <w:right w:w="108" w:type="dxa"/>
          </w:tblCellMar>
        </w:tblPrEx>
        <w:trPr>
          <w:trHeight w:val="101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601A27B7">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14:paraId="0804B2EF">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noWrap w:val="0"/>
            <w:vAlign w:val="center"/>
          </w:tcPr>
          <w:p w14:paraId="542BA61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时效指标</w:t>
            </w:r>
          </w:p>
        </w:tc>
        <w:tc>
          <w:tcPr>
            <w:tcW w:w="1697" w:type="dxa"/>
            <w:gridSpan w:val="2"/>
            <w:tcBorders>
              <w:top w:val="single" w:color="auto" w:sz="4" w:space="0"/>
              <w:left w:val="nil"/>
              <w:bottom w:val="single" w:color="auto" w:sz="4" w:space="0"/>
              <w:right w:val="single" w:color="auto" w:sz="4" w:space="0"/>
            </w:tcBorders>
            <w:noWrap w:val="0"/>
            <w:vAlign w:val="center"/>
          </w:tcPr>
          <w:p w14:paraId="4CD02518">
            <w:pPr>
              <w:widowControl/>
              <w:spacing w:line="240" w:lineRule="exact"/>
              <w:jc w:val="left"/>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按规定时间完成方案</w:t>
            </w:r>
          </w:p>
        </w:tc>
        <w:tc>
          <w:tcPr>
            <w:tcW w:w="1289" w:type="dxa"/>
            <w:tcBorders>
              <w:top w:val="single" w:color="auto" w:sz="4" w:space="0"/>
              <w:left w:val="nil"/>
              <w:bottom w:val="single" w:color="auto" w:sz="4" w:space="0"/>
              <w:right w:val="single" w:color="auto" w:sz="4" w:space="0"/>
            </w:tcBorders>
            <w:noWrap w:val="0"/>
            <w:vAlign w:val="center"/>
          </w:tcPr>
          <w:p w14:paraId="77D4EBCA">
            <w:pPr>
              <w:widowControl/>
              <w:spacing w:line="240" w:lineRule="exact"/>
              <w:jc w:val="both"/>
              <w:rPr>
                <w:rFonts w:hint="default" w:ascii="仿宋_GB2312" w:hAnsi="宋体" w:eastAsia="仿宋_GB2312" w:cs="宋体"/>
                <w:kern w:val="0"/>
                <w:sz w:val="21"/>
                <w:szCs w:val="21"/>
                <w:lang w:val="en-US" w:eastAsia="zh-CN"/>
              </w:rPr>
            </w:pPr>
            <w:r>
              <w:rPr>
                <w:rFonts w:hint="eastAsia" w:ascii="仿宋_GB2312" w:hAnsi="宋体" w:eastAsia="仿宋_GB2312" w:cs="宋体"/>
                <w:color w:val="000000"/>
                <w:kern w:val="0"/>
                <w:sz w:val="21"/>
                <w:szCs w:val="21"/>
                <w:lang w:val="en-US" w:eastAsia="zh-CN"/>
              </w:rPr>
              <w:t>按规定时间完成方案</w:t>
            </w:r>
          </w:p>
        </w:tc>
        <w:tc>
          <w:tcPr>
            <w:tcW w:w="848" w:type="dxa"/>
            <w:tcBorders>
              <w:top w:val="single" w:color="auto" w:sz="4" w:space="0"/>
              <w:left w:val="nil"/>
              <w:bottom w:val="single" w:color="auto" w:sz="4" w:space="0"/>
              <w:right w:val="single" w:color="auto" w:sz="4" w:space="0"/>
            </w:tcBorders>
            <w:noWrap w:val="0"/>
            <w:vAlign w:val="center"/>
          </w:tcPr>
          <w:p w14:paraId="477CBF2D">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已完成</w:t>
            </w:r>
          </w:p>
        </w:tc>
        <w:tc>
          <w:tcPr>
            <w:tcW w:w="563" w:type="dxa"/>
            <w:gridSpan w:val="2"/>
            <w:tcBorders>
              <w:top w:val="single" w:color="auto" w:sz="4" w:space="0"/>
              <w:left w:val="nil"/>
              <w:bottom w:val="single" w:color="auto" w:sz="4" w:space="0"/>
              <w:right w:val="single" w:color="auto" w:sz="4" w:space="0"/>
            </w:tcBorders>
            <w:noWrap w:val="0"/>
            <w:vAlign w:val="center"/>
          </w:tcPr>
          <w:p w14:paraId="715C4346">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w:t>
            </w:r>
          </w:p>
        </w:tc>
        <w:tc>
          <w:tcPr>
            <w:tcW w:w="563" w:type="dxa"/>
            <w:gridSpan w:val="2"/>
            <w:tcBorders>
              <w:top w:val="single" w:color="auto" w:sz="4" w:space="0"/>
              <w:left w:val="nil"/>
              <w:bottom w:val="single" w:color="auto" w:sz="4" w:space="0"/>
              <w:right w:val="single" w:color="auto" w:sz="4" w:space="0"/>
            </w:tcBorders>
            <w:noWrap w:val="0"/>
            <w:vAlign w:val="center"/>
          </w:tcPr>
          <w:p w14:paraId="49BE69AB">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w:t>
            </w:r>
          </w:p>
        </w:tc>
        <w:tc>
          <w:tcPr>
            <w:tcW w:w="1413" w:type="dxa"/>
            <w:gridSpan w:val="2"/>
            <w:tcBorders>
              <w:top w:val="single" w:color="auto" w:sz="4" w:space="0"/>
              <w:left w:val="nil"/>
              <w:bottom w:val="single" w:color="auto" w:sz="4" w:space="0"/>
              <w:right w:val="single" w:color="auto" w:sz="4" w:space="0"/>
            </w:tcBorders>
            <w:noWrap w:val="0"/>
            <w:vAlign w:val="center"/>
          </w:tcPr>
          <w:p w14:paraId="572CE82F">
            <w:pPr>
              <w:widowControl/>
              <w:spacing w:line="240" w:lineRule="exact"/>
              <w:jc w:val="center"/>
              <w:rPr>
                <w:rFonts w:hint="eastAsia" w:ascii="仿宋_GB2312" w:hAnsi="宋体" w:eastAsia="仿宋_GB2312" w:cs="宋体"/>
                <w:kern w:val="0"/>
                <w:sz w:val="21"/>
                <w:szCs w:val="21"/>
              </w:rPr>
            </w:pPr>
          </w:p>
        </w:tc>
      </w:tr>
      <w:tr w14:paraId="0AB55B8D">
        <w:tblPrEx>
          <w:tblCellMar>
            <w:top w:w="0" w:type="dxa"/>
            <w:left w:w="108" w:type="dxa"/>
            <w:bottom w:w="0" w:type="dxa"/>
            <w:right w:w="108" w:type="dxa"/>
          </w:tblCellMar>
        </w:tblPrEx>
        <w:trPr>
          <w:trHeight w:val="108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7F3B9F27">
            <w:pPr>
              <w:widowControl/>
              <w:spacing w:line="240" w:lineRule="exact"/>
              <w:jc w:val="center"/>
              <w:rPr>
                <w:rFonts w:hint="eastAsia" w:ascii="仿宋_GB2312" w:hAnsi="宋体" w:eastAsia="仿宋_GB2312" w:cs="宋体"/>
                <w:kern w:val="0"/>
                <w:sz w:val="21"/>
                <w:szCs w:val="21"/>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8B91DF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效益指标</w:t>
            </w:r>
          </w:p>
        </w:tc>
        <w:tc>
          <w:tcPr>
            <w:tcW w:w="1105" w:type="dxa"/>
            <w:tcBorders>
              <w:top w:val="single" w:color="auto" w:sz="4" w:space="0"/>
              <w:left w:val="single" w:color="auto" w:sz="4" w:space="0"/>
              <w:bottom w:val="single" w:color="auto" w:sz="4" w:space="0"/>
              <w:right w:val="single" w:color="auto" w:sz="4" w:space="0"/>
            </w:tcBorders>
            <w:noWrap w:val="0"/>
            <w:vAlign w:val="center"/>
          </w:tcPr>
          <w:p w14:paraId="293A1B2A">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社会效益</w:t>
            </w:r>
          </w:p>
          <w:p w14:paraId="404C959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1697" w:type="dxa"/>
            <w:gridSpan w:val="2"/>
            <w:tcBorders>
              <w:top w:val="single" w:color="auto" w:sz="4" w:space="0"/>
              <w:left w:val="nil"/>
              <w:bottom w:val="single" w:color="auto" w:sz="4" w:space="0"/>
              <w:right w:val="single" w:color="auto" w:sz="4" w:space="0"/>
            </w:tcBorders>
            <w:noWrap w:val="0"/>
            <w:vAlign w:val="center"/>
          </w:tcPr>
          <w:p w14:paraId="0C2958EB">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lang w:val="en-US" w:eastAsia="zh-CN"/>
              </w:rPr>
              <w:t>提出平台公司组建方案</w:t>
            </w:r>
          </w:p>
        </w:tc>
        <w:tc>
          <w:tcPr>
            <w:tcW w:w="1289" w:type="dxa"/>
            <w:tcBorders>
              <w:top w:val="single" w:color="auto" w:sz="4" w:space="0"/>
              <w:left w:val="nil"/>
              <w:bottom w:val="single" w:color="auto" w:sz="4" w:space="0"/>
              <w:right w:val="single" w:color="auto" w:sz="4" w:space="0"/>
            </w:tcBorders>
            <w:noWrap w:val="0"/>
            <w:vAlign w:val="center"/>
          </w:tcPr>
          <w:p w14:paraId="092BE51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提出组建方案</w:t>
            </w:r>
          </w:p>
        </w:tc>
        <w:tc>
          <w:tcPr>
            <w:tcW w:w="848" w:type="dxa"/>
            <w:tcBorders>
              <w:top w:val="single" w:color="auto" w:sz="4" w:space="0"/>
              <w:left w:val="nil"/>
              <w:bottom w:val="single" w:color="auto" w:sz="4" w:space="0"/>
              <w:right w:val="single" w:color="auto" w:sz="4" w:space="0"/>
            </w:tcBorders>
            <w:noWrap w:val="0"/>
            <w:vAlign w:val="center"/>
          </w:tcPr>
          <w:p w14:paraId="28B8B66D">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已完成</w:t>
            </w:r>
          </w:p>
        </w:tc>
        <w:tc>
          <w:tcPr>
            <w:tcW w:w="563" w:type="dxa"/>
            <w:gridSpan w:val="2"/>
            <w:tcBorders>
              <w:top w:val="single" w:color="auto" w:sz="4" w:space="0"/>
              <w:left w:val="nil"/>
              <w:bottom w:val="single" w:color="auto" w:sz="4" w:space="0"/>
              <w:right w:val="single" w:color="auto" w:sz="4" w:space="0"/>
            </w:tcBorders>
            <w:noWrap w:val="0"/>
            <w:vAlign w:val="center"/>
          </w:tcPr>
          <w:p w14:paraId="371DCB0D">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30</w:t>
            </w:r>
          </w:p>
        </w:tc>
        <w:tc>
          <w:tcPr>
            <w:tcW w:w="563" w:type="dxa"/>
            <w:gridSpan w:val="2"/>
            <w:tcBorders>
              <w:top w:val="single" w:color="auto" w:sz="4" w:space="0"/>
              <w:left w:val="nil"/>
              <w:bottom w:val="single" w:color="auto" w:sz="4" w:space="0"/>
              <w:right w:val="single" w:color="auto" w:sz="4" w:space="0"/>
            </w:tcBorders>
            <w:noWrap w:val="0"/>
            <w:vAlign w:val="center"/>
          </w:tcPr>
          <w:p w14:paraId="3FFA175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30</w:t>
            </w:r>
          </w:p>
        </w:tc>
        <w:tc>
          <w:tcPr>
            <w:tcW w:w="1413" w:type="dxa"/>
            <w:gridSpan w:val="2"/>
            <w:tcBorders>
              <w:top w:val="single" w:color="auto" w:sz="4" w:space="0"/>
              <w:left w:val="nil"/>
              <w:bottom w:val="single" w:color="auto" w:sz="4" w:space="0"/>
              <w:right w:val="single" w:color="auto" w:sz="4" w:space="0"/>
            </w:tcBorders>
            <w:noWrap w:val="0"/>
            <w:vAlign w:val="center"/>
          </w:tcPr>
          <w:p w14:paraId="5F6DE26C">
            <w:pPr>
              <w:widowControl/>
              <w:spacing w:line="240" w:lineRule="exact"/>
              <w:jc w:val="center"/>
              <w:rPr>
                <w:rFonts w:hint="eastAsia" w:ascii="仿宋_GB2312" w:hAnsi="宋体" w:eastAsia="仿宋_GB2312" w:cs="宋体"/>
                <w:kern w:val="0"/>
                <w:sz w:val="21"/>
                <w:szCs w:val="21"/>
              </w:rPr>
            </w:pPr>
          </w:p>
        </w:tc>
      </w:tr>
      <w:tr w14:paraId="4349520E">
        <w:tblPrEx>
          <w:tblCellMar>
            <w:top w:w="0" w:type="dxa"/>
            <w:left w:w="108" w:type="dxa"/>
            <w:bottom w:w="0" w:type="dxa"/>
            <w:right w:w="108" w:type="dxa"/>
          </w:tblCellMar>
        </w:tblPrEx>
        <w:trPr>
          <w:trHeight w:val="477" w:hRule="exact"/>
          <w:jc w:val="center"/>
        </w:trPr>
        <w:tc>
          <w:tcPr>
            <w:tcW w:w="6499" w:type="dxa"/>
            <w:gridSpan w:val="7"/>
            <w:tcBorders>
              <w:top w:val="single" w:color="auto" w:sz="4" w:space="0"/>
              <w:left w:val="single" w:color="auto" w:sz="4" w:space="0"/>
              <w:bottom w:val="single" w:color="auto" w:sz="4" w:space="0"/>
              <w:right w:val="single" w:color="auto" w:sz="4" w:space="0"/>
            </w:tcBorders>
            <w:noWrap w:val="0"/>
            <w:vAlign w:val="center"/>
          </w:tcPr>
          <w:p w14:paraId="238608BB">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总分</w:t>
            </w:r>
          </w:p>
        </w:tc>
        <w:tc>
          <w:tcPr>
            <w:tcW w:w="563" w:type="dxa"/>
            <w:gridSpan w:val="2"/>
            <w:tcBorders>
              <w:top w:val="single" w:color="auto" w:sz="4" w:space="0"/>
              <w:left w:val="nil"/>
              <w:bottom w:val="single" w:color="auto" w:sz="4" w:space="0"/>
              <w:right w:val="single" w:color="auto" w:sz="4" w:space="0"/>
            </w:tcBorders>
            <w:noWrap w:val="0"/>
            <w:vAlign w:val="center"/>
          </w:tcPr>
          <w:p w14:paraId="27F9D657">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100</w:t>
            </w:r>
          </w:p>
        </w:tc>
        <w:tc>
          <w:tcPr>
            <w:tcW w:w="563" w:type="dxa"/>
            <w:gridSpan w:val="2"/>
            <w:tcBorders>
              <w:top w:val="single" w:color="auto" w:sz="4" w:space="0"/>
              <w:left w:val="nil"/>
              <w:bottom w:val="single" w:color="auto" w:sz="4" w:space="0"/>
              <w:right w:val="single" w:color="auto" w:sz="4" w:space="0"/>
            </w:tcBorders>
            <w:noWrap w:val="0"/>
            <w:vAlign w:val="center"/>
          </w:tcPr>
          <w:p w14:paraId="2F07576F">
            <w:pPr>
              <w:widowControl/>
              <w:spacing w:line="240" w:lineRule="exact"/>
              <w:jc w:val="center"/>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100</w:t>
            </w:r>
          </w:p>
        </w:tc>
        <w:tc>
          <w:tcPr>
            <w:tcW w:w="1413" w:type="dxa"/>
            <w:gridSpan w:val="2"/>
            <w:tcBorders>
              <w:top w:val="single" w:color="auto" w:sz="4" w:space="0"/>
              <w:left w:val="nil"/>
              <w:bottom w:val="single" w:color="auto" w:sz="4" w:space="0"/>
              <w:right w:val="single" w:color="auto" w:sz="4" w:space="0"/>
            </w:tcBorders>
            <w:noWrap w:val="0"/>
            <w:vAlign w:val="center"/>
          </w:tcPr>
          <w:p w14:paraId="1F876B2C">
            <w:pPr>
              <w:widowControl/>
              <w:spacing w:line="240" w:lineRule="exact"/>
              <w:jc w:val="center"/>
              <w:rPr>
                <w:rFonts w:hint="eastAsia" w:ascii="仿宋_GB2312" w:hAnsi="宋体" w:eastAsia="仿宋_GB2312" w:cs="宋体"/>
                <w:kern w:val="0"/>
                <w:sz w:val="21"/>
                <w:szCs w:val="21"/>
              </w:rPr>
            </w:pPr>
          </w:p>
        </w:tc>
      </w:tr>
    </w:tbl>
    <w:p w14:paraId="49646CAC">
      <w:pPr>
        <w:rPr>
          <w:rFonts w:hint="default" w:ascii="黑体" w:hAnsi="黑体" w:eastAsia="黑体"/>
          <w:sz w:val="32"/>
          <w:szCs w:val="32"/>
          <w:lang w:val="en-US" w:eastAsia="zh-CN"/>
        </w:rPr>
      </w:pPr>
      <w:r>
        <w:rPr>
          <w:rFonts w:hint="default" w:ascii="黑体" w:hAnsi="黑体" w:eastAsia="黑体"/>
          <w:sz w:val="32"/>
          <w:szCs w:val="32"/>
          <w:lang w:val="en-US" w:eastAsia="zh-CN"/>
        </w:rPr>
        <w:br w:type="page"/>
      </w:r>
    </w:p>
    <w:p w14:paraId="4690C995">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14:paraId="17661DAC">
      <w:pPr>
        <w:spacing w:line="480" w:lineRule="exact"/>
        <w:jc w:val="center"/>
        <w:rPr>
          <w:rFonts w:hint="eastAsia" w:ascii="仿宋_GB2312" w:hAnsi="宋体" w:eastAsia="仿宋_GB2312"/>
          <w:sz w:val="28"/>
          <w:szCs w:val="28"/>
          <w:lang w:val="en-US" w:eastAsia="zh-CN"/>
        </w:rPr>
      </w:pP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2024</w:t>
      </w:r>
      <w:r>
        <w:rPr>
          <w:rFonts w:hint="eastAsia" w:ascii="仿宋_GB2312" w:hAnsi="宋体" w:eastAsia="仿宋_GB2312"/>
          <w:sz w:val="28"/>
          <w:szCs w:val="28"/>
        </w:rPr>
        <w:t xml:space="preserve"> 年度）</w:t>
      </w:r>
      <w:r>
        <w:rPr>
          <w:rFonts w:hint="eastAsia" w:ascii="仿宋_GB2312" w:hAnsi="宋体" w:eastAsia="仿宋_GB2312"/>
          <w:sz w:val="28"/>
          <w:szCs w:val="28"/>
          <w:lang w:val="en-US" w:eastAsia="zh-CN"/>
        </w:rPr>
        <w:t xml:space="preserve"> </w:t>
      </w:r>
    </w:p>
    <w:p w14:paraId="7FD4174D">
      <w:pPr>
        <w:bidi w:val="0"/>
        <w:rPr>
          <w:rFonts w:hint="eastAsia"/>
          <w:lang w:val="en-US" w:eastAsia="zh-CN"/>
        </w:rPr>
      </w:pPr>
    </w:p>
    <w:tbl>
      <w:tblPr>
        <w:tblStyle w:val="6"/>
        <w:tblW w:w="9038" w:type="dxa"/>
        <w:jc w:val="center"/>
        <w:tblLayout w:type="fixed"/>
        <w:tblCellMar>
          <w:top w:w="0" w:type="dxa"/>
          <w:left w:w="108" w:type="dxa"/>
          <w:bottom w:w="0" w:type="dxa"/>
          <w:right w:w="108" w:type="dxa"/>
        </w:tblCellMar>
      </w:tblPr>
      <w:tblGrid>
        <w:gridCol w:w="585"/>
        <w:gridCol w:w="975"/>
        <w:gridCol w:w="1105"/>
        <w:gridCol w:w="727"/>
        <w:gridCol w:w="1127"/>
        <w:gridCol w:w="384"/>
        <w:gridCol w:w="748"/>
        <w:gridCol w:w="848"/>
        <w:gridCol w:w="279"/>
        <w:gridCol w:w="284"/>
        <w:gridCol w:w="420"/>
        <w:gridCol w:w="143"/>
        <w:gridCol w:w="703"/>
        <w:gridCol w:w="710"/>
      </w:tblGrid>
      <w:tr w14:paraId="080A2F9B">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14:paraId="6068535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项目名称</w:t>
            </w:r>
          </w:p>
        </w:tc>
        <w:tc>
          <w:tcPr>
            <w:tcW w:w="7478" w:type="dxa"/>
            <w:gridSpan w:val="12"/>
            <w:tcBorders>
              <w:top w:val="single" w:color="auto" w:sz="4" w:space="0"/>
              <w:left w:val="nil"/>
              <w:bottom w:val="single" w:color="auto" w:sz="4" w:space="0"/>
              <w:right w:val="single" w:color="auto" w:sz="4" w:space="0"/>
            </w:tcBorders>
            <w:noWrap w:val="0"/>
            <w:vAlign w:val="center"/>
          </w:tcPr>
          <w:p w14:paraId="16DDF0A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大兴机场临空经济区航空物流专项规划</w:t>
            </w:r>
          </w:p>
        </w:tc>
      </w:tr>
      <w:tr w14:paraId="3940605A">
        <w:tblPrEx>
          <w:tblCellMar>
            <w:top w:w="0" w:type="dxa"/>
            <w:left w:w="108" w:type="dxa"/>
            <w:bottom w:w="0" w:type="dxa"/>
            <w:right w:w="108" w:type="dxa"/>
          </w:tblCellMar>
        </w:tblPrEx>
        <w:trPr>
          <w:trHeight w:val="1031"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14:paraId="269463C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主管部门</w:t>
            </w:r>
          </w:p>
        </w:tc>
        <w:tc>
          <w:tcPr>
            <w:tcW w:w="4091" w:type="dxa"/>
            <w:gridSpan w:val="5"/>
            <w:tcBorders>
              <w:top w:val="single" w:color="auto" w:sz="4" w:space="0"/>
              <w:left w:val="nil"/>
              <w:bottom w:val="single" w:color="auto" w:sz="4" w:space="0"/>
              <w:right w:val="single" w:color="auto" w:sz="4" w:space="0"/>
            </w:tcBorders>
            <w:noWrap w:val="0"/>
            <w:vAlign w:val="center"/>
          </w:tcPr>
          <w:p w14:paraId="51488CA5">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北京大兴国际机场临空经济区</w:t>
            </w:r>
          </w:p>
          <w:p w14:paraId="0D6D03A5">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联合管理委员会</w:t>
            </w:r>
          </w:p>
        </w:tc>
        <w:tc>
          <w:tcPr>
            <w:tcW w:w="1127" w:type="dxa"/>
            <w:gridSpan w:val="2"/>
            <w:tcBorders>
              <w:top w:val="nil"/>
              <w:left w:val="nil"/>
              <w:bottom w:val="single" w:color="auto" w:sz="4" w:space="0"/>
              <w:right w:val="single" w:color="auto" w:sz="4" w:space="0"/>
            </w:tcBorders>
            <w:noWrap w:val="0"/>
            <w:vAlign w:val="center"/>
          </w:tcPr>
          <w:p w14:paraId="3EC7155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实施单位</w:t>
            </w:r>
          </w:p>
        </w:tc>
        <w:tc>
          <w:tcPr>
            <w:tcW w:w="2260" w:type="dxa"/>
            <w:gridSpan w:val="5"/>
            <w:tcBorders>
              <w:top w:val="single" w:color="auto" w:sz="4" w:space="0"/>
              <w:left w:val="nil"/>
              <w:bottom w:val="single" w:color="auto" w:sz="4" w:space="0"/>
              <w:right w:val="single" w:color="auto" w:sz="4" w:space="0"/>
            </w:tcBorders>
            <w:noWrap w:val="0"/>
            <w:vAlign w:val="center"/>
          </w:tcPr>
          <w:p w14:paraId="1AC87EB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085001-北京大兴国际机场临空经济区联合管理委员会（本级</w:t>
            </w:r>
            <w:r>
              <w:rPr>
                <w:rFonts w:hint="eastAsia" w:ascii="仿宋_GB2312" w:hAnsi="宋体" w:eastAsia="仿宋_GB2312" w:cs="宋体"/>
                <w:kern w:val="0"/>
                <w:sz w:val="21"/>
                <w:szCs w:val="21"/>
                <w:lang w:eastAsia="zh-CN"/>
              </w:rPr>
              <w:t>）</w:t>
            </w:r>
          </w:p>
        </w:tc>
      </w:tr>
      <w:tr w14:paraId="489EB4CD">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5C3C09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项目资金</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（万元）</w:t>
            </w:r>
          </w:p>
        </w:tc>
        <w:tc>
          <w:tcPr>
            <w:tcW w:w="1832" w:type="dxa"/>
            <w:gridSpan w:val="2"/>
            <w:tcBorders>
              <w:top w:val="single" w:color="auto" w:sz="4" w:space="0"/>
              <w:left w:val="nil"/>
              <w:bottom w:val="single" w:color="auto" w:sz="4" w:space="0"/>
              <w:right w:val="single" w:color="auto" w:sz="4" w:space="0"/>
            </w:tcBorders>
            <w:noWrap w:val="0"/>
            <w:vAlign w:val="center"/>
          </w:tcPr>
          <w:p w14:paraId="16889CDE">
            <w:pPr>
              <w:widowControl/>
              <w:spacing w:line="240" w:lineRule="exact"/>
              <w:jc w:val="center"/>
              <w:rPr>
                <w:rFonts w:hint="eastAsia" w:ascii="仿宋_GB2312" w:hAnsi="宋体" w:eastAsia="仿宋_GB2312" w:cs="宋体"/>
                <w:kern w:val="0"/>
                <w:sz w:val="21"/>
                <w:szCs w:val="21"/>
              </w:rPr>
            </w:pPr>
          </w:p>
        </w:tc>
        <w:tc>
          <w:tcPr>
            <w:tcW w:w="1127" w:type="dxa"/>
            <w:tcBorders>
              <w:top w:val="nil"/>
              <w:left w:val="nil"/>
              <w:bottom w:val="single" w:color="auto" w:sz="4" w:space="0"/>
              <w:right w:val="single" w:color="auto" w:sz="4" w:space="0"/>
            </w:tcBorders>
            <w:noWrap w:val="0"/>
            <w:vAlign w:val="center"/>
          </w:tcPr>
          <w:p w14:paraId="32725EE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年初预</w:t>
            </w:r>
          </w:p>
          <w:p w14:paraId="348060C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32" w:type="dxa"/>
            <w:gridSpan w:val="2"/>
            <w:tcBorders>
              <w:top w:val="nil"/>
              <w:left w:val="nil"/>
              <w:bottom w:val="single" w:color="auto" w:sz="4" w:space="0"/>
              <w:right w:val="single" w:color="auto" w:sz="4" w:space="0"/>
            </w:tcBorders>
            <w:noWrap w:val="0"/>
            <w:vAlign w:val="center"/>
          </w:tcPr>
          <w:p w14:paraId="3B165B0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全年预</w:t>
            </w:r>
          </w:p>
          <w:p w14:paraId="714909A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27" w:type="dxa"/>
            <w:gridSpan w:val="2"/>
            <w:tcBorders>
              <w:top w:val="nil"/>
              <w:left w:val="nil"/>
              <w:bottom w:val="single" w:color="auto" w:sz="4" w:space="0"/>
              <w:right w:val="single" w:color="auto" w:sz="4" w:space="0"/>
            </w:tcBorders>
            <w:noWrap w:val="0"/>
            <w:vAlign w:val="center"/>
          </w:tcPr>
          <w:p w14:paraId="231312A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w:t>
            </w:r>
          </w:p>
          <w:p w14:paraId="3EC722D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执行数</w:t>
            </w:r>
          </w:p>
        </w:tc>
        <w:tc>
          <w:tcPr>
            <w:tcW w:w="704" w:type="dxa"/>
            <w:gridSpan w:val="2"/>
            <w:tcBorders>
              <w:top w:val="nil"/>
              <w:left w:val="nil"/>
              <w:bottom w:val="single" w:color="auto" w:sz="4" w:space="0"/>
              <w:right w:val="single" w:color="auto" w:sz="4" w:space="0"/>
            </w:tcBorders>
            <w:noWrap w:val="0"/>
            <w:vAlign w:val="center"/>
          </w:tcPr>
          <w:p w14:paraId="7199F8C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846" w:type="dxa"/>
            <w:gridSpan w:val="2"/>
            <w:tcBorders>
              <w:top w:val="single" w:color="auto" w:sz="4" w:space="0"/>
              <w:left w:val="nil"/>
              <w:bottom w:val="single" w:color="auto" w:sz="4" w:space="0"/>
              <w:right w:val="single" w:color="auto" w:sz="4" w:space="0"/>
            </w:tcBorders>
            <w:noWrap w:val="0"/>
            <w:vAlign w:val="center"/>
          </w:tcPr>
          <w:p w14:paraId="148191E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执行率</w:t>
            </w:r>
          </w:p>
        </w:tc>
        <w:tc>
          <w:tcPr>
            <w:tcW w:w="710" w:type="dxa"/>
            <w:tcBorders>
              <w:top w:val="nil"/>
              <w:left w:val="nil"/>
              <w:bottom w:val="single" w:color="auto" w:sz="4" w:space="0"/>
              <w:right w:val="single" w:color="auto" w:sz="4" w:space="0"/>
            </w:tcBorders>
            <w:noWrap w:val="0"/>
            <w:vAlign w:val="center"/>
          </w:tcPr>
          <w:p w14:paraId="6191F21D">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r>
      <w:tr w14:paraId="2D0A318A">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2E525F8">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14:paraId="1A371AD5">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年度资金总额</w:t>
            </w:r>
          </w:p>
        </w:tc>
        <w:tc>
          <w:tcPr>
            <w:tcW w:w="1127" w:type="dxa"/>
            <w:tcBorders>
              <w:top w:val="nil"/>
              <w:left w:val="nil"/>
              <w:bottom w:val="single" w:color="auto" w:sz="4" w:space="0"/>
              <w:right w:val="single" w:color="auto" w:sz="4" w:space="0"/>
            </w:tcBorders>
            <w:noWrap w:val="0"/>
            <w:vAlign w:val="center"/>
          </w:tcPr>
          <w:p w14:paraId="5644DFE0">
            <w:pPr>
              <w:widowControl/>
              <w:spacing w:line="240" w:lineRule="exact"/>
              <w:jc w:val="center"/>
              <w:rPr>
                <w:rFonts w:hint="default" w:ascii="仿宋_GB2312" w:hAnsi="宋体" w:eastAsia="仿宋_GB2312" w:cs="宋体"/>
                <w:kern w:val="0"/>
                <w:sz w:val="21"/>
                <w:szCs w:val="21"/>
                <w:lang w:val="en-US"/>
              </w:rPr>
            </w:pPr>
            <w:r>
              <w:rPr>
                <w:rFonts w:hint="eastAsia" w:ascii="仿宋_GB2312" w:hAnsi="宋体" w:eastAsia="仿宋_GB2312" w:cs="宋体"/>
                <w:kern w:val="0"/>
                <w:sz w:val="21"/>
                <w:szCs w:val="21"/>
                <w:lang w:val="en-US" w:eastAsia="zh-CN"/>
              </w:rPr>
              <w:t>12.8</w:t>
            </w:r>
          </w:p>
        </w:tc>
        <w:tc>
          <w:tcPr>
            <w:tcW w:w="1132" w:type="dxa"/>
            <w:gridSpan w:val="2"/>
            <w:tcBorders>
              <w:top w:val="nil"/>
              <w:left w:val="nil"/>
              <w:bottom w:val="single" w:color="auto" w:sz="4" w:space="0"/>
              <w:right w:val="single" w:color="auto" w:sz="4" w:space="0"/>
            </w:tcBorders>
            <w:noWrap w:val="0"/>
            <w:vAlign w:val="center"/>
          </w:tcPr>
          <w:p w14:paraId="7C359399">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12.8</w:t>
            </w:r>
          </w:p>
        </w:tc>
        <w:tc>
          <w:tcPr>
            <w:tcW w:w="1127" w:type="dxa"/>
            <w:gridSpan w:val="2"/>
            <w:tcBorders>
              <w:top w:val="nil"/>
              <w:left w:val="nil"/>
              <w:bottom w:val="single" w:color="auto" w:sz="4" w:space="0"/>
              <w:right w:val="single" w:color="auto" w:sz="4" w:space="0"/>
            </w:tcBorders>
            <w:noWrap w:val="0"/>
            <w:vAlign w:val="center"/>
          </w:tcPr>
          <w:p w14:paraId="138BE16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12.8</w:t>
            </w:r>
          </w:p>
        </w:tc>
        <w:tc>
          <w:tcPr>
            <w:tcW w:w="704" w:type="dxa"/>
            <w:gridSpan w:val="2"/>
            <w:tcBorders>
              <w:top w:val="nil"/>
              <w:left w:val="nil"/>
              <w:bottom w:val="single" w:color="auto" w:sz="4" w:space="0"/>
              <w:right w:val="single" w:color="auto" w:sz="4" w:space="0"/>
            </w:tcBorders>
            <w:noWrap w:val="0"/>
            <w:vAlign w:val="center"/>
          </w:tcPr>
          <w:p w14:paraId="15FF7BC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846" w:type="dxa"/>
            <w:gridSpan w:val="2"/>
            <w:tcBorders>
              <w:top w:val="single" w:color="auto" w:sz="4" w:space="0"/>
              <w:left w:val="nil"/>
              <w:bottom w:val="single" w:color="auto" w:sz="4" w:space="0"/>
              <w:right w:val="single" w:color="auto" w:sz="4" w:space="0"/>
            </w:tcBorders>
            <w:noWrap w:val="0"/>
            <w:vAlign w:val="center"/>
          </w:tcPr>
          <w:p w14:paraId="60BA5525">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710" w:type="dxa"/>
            <w:tcBorders>
              <w:top w:val="nil"/>
              <w:left w:val="nil"/>
              <w:bottom w:val="single" w:color="auto" w:sz="4" w:space="0"/>
              <w:right w:val="single" w:color="auto" w:sz="4" w:space="0"/>
            </w:tcBorders>
            <w:noWrap w:val="0"/>
            <w:vAlign w:val="center"/>
          </w:tcPr>
          <w:p w14:paraId="56F4F8DE">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r>
      <w:tr w14:paraId="0EECB0AA">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21FD8B6">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14:paraId="54BB116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其中：当年财政</w:t>
            </w:r>
          </w:p>
          <w:p w14:paraId="4927C50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拨款</w:t>
            </w:r>
          </w:p>
        </w:tc>
        <w:tc>
          <w:tcPr>
            <w:tcW w:w="1127" w:type="dxa"/>
            <w:tcBorders>
              <w:top w:val="nil"/>
              <w:left w:val="nil"/>
              <w:bottom w:val="single" w:color="auto" w:sz="4" w:space="0"/>
              <w:right w:val="single" w:color="auto" w:sz="4" w:space="0"/>
            </w:tcBorders>
            <w:noWrap w:val="0"/>
            <w:vAlign w:val="center"/>
          </w:tcPr>
          <w:p w14:paraId="0E2E8B1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12.8</w:t>
            </w:r>
          </w:p>
        </w:tc>
        <w:tc>
          <w:tcPr>
            <w:tcW w:w="1132" w:type="dxa"/>
            <w:gridSpan w:val="2"/>
            <w:tcBorders>
              <w:top w:val="nil"/>
              <w:left w:val="nil"/>
              <w:bottom w:val="single" w:color="auto" w:sz="4" w:space="0"/>
              <w:right w:val="single" w:color="auto" w:sz="4" w:space="0"/>
            </w:tcBorders>
            <w:noWrap w:val="0"/>
            <w:vAlign w:val="center"/>
          </w:tcPr>
          <w:p w14:paraId="1141081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12.8</w:t>
            </w:r>
          </w:p>
        </w:tc>
        <w:tc>
          <w:tcPr>
            <w:tcW w:w="1127" w:type="dxa"/>
            <w:gridSpan w:val="2"/>
            <w:tcBorders>
              <w:top w:val="nil"/>
              <w:left w:val="nil"/>
              <w:bottom w:val="single" w:color="auto" w:sz="4" w:space="0"/>
              <w:right w:val="single" w:color="auto" w:sz="4" w:space="0"/>
            </w:tcBorders>
            <w:noWrap w:val="0"/>
            <w:vAlign w:val="center"/>
          </w:tcPr>
          <w:p w14:paraId="5C6F6A6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12.8</w:t>
            </w:r>
          </w:p>
        </w:tc>
        <w:tc>
          <w:tcPr>
            <w:tcW w:w="704" w:type="dxa"/>
            <w:gridSpan w:val="2"/>
            <w:tcBorders>
              <w:top w:val="nil"/>
              <w:left w:val="nil"/>
              <w:bottom w:val="single" w:color="auto" w:sz="4" w:space="0"/>
              <w:right w:val="single" w:color="auto" w:sz="4" w:space="0"/>
            </w:tcBorders>
            <w:noWrap w:val="0"/>
            <w:vAlign w:val="center"/>
          </w:tcPr>
          <w:p w14:paraId="38723511">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4F223D1E">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710" w:type="dxa"/>
            <w:tcBorders>
              <w:top w:val="nil"/>
              <w:left w:val="nil"/>
              <w:bottom w:val="single" w:color="auto" w:sz="4" w:space="0"/>
              <w:right w:val="single" w:color="auto" w:sz="4" w:space="0"/>
            </w:tcBorders>
            <w:noWrap w:val="0"/>
            <w:vAlign w:val="center"/>
          </w:tcPr>
          <w:p w14:paraId="20C4961A">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5D4D0E7E">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D744627">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14:paraId="6095495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上年结转资金</w:t>
            </w:r>
          </w:p>
        </w:tc>
        <w:tc>
          <w:tcPr>
            <w:tcW w:w="1127" w:type="dxa"/>
            <w:tcBorders>
              <w:top w:val="nil"/>
              <w:left w:val="nil"/>
              <w:bottom w:val="single" w:color="auto" w:sz="4" w:space="0"/>
              <w:right w:val="single" w:color="auto" w:sz="4" w:space="0"/>
            </w:tcBorders>
            <w:noWrap w:val="0"/>
            <w:vAlign w:val="center"/>
          </w:tcPr>
          <w:p w14:paraId="38E63460">
            <w:pPr>
              <w:widowControl/>
              <w:spacing w:line="240" w:lineRule="exact"/>
              <w:jc w:val="center"/>
              <w:rPr>
                <w:rFonts w:hint="default" w:ascii="仿宋_GB2312" w:hAnsi="宋体" w:eastAsia="仿宋_GB2312" w:cs="宋体"/>
                <w:kern w:val="0"/>
                <w:sz w:val="21"/>
                <w:szCs w:val="21"/>
                <w:lang w:val="en-US"/>
              </w:rPr>
            </w:pPr>
          </w:p>
        </w:tc>
        <w:tc>
          <w:tcPr>
            <w:tcW w:w="1132" w:type="dxa"/>
            <w:gridSpan w:val="2"/>
            <w:tcBorders>
              <w:top w:val="nil"/>
              <w:left w:val="nil"/>
              <w:bottom w:val="single" w:color="auto" w:sz="4" w:space="0"/>
              <w:right w:val="single" w:color="auto" w:sz="4" w:space="0"/>
            </w:tcBorders>
            <w:noWrap w:val="0"/>
            <w:vAlign w:val="center"/>
          </w:tcPr>
          <w:p w14:paraId="2B9505CF">
            <w:pPr>
              <w:widowControl/>
              <w:spacing w:line="240" w:lineRule="exact"/>
              <w:jc w:val="center"/>
              <w:rPr>
                <w:rFonts w:hint="eastAsia" w:ascii="仿宋_GB2312" w:hAnsi="宋体" w:eastAsia="仿宋_GB2312" w:cs="宋体"/>
                <w:kern w:val="0"/>
                <w:sz w:val="21"/>
                <w:szCs w:val="21"/>
              </w:rPr>
            </w:pPr>
          </w:p>
        </w:tc>
        <w:tc>
          <w:tcPr>
            <w:tcW w:w="1127" w:type="dxa"/>
            <w:gridSpan w:val="2"/>
            <w:tcBorders>
              <w:top w:val="nil"/>
              <w:left w:val="nil"/>
              <w:bottom w:val="single" w:color="auto" w:sz="4" w:space="0"/>
              <w:right w:val="single" w:color="auto" w:sz="4" w:space="0"/>
            </w:tcBorders>
            <w:noWrap w:val="0"/>
            <w:vAlign w:val="center"/>
          </w:tcPr>
          <w:p w14:paraId="7A5F87E1">
            <w:pPr>
              <w:widowControl/>
              <w:spacing w:line="240" w:lineRule="exact"/>
              <w:jc w:val="center"/>
              <w:rPr>
                <w:rFonts w:hint="eastAsia" w:ascii="仿宋_GB2312" w:hAnsi="宋体" w:eastAsia="仿宋_GB2312" w:cs="宋体"/>
                <w:kern w:val="0"/>
                <w:sz w:val="21"/>
                <w:szCs w:val="21"/>
              </w:rPr>
            </w:pPr>
          </w:p>
        </w:tc>
        <w:tc>
          <w:tcPr>
            <w:tcW w:w="704" w:type="dxa"/>
            <w:gridSpan w:val="2"/>
            <w:tcBorders>
              <w:top w:val="nil"/>
              <w:left w:val="nil"/>
              <w:bottom w:val="single" w:color="auto" w:sz="4" w:space="0"/>
              <w:right w:val="single" w:color="auto" w:sz="4" w:space="0"/>
            </w:tcBorders>
            <w:noWrap w:val="0"/>
            <w:vAlign w:val="center"/>
          </w:tcPr>
          <w:p w14:paraId="1CCF5BED">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00D94621">
            <w:pPr>
              <w:widowControl/>
              <w:spacing w:line="240" w:lineRule="exact"/>
              <w:jc w:val="center"/>
              <w:rPr>
                <w:rFonts w:hint="eastAsia" w:ascii="仿宋_GB2312" w:hAnsi="宋体" w:eastAsia="仿宋_GB2312" w:cs="宋体"/>
                <w:kern w:val="0"/>
                <w:sz w:val="21"/>
                <w:szCs w:val="21"/>
              </w:rPr>
            </w:pPr>
          </w:p>
        </w:tc>
        <w:tc>
          <w:tcPr>
            <w:tcW w:w="710" w:type="dxa"/>
            <w:tcBorders>
              <w:top w:val="nil"/>
              <w:left w:val="nil"/>
              <w:bottom w:val="single" w:color="auto" w:sz="4" w:space="0"/>
              <w:right w:val="single" w:color="auto" w:sz="4" w:space="0"/>
            </w:tcBorders>
            <w:noWrap w:val="0"/>
            <w:vAlign w:val="center"/>
          </w:tcPr>
          <w:p w14:paraId="0D82D48A">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53CFA6CA">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E2BFEBF">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14:paraId="382D7D8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其他资金</w:t>
            </w:r>
          </w:p>
        </w:tc>
        <w:tc>
          <w:tcPr>
            <w:tcW w:w="1127" w:type="dxa"/>
            <w:tcBorders>
              <w:top w:val="nil"/>
              <w:left w:val="nil"/>
              <w:bottom w:val="single" w:color="auto" w:sz="4" w:space="0"/>
              <w:right w:val="single" w:color="auto" w:sz="4" w:space="0"/>
            </w:tcBorders>
            <w:noWrap w:val="0"/>
            <w:vAlign w:val="center"/>
          </w:tcPr>
          <w:p w14:paraId="6CBB04AB">
            <w:pPr>
              <w:widowControl/>
              <w:spacing w:line="240" w:lineRule="exact"/>
              <w:jc w:val="center"/>
              <w:rPr>
                <w:rFonts w:hint="eastAsia" w:ascii="仿宋_GB2312" w:hAnsi="宋体" w:eastAsia="仿宋_GB2312" w:cs="宋体"/>
                <w:kern w:val="0"/>
                <w:sz w:val="21"/>
                <w:szCs w:val="21"/>
              </w:rPr>
            </w:pPr>
          </w:p>
        </w:tc>
        <w:tc>
          <w:tcPr>
            <w:tcW w:w="1132" w:type="dxa"/>
            <w:gridSpan w:val="2"/>
            <w:tcBorders>
              <w:top w:val="nil"/>
              <w:left w:val="nil"/>
              <w:bottom w:val="single" w:color="auto" w:sz="4" w:space="0"/>
              <w:right w:val="single" w:color="auto" w:sz="4" w:space="0"/>
            </w:tcBorders>
            <w:noWrap w:val="0"/>
            <w:vAlign w:val="center"/>
          </w:tcPr>
          <w:p w14:paraId="0B3B9909">
            <w:pPr>
              <w:widowControl/>
              <w:spacing w:line="240" w:lineRule="exact"/>
              <w:jc w:val="center"/>
              <w:rPr>
                <w:rFonts w:hint="eastAsia" w:ascii="仿宋_GB2312" w:hAnsi="宋体" w:eastAsia="仿宋_GB2312" w:cs="宋体"/>
                <w:kern w:val="0"/>
                <w:sz w:val="21"/>
                <w:szCs w:val="21"/>
              </w:rPr>
            </w:pPr>
          </w:p>
        </w:tc>
        <w:tc>
          <w:tcPr>
            <w:tcW w:w="1127" w:type="dxa"/>
            <w:gridSpan w:val="2"/>
            <w:tcBorders>
              <w:top w:val="nil"/>
              <w:left w:val="nil"/>
              <w:bottom w:val="single" w:color="auto" w:sz="4" w:space="0"/>
              <w:right w:val="single" w:color="auto" w:sz="4" w:space="0"/>
            </w:tcBorders>
            <w:noWrap w:val="0"/>
            <w:vAlign w:val="center"/>
          </w:tcPr>
          <w:p w14:paraId="2085ADD8">
            <w:pPr>
              <w:widowControl/>
              <w:spacing w:line="240" w:lineRule="exact"/>
              <w:jc w:val="center"/>
              <w:rPr>
                <w:rFonts w:hint="eastAsia" w:ascii="仿宋_GB2312" w:hAnsi="宋体" w:eastAsia="仿宋_GB2312" w:cs="宋体"/>
                <w:kern w:val="0"/>
                <w:sz w:val="21"/>
                <w:szCs w:val="21"/>
              </w:rPr>
            </w:pPr>
          </w:p>
        </w:tc>
        <w:tc>
          <w:tcPr>
            <w:tcW w:w="704" w:type="dxa"/>
            <w:gridSpan w:val="2"/>
            <w:tcBorders>
              <w:top w:val="nil"/>
              <w:left w:val="nil"/>
              <w:bottom w:val="single" w:color="auto" w:sz="4" w:space="0"/>
              <w:right w:val="single" w:color="auto" w:sz="4" w:space="0"/>
            </w:tcBorders>
            <w:noWrap w:val="0"/>
            <w:vAlign w:val="center"/>
          </w:tcPr>
          <w:p w14:paraId="52483D0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1F222736">
            <w:pPr>
              <w:widowControl/>
              <w:spacing w:line="240" w:lineRule="exact"/>
              <w:jc w:val="center"/>
              <w:rPr>
                <w:rFonts w:hint="eastAsia" w:ascii="仿宋_GB2312" w:hAnsi="宋体" w:eastAsia="仿宋_GB2312" w:cs="宋体"/>
                <w:kern w:val="0"/>
                <w:sz w:val="21"/>
                <w:szCs w:val="21"/>
              </w:rPr>
            </w:pPr>
          </w:p>
        </w:tc>
        <w:tc>
          <w:tcPr>
            <w:tcW w:w="710" w:type="dxa"/>
            <w:tcBorders>
              <w:top w:val="nil"/>
              <w:left w:val="nil"/>
              <w:bottom w:val="single" w:color="auto" w:sz="4" w:space="0"/>
              <w:right w:val="single" w:color="auto" w:sz="4" w:space="0"/>
            </w:tcBorders>
            <w:noWrap w:val="0"/>
            <w:vAlign w:val="center"/>
          </w:tcPr>
          <w:p w14:paraId="4893FB2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6E9F4C90">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noWrap w:val="0"/>
            <w:vAlign w:val="center"/>
          </w:tcPr>
          <w:p w14:paraId="3303259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年度总体目标</w:t>
            </w:r>
          </w:p>
        </w:tc>
        <w:tc>
          <w:tcPr>
            <w:tcW w:w="5066" w:type="dxa"/>
            <w:gridSpan w:val="6"/>
            <w:tcBorders>
              <w:top w:val="single" w:color="auto" w:sz="4" w:space="0"/>
              <w:left w:val="nil"/>
              <w:bottom w:val="single" w:color="auto" w:sz="4" w:space="0"/>
              <w:right w:val="single" w:color="auto" w:sz="4" w:space="0"/>
            </w:tcBorders>
            <w:noWrap w:val="0"/>
            <w:vAlign w:val="center"/>
          </w:tcPr>
          <w:p w14:paraId="63EED67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预期目标</w:t>
            </w:r>
          </w:p>
        </w:tc>
        <w:tc>
          <w:tcPr>
            <w:tcW w:w="3387" w:type="dxa"/>
            <w:gridSpan w:val="7"/>
            <w:tcBorders>
              <w:top w:val="single" w:color="auto" w:sz="4" w:space="0"/>
              <w:left w:val="nil"/>
              <w:bottom w:val="single" w:color="auto" w:sz="4" w:space="0"/>
              <w:right w:val="single" w:color="auto" w:sz="4" w:space="0"/>
            </w:tcBorders>
            <w:noWrap w:val="0"/>
            <w:vAlign w:val="center"/>
          </w:tcPr>
          <w:p w14:paraId="7B70B75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实际完成情况</w:t>
            </w:r>
          </w:p>
        </w:tc>
      </w:tr>
      <w:tr w14:paraId="26693C11">
        <w:tblPrEx>
          <w:tblCellMar>
            <w:top w:w="0" w:type="dxa"/>
            <w:left w:w="108" w:type="dxa"/>
            <w:bottom w:w="0" w:type="dxa"/>
            <w:right w:w="108" w:type="dxa"/>
          </w:tblCellMar>
        </w:tblPrEx>
        <w:trPr>
          <w:trHeight w:val="1597" w:hRule="exact"/>
          <w:jc w:val="center"/>
        </w:trPr>
        <w:tc>
          <w:tcPr>
            <w:tcW w:w="585" w:type="dxa"/>
            <w:vMerge w:val="continue"/>
            <w:tcBorders>
              <w:top w:val="nil"/>
              <w:left w:val="single" w:color="auto" w:sz="4" w:space="0"/>
              <w:bottom w:val="single" w:color="auto" w:sz="4" w:space="0"/>
              <w:right w:val="single" w:color="auto" w:sz="4" w:space="0"/>
            </w:tcBorders>
            <w:noWrap w:val="0"/>
            <w:vAlign w:val="center"/>
          </w:tcPr>
          <w:p w14:paraId="10F492D7">
            <w:pPr>
              <w:widowControl/>
              <w:spacing w:line="240" w:lineRule="exact"/>
              <w:jc w:val="center"/>
              <w:rPr>
                <w:rFonts w:hint="eastAsia" w:ascii="仿宋_GB2312" w:hAnsi="宋体" w:eastAsia="仿宋_GB2312" w:cs="宋体"/>
                <w:kern w:val="0"/>
                <w:sz w:val="21"/>
                <w:szCs w:val="21"/>
              </w:rPr>
            </w:pPr>
          </w:p>
        </w:tc>
        <w:tc>
          <w:tcPr>
            <w:tcW w:w="5066" w:type="dxa"/>
            <w:gridSpan w:val="6"/>
            <w:tcBorders>
              <w:top w:val="single" w:color="auto" w:sz="4" w:space="0"/>
              <w:left w:val="nil"/>
              <w:bottom w:val="single" w:color="auto" w:sz="4" w:space="0"/>
              <w:right w:val="single" w:color="auto" w:sz="4" w:space="0"/>
            </w:tcBorders>
            <w:noWrap w:val="0"/>
            <w:vAlign w:val="center"/>
          </w:tcPr>
          <w:p w14:paraId="542D71DD">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打造优质高效服务体系，建设先进完备的保障体系，构建精准协同治理机制，促进大兴机场临空经济区航空物流业发展。</w:t>
            </w:r>
          </w:p>
        </w:tc>
        <w:tc>
          <w:tcPr>
            <w:tcW w:w="3387" w:type="dxa"/>
            <w:gridSpan w:val="7"/>
            <w:tcBorders>
              <w:top w:val="single" w:color="auto" w:sz="4" w:space="0"/>
              <w:left w:val="nil"/>
              <w:bottom w:val="single" w:color="auto" w:sz="4" w:space="0"/>
              <w:right w:val="single" w:color="auto" w:sz="4" w:space="0"/>
            </w:tcBorders>
            <w:noWrap w:val="0"/>
            <w:vAlign w:val="center"/>
          </w:tcPr>
          <w:p w14:paraId="20550718">
            <w:pPr>
              <w:widowControl/>
              <w:spacing w:line="240" w:lineRule="exact"/>
              <w:jc w:val="left"/>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rPr>
              <w:t>完成编制</w:t>
            </w:r>
            <w:r>
              <w:rPr>
                <w:rFonts w:hint="eastAsia" w:ascii="仿宋_GB2312" w:hAnsi="宋体" w:eastAsia="仿宋_GB2312" w:cs="宋体"/>
                <w:kern w:val="0"/>
                <w:sz w:val="21"/>
                <w:szCs w:val="21"/>
                <w:lang w:val="en-US" w:eastAsia="zh-CN"/>
              </w:rPr>
              <w:t>并印发《</w:t>
            </w:r>
            <w:r>
              <w:rPr>
                <w:rFonts w:hint="eastAsia" w:ascii="仿宋_GB2312" w:hAnsi="宋体" w:eastAsia="仿宋_GB2312" w:cs="宋体"/>
                <w:kern w:val="0"/>
                <w:sz w:val="21"/>
                <w:szCs w:val="21"/>
              </w:rPr>
              <w:t>大兴机场临空经济区航空物流专项规划</w:t>
            </w:r>
            <w:r>
              <w:rPr>
                <w:rFonts w:hint="eastAsia" w:ascii="仿宋_GB2312" w:hAnsi="宋体" w:eastAsia="仿宋_GB2312" w:cs="宋体"/>
                <w:kern w:val="0"/>
                <w:sz w:val="21"/>
                <w:szCs w:val="21"/>
                <w:lang w:eastAsia="zh-CN"/>
              </w:rPr>
              <w:t>》，</w:t>
            </w:r>
            <w:r>
              <w:rPr>
                <w:rFonts w:hint="eastAsia" w:ascii="仿宋_GB2312" w:hAnsi="宋体" w:eastAsia="仿宋_GB2312" w:cs="宋体"/>
                <w:kern w:val="0"/>
                <w:sz w:val="21"/>
                <w:szCs w:val="21"/>
                <w:lang w:val="en-US" w:eastAsia="zh-CN"/>
              </w:rPr>
              <w:t>指导建设</w:t>
            </w:r>
            <w:r>
              <w:rPr>
                <w:rFonts w:hint="eastAsia" w:ascii="仿宋_GB2312" w:hAnsi="宋体" w:eastAsia="仿宋_GB2312" w:cs="宋体"/>
                <w:kern w:val="0"/>
                <w:sz w:val="21"/>
                <w:szCs w:val="21"/>
              </w:rPr>
              <w:t>优质高效服务体系</w:t>
            </w:r>
            <w:r>
              <w:rPr>
                <w:rFonts w:hint="eastAsia" w:ascii="仿宋_GB2312" w:hAnsi="宋体" w:eastAsia="仿宋_GB2312" w:cs="宋体"/>
                <w:kern w:val="0"/>
                <w:sz w:val="21"/>
                <w:szCs w:val="21"/>
                <w:lang w:val="en-US" w:eastAsia="zh-CN"/>
              </w:rPr>
              <w:t>、</w:t>
            </w:r>
            <w:r>
              <w:rPr>
                <w:rFonts w:hint="eastAsia" w:ascii="仿宋_GB2312" w:hAnsi="宋体" w:eastAsia="仿宋_GB2312" w:cs="宋体"/>
                <w:kern w:val="0"/>
                <w:sz w:val="21"/>
                <w:szCs w:val="21"/>
              </w:rPr>
              <w:t>先进完备的保障体系</w:t>
            </w:r>
            <w:r>
              <w:rPr>
                <w:rFonts w:hint="eastAsia" w:ascii="仿宋_GB2312" w:hAnsi="宋体" w:eastAsia="仿宋_GB2312" w:cs="宋体"/>
                <w:kern w:val="0"/>
                <w:sz w:val="21"/>
                <w:szCs w:val="21"/>
                <w:lang w:val="en-US" w:eastAsia="zh-CN"/>
              </w:rPr>
              <w:t>和</w:t>
            </w:r>
            <w:r>
              <w:rPr>
                <w:rFonts w:hint="eastAsia" w:ascii="仿宋_GB2312" w:hAnsi="宋体" w:eastAsia="仿宋_GB2312" w:cs="宋体"/>
                <w:kern w:val="0"/>
                <w:sz w:val="21"/>
                <w:szCs w:val="21"/>
              </w:rPr>
              <w:t>精准协同治理机制，促进大兴机场临空经济区航空物流业发展</w:t>
            </w:r>
            <w:r>
              <w:rPr>
                <w:rFonts w:hint="eastAsia" w:ascii="仿宋_GB2312" w:hAnsi="宋体" w:eastAsia="仿宋_GB2312" w:cs="宋体"/>
                <w:kern w:val="0"/>
                <w:sz w:val="21"/>
                <w:szCs w:val="21"/>
                <w:lang w:val="en-US" w:eastAsia="zh-CN"/>
              </w:rPr>
              <w:t>。</w:t>
            </w:r>
          </w:p>
        </w:tc>
      </w:tr>
      <w:tr w14:paraId="53B6BF94">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0"/>
            <w:vAlign w:val="center"/>
          </w:tcPr>
          <w:p w14:paraId="66A526B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绩</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效</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指</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标</w:t>
            </w:r>
          </w:p>
        </w:tc>
        <w:tc>
          <w:tcPr>
            <w:tcW w:w="975" w:type="dxa"/>
            <w:tcBorders>
              <w:top w:val="single" w:color="auto" w:sz="4" w:space="0"/>
              <w:left w:val="nil"/>
              <w:bottom w:val="single" w:color="auto" w:sz="4" w:space="0"/>
              <w:right w:val="single" w:color="auto" w:sz="4" w:space="0"/>
            </w:tcBorders>
            <w:noWrap w:val="0"/>
            <w:vAlign w:val="center"/>
          </w:tcPr>
          <w:p w14:paraId="1EE4087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一级指标</w:t>
            </w:r>
          </w:p>
        </w:tc>
        <w:tc>
          <w:tcPr>
            <w:tcW w:w="1105" w:type="dxa"/>
            <w:tcBorders>
              <w:top w:val="single" w:color="auto" w:sz="4" w:space="0"/>
              <w:left w:val="nil"/>
              <w:bottom w:val="single" w:color="auto" w:sz="4" w:space="0"/>
              <w:right w:val="single" w:color="auto" w:sz="4" w:space="0"/>
            </w:tcBorders>
            <w:noWrap w:val="0"/>
            <w:vAlign w:val="center"/>
          </w:tcPr>
          <w:p w14:paraId="57C0FF2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二级指标</w:t>
            </w:r>
          </w:p>
        </w:tc>
        <w:tc>
          <w:tcPr>
            <w:tcW w:w="2238" w:type="dxa"/>
            <w:gridSpan w:val="3"/>
            <w:tcBorders>
              <w:top w:val="single" w:color="auto" w:sz="4" w:space="0"/>
              <w:left w:val="nil"/>
              <w:bottom w:val="single" w:color="auto" w:sz="4" w:space="0"/>
              <w:right w:val="single" w:color="auto" w:sz="4" w:space="0"/>
            </w:tcBorders>
            <w:noWrap w:val="0"/>
            <w:vAlign w:val="center"/>
          </w:tcPr>
          <w:p w14:paraId="6C3F5CA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三级指标</w:t>
            </w:r>
          </w:p>
        </w:tc>
        <w:tc>
          <w:tcPr>
            <w:tcW w:w="748" w:type="dxa"/>
            <w:tcBorders>
              <w:top w:val="single" w:color="auto" w:sz="4" w:space="0"/>
              <w:left w:val="nil"/>
              <w:bottom w:val="single" w:color="auto" w:sz="4" w:space="0"/>
              <w:right w:val="single" w:color="auto" w:sz="4" w:space="0"/>
            </w:tcBorders>
            <w:noWrap w:val="0"/>
            <w:vAlign w:val="center"/>
          </w:tcPr>
          <w:p w14:paraId="616D56BD">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w:t>
            </w:r>
          </w:p>
          <w:p w14:paraId="0A42F92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指标值</w:t>
            </w:r>
          </w:p>
        </w:tc>
        <w:tc>
          <w:tcPr>
            <w:tcW w:w="848" w:type="dxa"/>
            <w:tcBorders>
              <w:top w:val="single" w:color="auto" w:sz="4" w:space="0"/>
              <w:left w:val="nil"/>
              <w:bottom w:val="single" w:color="auto" w:sz="4" w:space="0"/>
              <w:right w:val="single" w:color="auto" w:sz="4" w:space="0"/>
            </w:tcBorders>
            <w:noWrap w:val="0"/>
            <w:vAlign w:val="center"/>
          </w:tcPr>
          <w:p w14:paraId="713C20EA">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w:t>
            </w:r>
          </w:p>
          <w:p w14:paraId="5225FF3C">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完成值</w:t>
            </w:r>
          </w:p>
        </w:tc>
        <w:tc>
          <w:tcPr>
            <w:tcW w:w="563" w:type="dxa"/>
            <w:gridSpan w:val="2"/>
            <w:tcBorders>
              <w:top w:val="single" w:color="auto" w:sz="4" w:space="0"/>
              <w:left w:val="nil"/>
              <w:bottom w:val="single" w:color="auto" w:sz="4" w:space="0"/>
              <w:right w:val="single" w:color="auto" w:sz="4" w:space="0"/>
            </w:tcBorders>
            <w:noWrap w:val="0"/>
            <w:vAlign w:val="center"/>
          </w:tcPr>
          <w:p w14:paraId="5BCBC67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563" w:type="dxa"/>
            <w:gridSpan w:val="2"/>
            <w:tcBorders>
              <w:top w:val="single" w:color="auto" w:sz="4" w:space="0"/>
              <w:left w:val="nil"/>
              <w:bottom w:val="single" w:color="auto" w:sz="4" w:space="0"/>
              <w:right w:val="single" w:color="auto" w:sz="4" w:space="0"/>
            </w:tcBorders>
            <w:noWrap w:val="0"/>
            <w:vAlign w:val="center"/>
          </w:tcPr>
          <w:p w14:paraId="11FE08A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c>
          <w:tcPr>
            <w:tcW w:w="1413" w:type="dxa"/>
            <w:gridSpan w:val="2"/>
            <w:tcBorders>
              <w:top w:val="single" w:color="auto" w:sz="4" w:space="0"/>
              <w:left w:val="nil"/>
              <w:bottom w:val="single" w:color="auto" w:sz="4" w:space="0"/>
              <w:right w:val="single" w:color="auto" w:sz="4" w:space="0"/>
            </w:tcBorders>
            <w:noWrap w:val="0"/>
            <w:vAlign w:val="center"/>
          </w:tcPr>
          <w:p w14:paraId="4DB36D8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偏差原因分析及改进</w:t>
            </w:r>
          </w:p>
          <w:p w14:paraId="243EFB1A">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措施</w:t>
            </w:r>
          </w:p>
        </w:tc>
      </w:tr>
      <w:tr w14:paraId="4A4A55A3">
        <w:tblPrEx>
          <w:tblCellMar>
            <w:top w:w="0" w:type="dxa"/>
            <w:left w:w="108" w:type="dxa"/>
            <w:bottom w:w="0" w:type="dxa"/>
            <w:right w:w="108" w:type="dxa"/>
          </w:tblCellMar>
        </w:tblPrEx>
        <w:trPr>
          <w:trHeight w:val="394"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0B010F44">
            <w:pPr>
              <w:widowControl/>
              <w:spacing w:line="240" w:lineRule="exact"/>
              <w:jc w:val="center"/>
              <w:rPr>
                <w:rFonts w:hint="eastAsia" w:ascii="仿宋_GB2312" w:hAnsi="宋体" w:eastAsia="仿宋_GB2312"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0"/>
            <w:vAlign w:val="center"/>
          </w:tcPr>
          <w:p w14:paraId="1DC4E73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产出</w:t>
            </w:r>
          </w:p>
          <w:p w14:paraId="7C5539E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1105" w:type="dxa"/>
            <w:tcBorders>
              <w:top w:val="single" w:color="auto" w:sz="4" w:space="0"/>
              <w:left w:val="single" w:color="auto" w:sz="4" w:space="0"/>
              <w:bottom w:val="single" w:color="auto" w:sz="4" w:space="0"/>
              <w:right w:val="single" w:color="auto" w:sz="4" w:space="0"/>
            </w:tcBorders>
            <w:noWrap w:val="0"/>
            <w:vAlign w:val="center"/>
          </w:tcPr>
          <w:p w14:paraId="7641131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数量指标</w:t>
            </w:r>
          </w:p>
        </w:tc>
        <w:tc>
          <w:tcPr>
            <w:tcW w:w="2238" w:type="dxa"/>
            <w:gridSpan w:val="3"/>
            <w:tcBorders>
              <w:top w:val="single" w:color="auto" w:sz="4" w:space="0"/>
              <w:left w:val="nil"/>
              <w:bottom w:val="single" w:color="auto" w:sz="4" w:space="0"/>
              <w:right w:val="single" w:color="auto" w:sz="4" w:space="0"/>
            </w:tcBorders>
            <w:noWrap w:val="0"/>
            <w:vAlign w:val="center"/>
          </w:tcPr>
          <w:p w14:paraId="540B1820">
            <w:pPr>
              <w:widowControl/>
              <w:spacing w:line="240" w:lineRule="exact"/>
              <w:jc w:val="left"/>
              <w:rPr>
                <w:rFonts w:hint="eastAsia" w:ascii="仿宋_GB2312" w:hAnsi="宋体" w:eastAsia="仿宋_GB2312" w:cs="宋体"/>
                <w:color w:val="000000"/>
                <w:kern w:val="0"/>
                <w:sz w:val="21"/>
                <w:szCs w:val="21"/>
                <w:lang w:val="en-US" w:eastAsia="zh-CN"/>
              </w:rPr>
            </w:pPr>
            <w:r>
              <w:rPr>
                <w:rFonts w:hint="default" w:ascii="仿宋_GB2312" w:hAnsi="宋体" w:eastAsia="仿宋_GB2312" w:cs="宋体"/>
                <w:color w:val="000000"/>
                <w:kern w:val="0"/>
                <w:sz w:val="21"/>
                <w:szCs w:val="21"/>
                <w:lang w:val="en-US" w:eastAsia="zh-CN"/>
              </w:rPr>
              <w:t>研究人员数量</w:t>
            </w:r>
          </w:p>
        </w:tc>
        <w:tc>
          <w:tcPr>
            <w:tcW w:w="748" w:type="dxa"/>
            <w:tcBorders>
              <w:top w:val="single" w:color="auto" w:sz="4" w:space="0"/>
              <w:left w:val="nil"/>
              <w:bottom w:val="single" w:color="auto" w:sz="4" w:space="0"/>
              <w:right w:val="single" w:color="auto" w:sz="4" w:space="0"/>
            </w:tcBorders>
            <w:noWrap w:val="0"/>
            <w:vAlign w:val="center"/>
          </w:tcPr>
          <w:p w14:paraId="61EBD8A6">
            <w:pPr>
              <w:widowControl/>
              <w:spacing w:line="240" w:lineRule="exact"/>
              <w:jc w:val="left"/>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10人</w:t>
            </w:r>
          </w:p>
        </w:tc>
        <w:tc>
          <w:tcPr>
            <w:tcW w:w="848" w:type="dxa"/>
            <w:tcBorders>
              <w:top w:val="single" w:color="auto" w:sz="4" w:space="0"/>
              <w:left w:val="nil"/>
              <w:bottom w:val="single" w:color="auto" w:sz="4" w:space="0"/>
              <w:right w:val="single" w:color="auto" w:sz="4" w:space="0"/>
            </w:tcBorders>
            <w:noWrap w:val="0"/>
            <w:vAlign w:val="center"/>
          </w:tcPr>
          <w:p w14:paraId="1E9C45D6">
            <w:pPr>
              <w:widowControl/>
              <w:spacing w:line="240" w:lineRule="exact"/>
              <w:jc w:val="left"/>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12人</w:t>
            </w:r>
          </w:p>
        </w:tc>
        <w:tc>
          <w:tcPr>
            <w:tcW w:w="563" w:type="dxa"/>
            <w:gridSpan w:val="2"/>
            <w:tcBorders>
              <w:top w:val="single" w:color="auto" w:sz="4" w:space="0"/>
              <w:left w:val="nil"/>
              <w:bottom w:val="single" w:color="auto" w:sz="4" w:space="0"/>
              <w:right w:val="single" w:color="auto" w:sz="4" w:space="0"/>
            </w:tcBorders>
            <w:noWrap w:val="0"/>
            <w:vAlign w:val="center"/>
          </w:tcPr>
          <w:p w14:paraId="45C5402F">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563" w:type="dxa"/>
            <w:gridSpan w:val="2"/>
            <w:tcBorders>
              <w:top w:val="single" w:color="auto" w:sz="4" w:space="0"/>
              <w:left w:val="nil"/>
              <w:bottom w:val="single" w:color="auto" w:sz="4" w:space="0"/>
              <w:right w:val="single" w:color="auto" w:sz="4" w:space="0"/>
            </w:tcBorders>
            <w:shd w:val="clear" w:color="auto" w:fill="auto"/>
            <w:noWrap w:val="0"/>
            <w:vAlign w:val="center"/>
          </w:tcPr>
          <w:p w14:paraId="20EE3FBD">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0"/>
            <w:vAlign w:val="center"/>
          </w:tcPr>
          <w:p w14:paraId="097FDE0A">
            <w:pPr>
              <w:widowControl/>
              <w:spacing w:line="240" w:lineRule="exact"/>
              <w:jc w:val="center"/>
              <w:rPr>
                <w:rFonts w:hint="eastAsia" w:ascii="仿宋_GB2312" w:hAnsi="宋体" w:eastAsia="仿宋_GB2312" w:cs="宋体"/>
                <w:kern w:val="0"/>
                <w:sz w:val="21"/>
                <w:szCs w:val="21"/>
              </w:rPr>
            </w:pPr>
          </w:p>
        </w:tc>
      </w:tr>
      <w:tr w14:paraId="5B586995">
        <w:tblPrEx>
          <w:tblCellMar>
            <w:top w:w="0" w:type="dxa"/>
            <w:left w:w="108" w:type="dxa"/>
            <w:bottom w:w="0" w:type="dxa"/>
            <w:right w:w="108" w:type="dxa"/>
          </w:tblCellMar>
        </w:tblPrEx>
        <w:trPr>
          <w:trHeight w:val="503"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3AD3FE52">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14:paraId="37F8F8F4">
            <w:pPr>
              <w:widowControl/>
              <w:spacing w:line="240" w:lineRule="exact"/>
              <w:jc w:val="center"/>
              <w:rPr>
                <w:rFonts w:hint="eastAsia" w:ascii="仿宋_GB2312" w:hAnsi="宋体" w:eastAsia="仿宋_GB2312" w:cs="宋体"/>
                <w:kern w:val="0"/>
                <w:sz w:val="21"/>
                <w:szCs w:val="21"/>
              </w:rPr>
            </w:pPr>
          </w:p>
        </w:tc>
        <w:tc>
          <w:tcPr>
            <w:tcW w:w="1105" w:type="dxa"/>
            <w:vMerge w:val="restart"/>
            <w:tcBorders>
              <w:top w:val="single" w:color="auto" w:sz="4" w:space="0"/>
              <w:left w:val="single" w:color="auto" w:sz="4" w:space="0"/>
              <w:bottom w:val="single" w:color="auto" w:sz="4" w:space="0"/>
              <w:right w:val="single" w:color="auto" w:sz="4" w:space="0"/>
            </w:tcBorders>
            <w:noWrap w:val="0"/>
            <w:vAlign w:val="center"/>
          </w:tcPr>
          <w:p w14:paraId="219E514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质量指标</w:t>
            </w:r>
          </w:p>
        </w:tc>
        <w:tc>
          <w:tcPr>
            <w:tcW w:w="2238" w:type="dxa"/>
            <w:gridSpan w:val="3"/>
            <w:tcBorders>
              <w:top w:val="single" w:color="auto" w:sz="4" w:space="0"/>
              <w:left w:val="nil"/>
              <w:bottom w:val="single" w:color="auto" w:sz="4" w:space="0"/>
              <w:right w:val="single" w:color="auto" w:sz="4" w:space="0"/>
            </w:tcBorders>
            <w:noWrap w:val="0"/>
            <w:vAlign w:val="center"/>
          </w:tcPr>
          <w:p w14:paraId="78BC4B75">
            <w:pPr>
              <w:widowControl/>
              <w:spacing w:line="240" w:lineRule="exact"/>
              <w:jc w:val="left"/>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中期考核通过率</w:t>
            </w:r>
          </w:p>
        </w:tc>
        <w:tc>
          <w:tcPr>
            <w:tcW w:w="748" w:type="dxa"/>
            <w:tcBorders>
              <w:top w:val="single" w:color="auto" w:sz="4" w:space="0"/>
              <w:left w:val="nil"/>
              <w:bottom w:val="single" w:color="auto" w:sz="4" w:space="0"/>
              <w:right w:val="single" w:color="auto" w:sz="4" w:space="0"/>
            </w:tcBorders>
            <w:noWrap w:val="0"/>
            <w:vAlign w:val="center"/>
          </w:tcPr>
          <w:p w14:paraId="0306E388">
            <w:pPr>
              <w:widowControl/>
              <w:spacing w:line="240" w:lineRule="exact"/>
              <w:jc w:val="left"/>
              <w:rPr>
                <w:rFonts w:hint="default" w:ascii="仿宋_GB2312" w:hAnsi="宋体" w:eastAsia="仿宋_GB2312" w:cs="宋体"/>
                <w:color w:val="000000"/>
                <w:kern w:val="0"/>
                <w:sz w:val="21"/>
                <w:szCs w:val="21"/>
                <w:lang w:val="en-US" w:eastAsia="zh-CN"/>
              </w:rPr>
            </w:pPr>
            <w:r>
              <w:rPr>
                <w:rFonts w:hint="default" w:ascii="仿宋_GB2312" w:hAnsi="宋体" w:eastAsia="仿宋_GB2312" w:cs="宋体"/>
                <w:color w:val="000000"/>
                <w:kern w:val="0"/>
                <w:sz w:val="21"/>
                <w:szCs w:val="21"/>
                <w:lang w:val="en-US" w:eastAsia="zh-CN"/>
              </w:rPr>
              <w:t>100</w:t>
            </w:r>
            <w:r>
              <w:rPr>
                <w:rFonts w:hint="eastAsia" w:ascii="仿宋_GB2312" w:hAnsi="宋体" w:eastAsia="仿宋_GB2312" w:cs="宋体"/>
                <w:color w:val="000000"/>
                <w:kern w:val="0"/>
                <w:sz w:val="21"/>
                <w:szCs w:val="21"/>
                <w:lang w:val="en-US" w:eastAsia="zh-CN"/>
              </w:rPr>
              <w:t>%</w:t>
            </w:r>
          </w:p>
        </w:tc>
        <w:tc>
          <w:tcPr>
            <w:tcW w:w="848" w:type="dxa"/>
            <w:tcBorders>
              <w:top w:val="single" w:color="auto" w:sz="4" w:space="0"/>
              <w:left w:val="nil"/>
              <w:bottom w:val="single" w:color="auto" w:sz="4" w:space="0"/>
              <w:right w:val="single" w:color="auto" w:sz="4" w:space="0"/>
            </w:tcBorders>
            <w:noWrap w:val="0"/>
            <w:vAlign w:val="center"/>
          </w:tcPr>
          <w:p w14:paraId="66D7A232">
            <w:pPr>
              <w:widowControl/>
              <w:spacing w:line="240" w:lineRule="exact"/>
              <w:jc w:val="left"/>
              <w:rPr>
                <w:rFonts w:hint="eastAsia" w:ascii="仿宋_GB2312" w:hAnsi="宋体" w:eastAsia="仿宋_GB2312" w:cs="宋体"/>
                <w:color w:val="000000"/>
                <w:kern w:val="0"/>
                <w:sz w:val="21"/>
                <w:szCs w:val="21"/>
                <w:lang w:val="en-US" w:eastAsia="zh-CN"/>
              </w:rPr>
            </w:pPr>
            <w:r>
              <w:rPr>
                <w:rFonts w:hint="default" w:ascii="仿宋_GB2312" w:hAnsi="宋体" w:eastAsia="仿宋_GB2312" w:cs="宋体"/>
                <w:color w:val="000000"/>
                <w:kern w:val="0"/>
                <w:sz w:val="21"/>
                <w:szCs w:val="21"/>
                <w:lang w:val="en-US" w:eastAsia="zh-CN"/>
              </w:rPr>
              <w:t>100</w:t>
            </w:r>
            <w:r>
              <w:rPr>
                <w:rFonts w:hint="eastAsia" w:ascii="仿宋_GB2312" w:hAnsi="宋体" w:eastAsia="仿宋_GB2312" w:cs="宋体"/>
                <w:color w:val="000000"/>
                <w:kern w:val="0"/>
                <w:sz w:val="21"/>
                <w:szCs w:val="21"/>
                <w:lang w:val="en-US" w:eastAsia="zh-CN"/>
              </w:rPr>
              <w:t>%</w:t>
            </w:r>
          </w:p>
        </w:tc>
        <w:tc>
          <w:tcPr>
            <w:tcW w:w="563" w:type="dxa"/>
            <w:gridSpan w:val="2"/>
            <w:tcBorders>
              <w:top w:val="single" w:color="auto" w:sz="4" w:space="0"/>
              <w:left w:val="nil"/>
              <w:bottom w:val="single" w:color="auto" w:sz="4" w:space="0"/>
              <w:right w:val="single" w:color="auto" w:sz="4" w:space="0"/>
            </w:tcBorders>
            <w:noWrap w:val="0"/>
            <w:vAlign w:val="center"/>
          </w:tcPr>
          <w:p w14:paraId="79EDB635">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563" w:type="dxa"/>
            <w:gridSpan w:val="2"/>
            <w:tcBorders>
              <w:top w:val="single" w:color="auto" w:sz="4" w:space="0"/>
              <w:left w:val="nil"/>
              <w:bottom w:val="single" w:color="auto" w:sz="4" w:space="0"/>
              <w:right w:val="single" w:color="auto" w:sz="4" w:space="0"/>
            </w:tcBorders>
            <w:shd w:val="clear" w:color="auto" w:fill="auto"/>
            <w:noWrap w:val="0"/>
            <w:vAlign w:val="center"/>
          </w:tcPr>
          <w:p w14:paraId="13FF1377">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0"/>
            <w:vAlign w:val="center"/>
          </w:tcPr>
          <w:p w14:paraId="69E01A30">
            <w:pPr>
              <w:widowControl/>
              <w:spacing w:line="240" w:lineRule="exact"/>
              <w:jc w:val="center"/>
              <w:rPr>
                <w:rFonts w:hint="eastAsia" w:ascii="仿宋_GB2312" w:hAnsi="宋体" w:eastAsia="仿宋_GB2312" w:cs="宋体"/>
                <w:kern w:val="0"/>
                <w:sz w:val="21"/>
                <w:szCs w:val="21"/>
              </w:rPr>
            </w:pPr>
          </w:p>
        </w:tc>
      </w:tr>
      <w:tr w14:paraId="53AF8144">
        <w:tblPrEx>
          <w:tblCellMar>
            <w:top w:w="0" w:type="dxa"/>
            <w:left w:w="108" w:type="dxa"/>
            <w:bottom w:w="0" w:type="dxa"/>
            <w:right w:w="108" w:type="dxa"/>
          </w:tblCellMar>
        </w:tblPrEx>
        <w:trPr>
          <w:trHeight w:val="56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6EE9C3C9">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14:paraId="0C5EDB25">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0"/>
            <w:vAlign w:val="center"/>
          </w:tcPr>
          <w:p w14:paraId="070BFAE0">
            <w:pPr>
              <w:widowControl/>
              <w:spacing w:line="240" w:lineRule="exact"/>
              <w:jc w:val="center"/>
              <w:rPr>
                <w:rFonts w:hint="eastAsia" w:ascii="仿宋_GB2312" w:hAnsi="宋体" w:eastAsia="仿宋_GB2312" w:cs="宋体"/>
                <w:kern w:val="0"/>
                <w:sz w:val="21"/>
                <w:szCs w:val="21"/>
              </w:rPr>
            </w:pPr>
          </w:p>
        </w:tc>
        <w:tc>
          <w:tcPr>
            <w:tcW w:w="2238" w:type="dxa"/>
            <w:gridSpan w:val="3"/>
            <w:tcBorders>
              <w:top w:val="single" w:color="auto" w:sz="4" w:space="0"/>
              <w:left w:val="nil"/>
              <w:bottom w:val="single" w:color="auto" w:sz="4" w:space="0"/>
              <w:right w:val="single" w:color="auto" w:sz="4" w:space="0"/>
            </w:tcBorders>
            <w:noWrap w:val="0"/>
            <w:vAlign w:val="center"/>
          </w:tcPr>
          <w:p w14:paraId="052EFF57">
            <w:pPr>
              <w:widowControl/>
              <w:spacing w:line="240" w:lineRule="exact"/>
              <w:jc w:val="left"/>
              <w:rPr>
                <w:rFonts w:hint="eastAsia" w:ascii="仿宋_GB2312" w:hAnsi="宋体" w:eastAsia="仿宋_GB2312" w:cs="宋体"/>
                <w:color w:val="000000"/>
                <w:kern w:val="0"/>
                <w:sz w:val="21"/>
                <w:szCs w:val="21"/>
                <w:lang w:val="en-US" w:eastAsia="zh-CN"/>
              </w:rPr>
            </w:pPr>
            <w:r>
              <w:rPr>
                <w:rFonts w:hint="default" w:ascii="仿宋_GB2312" w:hAnsi="宋体" w:eastAsia="仿宋_GB2312" w:cs="宋体"/>
                <w:color w:val="000000"/>
                <w:kern w:val="0"/>
                <w:sz w:val="21"/>
                <w:szCs w:val="21"/>
                <w:lang w:val="en-US" w:eastAsia="zh-CN"/>
              </w:rPr>
              <w:t>研究人员职级为高级职称占比</w:t>
            </w:r>
          </w:p>
        </w:tc>
        <w:tc>
          <w:tcPr>
            <w:tcW w:w="748" w:type="dxa"/>
            <w:tcBorders>
              <w:top w:val="single" w:color="auto" w:sz="4" w:space="0"/>
              <w:left w:val="nil"/>
              <w:bottom w:val="single" w:color="auto" w:sz="4" w:space="0"/>
              <w:right w:val="single" w:color="auto" w:sz="4" w:space="0"/>
            </w:tcBorders>
            <w:noWrap w:val="0"/>
            <w:vAlign w:val="center"/>
          </w:tcPr>
          <w:p w14:paraId="2372226E">
            <w:pPr>
              <w:widowControl/>
              <w:spacing w:line="240" w:lineRule="exact"/>
              <w:jc w:val="left"/>
              <w:rPr>
                <w:rFonts w:hint="default" w:ascii="仿宋_GB2312" w:hAnsi="宋体" w:eastAsia="仿宋_GB2312" w:cs="宋体"/>
                <w:color w:val="000000"/>
                <w:kern w:val="0"/>
                <w:sz w:val="21"/>
                <w:szCs w:val="21"/>
                <w:lang w:val="en-US" w:eastAsia="zh-CN"/>
              </w:rPr>
            </w:pPr>
            <w:r>
              <w:rPr>
                <w:rFonts w:hint="default" w:ascii="仿宋_GB2312" w:hAnsi="宋体" w:eastAsia="仿宋_GB2312" w:cs="宋体"/>
                <w:color w:val="000000"/>
                <w:kern w:val="0"/>
                <w:sz w:val="21"/>
                <w:szCs w:val="21"/>
                <w:lang w:val="en-US" w:eastAsia="zh-CN"/>
              </w:rPr>
              <w:t>30</w:t>
            </w:r>
            <w:r>
              <w:rPr>
                <w:rFonts w:hint="eastAsia" w:ascii="仿宋_GB2312" w:hAnsi="宋体" w:eastAsia="仿宋_GB2312" w:cs="宋体"/>
                <w:color w:val="000000"/>
                <w:kern w:val="0"/>
                <w:sz w:val="21"/>
                <w:szCs w:val="21"/>
                <w:lang w:val="en-US" w:eastAsia="zh-CN"/>
              </w:rPr>
              <w:t>%</w:t>
            </w:r>
          </w:p>
        </w:tc>
        <w:tc>
          <w:tcPr>
            <w:tcW w:w="848" w:type="dxa"/>
            <w:tcBorders>
              <w:top w:val="single" w:color="auto" w:sz="4" w:space="0"/>
              <w:left w:val="nil"/>
              <w:bottom w:val="single" w:color="auto" w:sz="4" w:space="0"/>
              <w:right w:val="single" w:color="auto" w:sz="4" w:space="0"/>
            </w:tcBorders>
            <w:noWrap w:val="0"/>
            <w:vAlign w:val="center"/>
          </w:tcPr>
          <w:p w14:paraId="3DAF7D35">
            <w:pPr>
              <w:widowControl/>
              <w:spacing w:line="240" w:lineRule="exact"/>
              <w:jc w:val="left"/>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42%</w:t>
            </w:r>
          </w:p>
        </w:tc>
        <w:tc>
          <w:tcPr>
            <w:tcW w:w="563" w:type="dxa"/>
            <w:gridSpan w:val="2"/>
            <w:tcBorders>
              <w:top w:val="single" w:color="auto" w:sz="4" w:space="0"/>
              <w:left w:val="nil"/>
              <w:bottom w:val="single" w:color="auto" w:sz="4" w:space="0"/>
              <w:right w:val="single" w:color="auto" w:sz="4" w:space="0"/>
            </w:tcBorders>
            <w:noWrap w:val="0"/>
            <w:vAlign w:val="center"/>
          </w:tcPr>
          <w:p w14:paraId="1CEDC689">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563" w:type="dxa"/>
            <w:gridSpan w:val="2"/>
            <w:tcBorders>
              <w:top w:val="single" w:color="auto" w:sz="4" w:space="0"/>
              <w:left w:val="nil"/>
              <w:bottom w:val="single" w:color="auto" w:sz="4" w:space="0"/>
              <w:right w:val="single" w:color="auto" w:sz="4" w:space="0"/>
            </w:tcBorders>
            <w:shd w:val="clear" w:color="auto" w:fill="auto"/>
            <w:noWrap w:val="0"/>
            <w:vAlign w:val="center"/>
          </w:tcPr>
          <w:p w14:paraId="1BBA1569">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0"/>
            <w:vAlign w:val="center"/>
          </w:tcPr>
          <w:p w14:paraId="3A9B26F6">
            <w:pPr>
              <w:widowControl/>
              <w:spacing w:line="240" w:lineRule="exact"/>
              <w:jc w:val="center"/>
              <w:rPr>
                <w:rFonts w:hint="eastAsia" w:ascii="仿宋_GB2312" w:hAnsi="宋体" w:eastAsia="仿宋_GB2312" w:cs="宋体"/>
                <w:kern w:val="0"/>
                <w:sz w:val="21"/>
                <w:szCs w:val="21"/>
              </w:rPr>
            </w:pPr>
          </w:p>
        </w:tc>
      </w:tr>
      <w:tr w14:paraId="2A0C3CC6">
        <w:tblPrEx>
          <w:tblCellMar>
            <w:top w:w="0" w:type="dxa"/>
            <w:left w:w="108" w:type="dxa"/>
            <w:bottom w:w="0" w:type="dxa"/>
            <w:right w:w="108" w:type="dxa"/>
          </w:tblCellMar>
        </w:tblPrEx>
        <w:trPr>
          <w:trHeight w:val="52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26C32074">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14:paraId="057318C4">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0"/>
            <w:vAlign w:val="center"/>
          </w:tcPr>
          <w:p w14:paraId="37637388">
            <w:pPr>
              <w:widowControl/>
              <w:spacing w:line="240" w:lineRule="exact"/>
              <w:jc w:val="center"/>
              <w:rPr>
                <w:rFonts w:hint="eastAsia" w:ascii="仿宋_GB2312" w:hAnsi="宋体" w:eastAsia="仿宋_GB2312" w:cs="宋体"/>
                <w:kern w:val="0"/>
                <w:sz w:val="21"/>
                <w:szCs w:val="21"/>
              </w:rPr>
            </w:pPr>
          </w:p>
        </w:tc>
        <w:tc>
          <w:tcPr>
            <w:tcW w:w="2238" w:type="dxa"/>
            <w:gridSpan w:val="3"/>
            <w:tcBorders>
              <w:top w:val="single" w:color="auto" w:sz="4" w:space="0"/>
              <w:left w:val="nil"/>
              <w:bottom w:val="single" w:color="auto" w:sz="4" w:space="0"/>
              <w:right w:val="single" w:color="auto" w:sz="4" w:space="0"/>
            </w:tcBorders>
            <w:noWrap w:val="0"/>
            <w:vAlign w:val="center"/>
          </w:tcPr>
          <w:p w14:paraId="708D3551">
            <w:pPr>
              <w:widowControl/>
              <w:spacing w:line="240" w:lineRule="exact"/>
              <w:jc w:val="left"/>
              <w:rPr>
                <w:rFonts w:hint="eastAsia" w:ascii="仿宋_GB2312" w:hAnsi="宋体" w:eastAsia="仿宋_GB2312" w:cs="宋体"/>
                <w:color w:val="000000"/>
                <w:kern w:val="0"/>
                <w:sz w:val="21"/>
                <w:szCs w:val="21"/>
                <w:lang w:val="en-US" w:eastAsia="zh-CN"/>
              </w:rPr>
            </w:pPr>
            <w:bookmarkStart w:id="0" w:name="_GoBack"/>
            <w:bookmarkEnd w:id="0"/>
            <w:r>
              <w:rPr>
                <w:rFonts w:hint="eastAsia" w:ascii="仿宋_GB2312" w:hAnsi="宋体" w:eastAsia="仿宋_GB2312" w:cs="宋体"/>
                <w:color w:val="000000"/>
                <w:kern w:val="0"/>
                <w:sz w:val="21"/>
                <w:szCs w:val="21"/>
                <w:lang w:val="en-US" w:eastAsia="zh-CN"/>
              </w:rPr>
              <w:t>结题评审通过率</w:t>
            </w:r>
          </w:p>
        </w:tc>
        <w:tc>
          <w:tcPr>
            <w:tcW w:w="748" w:type="dxa"/>
            <w:tcBorders>
              <w:top w:val="single" w:color="auto" w:sz="4" w:space="0"/>
              <w:left w:val="nil"/>
              <w:bottom w:val="single" w:color="auto" w:sz="4" w:space="0"/>
              <w:right w:val="single" w:color="auto" w:sz="4" w:space="0"/>
            </w:tcBorders>
            <w:noWrap w:val="0"/>
            <w:vAlign w:val="center"/>
          </w:tcPr>
          <w:p w14:paraId="58139A16">
            <w:pPr>
              <w:widowControl/>
              <w:spacing w:line="240" w:lineRule="exact"/>
              <w:jc w:val="left"/>
              <w:rPr>
                <w:rFonts w:hint="default" w:ascii="仿宋_GB2312" w:hAnsi="宋体" w:eastAsia="仿宋_GB2312" w:cs="宋体"/>
                <w:color w:val="000000"/>
                <w:kern w:val="0"/>
                <w:sz w:val="21"/>
                <w:szCs w:val="21"/>
                <w:lang w:val="en-US" w:eastAsia="zh-CN"/>
              </w:rPr>
            </w:pPr>
            <w:r>
              <w:rPr>
                <w:rFonts w:hint="default" w:ascii="仿宋_GB2312" w:hAnsi="宋体" w:eastAsia="仿宋_GB2312" w:cs="宋体"/>
                <w:color w:val="000000"/>
                <w:kern w:val="0"/>
                <w:sz w:val="21"/>
                <w:szCs w:val="21"/>
                <w:lang w:val="en-US" w:eastAsia="zh-CN"/>
              </w:rPr>
              <w:t>100</w:t>
            </w:r>
            <w:r>
              <w:rPr>
                <w:rFonts w:hint="eastAsia" w:ascii="仿宋_GB2312" w:hAnsi="宋体" w:eastAsia="仿宋_GB2312" w:cs="宋体"/>
                <w:color w:val="000000"/>
                <w:kern w:val="0"/>
                <w:sz w:val="21"/>
                <w:szCs w:val="21"/>
                <w:lang w:val="en-US" w:eastAsia="zh-CN"/>
              </w:rPr>
              <w:t>%</w:t>
            </w:r>
          </w:p>
        </w:tc>
        <w:tc>
          <w:tcPr>
            <w:tcW w:w="848" w:type="dxa"/>
            <w:tcBorders>
              <w:top w:val="single" w:color="auto" w:sz="4" w:space="0"/>
              <w:left w:val="nil"/>
              <w:bottom w:val="single" w:color="auto" w:sz="4" w:space="0"/>
              <w:right w:val="single" w:color="auto" w:sz="4" w:space="0"/>
            </w:tcBorders>
            <w:noWrap w:val="0"/>
            <w:vAlign w:val="center"/>
          </w:tcPr>
          <w:p w14:paraId="66B576AD">
            <w:pPr>
              <w:widowControl/>
              <w:spacing w:line="240" w:lineRule="exact"/>
              <w:jc w:val="left"/>
              <w:rPr>
                <w:rFonts w:hint="eastAsia" w:ascii="仿宋_GB2312" w:hAnsi="宋体" w:eastAsia="仿宋_GB2312" w:cs="宋体"/>
                <w:color w:val="000000"/>
                <w:kern w:val="0"/>
                <w:sz w:val="21"/>
                <w:szCs w:val="21"/>
                <w:lang w:val="en-US" w:eastAsia="zh-CN"/>
              </w:rPr>
            </w:pPr>
            <w:r>
              <w:rPr>
                <w:rFonts w:hint="default" w:ascii="仿宋_GB2312" w:hAnsi="宋体" w:eastAsia="仿宋_GB2312" w:cs="宋体"/>
                <w:color w:val="000000"/>
                <w:kern w:val="0"/>
                <w:sz w:val="21"/>
                <w:szCs w:val="21"/>
                <w:lang w:val="en-US" w:eastAsia="zh-CN"/>
              </w:rPr>
              <w:t>100</w:t>
            </w:r>
            <w:r>
              <w:rPr>
                <w:rFonts w:hint="eastAsia" w:ascii="仿宋_GB2312" w:hAnsi="宋体" w:eastAsia="仿宋_GB2312" w:cs="宋体"/>
                <w:color w:val="000000"/>
                <w:kern w:val="0"/>
                <w:sz w:val="21"/>
                <w:szCs w:val="21"/>
                <w:lang w:val="en-US" w:eastAsia="zh-CN"/>
              </w:rPr>
              <w:t>%</w:t>
            </w:r>
          </w:p>
        </w:tc>
        <w:tc>
          <w:tcPr>
            <w:tcW w:w="563" w:type="dxa"/>
            <w:gridSpan w:val="2"/>
            <w:tcBorders>
              <w:top w:val="single" w:color="auto" w:sz="4" w:space="0"/>
              <w:left w:val="nil"/>
              <w:bottom w:val="single" w:color="auto" w:sz="4" w:space="0"/>
              <w:right w:val="single" w:color="auto" w:sz="4" w:space="0"/>
            </w:tcBorders>
            <w:noWrap w:val="0"/>
            <w:vAlign w:val="center"/>
          </w:tcPr>
          <w:p w14:paraId="6D1F43E5">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w:t>
            </w:r>
          </w:p>
        </w:tc>
        <w:tc>
          <w:tcPr>
            <w:tcW w:w="563" w:type="dxa"/>
            <w:gridSpan w:val="2"/>
            <w:tcBorders>
              <w:top w:val="single" w:color="auto" w:sz="4" w:space="0"/>
              <w:left w:val="nil"/>
              <w:bottom w:val="single" w:color="auto" w:sz="4" w:space="0"/>
              <w:right w:val="single" w:color="auto" w:sz="4" w:space="0"/>
            </w:tcBorders>
            <w:shd w:val="clear" w:color="auto" w:fill="auto"/>
            <w:noWrap w:val="0"/>
            <w:vAlign w:val="center"/>
          </w:tcPr>
          <w:p w14:paraId="597A8757">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rPr>
              <w:t>20</w:t>
            </w:r>
          </w:p>
        </w:tc>
        <w:tc>
          <w:tcPr>
            <w:tcW w:w="1413" w:type="dxa"/>
            <w:gridSpan w:val="2"/>
            <w:tcBorders>
              <w:top w:val="single" w:color="auto" w:sz="4" w:space="0"/>
              <w:left w:val="nil"/>
              <w:bottom w:val="single" w:color="auto" w:sz="4" w:space="0"/>
              <w:right w:val="single" w:color="auto" w:sz="4" w:space="0"/>
            </w:tcBorders>
            <w:noWrap w:val="0"/>
            <w:vAlign w:val="center"/>
          </w:tcPr>
          <w:p w14:paraId="47DCC274">
            <w:pPr>
              <w:widowControl/>
              <w:spacing w:line="240" w:lineRule="exact"/>
              <w:jc w:val="center"/>
              <w:rPr>
                <w:rFonts w:hint="eastAsia" w:ascii="仿宋_GB2312" w:hAnsi="宋体" w:eastAsia="仿宋_GB2312" w:cs="宋体"/>
                <w:kern w:val="0"/>
                <w:sz w:val="21"/>
                <w:szCs w:val="21"/>
              </w:rPr>
            </w:pPr>
          </w:p>
        </w:tc>
      </w:tr>
      <w:tr w14:paraId="6A4DFB77">
        <w:tblPrEx>
          <w:tblCellMar>
            <w:top w:w="0" w:type="dxa"/>
            <w:left w:w="108" w:type="dxa"/>
            <w:bottom w:w="0" w:type="dxa"/>
            <w:right w:w="108" w:type="dxa"/>
          </w:tblCellMar>
        </w:tblPrEx>
        <w:trPr>
          <w:trHeight w:val="70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54DFDB90">
            <w:pPr>
              <w:widowControl/>
              <w:spacing w:line="240" w:lineRule="exact"/>
              <w:jc w:val="center"/>
              <w:rPr>
                <w:rFonts w:hint="eastAsia" w:ascii="仿宋_GB2312" w:hAnsi="宋体" w:eastAsia="仿宋_GB2312"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0"/>
            <w:vAlign w:val="center"/>
          </w:tcPr>
          <w:p w14:paraId="5B169781">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效益</w:t>
            </w:r>
          </w:p>
          <w:p w14:paraId="3843189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1105" w:type="dxa"/>
            <w:tcBorders>
              <w:top w:val="single" w:color="auto" w:sz="4" w:space="0"/>
              <w:left w:val="single" w:color="auto" w:sz="4" w:space="0"/>
              <w:right w:val="single" w:color="auto" w:sz="4" w:space="0"/>
            </w:tcBorders>
            <w:noWrap w:val="0"/>
            <w:vAlign w:val="center"/>
          </w:tcPr>
          <w:p w14:paraId="7962B9A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社会效益</w:t>
            </w:r>
          </w:p>
          <w:p w14:paraId="7DE21D0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2238" w:type="dxa"/>
            <w:gridSpan w:val="3"/>
            <w:tcBorders>
              <w:top w:val="single" w:color="auto" w:sz="4" w:space="0"/>
              <w:left w:val="nil"/>
              <w:bottom w:val="single" w:color="auto" w:sz="4" w:space="0"/>
              <w:right w:val="single" w:color="auto" w:sz="4" w:space="0"/>
            </w:tcBorders>
            <w:noWrap w:val="0"/>
            <w:vAlign w:val="center"/>
          </w:tcPr>
          <w:p w14:paraId="12E7F49D">
            <w:pPr>
              <w:widowControl/>
              <w:spacing w:line="240" w:lineRule="exact"/>
              <w:jc w:val="left"/>
              <w:rPr>
                <w:rFonts w:hint="eastAsia" w:ascii="仿宋_GB2312" w:hAnsi="宋体" w:eastAsia="仿宋_GB2312" w:cs="宋体"/>
                <w:color w:val="000000"/>
                <w:kern w:val="0"/>
                <w:sz w:val="21"/>
                <w:szCs w:val="21"/>
                <w:lang w:val="en-US" w:eastAsia="zh-CN"/>
              </w:rPr>
            </w:pPr>
            <w:r>
              <w:rPr>
                <w:rFonts w:hint="default" w:ascii="仿宋_GB2312" w:hAnsi="宋体" w:eastAsia="仿宋_GB2312" w:cs="宋体"/>
                <w:color w:val="000000"/>
                <w:kern w:val="0"/>
                <w:sz w:val="21"/>
                <w:szCs w:val="21"/>
                <w:lang w:val="en-US" w:eastAsia="zh-CN"/>
              </w:rPr>
              <w:t>成果印发情况</w:t>
            </w:r>
          </w:p>
        </w:tc>
        <w:tc>
          <w:tcPr>
            <w:tcW w:w="748" w:type="dxa"/>
            <w:tcBorders>
              <w:top w:val="single" w:color="auto" w:sz="4" w:space="0"/>
              <w:left w:val="nil"/>
              <w:bottom w:val="single" w:color="auto" w:sz="4" w:space="0"/>
              <w:right w:val="single" w:color="auto" w:sz="4" w:space="0"/>
            </w:tcBorders>
            <w:noWrap w:val="0"/>
            <w:vAlign w:val="center"/>
          </w:tcPr>
          <w:p w14:paraId="2E23798B">
            <w:pPr>
              <w:widowControl/>
              <w:spacing w:line="240" w:lineRule="exact"/>
              <w:jc w:val="left"/>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4份</w:t>
            </w:r>
          </w:p>
        </w:tc>
        <w:tc>
          <w:tcPr>
            <w:tcW w:w="848" w:type="dxa"/>
            <w:tcBorders>
              <w:top w:val="single" w:color="auto" w:sz="4" w:space="0"/>
              <w:left w:val="nil"/>
              <w:bottom w:val="single" w:color="auto" w:sz="4" w:space="0"/>
              <w:right w:val="single" w:color="auto" w:sz="4" w:space="0"/>
            </w:tcBorders>
            <w:noWrap w:val="0"/>
            <w:vAlign w:val="center"/>
          </w:tcPr>
          <w:p w14:paraId="015CED75">
            <w:pPr>
              <w:widowControl/>
              <w:spacing w:line="240" w:lineRule="exact"/>
              <w:jc w:val="left"/>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已印发</w:t>
            </w:r>
          </w:p>
        </w:tc>
        <w:tc>
          <w:tcPr>
            <w:tcW w:w="563" w:type="dxa"/>
            <w:gridSpan w:val="2"/>
            <w:tcBorders>
              <w:top w:val="single" w:color="auto" w:sz="4" w:space="0"/>
              <w:left w:val="nil"/>
              <w:bottom w:val="single" w:color="auto" w:sz="4" w:space="0"/>
              <w:right w:val="single" w:color="auto" w:sz="4" w:space="0"/>
            </w:tcBorders>
            <w:noWrap w:val="0"/>
            <w:vAlign w:val="center"/>
          </w:tcPr>
          <w:p w14:paraId="126EDC1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20</w:t>
            </w:r>
          </w:p>
        </w:tc>
        <w:tc>
          <w:tcPr>
            <w:tcW w:w="563" w:type="dxa"/>
            <w:gridSpan w:val="2"/>
            <w:tcBorders>
              <w:top w:val="single" w:color="auto" w:sz="4" w:space="0"/>
              <w:left w:val="nil"/>
              <w:bottom w:val="single" w:color="auto" w:sz="4" w:space="0"/>
              <w:right w:val="single" w:color="auto" w:sz="4" w:space="0"/>
            </w:tcBorders>
            <w:shd w:val="clear" w:color="auto" w:fill="auto"/>
            <w:noWrap w:val="0"/>
            <w:vAlign w:val="center"/>
          </w:tcPr>
          <w:p w14:paraId="5E2DE6E5">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rPr>
              <w:t>20</w:t>
            </w:r>
          </w:p>
        </w:tc>
        <w:tc>
          <w:tcPr>
            <w:tcW w:w="1413" w:type="dxa"/>
            <w:gridSpan w:val="2"/>
            <w:tcBorders>
              <w:top w:val="single" w:color="auto" w:sz="4" w:space="0"/>
              <w:left w:val="nil"/>
              <w:bottom w:val="single" w:color="auto" w:sz="4" w:space="0"/>
              <w:right w:val="single" w:color="auto" w:sz="4" w:space="0"/>
            </w:tcBorders>
            <w:noWrap w:val="0"/>
            <w:vAlign w:val="center"/>
          </w:tcPr>
          <w:p w14:paraId="256CBC1A">
            <w:pPr>
              <w:widowControl/>
              <w:spacing w:line="240" w:lineRule="exact"/>
              <w:jc w:val="center"/>
              <w:rPr>
                <w:rFonts w:hint="eastAsia" w:ascii="仿宋_GB2312" w:hAnsi="宋体" w:eastAsia="仿宋_GB2312" w:cs="宋体"/>
                <w:kern w:val="0"/>
                <w:sz w:val="21"/>
                <w:szCs w:val="21"/>
              </w:rPr>
            </w:pPr>
          </w:p>
        </w:tc>
      </w:tr>
      <w:tr w14:paraId="2AAE037F">
        <w:tblPrEx>
          <w:tblCellMar>
            <w:top w:w="0" w:type="dxa"/>
            <w:left w:w="108" w:type="dxa"/>
            <w:bottom w:w="0" w:type="dxa"/>
            <w:right w:w="108" w:type="dxa"/>
          </w:tblCellMar>
        </w:tblPrEx>
        <w:trPr>
          <w:trHeight w:val="67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4D172221">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14:paraId="6B07D8B6">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right w:val="single" w:color="auto" w:sz="4" w:space="0"/>
            </w:tcBorders>
            <w:noWrap w:val="0"/>
            <w:vAlign w:val="center"/>
          </w:tcPr>
          <w:p w14:paraId="5D68F8D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可持续影响指标</w:t>
            </w:r>
          </w:p>
        </w:tc>
        <w:tc>
          <w:tcPr>
            <w:tcW w:w="2238" w:type="dxa"/>
            <w:gridSpan w:val="3"/>
            <w:tcBorders>
              <w:top w:val="single" w:color="auto" w:sz="4" w:space="0"/>
              <w:left w:val="nil"/>
              <w:bottom w:val="single" w:color="auto" w:sz="4" w:space="0"/>
              <w:right w:val="single" w:color="auto" w:sz="4" w:space="0"/>
            </w:tcBorders>
            <w:noWrap w:val="0"/>
            <w:vAlign w:val="center"/>
          </w:tcPr>
          <w:p w14:paraId="7B484C35">
            <w:pPr>
              <w:widowControl/>
              <w:spacing w:line="240" w:lineRule="exact"/>
              <w:jc w:val="left"/>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研究成果利用率或转化率</w:t>
            </w:r>
          </w:p>
        </w:tc>
        <w:tc>
          <w:tcPr>
            <w:tcW w:w="748" w:type="dxa"/>
            <w:tcBorders>
              <w:top w:val="single" w:color="auto" w:sz="4" w:space="0"/>
              <w:left w:val="nil"/>
              <w:bottom w:val="single" w:color="auto" w:sz="4" w:space="0"/>
              <w:right w:val="single" w:color="auto" w:sz="4" w:space="0"/>
            </w:tcBorders>
            <w:noWrap w:val="0"/>
            <w:vAlign w:val="center"/>
          </w:tcPr>
          <w:p w14:paraId="7AAB6C37">
            <w:pPr>
              <w:widowControl/>
              <w:spacing w:line="240" w:lineRule="exact"/>
              <w:jc w:val="left"/>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100%</w:t>
            </w:r>
          </w:p>
        </w:tc>
        <w:tc>
          <w:tcPr>
            <w:tcW w:w="848" w:type="dxa"/>
            <w:tcBorders>
              <w:top w:val="single" w:color="auto" w:sz="4" w:space="0"/>
              <w:left w:val="nil"/>
              <w:bottom w:val="single" w:color="auto" w:sz="4" w:space="0"/>
              <w:right w:val="single" w:color="auto" w:sz="4" w:space="0"/>
            </w:tcBorders>
            <w:noWrap w:val="0"/>
            <w:vAlign w:val="center"/>
          </w:tcPr>
          <w:p w14:paraId="35C50514">
            <w:pPr>
              <w:widowControl/>
              <w:spacing w:line="240" w:lineRule="exact"/>
              <w:jc w:val="left"/>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100%</w:t>
            </w:r>
          </w:p>
        </w:tc>
        <w:tc>
          <w:tcPr>
            <w:tcW w:w="563" w:type="dxa"/>
            <w:gridSpan w:val="2"/>
            <w:tcBorders>
              <w:top w:val="single" w:color="auto" w:sz="4" w:space="0"/>
              <w:left w:val="nil"/>
              <w:bottom w:val="single" w:color="auto" w:sz="4" w:space="0"/>
              <w:right w:val="single" w:color="auto" w:sz="4" w:space="0"/>
            </w:tcBorders>
            <w:noWrap w:val="0"/>
            <w:vAlign w:val="center"/>
          </w:tcPr>
          <w:p w14:paraId="6A0068F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20</w:t>
            </w:r>
          </w:p>
        </w:tc>
        <w:tc>
          <w:tcPr>
            <w:tcW w:w="563" w:type="dxa"/>
            <w:gridSpan w:val="2"/>
            <w:tcBorders>
              <w:top w:val="single" w:color="auto" w:sz="4" w:space="0"/>
              <w:left w:val="nil"/>
              <w:bottom w:val="single" w:color="auto" w:sz="4" w:space="0"/>
              <w:right w:val="single" w:color="auto" w:sz="4" w:space="0"/>
            </w:tcBorders>
            <w:shd w:val="clear" w:color="auto" w:fill="auto"/>
            <w:noWrap w:val="0"/>
            <w:vAlign w:val="center"/>
          </w:tcPr>
          <w:p w14:paraId="3B151009">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rPr>
              <w:t>20</w:t>
            </w:r>
          </w:p>
        </w:tc>
        <w:tc>
          <w:tcPr>
            <w:tcW w:w="1413" w:type="dxa"/>
            <w:gridSpan w:val="2"/>
            <w:tcBorders>
              <w:top w:val="single" w:color="auto" w:sz="4" w:space="0"/>
              <w:left w:val="nil"/>
              <w:bottom w:val="single" w:color="auto" w:sz="4" w:space="0"/>
              <w:right w:val="single" w:color="auto" w:sz="4" w:space="0"/>
            </w:tcBorders>
            <w:noWrap w:val="0"/>
            <w:vAlign w:val="center"/>
          </w:tcPr>
          <w:p w14:paraId="4865F9A4">
            <w:pPr>
              <w:widowControl/>
              <w:spacing w:line="240" w:lineRule="exact"/>
              <w:jc w:val="center"/>
              <w:rPr>
                <w:rFonts w:hint="eastAsia" w:ascii="仿宋_GB2312" w:hAnsi="宋体" w:eastAsia="仿宋_GB2312" w:cs="宋体"/>
                <w:kern w:val="0"/>
                <w:sz w:val="21"/>
                <w:szCs w:val="21"/>
              </w:rPr>
            </w:pPr>
          </w:p>
        </w:tc>
      </w:tr>
      <w:tr w14:paraId="23145FC9">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noWrap w:val="0"/>
            <w:vAlign w:val="center"/>
          </w:tcPr>
          <w:p w14:paraId="4C7BB10A">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总分</w:t>
            </w:r>
          </w:p>
        </w:tc>
        <w:tc>
          <w:tcPr>
            <w:tcW w:w="563" w:type="dxa"/>
            <w:gridSpan w:val="2"/>
            <w:tcBorders>
              <w:top w:val="single" w:color="auto" w:sz="4" w:space="0"/>
              <w:left w:val="nil"/>
              <w:bottom w:val="single" w:color="auto" w:sz="4" w:space="0"/>
              <w:right w:val="single" w:color="auto" w:sz="4" w:space="0"/>
            </w:tcBorders>
            <w:noWrap w:val="0"/>
            <w:vAlign w:val="center"/>
          </w:tcPr>
          <w:p w14:paraId="3D69E59C">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100</w:t>
            </w:r>
          </w:p>
        </w:tc>
        <w:tc>
          <w:tcPr>
            <w:tcW w:w="563" w:type="dxa"/>
            <w:gridSpan w:val="2"/>
            <w:tcBorders>
              <w:top w:val="single" w:color="auto" w:sz="4" w:space="0"/>
              <w:left w:val="nil"/>
              <w:bottom w:val="single" w:color="auto" w:sz="4" w:space="0"/>
              <w:right w:val="single" w:color="auto" w:sz="4" w:space="0"/>
            </w:tcBorders>
            <w:noWrap w:val="0"/>
            <w:vAlign w:val="center"/>
          </w:tcPr>
          <w:p w14:paraId="457596CD">
            <w:pPr>
              <w:widowControl/>
              <w:spacing w:line="240" w:lineRule="exact"/>
              <w:jc w:val="center"/>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100</w:t>
            </w:r>
          </w:p>
        </w:tc>
        <w:tc>
          <w:tcPr>
            <w:tcW w:w="1413" w:type="dxa"/>
            <w:gridSpan w:val="2"/>
            <w:tcBorders>
              <w:top w:val="single" w:color="auto" w:sz="4" w:space="0"/>
              <w:left w:val="nil"/>
              <w:bottom w:val="single" w:color="auto" w:sz="4" w:space="0"/>
              <w:right w:val="single" w:color="auto" w:sz="4" w:space="0"/>
            </w:tcBorders>
            <w:noWrap w:val="0"/>
            <w:vAlign w:val="center"/>
          </w:tcPr>
          <w:p w14:paraId="1D441854">
            <w:pPr>
              <w:widowControl/>
              <w:spacing w:line="240" w:lineRule="exact"/>
              <w:jc w:val="center"/>
              <w:rPr>
                <w:rFonts w:hint="eastAsia" w:ascii="仿宋_GB2312" w:hAnsi="宋体" w:eastAsia="仿宋_GB2312" w:cs="宋体"/>
                <w:kern w:val="0"/>
                <w:sz w:val="21"/>
                <w:szCs w:val="21"/>
              </w:rPr>
            </w:pPr>
          </w:p>
        </w:tc>
      </w:tr>
    </w:tbl>
    <w:p w14:paraId="6E41C54F">
      <w:pPr>
        <w:rPr>
          <w:rFonts w:hint="eastAsia" w:ascii="仿宋_GB2312" w:eastAsia="仿宋_GB2312"/>
          <w:vanish/>
          <w:sz w:val="32"/>
          <w:szCs w:val="32"/>
        </w:rPr>
      </w:pPr>
    </w:p>
    <w:p w14:paraId="35E06B60">
      <w:pPr>
        <w:rPr>
          <w:rFonts w:hint="default" w:ascii="黑体" w:hAnsi="黑体" w:eastAsia="黑体"/>
          <w:sz w:val="32"/>
          <w:szCs w:val="32"/>
          <w:lang w:val="en-US" w:eastAsia="zh-CN"/>
        </w:rPr>
      </w:pPr>
      <w:r>
        <w:rPr>
          <w:rFonts w:hint="default" w:ascii="黑体" w:hAnsi="黑体" w:eastAsia="黑体"/>
          <w:sz w:val="32"/>
          <w:szCs w:val="32"/>
          <w:lang w:val="en-US" w:eastAsia="zh-CN"/>
        </w:rPr>
        <w:br w:type="page"/>
      </w:r>
    </w:p>
    <w:p w14:paraId="0229C412">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14:paraId="422CCF1F">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 </w:t>
      </w:r>
      <w:r>
        <w:rPr>
          <w:rFonts w:hint="eastAsia" w:ascii="仿宋_GB2312" w:hAnsi="宋体" w:eastAsia="仿宋_GB2312"/>
          <w:sz w:val="28"/>
          <w:szCs w:val="28"/>
          <w:lang w:val="en-US" w:eastAsia="zh-CN"/>
        </w:rPr>
        <w:t>2024</w:t>
      </w:r>
      <w:r>
        <w:rPr>
          <w:rFonts w:hint="eastAsia" w:ascii="仿宋_GB2312" w:hAnsi="宋体" w:eastAsia="仿宋_GB2312"/>
          <w:sz w:val="28"/>
          <w:szCs w:val="28"/>
        </w:rPr>
        <w:t xml:space="preserve"> 年度）</w:t>
      </w:r>
    </w:p>
    <w:p w14:paraId="6F3412C0">
      <w:pPr>
        <w:spacing w:line="240" w:lineRule="exact"/>
        <w:rPr>
          <w:rFonts w:hint="eastAsia" w:ascii="仿宋_GB2312" w:hAnsi="宋体" w:eastAsia="仿宋_GB2312"/>
          <w:sz w:val="30"/>
          <w:szCs w:val="30"/>
        </w:rPr>
      </w:pPr>
    </w:p>
    <w:tbl>
      <w:tblPr>
        <w:tblStyle w:val="6"/>
        <w:tblW w:w="9038" w:type="dxa"/>
        <w:jc w:val="center"/>
        <w:tblLayout w:type="fixed"/>
        <w:tblCellMar>
          <w:top w:w="0" w:type="dxa"/>
          <w:left w:w="108" w:type="dxa"/>
          <w:bottom w:w="0" w:type="dxa"/>
          <w:right w:w="108" w:type="dxa"/>
        </w:tblCellMar>
      </w:tblPr>
      <w:tblGrid>
        <w:gridCol w:w="585"/>
        <w:gridCol w:w="1122"/>
        <w:gridCol w:w="958"/>
        <w:gridCol w:w="727"/>
        <w:gridCol w:w="1127"/>
        <w:gridCol w:w="384"/>
        <w:gridCol w:w="748"/>
        <w:gridCol w:w="848"/>
        <w:gridCol w:w="279"/>
        <w:gridCol w:w="284"/>
        <w:gridCol w:w="420"/>
        <w:gridCol w:w="390"/>
        <w:gridCol w:w="456"/>
        <w:gridCol w:w="710"/>
      </w:tblGrid>
      <w:tr w14:paraId="30A70391">
        <w:tblPrEx>
          <w:tblCellMar>
            <w:top w:w="0" w:type="dxa"/>
            <w:left w:w="108" w:type="dxa"/>
            <w:bottom w:w="0" w:type="dxa"/>
            <w:right w:w="108" w:type="dxa"/>
          </w:tblCellMar>
        </w:tblPrEx>
        <w:trPr>
          <w:trHeight w:val="586" w:hRule="exact"/>
          <w:jc w:val="center"/>
        </w:trPr>
        <w:tc>
          <w:tcPr>
            <w:tcW w:w="1707" w:type="dxa"/>
            <w:gridSpan w:val="2"/>
            <w:tcBorders>
              <w:top w:val="single" w:color="auto" w:sz="4" w:space="0"/>
              <w:left w:val="single" w:color="auto" w:sz="4" w:space="0"/>
              <w:bottom w:val="single" w:color="auto" w:sz="4" w:space="0"/>
              <w:right w:val="single" w:color="auto" w:sz="4" w:space="0"/>
            </w:tcBorders>
            <w:noWrap w:val="0"/>
            <w:vAlign w:val="center"/>
          </w:tcPr>
          <w:p w14:paraId="15A07FBC">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项目名称</w:t>
            </w:r>
          </w:p>
        </w:tc>
        <w:tc>
          <w:tcPr>
            <w:tcW w:w="7331" w:type="dxa"/>
            <w:gridSpan w:val="12"/>
            <w:tcBorders>
              <w:top w:val="single" w:color="auto" w:sz="4" w:space="0"/>
              <w:left w:val="nil"/>
              <w:bottom w:val="single" w:color="auto" w:sz="4" w:space="0"/>
              <w:right w:val="single" w:color="auto" w:sz="4" w:space="0"/>
            </w:tcBorders>
            <w:noWrap w:val="0"/>
            <w:vAlign w:val="center"/>
          </w:tcPr>
          <w:p w14:paraId="429B409D">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临空经济区总体规划实施五年评估</w:t>
            </w:r>
          </w:p>
        </w:tc>
      </w:tr>
      <w:tr w14:paraId="1ABB7860">
        <w:tblPrEx>
          <w:tblCellMar>
            <w:top w:w="0" w:type="dxa"/>
            <w:left w:w="108" w:type="dxa"/>
            <w:bottom w:w="0" w:type="dxa"/>
            <w:right w:w="108" w:type="dxa"/>
          </w:tblCellMar>
        </w:tblPrEx>
        <w:trPr>
          <w:trHeight w:val="1066" w:hRule="exact"/>
          <w:jc w:val="center"/>
        </w:trPr>
        <w:tc>
          <w:tcPr>
            <w:tcW w:w="1707" w:type="dxa"/>
            <w:gridSpan w:val="2"/>
            <w:tcBorders>
              <w:top w:val="single" w:color="auto" w:sz="4" w:space="0"/>
              <w:left w:val="single" w:color="auto" w:sz="4" w:space="0"/>
              <w:bottom w:val="single" w:color="auto" w:sz="4" w:space="0"/>
              <w:right w:val="single" w:color="auto" w:sz="4" w:space="0"/>
            </w:tcBorders>
            <w:noWrap w:val="0"/>
            <w:vAlign w:val="center"/>
          </w:tcPr>
          <w:p w14:paraId="6EF7648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主管部门</w:t>
            </w:r>
          </w:p>
        </w:tc>
        <w:tc>
          <w:tcPr>
            <w:tcW w:w="3944" w:type="dxa"/>
            <w:gridSpan w:val="5"/>
            <w:tcBorders>
              <w:top w:val="single" w:color="auto" w:sz="4" w:space="0"/>
              <w:left w:val="nil"/>
              <w:bottom w:val="single" w:color="auto" w:sz="4" w:space="0"/>
              <w:right w:val="single" w:color="auto" w:sz="4" w:space="0"/>
            </w:tcBorders>
            <w:noWrap w:val="0"/>
            <w:vAlign w:val="center"/>
          </w:tcPr>
          <w:p w14:paraId="4BFDEA41">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北京大兴国际机场临空经济区</w:t>
            </w:r>
          </w:p>
          <w:p w14:paraId="02F5DBF8">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联合管理委员会</w:t>
            </w:r>
          </w:p>
        </w:tc>
        <w:tc>
          <w:tcPr>
            <w:tcW w:w="1127" w:type="dxa"/>
            <w:gridSpan w:val="2"/>
            <w:tcBorders>
              <w:top w:val="nil"/>
              <w:left w:val="nil"/>
              <w:bottom w:val="single" w:color="auto" w:sz="4" w:space="0"/>
              <w:right w:val="single" w:color="auto" w:sz="4" w:space="0"/>
            </w:tcBorders>
            <w:noWrap w:val="0"/>
            <w:vAlign w:val="center"/>
          </w:tcPr>
          <w:p w14:paraId="7A9127FC">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实施单位</w:t>
            </w:r>
          </w:p>
        </w:tc>
        <w:tc>
          <w:tcPr>
            <w:tcW w:w="2260" w:type="dxa"/>
            <w:gridSpan w:val="5"/>
            <w:tcBorders>
              <w:top w:val="single" w:color="auto" w:sz="4" w:space="0"/>
              <w:left w:val="nil"/>
              <w:bottom w:val="single" w:color="auto" w:sz="4" w:space="0"/>
              <w:right w:val="single" w:color="auto" w:sz="4" w:space="0"/>
            </w:tcBorders>
            <w:noWrap w:val="0"/>
            <w:vAlign w:val="center"/>
          </w:tcPr>
          <w:p w14:paraId="219BA00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085001-北京大兴国际机场临空经济区联合管理委员会（本级</w:t>
            </w:r>
            <w:r>
              <w:rPr>
                <w:rFonts w:hint="eastAsia" w:ascii="仿宋_GB2312" w:hAnsi="宋体" w:eastAsia="仿宋_GB2312" w:cs="宋体"/>
                <w:kern w:val="0"/>
                <w:sz w:val="21"/>
                <w:szCs w:val="21"/>
                <w:lang w:eastAsia="zh-CN"/>
              </w:rPr>
              <w:t>）</w:t>
            </w:r>
          </w:p>
        </w:tc>
      </w:tr>
      <w:tr w14:paraId="7BAD31E9">
        <w:tblPrEx>
          <w:tblCellMar>
            <w:top w:w="0" w:type="dxa"/>
            <w:left w:w="108" w:type="dxa"/>
            <w:bottom w:w="0" w:type="dxa"/>
            <w:right w:w="108" w:type="dxa"/>
          </w:tblCellMar>
        </w:tblPrEx>
        <w:trPr>
          <w:trHeight w:val="567" w:hRule="exact"/>
          <w:jc w:val="center"/>
        </w:trPr>
        <w:tc>
          <w:tcPr>
            <w:tcW w:w="1707"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74CF1F6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项目资金</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（万元）</w:t>
            </w:r>
          </w:p>
        </w:tc>
        <w:tc>
          <w:tcPr>
            <w:tcW w:w="1685" w:type="dxa"/>
            <w:gridSpan w:val="2"/>
            <w:tcBorders>
              <w:top w:val="single" w:color="auto" w:sz="4" w:space="0"/>
              <w:left w:val="nil"/>
              <w:bottom w:val="single" w:color="auto" w:sz="4" w:space="0"/>
              <w:right w:val="single" w:color="auto" w:sz="4" w:space="0"/>
            </w:tcBorders>
            <w:noWrap w:val="0"/>
            <w:vAlign w:val="center"/>
          </w:tcPr>
          <w:p w14:paraId="27B26718">
            <w:pPr>
              <w:widowControl/>
              <w:spacing w:line="240" w:lineRule="exact"/>
              <w:jc w:val="center"/>
              <w:rPr>
                <w:rFonts w:hint="eastAsia" w:ascii="仿宋_GB2312" w:hAnsi="宋体" w:eastAsia="仿宋_GB2312" w:cs="宋体"/>
                <w:kern w:val="0"/>
                <w:sz w:val="21"/>
                <w:szCs w:val="21"/>
              </w:rPr>
            </w:pPr>
          </w:p>
        </w:tc>
        <w:tc>
          <w:tcPr>
            <w:tcW w:w="1127" w:type="dxa"/>
            <w:tcBorders>
              <w:top w:val="nil"/>
              <w:left w:val="nil"/>
              <w:bottom w:val="single" w:color="auto" w:sz="4" w:space="0"/>
              <w:right w:val="single" w:color="auto" w:sz="4" w:space="0"/>
            </w:tcBorders>
            <w:noWrap w:val="0"/>
            <w:vAlign w:val="center"/>
          </w:tcPr>
          <w:p w14:paraId="18FF86E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年初预</w:t>
            </w:r>
          </w:p>
          <w:p w14:paraId="479189E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32" w:type="dxa"/>
            <w:gridSpan w:val="2"/>
            <w:tcBorders>
              <w:top w:val="nil"/>
              <w:left w:val="nil"/>
              <w:bottom w:val="single" w:color="auto" w:sz="4" w:space="0"/>
              <w:right w:val="single" w:color="auto" w:sz="4" w:space="0"/>
            </w:tcBorders>
            <w:noWrap w:val="0"/>
            <w:vAlign w:val="center"/>
          </w:tcPr>
          <w:p w14:paraId="1213315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全年预</w:t>
            </w:r>
          </w:p>
          <w:p w14:paraId="755A3B3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27" w:type="dxa"/>
            <w:gridSpan w:val="2"/>
            <w:tcBorders>
              <w:top w:val="nil"/>
              <w:left w:val="nil"/>
              <w:bottom w:val="single" w:color="auto" w:sz="4" w:space="0"/>
              <w:right w:val="single" w:color="auto" w:sz="4" w:space="0"/>
            </w:tcBorders>
            <w:noWrap w:val="0"/>
            <w:vAlign w:val="center"/>
          </w:tcPr>
          <w:p w14:paraId="27831FC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w:t>
            </w:r>
          </w:p>
          <w:p w14:paraId="76A9C24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执行数</w:t>
            </w:r>
          </w:p>
        </w:tc>
        <w:tc>
          <w:tcPr>
            <w:tcW w:w="704" w:type="dxa"/>
            <w:gridSpan w:val="2"/>
            <w:tcBorders>
              <w:top w:val="nil"/>
              <w:left w:val="nil"/>
              <w:bottom w:val="single" w:color="auto" w:sz="4" w:space="0"/>
              <w:right w:val="single" w:color="auto" w:sz="4" w:space="0"/>
            </w:tcBorders>
            <w:noWrap w:val="0"/>
            <w:vAlign w:val="center"/>
          </w:tcPr>
          <w:p w14:paraId="498B0A9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846" w:type="dxa"/>
            <w:gridSpan w:val="2"/>
            <w:tcBorders>
              <w:top w:val="single" w:color="auto" w:sz="4" w:space="0"/>
              <w:left w:val="nil"/>
              <w:bottom w:val="single" w:color="auto" w:sz="4" w:space="0"/>
              <w:right w:val="single" w:color="auto" w:sz="4" w:space="0"/>
            </w:tcBorders>
            <w:noWrap w:val="0"/>
            <w:vAlign w:val="center"/>
          </w:tcPr>
          <w:p w14:paraId="5BCDB9B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执行率</w:t>
            </w:r>
          </w:p>
        </w:tc>
        <w:tc>
          <w:tcPr>
            <w:tcW w:w="710" w:type="dxa"/>
            <w:tcBorders>
              <w:top w:val="nil"/>
              <w:left w:val="nil"/>
              <w:bottom w:val="single" w:color="auto" w:sz="4" w:space="0"/>
              <w:right w:val="single" w:color="auto" w:sz="4" w:space="0"/>
            </w:tcBorders>
            <w:noWrap w:val="0"/>
            <w:vAlign w:val="center"/>
          </w:tcPr>
          <w:p w14:paraId="6D7FD70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r>
      <w:tr w14:paraId="1FFD8DD3">
        <w:tblPrEx>
          <w:tblCellMar>
            <w:top w:w="0" w:type="dxa"/>
            <w:left w:w="108" w:type="dxa"/>
            <w:bottom w:w="0" w:type="dxa"/>
            <w:right w:w="108" w:type="dxa"/>
          </w:tblCellMar>
        </w:tblPrEx>
        <w:trPr>
          <w:trHeight w:val="401" w:hRule="exact"/>
          <w:jc w:val="center"/>
        </w:trPr>
        <w:tc>
          <w:tcPr>
            <w:tcW w:w="170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4B16984">
            <w:pPr>
              <w:widowControl/>
              <w:spacing w:line="240" w:lineRule="exact"/>
              <w:jc w:val="center"/>
              <w:rPr>
                <w:rFonts w:hint="eastAsia" w:ascii="仿宋_GB2312" w:hAnsi="宋体" w:eastAsia="仿宋_GB2312" w:cs="宋体"/>
                <w:kern w:val="0"/>
                <w:sz w:val="21"/>
                <w:szCs w:val="21"/>
              </w:rPr>
            </w:pPr>
          </w:p>
        </w:tc>
        <w:tc>
          <w:tcPr>
            <w:tcW w:w="1685" w:type="dxa"/>
            <w:gridSpan w:val="2"/>
            <w:tcBorders>
              <w:top w:val="single" w:color="auto" w:sz="4" w:space="0"/>
              <w:left w:val="nil"/>
              <w:bottom w:val="single" w:color="auto" w:sz="4" w:space="0"/>
              <w:right w:val="single" w:color="auto" w:sz="4" w:space="0"/>
            </w:tcBorders>
            <w:noWrap w:val="0"/>
            <w:vAlign w:val="center"/>
          </w:tcPr>
          <w:p w14:paraId="1259ACCB">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年度资金总额</w:t>
            </w:r>
          </w:p>
        </w:tc>
        <w:tc>
          <w:tcPr>
            <w:tcW w:w="1127" w:type="dxa"/>
            <w:tcBorders>
              <w:top w:val="nil"/>
              <w:left w:val="nil"/>
              <w:bottom w:val="single" w:color="auto" w:sz="4" w:space="0"/>
              <w:right w:val="single" w:color="auto" w:sz="4" w:space="0"/>
            </w:tcBorders>
            <w:noWrap w:val="0"/>
            <w:vAlign w:val="center"/>
          </w:tcPr>
          <w:p w14:paraId="24C68E58">
            <w:pPr>
              <w:widowControl/>
              <w:spacing w:line="240" w:lineRule="exact"/>
              <w:jc w:val="center"/>
              <w:rPr>
                <w:rFonts w:hint="default" w:ascii="仿宋_GB2312" w:hAnsi="宋体" w:eastAsia="仿宋_GB2312" w:cs="宋体"/>
                <w:kern w:val="0"/>
                <w:sz w:val="21"/>
                <w:szCs w:val="21"/>
                <w:lang w:val="en-US"/>
              </w:rPr>
            </w:pPr>
            <w:r>
              <w:rPr>
                <w:rFonts w:hint="eastAsia" w:ascii="等线" w:hAnsi="等线" w:eastAsia="等线" w:cs="等线"/>
                <w:i w:val="0"/>
                <w:iCs w:val="0"/>
                <w:color w:val="000000"/>
                <w:kern w:val="0"/>
                <w:sz w:val="18"/>
                <w:szCs w:val="18"/>
                <w:u w:val="none"/>
                <w:lang w:val="en-US" w:eastAsia="zh-CN" w:bidi="ar"/>
              </w:rPr>
              <w:t>100</w:t>
            </w:r>
          </w:p>
        </w:tc>
        <w:tc>
          <w:tcPr>
            <w:tcW w:w="1132" w:type="dxa"/>
            <w:gridSpan w:val="2"/>
            <w:tcBorders>
              <w:top w:val="nil"/>
              <w:left w:val="nil"/>
              <w:bottom w:val="single" w:color="auto" w:sz="4" w:space="0"/>
              <w:right w:val="single" w:color="auto" w:sz="4" w:space="0"/>
            </w:tcBorders>
            <w:noWrap w:val="0"/>
            <w:vAlign w:val="center"/>
          </w:tcPr>
          <w:p w14:paraId="62F9521C">
            <w:pPr>
              <w:widowControl/>
              <w:spacing w:line="240" w:lineRule="exact"/>
              <w:jc w:val="center"/>
              <w:rPr>
                <w:rFonts w:hint="default" w:ascii="仿宋_GB2312" w:hAnsi="宋体" w:eastAsia="仿宋_GB2312" w:cs="宋体"/>
                <w:kern w:val="0"/>
                <w:sz w:val="21"/>
                <w:szCs w:val="21"/>
                <w:lang w:val="en-US"/>
              </w:rPr>
            </w:pPr>
            <w:r>
              <w:rPr>
                <w:rFonts w:hint="eastAsia" w:ascii="等线" w:hAnsi="等线" w:eastAsia="等线" w:cs="等线"/>
                <w:i w:val="0"/>
                <w:iCs w:val="0"/>
                <w:color w:val="000000"/>
                <w:kern w:val="0"/>
                <w:sz w:val="18"/>
                <w:szCs w:val="18"/>
                <w:u w:val="none"/>
                <w:lang w:val="en-US" w:eastAsia="zh-CN" w:bidi="ar"/>
              </w:rPr>
              <w:t>100</w:t>
            </w:r>
          </w:p>
        </w:tc>
        <w:tc>
          <w:tcPr>
            <w:tcW w:w="1127" w:type="dxa"/>
            <w:gridSpan w:val="2"/>
            <w:tcBorders>
              <w:top w:val="nil"/>
              <w:left w:val="nil"/>
              <w:bottom w:val="single" w:color="auto" w:sz="4" w:space="0"/>
              <w:right w:val="single" w:color="auto" w:sz="4" w:space="0"/>
            </w:tcBorders>
            <w:noWrap w:val="0"/>
            <w:vAlign w:val="center"/>
          </w:tcPr>
          <w:p w14:paraId="0141DE64">
            <w:pPr>
              <w:widowControl/>
              <w:spacing w:line="240" w:lineRule="exact"/>
              <w:jc w:val="center"/>
              <w:rPr>
                <w:rFonts w:hint="eastAsia" w:ascii="仿宋_GB2312" w:hAnsi="宋体" w:eastAsia="仿宋_GB2312" w:cs="宋体"/>
                <w:kern w:val="0"/>
                <w:sz w:val="21"/>
                <w:szCs w:val="21"/>
              </w:rPr>
            </w:pPr>
            <w:r>
              <w:rPr>
                <w:rFonts w:hint="eastAsia" w:ascii="等线" w:hAnsi="等线" w:eastAsia="等线" w:cs="等线"/>
                <w:i w:val="0"/>
                <w:iCs w:val="0"/>
                <w:color w:val="000000"/>
                <w:kern w:val="0"/>
                <w:sz w:val="18"/>
                <w:szCs w:val="18"/>
                <w:u w:val="none"/>
                <w:lang w:val="en-US" w:eastAsia="zh-CN" w:bidi="ar"/>
              </w:rPr>
              <w:t>99.7</w:t>
            </w:r>
          </w:p>
        </w:tc>
        <w:tc>
          <w:tcPr>
            <w:tcW w:w="704" w:type="dxa"/>
            <w:gridSpan w:val="2"/>
            <w:tcBorders>
              <w:top w:val="nil"/>
              <w:left w:val="nil"/>
              <w:bottom w:val="single" w:color="auto" w:sz="4" w:space="0"/>
              <w:right w:val="single" w:color="auto" w:sz="4" w:space="0"/>
            </w:tcBorders>
            <w:noWrap w:val="0"/>
            <w:vAlign w:val="center"/>
          </w:tcPr>
          <w:p w14:paraId="6B8F0C8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846" w:type="dxa"/>
            <w:gridSpan w:val="2"/>
            <w:tcBorders>
              <w:top w:val="single" w:color="auto" w:sz="4" w:space="0"/>
              <w:left w:val="nil"/>
              <w:bottom w:val="single" w:color="auto" w:sz="4" w:space="0"/>
              <w:right w:val="single" w:color="auto" w:sz="4" w:space="0"/>
            </w:tcBorders>
            <w:noWrap w:val="0"/>
            <w:vAlign w:val="center"/>
          </w:tcPr>
          <w:p w14:paraId="16498E83">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99.7%</w:t>
            </w:r>
          </w:p>
        </w:tc>
        <w:tc>
          <w:tcPr>
            <w:tcW w:w="710" w:type="dxa"/>
            <w:tcBorders>
              <w:top w:val="nil"/>
              <w:left w:val="nil"/>
              <w:bottom w:val="single" w:color="auto" w:sz="4" w:space="0"/>
              <w:right w:val="single" w:color="auto" w:sz="4" w:space="0"/>
            </w:tcBorders>
            <w:noWrap w:val="0"/>
            <w:vAlign w:val="center"/>
          </w:tcPr>
          <w:p w14:paraId="7D292660">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9.97</w:t>
            </w:r>
          </w:p>
        </w:tc>
      </w:tr>
      <w:tr w14:paraId="1785F332">
        <w:tblPrEx>
          <w:tblCellMar>
            <w:top w:w="0" w:type="dxa"/>
            <w:left w:w="108" w:type="dxa"/>
            <w:bottom w:w="0" w:type="dxa"/>
            <w:right w:w="108" w:type="dxa"/>
          </w:tblCellMar>
        </w:tblPrEx>
        <w:trPr>
          <w:trHeight w:val="601" w:hRule="exact"/>
          <w:jc w:val="center"/>
        </w:trPr>
        <w:tc>
          <w:tcPr>
            <w:tcW w:w="170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2E52F37">
            <w:pPr>
              <w:widowControl/>
              <w:spacing w:line="240" w:lineRule="exact"/>
              <w:jc w:val="center"/>
              <w:rPr>
                <w:rFonts w:hint="eastAsia" w:ascii="仿宋_GB2312" w:hAnsi="宋体" w:eastAsia="仿宋_GB2312" w:cs="宋体"/>
                <w:kern w:val="0"/>
                <w:sz w:val="21"/>
                <w:szCs w:val="21"/>
              </w:rPr>
            </w:pPr>
          </w:p>
        </w:tc>
        <w:tc>
          <w:tcPr>
            <w:tcW w:w="1685" w:type="dxa"/>
            <w:gridSpan w:val="2"/>
            <w:tcBorders>
              <w:top w:val="single" w:color="auto" w:sz="4" w:space="0"/>
              <w:left w:val="nil"/>
              <w:bottom w:val="single" w:color="auto" w:sz="4" w:space="0"/>
              <w:right w:val="single" w:color="auto" w:sz="4" w:space="0"/>
            </w:tcBorders>
            <w:noWrap w:val="0"/>
            <w:vAlign w:val="center"/>
          </w:tcPr>
          <w:p w14:paraId="61C47C0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其中：当年财政</w:t>
            </w:r>
          </w:p>
          <w:p w14:paraId="6694283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拨款</w:t>
            </w:r>
          </w:p>
        </w:tc>
        <w:tc>
          <w:tcPr>
            <w:tcW w:w="1127" w:type="dxa"/>
            <w:tcBorders>
              <w:top w:val="nil"/>
              <w:left w:val="nil"/>
              <w:bottom w:val="single" w:color="auto" w:sz="4" w:space="0"/>
              <w:right w:val="single" w:color="auto" w:sz="4" w:space="0"/>
            </w:tcBorders>
            <w:noWrap w:val="0"/>
            <w:vAlign w:val="center"/>
          </w:tcPr>
          <w:p w14:paraId="36D5DC02">
            <w:pPr>
              <w:widowControl/>
              <w:spacing w:line="240" w:lineRule="exact"/>
              <w:jc w:val="center"/>
              <w:rPr>
                <w:rFonts w:hint="default" w:ascii="仿宋_GB2312" w:hAnsi="宋体" w:eastAsia="仿宋_GB2312" w:cs="宋体"/>
                <w:kern w:val="0"/>
                <w:sz w:val="21"/>
                <w:szCs w:val="21"/>
                <w:lang w:val="en-US"/>
              </w:rPr>
            </w:pPr>
            <w:r>
              <w:rPr>
                <w:rFonts w:hint="eastAsia" w:ascii="等线" w:hAnsi="等线" w:eastAsia="等线" w:cs="等线"/>
                <w:i w:val="0"/>
                <w:iCs w:val="0"/>
                <w:color w:val="000000"/>
                <w:kern w:val="0"/>
                <w:sz w:val="18"/>
                <w:szCs w:val="18"/>
                <w:u w:val="none"/>
                <w:lang w:val="en-US" w:eastAsia="zh-CN" w:bidi="ar"/>
              </w:rPr>
              <w:t>100</w:t>
            </w:r>
          </w:p>
        </w:tc>
        <w:tc>
          <w:tcPr>
            <w:tcW w:w="1132" w:type="dxa"/>
            <w:gridSpan w:val="2"/>
            <w:tcBorders>
              <w:top w:val="nil"/>
              <w:left w:val="nil"/>
              <w:bottom w:val="single" w:color="auto" w:sz="4" w:space="0"/>
              <w:right w:val="single" w:color="auto" w:sz="4" w:space="0"/>
            </w:tcBorders>
            <w:noWrap w:val="0"/>
            <w:vAlign w:val="center"/>
          </w:tcPr>
          <w:p w14:paraId="66508C43">
            <w:pPr>
              <w:widowControl/>
              <w:spacing w:line="240" w:lineRule="exact"/>
              <w:jc w:val="center"/>
              <w:rPr>
                <w:rFonts w:hint="default" w:ascii="仿宋_GB2312" w:hAnsi="宋体" w:eastAsia="仿宋_GB2312" w:cs="宋体"/>
                <w:kern w:val="0"/>
                <w:sz w:val="21"/>
                <w:szCs w:val="21"/>
                <w:lang w:val="en-US"/>
              </w:rPr>
            </w:pPr>
            <w:r>
              <w:rPr>
                <w:rFonts w:hint="eastAsia" w:ascii="等线" w:hAnsi="等线" w:eastAsia="等线" w:cs="等线"/>
                <w:i w:val="0"/>
                <w:iCs w:val="0"/>
                <w:color w:val="000000"/>
                <w:kern w:val="0"/>
                <w:sz w:val="18"/>
                <w:szCs w:val="18"/>
                <w:u w:val="none"/>
                <w:lang w:val="en-US" w:eastAsia="zh-CN" w:bidi="ar"/>
              </w:rPr>
              <w:t>100</w:t>
            </w:r>
          </w:p>
        </w:tc>
        <w:tc>
          <w:tcPr>
            <w:tcW w:w="1127" w:type="dxa"/>
            <w:gridSpan w:val="2"/>
            <w:tcBorders>
              <w:top w:val="nil"/>
              <w:left w:val="nil"/>
              <w:bottom w:val="single" w:color="auto" w:sz="4" w:space="0"/>
              <w:right w:val="single" w:color="auto" w:sz="4" w:space="0"/>
            </w:tcBorders>
            <w:noWrap w:val="0"/>
            <w:vAlign w:val="center"/>
          </w:tcPr>
          <w:p w14:paraId="6F737F22">
            <w:pPr>
              <w:widowControl/>
              <w:spacing w:line="240" w:lineRule="exact"/>
              <w:jc w:val="center"/>
              <w:rPr>
                <w:rFonts w:hint="eastAsia" w:ascii="仿宋_GB2312" w:hAnsi="宋体" w:eastAsia="仿宋_GB2312" w:cs="宋体"/>
                <w:kern w:val="0"/>
                <w:sz w:val="21"/>
                <w:szCs w:val="21"/>
              </w:rPr>
            </w:pPr>
            <w:r>
              <w:rPr>
                <w:rFonts w:hint="eastAsia" w:ascii="等线" w:hAnsi="等线" w:eastAsia="等线" w:cs="等线"/>
                <w:i w:val="0"/>
                <w:iCs w:val="0"/>
                <w:color w:val="000000"/>
                <w:kern w:val="0"/>
                <w:sz w:val="18"/>
                <w:szCs w:val="18"/>
                <w:u w:val="none"/>
                <w:lang w:val="en-US" w:eastAsia="zh-CN" w:bidi="ar"/>
              </w:rPr>
              <w:t>99.7</w:t>
            </w:r>
          </w:p>
        </w:tc>
        <w:tc>
          <w:tcPr>
            <w:tcW w:w="704" w:type="dxa"/>
            <w:gridSpan w:val="2"/>
            <w:tcBorders>
              <w:top w:val="nil"/>
              <w:left w:val="nil"/>
              <w:bottom w:val="single" w:color="auto" w:sz="4" w:space="0"/>
              <w:right w:val="single" w:color="auto" w:sz="4" w:space="0"/>
            </w:tcBorders>
            <w:noWrap w:val="0"/>
            <w:vAlign w:val="center"/>
          </w:tcPr>
          <w:p w14:paraId="4D0F64FC">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6B627337">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99.7%</w:t>
            </w:r>
          </w:p>
        </w:tc>
        <w:tc>
          <w:tcPr>
            <w:tcW w:w="710" w:type="dxa"/>
            <w:tcBorders>
              <w:top w:val="nil"/>
              <w:left w:val="nil"/>
              <w:bottom w:val="single" w:color="auto" w:sz="4" w:space="0"/>
              <w:right w:val="single" w:color="auto" w:sz="4" w:space="0"/>
            </w:tcBorders>
            <w:noWrap w:val="0"/>
            <w:vAlign w:val="center"/>
          </w:tcPr>
          <w:p w14:paraId="674913F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5147647E">
        <w:tblPrEx>
          <w:tblCellMar>
            <w:top w:w="0" w:type="dxa"/>
            <w:left w:w="108" w:type="dxa"/>
            <w:bottom w:w="0" w:type="dxa"/>
            <w:right w:w="108" w:type="dxa"/>
          </w:tblCellMar>
        </w:tblPrEx>
        <w:trPr>
          <w:trHeight w:val="567" w:hRule="exact"/>
          <w:jc w:val="center"/>
        </w:trPr>
        <w:tc>
          <w:tcPr>
            <w:tcW w:w="170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BFAB51F">
            <w:pPr>
              <w:widowControl/>
              <w:spacing w:line="240" w:lineRule="exact"/>
              <w:jc w:val="center"/>
              <w:rPr>
                <w:rFonts w:hint="eastAsia" w:ascii="仿宋_GB2312" w:hAnsi="宋体" w:eastAsia="仿宋_GB2312" w:cs="宋体"/>
                <w:kern w:val="0"/>
                <w:sz w:val="21"/>
                <w:szCs w:val="21"/>
              </w:rPr>
            </w:pPr>
          </w:p>
        </w:tc>
        <w:tc>
          <w:tcPr>
            <w:tcW w:w="1685" w:type="dxa"/>
            <w:gridSpan w:val="2"/>
            <w:tcBorders>
              <w:top w:val="single" w:color="auto" w:sz="4" w:space="0"/>
              <w:left w:val="nil"/>
              <w:bottom w:val="single" w:color="auto" w:sz="4" w:space="0"/>
              <w:right w:val="single" w:color="auto" w:sz="4" w:space="0"/>
            </w:tcBorders>
            <w:noWrap w:val="0"/>
            <w:vAlign w:val="center"/>
          </w:tcPr>
          <w:p w14:paraId="336A1A3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上年结转资金</w:t>
            </w:r>
          </w:p>
        </w:tc>
        <w:tc>
          <w:tcPr>
            <w:tcW w:w="1127" w:type="dxa"/>
            <w:tcBorders>
              <w:top w:val="nil"/>
              <w:left w:val="nil"/>
              <w:bottom w:val="single" w:color="auto" w:sz="4" w:space="0"/>
              <w:right w:val="single" w:color="auto" w:sz="4" w:space="0"/>
            </w:tcBorders>
            <w:noWrap w:val="0"/>
            <w:vAlign w:val="center"/>
          </w:tcPr>
          <w:p w14:paraId="1B27BF52">
            <w:pPr>
              <w:widowControl/>
              <w:spacing w:line="240" w:lineRule="exact"/>
              <w:jc w:val="center"/>
              <w:rPr>
                <w:rFonts w:hint="default" w:ascii="仿宋_GB2312" w:hAnsi="宋体" w:eastAsia="仿宋_GB2312" w:cs="宋体"/>
                <w:kern w:val="0"/>
                <w:sz w:val="21"/>
                <w:szCs w:val="21"/>
                <w:lang w:val="en-US"/>
              </w:rPr>
            </w:pPr>
          </w:p>
        </w:tc>
        <w:tc>
          <w:tcPr>
            <w:tcW w:w="1132" w:type="dxa"/>
            <w:gridSpan w:val="2"/>
            <w:tcBorders>
              <w:top w:val="nil"/>
              <w:left w:val="nil"/>
              <w:bottom w:val="single" w:color="auto" w:sz="4" w:space="0"/>
              <w:right w:val="single" w:color="auto" w:sz="4" w:space="0"/>
            </w:tcBorders>
            <w:noWrap w:val="0"/>
            <w:vAlign w:val="center"/>
          </w:tcPr>
          <w:p w14:paraId="7B51CAF4">
            <w:pPr>
              <w:widowControl/>
              <w:spacing w:line="240" w:lineRule="exact"/>
              <w:jc w:val="center"/>
              <w:rPr>
                <w:rFonts w:hint="eastAsia" w:ascii="仿宋_GB2312" w:hAnsi="宋体" w:eastAsia="仿宋_GB2312" w:cs="宋体"/>
                <w:kern w:val="0"/>
                <w:sz w:val="21"/>
                <w:szCs w:val="21"/>
              </w:rPr>
            </w:pPr>
          </w:p>
        </w:tc>
        <w:tc>
          <w:tcPr>
            <w:tcW w:w="1127" w:type="dxa"/>
            <w:gridSpan w:val="2"/>
            <w:tcBorders>
              <w:top w:val="nil"/>
              <w:left w:val="nil"/>
              <w:bottom w:val="single" w:color="auto" w:sz="4" w:space="0"/>
              <w:right w:val="single" w:color="auto" w:sz="4" w:space="0"/>
            </w:tcBorders>
            <w:noWrap w:val="0"/>
            <w:vAlign w:val="center"/>
          </w:tcPr>
          <w:p w14:paraId="460015D3">
            <w:pPr>
              <w:widowControl/>
              <w:spacing w:line="240" w:lineRule="exact"/>
              <w:jc w:val="center"/>
              <w:rPr>
                <w:rFonts w:hint="eastAsia" w:ascii="仿宋_GB2312" w:hAnsi="宋体" w:eastAsia="仿宋_GB2312" w:cs="宋体"/>
                <w:kern w:val="0"/>
                <w:sz w:val="21"/>
                <w:szCs w:val="21"/>
              </w:rPr>
            </w:pPr>
          </w:p>
        </w:tc>
        <w:tc>
          <w:tcPr>
            <w:tcW w:w="704" w:type="dxa"/>
            <w:gridSpan w:val="2"/>
            <w:tcBorders>
              <w:top w:val="nil"/>
              <w:left w:val="nil"/>
              <w:bottom w:val="single" w:color="auto" w:sz="4" w:space="0"/>
              <w:right w:val="single" w:color="auto" w:sz="4" w:space="0"/>
            </w:tcBorders>
            <w:noWrap w:val="0"/>
            <w:vAlign w:val="center"/>
          </w:tcPr>
          <w:p w14:paraId="60D7AEE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3061EE02">
            <w:pPr>
              <w:widowControl/>
              <w:spacing w:line="240" w:lineRule="exact"/>
              <w:jc w:val="center"/>
              <w:rPr>
                <w:rFonts w:hint="eastAsia" w:ascii="仿宋_GB2312" w:hAnsi="宋体" w:eastAsia="仿宋_GB2312" w:cs="宋体"/>
                <w:kern w:val="0"/>
                <w:sz w:val="21"/>
                <w:szCs w:val="21"/>
              </w:rPr>
            </w:pPr>
          </w:p>
        </w:tc>
        <w:tc>
          <w:tcPr>
            <w:tcW w:w="710" w:type="dxa"/>
            <w:tcBorders>
              <w:top w:val="nil"/>
              <w:left w:val="nil"/>
              <w:bottom w:val="single" w:color="auto" w:sz="4" w:space="0"/>
              <w:right w:val="single" w:color="auto" w:sz="4" w:space="0"/>
            </w:tcBorders>
            <w:noWrap w:val="0"/>
            <w:vAlign w:val="center"/>
          </w:tcPr>
          <w:p w14:paraId="285152E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4ED95630">
        <w:tblPrEx>
          <w:tblCellMar>
            <w:top w:w="0" w:type="dxa"/>
            <w:left w:w="108" w:type="dxa"/>
            <w:bottom w:w="0" w:type="dxa"/>
            <w:right w:w="108" w:type="dxa"/>
          </w:tblCellMar>
        </w:tblPrEx>
        <w:trPr>
          <w:trHeight w:val="306" w:hRule="exact"/>
          <w:jc w:val="center"/>
        </w:trPr>
        <w:tc>
          <w:tcPr>
            <w:tcW w:w="170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8AC4890">
            <w:pPr>
              <w:widowControl/>
              <w:spacing w:line="240" w:lineRule="exact"/>
              <w:jc w:val="center"/>
              <w:rPr>
                <w:rFonts w:hint="eastAsia" w:ascii="仿宋_GB2312" w:hAnsi="宋体" w:eastAsia="仿宋_GB2312" w:cs="宋体"/>
                <w:kern w:val="0"/>
                <w:sz w:val="21"/>
                <w:szCs w:val="21"/>
              </w:rPr>
            </w:pPr>
          </w:p>
        </w:tc>
        <w:tc>
          <w:tcPr>
            <w:tcW w:w="1685" w:type="dxa"/>
            <w:gridSpan w:val="2"/>
            <w:tcBorders>
              <w:top w:val="single" w:color="auto" w:sz="4" w:space="0"/>
              <w:left w:val="nil"/>
              <w:bottom w:val="single" w:color="auto" w:sz="4" w:space="0"/>
              <w:right w:val="single" w:color="auto" w:sz="4" w:space="0"/>
            </w:tcBorders>
            <w:noWrap w:val="0"/>
            <w:vAlign w:val="center"/>
          </w:tcPr>
          <w:p w14:paraId="1C0AFFDC">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其他资金</w:t>
            </w:r>
          </w:p>
        </w:tc>
        <w:tc>
          <w:tcPr>
            <w:tcW w:w="1127" w:type="dxa"/>
            <w:tcBorders>
              <w:top w:val="nil"/>
              <w:left w:val="nil"/>
              <w:bottom w:val="single" w:color="auto" w:sz="4" w:space="0"/>
              <w:right w:val="single" w:color="auto" w:sz="4" w:space="0"/>
            </w:tcBorders>
            <w:noWrap w:val="0"/>
            <w:vAlign w:val="center"/>
          </w:tcPr>
          <w:p w14:paraId="7D28F231">
            <w:pPr>
              <w:widowControl/>
              <w:spacing w:line="240" w:lineRule="exact"/>
              <w:jc w:val="center"/>
              <w:rPr>
                <w:rFonts w:hint="eastAsia" w:ascii="仿宋_GB2312" w:hAnsi="宋体" w:eastAsia="仿宋_GB2312" w:cs="宋体"/>
                <w:kern w:val="0"/>
                <w:sz w:val="21"/>
                <w:szCs w:val="21"/>
              </w:rPr>
            </w:pPr>
          </w:p>
        </w:tc>
        <w:tc>
          <w:tcPr>
            <w:tcW w:w="1132" w:type="dxa"/>
            <w:gridSpan w:val="2"/>
            <w:tcBorders>
              <w:top w:val="nil"/>
              <w:left w:val="nil"/>
              <w:bottom w:val="single" w:color="auto" w:sz="4" w:space="0"/>
              <w:right w:val="single" w:color="auto" w:sz="4" w:space="0"/>
            </w:tcBorders>
            <w:noWrap w:val="0"/>
            <w:vAlign w:val="center"/>
          </w:tcPr>
          <w:p w14:paraId="2A33B310">
            <w:pPr>
              <w:widowControl/>
              <w:spacing w:line="240" w:lineRule="exact"/>
              <w:jc w:val="center"/>
              <w:rPr>
                <w:rFonts w:hint="eastAsia" w:ascii="仿宋_GB2312" w:hAnsi="宋体" w:eastAsia="仿宋_GB2312" w:cs="宋体"/>
                <w:kern w:val="0"/>
                <w:sz w:val="21"/>
                <w:szCs w:val="21"/>
              </w:rPr>
            </w:pPr>
          </w:p>
        </w:tc>
        <w:tc>
          <w:tcPr>
            <w:tcW w:w="1127" w:type="dxa"/>
            <w:gridSpan w:val="2"/>
            <w:tcBorders>
              <w:top w:val="nil"/>
              <w:left w:val="nil"/>
              <w:bottom w:val="single" w:color="auto" w:sz="4" w:space="0"/>
              <w:right w:val="single" w:color="auto" w:sz="4" w:space="0"/>
            </w:tcBorders>
            <w:noWrap w:val="0"/>
            <w:vAlign w:val="center"/>
          </w:tcPr>
          <w:p w14:paraId="3CD0ECEF">
            <w:pPr>
              <w:widowControl/>
              <w:spacing w:line="240" w:lineRule="exact"/>
              <w:jc w:val="center"/>
              <w:rPr>
                <w:rFonts w:hint="eastAsia" w:ascii="仿宋_GB2312" w:hAnsi="宋体" w:eastAsia="仿宋_GB2312" w:cs="宋体"/>
                <w:kern w:val="0"/>
                <w:sz w:val="21"/>
                <w:szCs w:val="21"/>
              </w:rPr>
            </w:pPr>
          </w:p>
        </w:tc>
        <w:tc>
          <w:tcPr>
            <w:tcW w:w="704" w:type="dxa"/>
            <w:gridSpan w:val="2"/>
            <w:tcBorders>
              <w:top w:val="nil"/>
              <w:left w:val="nil"/>
              <w:bottom w:val="single" w:color="auto" w:sz="4" w:space="0"/>
              <w:right w:val="single" w:color="auto" w:sz="4" w:space="0"/>
            </w:tcBorders>
            <w:noWrap w:val="0"/>
            <w:vAlign w:val="center"/>
          </w:tcPr>
          <w:p w14:paraId="6BD43CA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0BF10B59">
            <w:pPr>
              <w:widowControl/>
              <w:spacing w:line="240" w:lineRule="exact"/>
              <w:jc w:val="center"/>
              <w:rPr>
                <w:rFonts w:hint="eastAsia" w:ascii="仿宋_GB2312" w:hAnsi="宋体" w:eastAsia="仿宋_GB2312" w:cs="宋体"/>
                <w:kern w:val="0"/>
                <w:sz w:val="21"/>
                <w:szCs w:val="21"/>
              </w:rPr>
            </w:pPr>
          </w:p>
        </w:tc>
        <w:tc>
          <w:tcPr>
            <w:tcW w:w="710" w:type="dxa"/>
            <w:tcBorders>
              <w:top w:val="nil"/>
              <w:left w:val="nil"/>
              <w:bottom w:val="single" w:color="auto" w:sz="4" w:space="0"/>
              <w:right w:val="single" w:color="auto" w:sz="4" w:space="0"/>
            </w:tcBorders>
            <w:noWrap w:val="0"/>
            <w:vAlign w:val="center"/>
          </w:tcPr>
          <w:p w14:paraId="3A30033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521E2D43">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noWrap w:val="0"/>
            <w:vAlign w:val="center"/>
          </w:tcPr>
          <w:p w14:paraId="309BF92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年度总体目标</w:t>
            </w:r>
          </w:p>
        </w:tc>
        <w:tc>
          <w:tcPr>
            <w:tcW w:w="5066" w:type="dxa"/>
            <w:gridSpan w:val="6"/>
            <w:tcBorders>
              <w:top w:val="single" w:color="auto" w:sz="4" w:space="0"/>
              <w:left w:val="nil"/>
              <w:bottom w:val="single" w:color="auto" w:sz="4" w:space="0"/>
              <w:right w:val="single" w:color="auto" w:sz="4" w:space="0"/>
            </w:tcBorders>
            <w:noWrap w:val="0"/>
            <w:vAlign w:val="center"/>
          </w:tcPr>
          <w:p w14:paraId="41AB858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预期目标</w:t>
            </w:r>
          </w:p>
        </w:tc>
        <w:tc>
          <w:tcPr>
            <w:tcW w:w="3387" w:type="dxa"/>
            <w:gridSpan w:val="7"/>
            <w:tcBorders>
              <w:top w:val="single" w:color="auto" w:sz="4" w:space="0"/>
              <w:left w:val="nil"/>
              <w:bottom w:val="single" w:color="auto" w:sz="4" w:space="0"/>
              <w:right w:val="single" w:color="auto" w:sz="4" w:space="0"/>
            </w:tcBorders>
            <w:noWrap w:val="0"/>
            <w:vAlign w:val="center"/>
          </w:tcPr>
          <w:p w14:paraId="263CC64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实际完成情况</w:t>
            </w:r>
          </w:p>
        </w:tc>
      </w:tr>
      <w:tr w14:paraId="7FCC47CB">
        <w:tblPrEx>
          <w:tblCellMar>
            <w:top w:w="0" w:type="dxa"/>
            <w:left w:w="108" w:type="dxa"/>
            <w:bottom w:w="0" w:type="dxa"/>
            <w:right w:w="108" w:type="dxa"/>
          </w:tblCellMar>
        </w:tblPrEx>
        <w:trPr>
          <w:trHeight w:val="1597" w:hRule="exact"/>
          <w:jc w:val="center"/>
        </w:trPr>
        <w:tc>
          <w:tcPr>
            <w:tcW w:w="585" w:type="dxa"/>
            <w:vMerge w:val="continue"/>
            <w:tcBorders>
              <w:top w:val="nil"/>
              <w:left w:val="single" w:color="auto" w:sz="4" w:space="0"/>
              <w:bottom w:val="single" w:color="auto" w:sz="4" w:space="0"/>
              <w:right w:val="single" w:color="auto" w:sz="4" w:space="0"/>
            </w:tcBorders>
            <w:noWrap w:val="0"/>
            <w:vAlign w:val="center"/>
          </w:tcPr>
          <w:p w14:paraId="14018CB9">
            <w:pPr>
              <w:widowControl/>
              <w:spacing w:line="240" w:lineRule="exact"/>
              <w:jc w:val="center"/>
              <w:rPr>
                <w:rFonts w:hint="eastAsia" w:ascii="仿宋_GB2312" w:hAnsi="宋体" w:eastAsia="仿宋_GB2312" w:cs="宋体"/>
                <w:kern w:val="0"/>
                <w:sz w:val="21"/>
                <w:szCs w:val="21"/>
              </w:rPr>
            </w:pPr>
          </w:p>
        </w:tc>
        <w:tc>
          <w:tcPr>
            <w:tcW w:w="5066" w:type="dxa"/>
            <w:gridSpan w:val="6"/>
            <w:tcBorders>
              <w:top w:val="single" w:color="auto" w:sz="4" w:space="0"/>
              <w:left w:val="nil"/>
              <w:bottom w:val="single" w:color="auto" w:sz="4" w:space="0"/>
              <w:right w:val="single" w:color="auto" w:sz="4" w:space="0"/>
            </w:tcBorders>
            <w:noWrap w:val="0"/>
            <w:vAlign w:val="center"/>
          </w:tcPr>
          <w:p w14:paraId="192369F3">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按照国家部委和两省市政府对于规划评估的相关要求，对《北京大兴国际机场临空经济区总体规划（2019</w:t>
            </w:r>
            <w:r>
              <w:rPr>
                <w:rFonts w:hint="eastAsia" w:ascii="仿宋_GB2312" w:hAnsi="宋体" w:eastAsia="仿宋_GB2312" w:cs="宋体"/>
                <w:kern w:val="0"/>
                <w:sz w:val="21"/>
                <w:szCs w:val="21"/>
                <w:lang w:eastAsia="zh-CN"/>
              </w:rPr>
              <w:t>—</w:t>
            </w:r>
            <w:r>
              <w:rPr>
                <w:rFonts w:hint="eastAsia" w:ascii="仿宋_GB2312" w:hAnsi="宋体" w:eastAsia="仿宋_GB2312" w:cs="宋体"/>
                <w:kern w:val="0"/>
                <w:sz w:val="21"/>
                <w:szCs w:val="21"/>
              </w:rPr>
              <w:t>2035年）》指导前五年的执行情况进行全面评估，为后续规划的动态优化提供支撑。</w:t>
            </w:r>
          </w:p>
        </w:tc>
        <w:tc>
          <w:tcPr>
            <w:tcW w:w="3387" w:type="dxa"/>
            <w:gridSpan w:val="7"/>
            <w:tcBorders>
              <w:top w:val="single" w:color="auto" w:sz="4" w:space="0"/>
              <w:left w:val="nil"/>
              <w:bottom w:val="single" w:color="auto" w:sz="4" w:space="0"/>
              <w:right w:val="single" w:color="auto" w:sz="4" w:space="0"/>
            </w:tcBorders>
            <w:noWrap w:val="0"/>
            <w:vAlign w:val="center"/>
          </w:tcPr>
          <w:p w14:paraId="6E67FEBF">
            <w:pPr>
              <w:widowControl/>
              <w:spacing w:line="240" w:lineRule="exact"/>
              <w:jc w:val="left"/>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rPr>
              <w:t>完成大兴机场临空经济区</w:t>
            </w:r>
            <w:r>
              <w:rPr>
                <w:rFonts w:hint="eastAsia" w:ascii="仿宋_GB2312" w:hAnsi="宋体" w:eastAsia="仿宋_GB2312" w:cs="宋体"/>
                <w:kern w:val="0"/>
                <w:sz w:val="21"/>
                <w:szCs w:val="21"/>
                <w:lang w:val="en-US" w:eastAsia="zh-CN"/>
              </w:rPr>
              <w:t>总体规划五年评估的编制，通过专家评审，并形成临空经济区建设情况专报上报京冀联合工作领导小组。</w:t>
            </w:r>
          </w:p>
        </w:tc>
      </w:tr>
      <w:tr w14:paraId="61C2B10E">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0"/>
            <w:vAlign w:val="center"/>
          </w:tcPr>
          <w:p w14:paraId="46D2A80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绩</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效</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指</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标</w:t>
            </w:r>
          </w:p>
        </w:tc>
        <w:tc>
          <w:tcPr>
            <w:tcW w:w="1122" w:type="dxa"/>
            <w:tcBorders>
              <w:top w:val="single" w:color="auto" w:sz="4" w:space="0"/>
              <w:left w:val="nil"/>
              <w:bottom w:val="single" w:color="auto" w:sz="4" w:space="0"/>
              <w:right w:val="single" w:color="auto" w:sz="4" w:space="0"/>
            </w:tcBorders>
            <w:noWrap w:val="0"/>
            <w:vAlign w:val="center"/>
          </w:tcPr>
          <w:p w14:paraId="28C0981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一级指标</w:t>
            </w:r>
          </w:p>
        </w:tc>
        <w:tc>
          <w:tcPr>
            <w:tcW w:w="958" w:type="dxa"/>
            <w:tcBorders>
              <w:top w:val="single" w:color="auto" w:sz="4" w:space="0"/>
              <w:left w:val="nil"/>
              <w:bottom w:val="single" w:color="auto" w:sz="4" w:space="0"/>
              <w:right w:val="single" w:color="auto" w:sz="4" w:space="0"/>
            </w:tcBorders>
            <w:noWrap w:val="0"/>
            <w:vAlign w:val="center"/>
          </w:tcPr>
          <w:p w14:paraId="31AABFA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二级指标</w:t>
            </w:r>
          </w:p>
        </w:tc>
        <w:tc>
          <w:tcPr>
            <w:tcW w:w="2238" w:type="dxa"/>
            <w:gridSpan w:val="3"/>
            <w:tcBorders>
              <w:top w:val="single" w:color="auto" w:sz="4" w:space="0"/>
              <w:left w:val="nil"/>
              <w:bottom w:val="single" w:color="auto" w:sz="4" w:space="0"/>
              <w:right w:val="single" w:color="auto" w:sz="4" w:space="0"/>
            </w:tcBorders>
            <w:noWrap w:val="0"/>
            <w:vAlign w:val="center"/>
          </w:tcPr>
          <w:p w14:paraId="1B53ED5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三级指标</w:t>
            </w:r>
          </w:p>
        </w:tc>
        <w:tc>
          <w:tcPr>
            <w:tcW w:w="748" w:type="dxa"/>
            <w:tcBorders>
              <w:top w:val="single" w:color="auto" w:sz="4" w:space="0"/>
              <w:left w:val="nil"/>
              <w:bottom w:val="single" w:color="auto" w:sz="4" w:space="0"/>
              <w:right w:val="single" w:color="auto" w:sz="4" w:space="0"/>
            </w:tcBorders>
            <w:noWrap w:val="0"/>
            <w:vAlign w:val="center"/>
          </w:tcPr>
          <w:p w14:paraId="2DFE3EC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w:t>
            </w:r>
          </w:p>
          <w:p w14:paraId="2463830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指标值</w:t>
            </w:r>
          </w:p>
        </w:tc>
        <w:tc>
          <w:tcPr>
            <w:tcW w:w="848" w:type="dxa"/>
            <w:tcBorders>
              <w:top w:val="single" w:color="auto" w:sz="4" w:space="0"/>
              <w:left w:val="nil"/>
              <w:bottom w:val="single" w:color="auto" w:sz="4" w:space="0"/>
              <w:right w:val="single" w:color="auto" w:sz="4" w:space="0"/>
            </w:tcBorders>
            <w:noWrap w:val="0"/>
            <w:vAlign w:val="center"/>
          </w:tcPr>
          <w:p w14:paraId="2A9B1EA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w:t>
            </w:r>
          </w:p>
          <w:p w14:paraId="13E467C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完成值</w:t>
            </w:r>
          </w:p>
        </w:tc>
        <w:tc>
          <w:tcPr>
            <w:tcW w:w="563" w:type="dxa"/>
            <w:gridSpan w:val="2"/>
            <w:tcBorders>
              <w:top w:val="single" w:color="auto" w:sz="4" w:space="0"/>
              <w:left w:val="nil"/>
              <w:bottom w:val="single" w:color="auto" w:sz="4" w:space="0"/>
              <w:right w:val="single" w:color="auto" w:sz="4" w:space="0"/>
            </w:tcBorders>
            <w:noWrap w:val="0"/>
            <w:vAlign w:val="center"/>
          </w:tcPr>
          <w:p w14:paraId="5C30284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810" w:type="dxa"/>
            <w:gridSpan w:val="2"/>
            <w:tcBorders>
              <w:top w:val="single" w:color="auto" w:sz="4" w:space="0"/>
              <w:left w:val="nil"/>
              <w:bottom w:val="single" w:color="auto" w:sz="4" w:space="0"/>
              <w:right w:val="single" w:color="auto" w:sz="4" w:space="0"/>
            </w:tcBorders>
            <w:noWrap w:val="0"/>
            <w:vAlign w:val="center"/>
          </w:tcPr>
          <w:p w14:paraId="0CFFBFAC">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c>
          <w:tcPr>
            <w:tcW w:w="1166" w:type="dxa"/>
            <w:gridSpan w:val="2"/>
            <w:tcBorders>
              <w:top w:val="single" w:color="auto" w:sz="4" w:space="0"/>
              <w:left w:val="nil"/>
              <w:bottom w:val="single" w:color="auto" w:sz="4" w:space="0"/>
              <w:right w:val="single" w:color="auto" w:sz="4" w:space="0"/>
            </w:tcBorders>
            <w:noWrap w:val="0"/>
            <w:vAlign w:val="center"/>
          </w:tcPr>
          <w:p w14:paraId="22623A61">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偏差原因分析及改进措施</w:t>
            </w:r>
          </w:p>
        </w:tc>
      </w:tr>
      <w:tr w14:paraId="676B5F94">
        <w:tblPrEx>
          <w:tblCellMar>
            <w:top w:w="0" w:type="dxa"/>
            <w:left w:w="108" w:type="dxa"/>
            <w:bottom w:w="0" w:type="dxa"/>
            <w:right w:w="108" w:type="dxa"/>
          </w:tblCellMar>
        </w:tblPrEx>
        <w:trPr>
          <w:trHeight w:val="394"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3A4A8AFE">
            <w:pPr>
              <w:widowControl/>
              <w:spacing w:line="240" w:lineRule="exact"/>
              <w:jc w:val="center"/>
              <w:rPr>
                <w:rFonts w:hint="eastAsia" w:ascii="仿宋_GB2312" w:hAnsi="宋体" w:eastAsia="仿宋_GB2312" w:cs="宋体"/>
                <w:kern w:val="0"/>
                <w:sz w:val="21"/>
                <w:szCs w:val="21"/>
              </w:rPr>
            </w:pPr>
          </w:p>
        </w:tc>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39A7AFF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产出指标</w:t>
            </w:r>
          </w:p>
        </w:tc>
        <w:tc>
          <w:tcPr>
            <w:tcW w:w="958" w:type="dxa"/>
            <w:tcBorders>
              <w:top w:val="single" w:color="auto" w:sz="4" w:space="0"/>
              <w:left w:val="single" w:color="auto" w:sz="4" w:space="0"/>
              <w:right w:val="single" w:color="auto" w:sz="4" w:space="0"/>
            </w:tcBorders>
            <w:noWrap w:val="0"/>
            <w:vAlign w:val="center"/>
          </w:tcPr>
          <w:p w14:paraId="4884F8FD">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质量指标</w:t>
            </w:r>
          </w:p>
        </w:tc>
        <w:tc>
          <w:tcPr>
            <w:tcW w:w="2238" w:type="dxa"/>
            <w:gridSpan w:val="3"/>
            <w:tcBorders>
              <w:top w:val="single" w:color="auto" w:sz="4" w:space="0"/>
              <w:left w:val="nil"/>
              <w:bottom w:val="single" w:color="auto" w:sz="4" w:space="0"/>
              <w:right w:val="single" w:color="auto" w:sz="4" w:space="0"/>
            </w:tcBorders>
            <w:noWrap w:val="0"/>
            <w:vAlign w:val="center"/>
          </w:tcPr>
          <w:p w14:paraId="31AD7CE4">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评审合格率</w:t>
            </w:r>
          </w:p>
        </w:tc>
        <w:tc>
          <w:tcPr>
            <w:tcW w:w="748" w:type="dxa"/>
            <w:tcBorders>
              <w:top w:val="single" w:color="auto" w:sz="4" w:space="0"/>
              <w:left w:val="nil"/>
              <w:bottom w:val="single" w:color="auto" w:sz="4" w:space="0"/>
              <w:right w:val="single" w:color="auto" w:sz="4" w:space="0"/>
            </w:tcBorders>
            <w:noWrap w:val="0"/>
            <w:vAlign w:val="center"/>
          </w:tcPr>
          <w:p w14:paraId="0A4096A4">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848" w:type="dxa"/>
            <w:tcBorders>
              <w:top w:val="single" w:color="auto" w:sz="4" w:space="0"/>
              <w:left w:val="nil"/>
              <w:bottom w:val="single" w:color="auto" w:sz="4" w:space="0"/>
              <w:right w:val="single" w:color="auto" w:sz="4" w:space="0"/>
            </w:tcBorders>
            <w:noWrap w:val="0"/>
            <w:vAlign w:val="center"/>
          </w:tcPr>
          <w:p w14:paraId="45960D64">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563" w:type="dxa"/>
            <w:gridSpan w:val="2"/>
            <w:tcBorders>
              <w:top w:val="single" w:color="auto" w:sz="4" w:space="0"/>
              <w:left w:val="nil"/>
              <w:bottom w:val="single" w:color="auto" w:sz="4" w:space="0"/>
              <w:right w:val="single" w:color="auto" w:sz="4" w:space="0"/>
            </w:tcBorders>
            <w:noWrap w:val="0"/>
            <w:vAlign w:val="center"/>
          </w:tcPr>
          <w:p w14:paraId="2188A414">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w:t>
            </w:r>
          </w:p>
        </w:tc>
        <w:tc>
          <w:tcPr>
            <w:tcW w:w="810" w:type="dxa"/>
            <w:gridSpan w:val="2"/>
            <w:tcBorders>
              <w:top w:val="single" w:color="auto" w:sz="4" w:space="0"/>
              <w:left w:val="nil"/>
              <w:bottom w:val="single" w:color="auto" w:sz="4" w:space="0"/>
              <w:right w:val="single" w:color="auto" w:sz="4" w:space="0"/>
            </w:tcBorders>
            <w:shd w:val="clear" w:color="auto" w:fill="auto"/>
            <w:noWrap w:val="0"/>
            <w:vAlign w:val="center"/>
          </w:tcPr>
          <w:p w14:paraId="4149EDE5">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bidi="ar-SA"/>
              </w:rPr>
              <w:t>30</w:t>
            </w:r>
          </w:p>
        </w:tc>
        <w:tc>
          <w:tcPr>
            <w:tcW w:w="1166" w:type="dxa"/>
            <w:gridSpan w:val="2"/>
            <w:tcBorders>
              <w:top w:val="single" w:color="auto" w:sz="4" w:space="0"/>
              <w:left w:val="nil"/>
              <w:bottom w:val="single" w:color="auto" w:sz="4" w:space="0"/>
              <w:right w:val="single" w:color="auto" w:sz="4" w:space="0"/>
            </w:tcBorders>
            <w:noWrap w:val="0"/>
            <w:vAlign w:val="center"/>
          </w:tcPr>
          <w:p w14:paraId="7DE0C4CE">
            <w:pPr>
              <w:widowControl/>
              <w:spacing w:line="240" w:lineRule="exact"/>
              <w:jc w:val="center"/>
              <w:rPr>
                <w:rFonts w:hint="eastAsia" w:ascii="仿宋_GB2312" w:hAnsi="宋体" w:eastAsia="仿宋_GB2312" w:cs="宋体"/>
                <w:kern w:val="0"/>
                <w:sz w:val="21"/>
                <w:szCs w:val="21"/>
              </w:rPr>
            </w:pPr>
          </w:p>
        </w:tc>
      </w:tr>
      <w:tr w14:paraId="768490FC">
        <w:tblPrEx>
          <w:tblCellMar>
            <w:top w:w="0" w:type="dxa"/>
            <w:left w:w="108" w:type="dxa"/>
            <w:bottom w:w="0" w:type="dxa"/>
            <w:right w:w="108" w:type="dxa"/>
          </w:tblCellMar>
        </w:tblPrEx>
        <w:trPr>
          <w:trHeight w:val="503"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36953106">
            <w:pPr>
              <w:widowControl/>
              <w:spacing w:line="240" w:lineRule="exact"/>
              <w:jc w:val="center"/>
              <w:rPr>
                <w:rFonts w:hint="eastAsia" w:ascii="仿宋_GB2312" w:hAnsi="宋体" w:eastAsia="仿宋_GB2312" w:cs="宋体"/>
                <w:kern w:val="0"/>
                <w:sz w:val="21"/>
                <w:szCs w:val="21"/>
              </w:rPr>
            </w:pPr>
          </w:p>
        </w:tc>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5C6AB9FD">
            <w:pPr>
              <w:widowControl/>
              <w:spacing w:line="240" w:lineRule="exact"/>
              <w:jc w:val="center"/>
              <w:rPr>
                <w:rFonts w:hint="eastAsia" w:ascii="仿宋_GB2312" w:hAnsi="宋体" w:eastAsia="仿宋_GB2312" w:cs="宋体"/>
                <w:kern w:val="0"/>
                <w:sz w:val="21"/>
                <w:szCs w:val="21"/>
              </w:rPr>
            </w:pPr>
          </w:p>
        </w:tc>
        <w:tc>
          <w:tcPr>
            <w:tcW w:w="958" w:type="dxa"/>
            <w:tcBorders>
              <w:top w:val="single" w:color="auto" w:sz="4" w:space="0"/>
              <w:left w:val="single" w:color="auto" w:sz="4" w:space="0"/>
              <w:right w:val="single" w:color="auto" w:sz="4" w:space="0"/>
            </w:tcBorders>
            <w:noWrap w:val="0"/>
            <w:vAlign w:val="center"/>
          </w:tcPr>
          <w:p w14:paraId="13E03FA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时效指标</w:t>
            </w:r>
          </w:p>
        </w:tc>
        <w:tc>
          <w:tcPr>
            <w:tcW w:w="2238" w:type="dxa"/>
            <w:gridSpan w:val="3"/>
            <w:tcBorders>
              <w:top w:val="single" w:color="auto" w:sz="4" w:space="0"/>
              <w:left w:val="nil"/>
              <w:bottom w:val="single" w:color="auto" w:sz="4" w:space="0"/>
              <w:right w:val="single" w:color="auto" w:sz="4" w:space="0"/>
            </w:tcBorders>
            <w:noWrap w:val="0"/>
            <w:vAlign w:val="center"/>
          </w:tcPr>
          <w:p w14:paraId="1ABBCB26">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按时结题率</w:t>
            </w:r>
          </w:p>
        </w:tc>
        <w:tc>
          <w:tcPr>
            <w:tcW w:w="748" w:type="dxa"/>
            <w:tcBorders>
              <w:top w:val="single" w:color="auto" w:sz="4" w:space="0"/>
              <w:left w:val="nil"/>
              <w:bottom w:val="single" w:color="auto" w:sz="4" w:space="0"/>
              <w:right w:val="single" w:color="auto" w:sz="4" w:space="0"/>
            </w:tcBorders>
            <w:noWrap w:val="0"/>
            <w:vAlign w:val="center"/>
          </w:tcPr>
          <w:p w14:paraId="5028DDA7">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848" w:type="dxa"/>
            <w:tcBorders>
              <w:top w:val="single" w:color="auto" w:sz="4" w:space="0"/>
              <w:left w:val="nil"/>
              <w:bottom w:val="single" w:color="auto" w:sz="4" w:space="0"/>
              <w:right w:val="single" w:color="auto" w:sz="4" w:space="0"/>
            </w:tcBorders>
            <w:noWrap w:val="0"/>
            <w:vAlign w:val="center"/>
          </w:tcPr>
          <w:p w14:paraId="3CA720ED">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100%</w:t>
            </w:r>
          </w:p>
        </w:tc>
        <w:tc>
          <w:tcPr>
            <w:tcW w:w="563" w:type="dxa"/>
            <w:gridSpan w:val="2"/>
            <w:tcBorders>
              <w:top w:val="single" w:color="auto" w:sz="4" w:space="0"/>
              <w:left w:val="nil"/>
              <w:bottom w:val="single" w:color="auto" w:sz="4" w:space="0"/>
              <w:right w:val="single" w:color="auto" w:sz="4" w:space="0"/>
            </w:tcBorders>
            <w:noWrap w:val="0"/>
            <w:vAlign w:val="center"/>
          </w:tcPr>
          <w:p w14:paraId="6FE883CD">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w:t>
            </w:r>
          </w:p>
        </w:tc>
        <w:tc>
          <w:tcPr>
            <w:tcW w:w="810" w:type="dxa"/>
            <w:gridSpan w:val="2"/>
            <w:tcBorders>
              <w:top w:val="single" w:color="auto" w:sz="4" w:space="0"/>
              <w:left w:val="nil"/>
              <w:bottom w:val="single" w:color="auto" w:sz="4" w:space="0"/>
              <w:right w:val="single" w:color="auto" w:sz="4" w:space="0"/>
            </w:tcBorders>
            <w:shd w:val="clear" w:color="auto" w:fill="auto"/>
            <w:noWrap w:val="0"/>
            <w:vAlign w:val="center"/>
          </w:tcPr>
          <w:p w14:paraId="4ED144DD">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bidi="ar-SA"/>
              </w:rPr>
              <w:t>20</w:t>
            </w:r>
          </w:p>
        </w:tc>
        <w:tc>
          <w:tcPr>
            <w:tcW w:w="1166" w:type="dxa"/>
            <w:gridSpan w:val="2"/>
            <w:tcBorders>
              <w:top w:val="single" w:color="auto" w:sz="4" w:space="0"/>
              <w:left w:val="nil"/>
              <w:bottom w:val="single" w:color="auto" w:sz="4" w:space="0"/>
              <w:right w:val="single" w:color="auto" w:sz="4" w:space="0"/>
            </w:tcBorders>
            <w:noWrap w:val="0"/>
            <w:vAlign w:val="center"/>
          </w:tcPr>
          <w:p w14:paraId="44C0A370">
            <w:pPr>
              <w:widowControl/>
              <w:spacing w:line="240" w:lineRule="exact"/>
              <w:jc w:val="center"/>
              <w:rPr>
                <w:rFonts w:hint="eastAsia" w:ascii="仿宋_GB2312" w:hAnsi="宋体" w:eastAsia="仿宋_GB2312" w:cs="宋体"/>
                <w:kern w:val="0"/>
                <w:sz w:val="21"/>
                <w:szCs w:val="21"/>
              </w:rPr>
            </w:pPr>
          </w:p>
        </w:tc>
      </w:tr>
      <w:tr w14:paraId="43506C2F">
        <w:tblPrEx>
          <w:tblCellMar>
            <w:top w:w="0" w:type="dxa"/>
            <w:left w:w="108" w:type="dxa"/>
            <w:bottom w:w="0" w:type="dxa"/>
            <w:right w:w="108" w:type="dxa"/>
          </w:tblCellMar>
        </w:tblPrEx>
        <w:trPr>
          <w:trHeight w:val="67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7CBAC074">
            <w:pPr>
              <w:widowControl/>
              <w:spacing w:line="240" w:lineRule="exact"/>
              <w:jc w:val="center"/>
              <w:rPr>
                <w:rFonts w:hint="eastAsia" w:ascii="仿宋_GB2312" w:hAnsi="宋体" w:eastAsia="仿宋_GB2312" w:cs="宋体"/>
                <w:kern w:val="0"/>
                <w:sz w:val="21"/>
                <w:szCs w:val="21"/>
              </w:rPr>
            </w:pPr>
          </w:p>
        </w:tc>
        <w:tc>
          <w:tcPr>
            <w:tcW w:w="1122" w:type="dxa"/>
            <w:tcBorders>
              <w:top w:val="single" w:color="auto" w:sz="4" w:space="0"/>
              <w:left w:val="single" w:color="auto" w:sz="4" w:space="0"/>
              <w:bottom w:val="single" w:color="auto" w:sz="4" w:space="0"/>
              <w:right w:val="single" w:color="auto" w:sz="4" w:space="0"/>
            </w:tcBorders>
            <w:noWrap w:val="0"/>
            <w:vAlign w:val="center"/>
          </w:tcPr>
          <w:p w14:paraId="34CC1E5C">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效益指标</w:t>
            </w:r>
          </w:p>
        </w:tc>
        <w:tc>
          <w:tcPr>
            <w:tcW w:w="958" w:type="dxa"/>
            <w:tcBorders>
              <w:top w:val="single" w:color="auto" w:sz="4" w:space="0"/>
              <w:left w:val="single" w:color="auto" w:sz="4" w:space="0"/>
              <w:right w:val="single" w:color="auto" w:sz="4" w:space="0"/>
            </w:tcBorders>
            <w:noWrap w:val="0"/>
            <w:vAlign w:val="center"/>
          </w:tcPr>
          <w:p w14:paraId="4A97D0C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社会效益</w:t>
            </w:r>
          </w:p>
          <w:p w14:paraId="2455C2F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2238" w:type="dxa"/>
            <w:gridSpan w:val="3"/>
            <w:tcBorders>
              <w:top w:val="single" w:color="auto" w:sz="4" w:space="0"/>
              <w:left w:val="nil"/>
              <w:bottom w:val="single" w:color="auto" w:sz="4" w:space="0"/>
              <w:right w:val="single" w:color="auto" w:sz="4" w:space="0"/>
            </w:tcBorders>
            <w:noWrap w:val="0"/>
            <w:vAlign w:val="center"/>
          </w:tcPr>
          <w:p w14:paraId="1FC0AB09">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成果采纳率</w:t>
            </w:r>
          </w:p>
        </w:tc>
        <w:tc>
          <w:tcPr>
            <w:tcW w:w="748" w:type="dxa"/>
            <w:tcBorders>
              <w:top w:val="single" w:color="auto" w:sz="4" w:space="0"/>
              <w:left w:val="nil"/>
              <w:bottom w:val="single" w:color="auto" w:sz="4" w:space="0"/>
              <w:right w:val="single" w:color="auto" w:sz="4" w:space="0"/>
            </w:tcBorders>
            <w:noWrap w:val="0"/>
            <w:vAlign w:val="center"/>
          </w:tcPr>
          <w:p w14:paraId="772B8DD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100%</w:t>
            </w:r>
          </w:p>
        </w:tc>
        <w:tc>
          <w:tcPr>
            <w:tcW w:w="848" w:type="dxa"/>
            <w:tcBorders>
              <w:top w:val="single" w:color="auto" w:sz="4" w:space="0"/>
              <w:left w:val="nil"/>
              <w:bottom w:val="single" w:color="auto" w:sz="4" w:space="0"/>
              <w:right w:val="single" w:color="auto" w:sz="4" w:space="0"/>
            </w:tcBorders>
            <w:noWrap w:val="0"/>
            <w:vAlign w:val="center"/>
          </w:tcPr>
          <w:p w14:paraId="5BFC256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100%</w:t>
            </w:r>
          </w:p>
        </w:tc>
        <w:tc>
          <w:tcPr>
            <w:tcW w:w="563" w:type="dxa"/>
            <w:gridSpan w:val="2"/>
            <w:tcBorders>
              <w:top w:val="single" w:color="auto" w:sz="4" w:space="0"/>
              <w:left w:val="nil"/>
              <w:bottom w:val="single" w:color="auto" w:sz="4" w:space="0"/>
              <w:right w:val="single" w:color="auto" w:sz="4" w:space="0"/>
            </w:tcBorders>
            <w:noWrap w:val="0"/>
            <w:vAlign w:val="center"/>
          </w:tcPr>
          <w:p w14:paraId="69EE64A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30</w:t>
            </w:r>
          </w:p>
        </w:tc>
        <w:tc>
          <w:tcPr>
            <w:tcW w:w="810" w:type="dxa"/>
            <w:gridSpan w:val="2"/>
            <w:tcBorders>
              <w:top w:val="single" w:color="auto" w:sz="4" w:space="0"/>
              <w:left w:val="nil"/>
              <w:bottom w:val="single" w:color="auto" w:sz="4" w:space="0"/>
              <w:right w:val="single" w:color="auto" w:sz="4" w:space="0"/>
            </w:tcBorders>
            <w:shd w:val="clear" w:color="auto" w:fill="auto"/>
            <w:noWrap w:val="0"/>
            <w:vAlign w:val="center"/>
          </w:tcPr>
          <w:p w14:paraId="7D31C29B">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bidi="ar-SA"/>
              </w:rPr>
              <w:t>30</w:t>
            </w:r>
          </w:p>
        </w:tc>
        <w:tc>
          <w:tcPr>
            <w:tcW w:w="1166" w:type="dxa"/>
            <w:gridSpan w:val="2"/>
            <w:tcBorders>
              <w:top w:val="single" w:color="auto" w:sz="4" w:space="0"/>
              <w:left w:val="nil"/>
              <w:bottom w:val="single" w:color="auto" w:sz="4" w:space="0"/>
              <w:right w:val="single" w:color="auto" w:sz="4" w:space="0"/>
            </w:tcBorders>
            <w:noWrap w:val="0"/>
            <w:vAlign w:val="center"/>
          </w:tcPr>
          <w:p w14:paraId="5E69F398">
            <w:pPr>
              <w:widowControl/>
              <w:spacing w:line="240" w:lineRule="exact"/>
              <w:jc w:val="center"/>
              <w:rPr>
                <w:rFonts w:hint="eastAsia" w:ascii="仿宋_GB2312" w:hAnsi="宋体" w:eastAsia="仿宋_GB2312" w:cs="宋体"/>
                <w:kern w:val="0"/>
                <w:sz w:val="21"/>
                <w:szCs w:val="21"/>
              </w:rPr>
            </w:pPr>
          </w:p>
        </w:tc>
      </w:tr>
      <w:tr w14:paraId="69C73D48">
        <w:tblPrEx>
          <w:tblCellMar>
            <w:top w:w="0" w:type="dxa"/>
            <w:left w:w="108" w:type="dxa"/>
            <w:bottom w:w="0" w:type="dxa"/>
            <w:right w:w="108" w:type="dxa"/>
          </w:tblCellMar>
        </w:tblPrEx>
        <w:trPr>
          <w:trHeight w:val="718"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570F9F01">
            <w:pPr>
              <w:widowControl/>
              <w:spacing w:line="240" w:lineRule="exact"/>
              <w:jc w:val="center"/>
              <w:rPr>
                <w:rFonts w:hint="eastAsia" w:ascii="仿宋_GB2312" w:hAnsi="宋体" w:eastAsia="仿宋_GB2312" w:cs="宋体"/>
                <w:kern w:val="0"/>
                <w:sz w:val="21"/>
                <w:szCs w:val="21"/>
              </w:rPr>
            </w:pPr>
          </w:p>
        </w:tc>
        <w:tc>
          <w:tcPr>
            <w:tcW w:w="1122" w:type="dxa"/>
            <w:tcBorders>
              <w:top w:val="single" w:color="auto" w:sz="4" w:space="0"/>
              <w:left w:val="single" w:color="auto" w:sz="4" w:space="0"/>
              <w:bottom w:val="single" w:color="auto" w:sz="4" w:space="0"/>
              <w:right w:val="single" w:color="auto" w:sz="4" w:space="0"/>
            </w:tcBorders>
            <w:noWrap w:val="0"/>
            <w:vAlign w:val="center"/>
          </w:tcPr>
          <w:p w14:paraId="64F5198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满意度</w:t>
            </w:r>
          </w:p>
          <w:p w14:paraId="317CB21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958" w:type="dxa"/>
            <w:tcBorders>
              <w:top w:val="single" w:color="auto" w:sz="4" w:space="0"/>
              <w:left w:val="nil"/>
              <w:right w:val="single" w:color="auto" w:sz="4" w:space="0"/>
            </w:tcBorders>
            <w:shd w:val="clear" w:color="auto" w:fill="auto"/>
            <w:noWrap w:val="0"/>
            <w:vAlign w:val="center"/>
          </w:tcPr>
          <w:p w14:paraId="7A8C99F6">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rPr>
              <w:t>服务对象满意度</w:t>
            </w:r>
            <w:r>
              <w:rPr>
                <w:rFonts w:hint="eastAsia" w:ascii="仿宋_GB2312" w:hAnsi="宋体" w:eastAsia="仿宋_GB2312" w:cs="宋体"/>
                <w:kern w:val="0"/>
                <w:sz w:val="21"/>
                <w:szCs w:val="21"/>
                <w:lang w:val="en-US" w:eastAsia="zh-CN"/>
              </w:rPr>
              <w:t>指标</w:t>
            </w:r>
          </w:p>
        </w:tc>
        <w:tc>
          <w:tcPr>
            <w:tcW w:w="2238" w:type="dxa"/>
            <w:gridSpan w:val="3"/>
            <w:tcBorders>
              <w:top w:val="single" w:color="auto" w:sz="4" w:space="0"/>
              <w:left w:val="nil"/>
              <w:bottom w:val="single" w:color="auto" w:sz="4" w:space="0"/>
              <w:right w:val="single" w:color="auto" w:sz="4" w:space="0"/>
            </w:tcBorders>
            <w:shd w:val="clear" w:color="auto" w:fill="auto"/>
            <w:noWrap w:val="0"/>
            <w:vAlign w:val="center"/>
          </w:tcPr>
          <w:p w14:paraId="5F88CEE4">
            <w:pPr>
              <w:widowControl/>
              <w:spacing w:line="240" w:lineRule="exact"/>
              <w:jc w:val="left"/>
              <w:rPr>
                <w:rFonts w:hint="eastAsia" w:ascii="仿宋_GB2312" w:hAnsi="宋体" w:eastAsia="仿宋_GB2312" w:cs="宋体"/>
                <w:color w:val="000000"/>
                <w:kern w:val="0"/>
                <w:sz w:val="21"/>
                <w:szCs w:val="21"/>
                <w:lang w:val="en-US" w:eastAsia="zh-CN" w:bidi="ar-SA"/>
              </w:rPr>
            </w:pPr>
            <w:r>
              <w:rPr>
                <w:rFonts w:hint="eastAsia" w:ascii="仿宋_GB2312" w:hAnsi="宋体" w:eastAsia="仿宋_GB2312" w:cs="宋体"/>
                <w:color w:val="000000"/>
                <w:kern w:val="0"/>
                <w:sz w:val="21"/>
                <w:szCs w:val="21"/>
              </w:rPr>
              <w:t>委托部门满意度</w:t>
            </w:r>
          </w:p>
        </w:tc>
        <w:tc>
          <w:tcPr>
            <w:tcW w:w="748" w:type="dxa"/>
            <w:tcBorders>
              <w:top w:val="single" w:color="auto" w:sz="4" w:space="0"/>
              <w:left w:val="nil"/>
              <w:bottom w:val="single" w:color="auto" w:sz="4" w:space="0"/>
              <w:right w:val="single" w:color="auto" w:sz="4" w:space="0"/>
            </w:tcBorders>
            <w:shd w:val="clear" w:color="auto" w:fill="auto"/>
            <w:noWrap w:val="0"/>
            <w:vAlign w:val="center"/>
          </w:tcPr>
          <w:p w14:paraId="2F55B0E4">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rPr>
              <w:t>100%</w:t>
            </w:r>
          </w:p>
        </w:tc>
        <w:tc>
          <w:tcPr>
            <w:tcW w:w="848" w:type="dxa"/>
            <w:tcBorders>
              <w:top w:val="single" w:color="auto" w:sz="4" w:space="0"/>
              <w:left w:val="nil"/>
              <w:bottom w:val="single" w:color="auto" w:sz="4" w:space="0"/>
              <w:right w:val="single" w:color="auto" w:sz="4" w:space="0"/>
            </w:tcBorders>
            <w:shd w:val="clear" w:color="auto" w:fill="auto"/>
            <w:noWrap w:val="0"/>
            <w:vAlign w:val="center"/>
          </w:tcPr>
          <w:p w14:paraId="7929403D">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rPr>
              <w:t>100%</w:t>
            </w:r>
          </w:p>
        </w:tc>
        <w:tc>
          <w:tcPr>
            <w:tcW w:w="563" w:type="dxa"/>
            <w:gridSpan w:val="2"/>
            <w:tcBorders>
              <w:top w:val="single" w:color="auto" w:sz="4" w:space="0"/>
              <w:left w:val="nil"/>
              <w:bottom w:val="single" w:color="auto" w:sz="4" w:space="0"/>
              <w:right w:val="single" w:color="auto" w:sz="4" w:space="0"/>
            </w:tcBorders>
            <w:shd w:val="clear" w:color="auto" w:fill="auto"/>
            <w:noWrap w:val="0"/>
            <w:vAlign w:val="center"/>
          </w:tcPr>
          <w:p w14:paraId="5F00B038">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rPr>
              <w:t>10</w:t>
            </w:r>
          </w:p>
        </w:tc>
        <w:tc>
          <w:tcPr>
            <w:tcW w:w="810" w:type="dxa"/>
            <w:gridSpan w:val="2"/>
            <w:tcBorders>
              <w:top w:val="single" w:color="auto" w:sz="4" w:space="0"/>
              <w:left w:val="nil"/>
              <w:bottom w:val="single" w:color="auto" w:sz="4" w:space="0"/>
              <w:right w:val="single" w:color="auto" w:sz="4" w:space="0"/>
            </w:tcBorders>
            <w:shd w:val="clear" w:color="auto" w:fill="auto"/>
            <w:noWrap w:val="0"/>
            <w:vAlign w:val="center"/>
          </w:tcPr>
          <w:p w14:paraId="22C3A299">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rPr>
              <w:t>10</w:t>
            </w:r>
          </w:p>
        </w:tc>
        <w:tc>
          <w:tcPr>
            <w:tcW w:w="1166" w:type="dxa"/>
            <w:gridSpan w:val="2"/>
            <w:tcBorders>
              <w:top w:val="single" w:color="auto" w:sz="4" w:space="0"/>
              <w:left w:val="nil"/>
              <w:bottom w:val="single" w:color="auto" w:sz="4" w:space="0"/>
              <w:right w:val="single" w:color="auto" w:sz="4" w:space="0"/>
            </w:tcBorders>
            <w:noWrap w:val="0"/>
            <w:vAlign w:val="center"/>
          </w:tcPr>
          <w:p w14:paraId="01F78013">
            <w:pPr>
              <w:widowControl/>
              <w:spacing w:line="240" w:lineRule="exact"/>
              <w:jc w:val="center"/>
              <w:rPr>
                <w:rFonts w:hint="eastAsia" w:ascii="仿宋_GB2312" w:hAnsi="宋体" w:eastAsia="仿宋_GB2312" w:cs="宋体"/>
                <w:kern w:val="0"/>
                <w:sz w:val="21"/>
                <w:szCs w:val="21"/>
              </w:rPr>
            </w:pPr>
          </w:p>
        </w:tc>
      </w:tr>
      <w:tr w14:paraId="2F661554">
        <w:tblPrEx>
          <w:tblCellMar>
            <w:top w:w="0" w:type="dxa"/>
            <w:left w:w="108" w:type="dxa"/>
            <w:bottom w:w="0" w:type="dxa"/>
            <w:right w:w="108" w:type="dxa"/>
          </w:tblCellMar>
        </w:tblPrEx>
        <w:trPr>
          <w:trHeight w:val="707" w:hRule="exact"/>
          <w:jc w:val="center"/>
        </w:trPr>
        <w:tc>
          <w:tcPr>
            <w:tcW w:w="6499" w:type="dxa"/>
            <w:gridSpan w:val="8"/>
            <w:tcBorders>
              <w:top w:val="single" w:color="auto" w:sz="4" w:space="0"/>
              <w:left w:val="single" w:color="auto" w:sz="4" w:space="0"/>
              <w:bottom w:val="single" w:color="auto" w:sz="4" w:space="0"/>
              <w:right w:val="single" w:color="auto" w:sz="4" w:space="0"/>
            </w:tcBorders>
            <w:noWrap w:val="0"/>
            <w:vAlign w:val="center"/>
          </w:tcPr>
          <w:p w14:paraId="0F9F9A3B">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总分</w:t>
            </w:r>
          </w:p>
        </w:tc>
        <w:tc>
          <w:tcPr>
            <w:tcW w:w="563" w:type="dxa"/>
            <w:gridSpan w:val="2"/>
            <w:tcBorders>
              <w:top w:val="single" w:color="auto" w:sz="4" w:space="0"/>
              <w:left w:val="nil"/>
              <w:bottom w:val="single" w:color="auto" w:sz="4" w:space="0"/>
              <w:right w:val="single" w:color="auto" w:sz="4" w:space="0"/>
            </w:tcBorders>
            <w:noWrap w:val="0"/>
            <w:vAlign w:val="center"/>
          </w:tcPr>
          <w:p w14:paraId="6BB5781A">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100</w:t>
            </w:r>
          </w:p>
        </w:tc>
        <w:tc>
          <w:tcPr>
            <w:tcW w:w="810" w:type="dxa"/>
            <w:gridSpan w:val="2"/>
            <w:tcBorders>
              <w:top w:val="single" w:color="auto" w:sz="4" w:space="0"/>
              <w:left w:val="nil"/>
              <w:bottom w:val="single" w:color="auto" w:sz="4" w:space="0"/>
              <w:right w:val="single" w:color="auto" w:sz="4" w:space="0"/>
            </w:tcBorders>
            <w:noWrap w:val="0"/>
            <w:vAlign w:val="center"/>
          </w:tcPr>
          <w:p w14:paraId="2C2295E8">
            <w:pPr>
              <w:widowControl/>
              <w:spacing w:line="240" w:lineRule="exact"/>
              <w:jc w:val="center"/>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99.97</w:t>
            </w:r>
          </w:p>
        </w:tc>
        <w:tc>
          <w:tcPr>
            <w:tcW w:w="1166" w:type="dxa"/>
            <w:gridSpan w:val="2"/>
            <w:tcBorders>
              <w:top w:val="single" w:color="auto" w:sz="4" w:space="0"/>
              <w:left w:val="nil"/>
              <w:bottom w:val="single" w:color="auto" w:sz="4" w:space="0"/>
              <w:right w:val="single" w:color="auto" w:sz="4" w:space="0"/>
            </w:tcBorders>
            <w:noWrap w:val="0"/>
            <w:vAlign w:val="center"/>
          </w:tcPr>
          <w:p w14:paraId="5E1F0C07">
            <w:pPr>
              <w:widowControl/>
              <w:spacing w:line="240" w:lineRule="exact"/>
              <w:jc w:val="center"/>
              <w:rPr>
                <w:rFonts w:hint="eastAsia" w:ascii="仿宋_GB2312" w:hAnsi="宋体" w:eastAsia="仿宋_GB2312" w:cs="宋体"/>
                <w:kern w:val="0"/>
                <w:sz w:val="21"/>
                <w:szCs w:val="21"/>
              </w:rPr>
            </w:pPr>
          </w:p>
        </w:tc>
      </w:tr>
    </w:tbl>
    <w:p w14:paraId="005A57BC">
      <w:pPr>
        <w:rPr>
          <w:rFonts w:hint="default" w:ascii="黑体" w:hAnsi="黑体" w:eastAsia="黑体"/>
          <w:sz w:val="32"/>
          <w:szCs w:val="32"/>
          <w:lang w:val="en-US" w:eastAsia="zh-CN"/>
        </w:rPr>
      </w:pPr>
      <w:r>
        <w:rPr>
          <w:rFonts w:hint="default" w:ascii="黑体" w:hAnsi="黑体" w:eastAsia="黑体"/>
          <w:sz w:val="32"/>
          <w:szCs w:val="32"/>
          <w:lang w:val="en-US" w:eastAsia="zh-CN"/>
        </w:rPr>
        <w:br w:type="page"/>
      </w:r>
    </w:p>
    <w:p w14:paraId="12969BDC">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14:paraId="15DB1561">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 </w:t>
      </w:r>
      <w:r>
        <w:rPr>
          <w:rFonts w:hint="eastAsia" w:ascii="仿宋_GB2312" w:hAnsi="宋体" w:eastAsia="仿宋_GB2312"/>
          <w:sz w:val="28"/>
          <w:szCs w:val="28"/>
          <w:lang w:val="en-US" w:eastAsia="zh-CN"/>
        </w:rPr>
        <w:t>2024</w:t>
      </w:r>
      <w:r>
        <w:rPr>
          <w:rFonts w:hint="eastAsia" w:ascii="仿宋_GB2312" w:hAnsi="宋体" w:eastAsia="仿宋_GB2312"/>
          <w:sz w:val="28"/>
          <w:szCs w:val="28"/>
        </w:rPr>
        <w:t xml:space="preserve"> 年度）</w:t>
      </w:r>
    </w:p>
    <w:p w14:paraId="721E61C5">
      <w:pPr>
        <w:spacing w:line="240" w:lineRule="exact"/>
        <w:rPr>
          <w:rFonts w:hint="eastAsia" w:ascii="仿宋_GB2312" w:hAnsi="宋体" w:eastAsia="仿宋_GB2312"/>
          <w:sz w:val="30"/>
          <w:szCs w:val="30"/>
        </w:rPr>
      </w:pPr>
    </w:p>
    <w:tbl>
      <w:tblPr>
        <w:tblStyle w:val="6"/>
        <w:tblW w:w="9038" w:type="dxa"/>
        <w:jc w:val="center"/>
        <w:tblLayout w:type="fixed"/>
        <w:tblCellMar>
          <w:top w:w="0" w:type="dxa"/>
          <w:left w:w="108" w:type="dxa"/>
          <w:bottom w:w="0" w:type="dxa"/>
          <w:right w:w="108" w:type="dxa"/>
        </w:tblCellMar>
      </w:tblPr>
      <w:tblGrid>
        <w:gridCol w:w="585"/>
        <w:gridCol w:w="975"/>
        <w:gridCol w:w="1105"/>
        <w:gridCol w:w="727"/>
        <w:gridCol w:w="1127"/>
        <w:gridCol w:w="384"/>
        <w:gridCol w:w="748"/>
        <w:gridCol w:w="848"/>
        <w:gridCol w:w="279"/>
        <w:gridCol w:w="284"/>
        <w:gridCol w:w="420"/>
        <w:gridCol w:w="143"/>
        <w:gridCol w:w="703"/>
        <w:gridCol w:w="710"/>
      </w:tblGrid>
      <w:tr w14:paraId="75317EEB">
        <w:tblPrEx>
          <w:tblCellMar>
            <w:top w:w="0" w:type="dxa"/>
            <w:left w:w="108" w:type="dxa"/>
            <w:bottom w:w="0" w:type="dxa"/>
            <w:right w:w="108" w:type="dxa"/>
          </w:tblCellMar>
        </w:tblPrEx>
        <w:trPr>
          <w:trHeight w:val="781"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14:paraId="00A046F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项目名称</w:t>
            </w:r>
          </w:p>
        </w:tc>
        <w:tc>
          <w:tcPr>
            <w:tcW w:w="7478" w:type="dxa"/>
            <w:gridSpan w:val="12"/>
            <w:tcBorders>
              <w:top w:val="single" w:color="auto" w:sz="4" w:space="0"/>
              <w:left w:val="nil"/>
              <w:bottom w:val="single" w:color="auto" w:sz="4" w:space="0"/>
              <w:right w:val="single" w:color="auto" w:sz="4" w:space="0"/>
            </w:tcBorders>
            <w:noWrap w:val="0"/>
            <w:vAlign w:val="center"/>
          </w:tcPr>
          <w:p w14:paraId="4107EFB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北京大兴国际机场临空经济区总体管控区高质量协同发展与综合管控专项规划</w:t>
            </w:r>
          </w:p>
        </w:tc>
      </w:tr>
      <w:tr w14:paraId="08411430">
        <w:tblPrEx>
          <w:tblCellMar>
            <w:top w:w="0" w:type="dxa"/>
            <w:left w:w="108" w:type="dxa"/>
            <w:bottom w:w="0" w:type="dxa"/>
            <w:right w:w="108" w:type="dxa"/>
          </w:tblCellMar>
        </w:tblPrEx>
        <w:trPr>
          <w:trHeight w:val="91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14:paraId="68A66001">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主管部门</w:t>
            </w:r>
          </w:p>
        </w:tc>
        <w:tc>
          <w:tcPr>
            <w:tcW w:w="4091" w:type="dxa"/>
            <w:gridSpan w:val="5"/>
            <w:tcBorders>
              <w:top w:val="single" w:color="auto" w:sz="4" w:space="0"/>
              <w:left w:val="nil"/>
              <w:bottom w:val="single" w:color="auto" w:sz="4" w:space="0"/>
              <w:right w:val="single" w:color="auto" w:sz="4" w:space="0"/>
            </w:tcBorders>
            <w:noWrap w:val="0"/>
            <w:vAlign w:val="center"/>
          </w:tcPr>
          <w:p w14:paraId="5BD310F1">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北京大兴国际机场临空经济区</w:t>
            </w:r>
          </w:p>
          <w:p w14:paraId="6E49975A">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联合管理委员会</w:t>
            </w:r>
          </w:p>
        </w:tc>
        <w:tc>
          <w:tcPr>
            <w:tcW w:w="1127" w:type="dxa"/>
            <w:gridSpan w:val="2"/>
            <w:tcBorders>
              <w:top w:val="nil"/>
              <w:left w:val="nil"/>
              <w:bottom w:val="single" w:color="auto" w:sz="4" w:space="0"/>
              <w:right w:val="single" w:color="auto" w:sz="4" w:space="0"/>
            </w:tcBorders>
            <w:noWrap w:val="0"/>
            <w:vAlign w:val="center"/>
          </w:tcPr>
          <w:p w14:paraId="6ECD068A">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实施单位</w:t>
            </w:r>
          </w:p>
        </w:tc>
        <w:tc>
          <w:tcPr>
            <w:tcW w:w="2260" w:type="dxa"/>
            <w:gridSpan w:val="5"/>
            <w:tcBorders>
              <w:top w:val="single" w:color="auto" w:sz="4" w:space="0"/>
              <w:left w:val="nil"/>
              <w:bottom w:val="single" w:color="auto" w:sz="4" w:space="0"/>
              <w:right w:val="single" w:color="auto" w:sz="4" w:space="0"/>
            </w:tcBorders>
            <w:noWrap w:val="0"/>
            <w:vAlign w:val="center"/>
          </w:tcPr>
          <w:p w14:paraId="4631F91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085001-北京大兴国际机场临空经济区联合管理委员会（本级</w:t>
            </w:r>
            <w:r>
              <w:rPr>
                <w:rFonts w:hint="eastAsia" w:ascii="仿宋_GB2312" w:hAnsi="宋体" w:eastAsia="仿宋_GB2312" w:cs="宋体"/>
                <w:kern w:val="0"/>
                <w:sz w:val="21"/>
                <w:szCs w:val="21"/>
                <w:lang w:eastAsia="zh-CN"/>
              </w:rPr>
              <w:t>）</w:t>
            </w:r>
          </w:p>
        </w:tc>
      </w:tr>
      <w:tr w14:paraId="6CEB0ECF">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332BAD2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项目资金</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（万元）</w:t>
            </w:r>
          </w:p>
        </w:tc>
        <w:tc>
          <w:tcPr>
            <w:tcW w:w="1832" w:type="dxa"/>
            <w:gridSpan w:val="2"/>
            <w:tcBorders>
              <w:top w:val="single" w:color="auto" w:sz="4" w:space="0"/>
              <w:left w:val="nil"/>
              <w:bottom w:val="single" w:color="auto" w:sz="4" w:space="0"/>
              <w:right w:val="single" w:color="auto" w:sz="4" w:space="0"/>
            </w:tcBorders>
            <w:noWrap w:val="0"/>
            <w:vAlign w:val="center"/>
          </w:tcPr>
          <w:p w14:paraId="2CF5D21B">
            <w:pPr>
              <w:widowControl/>
              <w:spacing w:line="240" w:lineRule="exact"/>
              <w:jc w:val="center"/>
              <w:rPr>
                <w:rFonts w:hint="eastAsia" w:ascii="仿宋_GB2312" w:hAnsi="宋体" w:eastAsia="仿宋_GB2312" w:cs="宋体"/>
                <w:kern w:val="0"/>
                <w:sz w:val="21"/>
                <w:szCs w:val="21"/>
              </w:rPr>
            </w:pPr>
          </w:p>
        </w:tc>
        <w:tc>
          <w:tcPr>
            <w:tcW w:w="1127" w:type="dxa"/>
            <w:tcBorders>
              <w:top w:val="nil"/>
              <w:left w:val="nil"/>
              <w:bottom w:val="single" w:color="auto" w:sz="4" w:space="0"/>
              <w:right w:val="single" w:color="auto" w:sz="4" w:space="0"/>
            </w:tcBorders>
            <w:noWrap w:val="0"/>
            <w:vAlign w:val="center"/>
          </w:tcPr>
          <w:p w14:paraId="0DA0F28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年初预</w:t>
            </w:r>
          </w:p>
          <w:p w14:paraId="07232F8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32" w:type="dxa"/>
            <w:gridSpan w:val="2"/>
            <w:tcBorders>
              <w:top w:val="nil"/>
              <w:left w:val="nil"/>
              <w:bottom w:val="single" w:color="auto" w:sz="4" w:space="0"/>
              <w:right w:val="single" w:color="auto" w:sz="4" w:space="0"/>
            </w:tcBorders>
            <w:noWrap w:val="0"/>
            <w:vAlign w:val="center"/>
          </w:tcPr>
          <w:p w14:paraId="6DA21A7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全年预</w:t>
            </w:r>
          </w:p>
          <w:p w14:paraId="7D3AEFBA">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27" w:type="dxa"/>
            <w:gridSpan w:val="2"/>
            <w:tcBorders>
              <w:top w:val="nil"/>
              <w:left w:val="nil"/>
              <w:bottom w:val="single" w:color="auto" w:sz="4" w:space="0"/>
              <w:right w:val="single" w:color="auto" w:sz="4" w:space="0"/>
            </w:tcBorders>
            <w:noWrap w:val="0"/>
            <w:vAlign w:val="center"/>
          </w:tcPr>
          <w:p w14:paraId="24B4793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w:t>
            </w:r>
          </w:p>
          <w:p w14:paraId="23847CD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执行数</w:t>
            </w:r>
          </w:p>
        </w:tc>
        <w:tc>
          <w:tcPr>
            <w:tcW w:w="704" w:type="dxa"/>
            <w:gridSpan w:val="2"/>
            <w:tcBorders>
              <w:top w:val="nil"/>
              <w:left w:val="nil"/>
              <w:bottom w:val="single" w:color="auto" w:sz="4" w:space="0"/>
              <w:right w:val="single" w:color="auto" w:sz="4" w:space="0"/>
            </w:tcBorders>
            <w:noWrap w:val="0"/>
            <w:vAlign w:val="center"/>
          </w:tcPr>
          <w:p w14:paraId="32F422B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846" w:type="dxa"/>
            <w:gridSpan w:val="2"/>
            <w:tcBorders>
              <w:top w:val="single" w:color="auto" w:sz="4" w:space="0"/>
              <w:left w:val="nil"/>
              <w:bottom w:val="single" w:color="auto" w:sz="4" w:space="0"/>
              <w:right w:val="single" w:color="auto" w:sz="4" w:space="0"/>
            </w:tcBorders>
            <w:noWrap w:val="0"/>
            <w:vAlign w:val="center"/>
          </w:tcPr>
          <w:p w14:paraId="35E337B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执行率</w:t>
            </w:r>
          </w:p>
        </w:tc>
        <w:tc>
          <w:tcPr>
            <w:tcW w:w="710" w:type="dxa"/>
            <w:tcBorders>
              <w:top w:val="nil"/>
              <w:left w:val="nil"/>
              <w:bottom w:val="single" w:color="auto" w:sz="4" w:space="0"/>
              <w:right w:val="single" w:color="auto" w:sz="4" w:space="0"/>
            </w:tcBorders>
            <w:noWrap w:val="0"/>
            <w:vAlign w:val="center"/>
          </w:tcPr>
          <w:p w14:paraId="215ADBB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r>
      <w:tr w14:paraId="7E75EFA2">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E79D21D">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14:paraId="78EB7C0F">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年度资金总额</w:t>
            </w:r>
          </w:p>
        </w:tc>
        <w:tc>
          <w:tcPr>
            <w:tcW w:w="1127" w:type="dxa"/>
            <w:tcBorders>
              <w:top w:val="nil"/>
              <w:left w:val="nil"/>
              <w:bottom w:val="single" w:color="auto" w:sz="4" w:space="0"/>
              <w:right w:val="single" w:color="auto" w:sz="4" w:space="0"/>
            </w:tcBorders>
            <w:noWrap w:val="0"/>
            <w:vAlign w:val="center"/>
          </w:tcPr>
          <w:p w14:paraId="2BAE54D1">
            <w:pPr>
              <w:widowControl/>
              <w:spacing w:line="240" w:lineRule="exact"/>
              <w:jc w:val="center"/>
              <w:rPr>
                <w:rFonts w:hint="eastAsia" w:ascii="仿宋_GB2312" w:hAnsi="宋体" w:eastAsia="仿宋_GB2312" w:cs="宋体"/>
                <w:kern w:val="0"/>
                <w:sz w:val="21"/>
                <w:szCs w:val="21"/>
              </w:rPr>
            </w:pPr>
            <w:r>
              <w:rPr>
                <w:rFonts w:hint="default" w:ascii="等线" w:hAnsi="等线" w:eastAsia="等线" w:cs="等线"/>
                <w:i w:val="0"/>
                <w:iCs w:val="0"/>
                <w:color w:val="000000"/>
                <w:kern w:val="0"/>
                <w:sz w:val="18"/>
                <w:szCs w:val="18"/>
                <w:u w:val="none"/>
                <w:lang w:val="en-US" w:eastAsia="zh-CN" w:bidi="ar"/>
              </w:rPr>
              <w:t>131</w:t>
            </w:r>
            <w:r>
              <w:rPr>
                <w:rFonts w:hint="eastAsia" w:ascii="等线" w:hAnsi="等线" w:eastAsia="等线" w:cs="等线"/>
                <w:i w:val="0"/>
                <w:iCs w:val="0"/>
                <w:color w:val="000000"/>
                <w:kern w:val="0"/>
                <w:sz w:val="18"/>
                <w:szCs w:val="18"/>
                <w:u w:val="none"/>
                <w:lang w:val="en-US" w:eastAsia="zh-CN" w:bidi="ar"/>
              </w:rPr>
              <w:t>.</w:t>
            </w:r>
            <w:r>
              <w:rPr>
                <w:rFonts w:hint="default" w:ascii="等线" w:hAnsi="等线" w:eastAsia="等线" w:cs="等线"/>
                <w:i w:val="0"/>
                <w:iCs w:val="0"/>
                <w:color w:val="000000"/>
                <w:kern w:val="0"/>
                <w:sz w:val="18"/>
                <w:szCs w:val="18"/>
                <w:u w:val="none"/>
                <w:lang w:val="en-US" w:eastAsia="zh-CN" w:bidi="ar"/>
              </w:rPr>
              <w:t>52</w:t>
            </w:r>
          </w:p>
        </w:tc>
        <w:tc>
          <w:tcPr>
            <w:tcW w:w="1132" w:type="dxa"/>
            <w:gridSpan w:val="2"/>
            <w:tcBorders>
              <w:top w:val="nil"/>
              <w:left w:val="nil"/>
              <w:bottom w:val="single" w:color="auto" w:sz="4" w:space="0"/>
              <w:right w:val="single" w:color="auto" w:sz="4" w:space="0"/>
            </w:tcBorders>
            <w:noWrap w:val="0"/>
            <w:vAlign w:val="center"/>
          </w:tcPr>
          <w:p w14:paraId="3EA9EA96">
            <w:pPr>
              <w:widowControl/>
              <w:spacing w:line="240" w:lineRule="exact"/>
              <w:jc w:val="center"/>
              <w:rPr>
                <w:rFonts w:hint="eastAsia" w:ascii="仿宋_GB2312" w:hAnsi="宋体" w:eastAsia="仿宋_GB2312" w:cs="宋体"/>
                <w:kern w:val="0"/>
                <w:sz w:val="21"/>
                <w:szCs w:val="21"/>
              </w:rPr>
            </w:pPr>
            <w:r>
              <w:rPr>
                <w:rFonts w:hint="default" w:ascii="等线" w:hAnsi="等线" w:eastAsia="等线" w:cs="等线"/>
                <w:i w:val="0"/>
                <w:iCs w:val="0"/>
                <w:color w:val="000000"/>
                <w:kern w:val="0"/>
                <w:sz w:val="18"/>
                <w:szCs w:val="18"/>
                <w:u w:val="none"/>
                <w:lang w:val="en-US" w:eastAsia="zh-CN" w:bidi="ar"/>
              </w:rPr>
              <w:t>131</w:t>
            </w:r>
            <w:r>
              <w:rPr>
                <w:rFonts w:hint="eastAsia" w:ascii="等线" w:hAnsi="等线" w:eastAsia="等线" w:cs="等线"/>
                <w:i w:val="0"/>
                <w:iCs w:val="0"/>
                <w:color w:val="000000"/>
                <w:kern w:val="0"/>
                <w:sz w:val="18"/>
                <w:szCs w:val="18"/>
                <w:u w:val="none"/>
                <w:lang w:val="en-US" w:eastAsia="zh-CN" w:bidi="ar"/>
              </w:rPr>
              <w:t>.</w:t>
            </w:r>
            <w:r>
              <w:rPr>
                <w:rFonts w:hint="default" w:ascii="等线" w:hAnsi="等线" w:eastAsia="等线" w:cs="等线"/>
                <w:i w:val="0"/>
                <w:iCs w:val="0"/>
                <w:color w:val="000000"/>
                <w:kern w:val="0"/>
                <w:sz w:val="18"/>
                <w:szCs w:val="18"/>
                <w:u w:val="none"/>
                <w:lang w:val="en-US" w:eastAsia="zh-CN" w:bidi="ar"/>
              </w:rPr>
              <w:t>52</w:t>
            </w:r>
          </w:p>
        </w:tc>
        <w:tc>
          <w:tcPr>
            <w:tcW w:w="1127" w:type="dxa"/>
            <w:gridSpan w:val="2"/>
            <w:tcBorders>
              <w:top w:val="nil"/>
              <w:left w:val="nil"/>
              <w:bottom w:val="single" w:color="auto" w:sz="4" w:space="0"/>
              <w:right w:val="single" w:color="auto" w:sz="4" w:space="0"/>
            </w:tcBorders>
            <w:noWrap w:val="0"/>
            <w:vAlign w:val="center"/>
          </w:tcPr>
          <w:p w14:paraId="1A1C3C49">
            <w:pPr>
              <w:widowControl/>
              <w:spacing w:line="240" w:lineRule="exact"/>
              <w:jc w:val="center"/>
              <w:rPr>
                <w:rFonts w:hint="eastAsia" w:ascii="仿宋_GB2312" w:hAnsi="宋体" w:eastAsia="仿宋_GB2312" w:cs="宋体"/>
                <w:kern w:val="0"/>
                <w:sz w:val="21"/>
                <w:szCs w:val="21"/>
              </w:rPr>
            </w:pPr>
            <w:r>
              <w:rPr>
                <w:rFonts w:hint="default" w:ascii="等线" w:hAnsi="等线" w:eastAsia="等线" w:cs="等线"/>
                <w:i w:val="0"/>
                <w:iCs w:val="0"/>
                <w:color w:val="000000"/>
                <w:kern w:val="0"/>
                <w:sz w:val="18"/>
                <w:szCs w:val="18"/>
                <w:u w:val="none"/>
                <w:lang w:val="en-US" w:eastAsia="zh-CN" w:bidi="ar"/>
              </w:rPr>
              <w:t>131</w:t>
            </w:r>
            <w:r>
              <w:rPr>
                <w:rFonts w:hint="eastAsia" w:ascii="等线" w:hAnsi="等线" w:eastAsia="等线" w:cs="等线"/>
                <w:i w:val="0"/>
                <w:iCs w:val="0"/>
                <w:color w:val="000000"/>
                <w:kern w:val="0"/>
                <w:sz w:val="18"/>
                <w:szCs w:val="18"/>
                <w:u w:val="none"/>
                <w:lang w:val="en-US" w:eastAsia="zh-CN" w:bidi="ar"/>
              </w:rPr>
              <w:t>.</w:t>
            </w:r>
            <w:r>
              <w:rPr>
                <w:rFonts w:hint="default" w:ascii="等线" w:hAnsi="等线" w:eastAsia="等线" w:cs="等线"/>
                <w:i w:val="0"/>
                <w:iCs w:val="0"/>
                <w:color w:val="000000"/>
                <w:kern w:val="0"/>
                <w:sz w:val="18"/>
                <w:szCs w:val="18"/>
                <w:u w:val="none"/>
                <w:lang w:val="en-US" w:eastAsia="zh-CN" w:bidi="ar"/>
              </w:rPr>
              <w:t>52</w:t>
            </w:r>
          </w:p>
        </w:tc>
        <w:tc>
          <w:tcPr>
            <w:tcW w:w="704" w:type="dxa"/>
            <w:gridSpan w:val="2"/>
            <w:tcBorders>
              <w:top w:val="nil"/>
              <w:left w:val="nil"/>
              <w:bottom w:val="single" w:color="auto" w:sz="4" w:space="0"/>
              <w:right w:val="single" w:color="auto" w:sz="4" w:space="0"/>
            </w:tcBorders>
            <w:noWrap w:val="0"/>
            <w:vAlign w:val="center"/>
          </w:tcPr>
          <w:p w14:paraId="4157673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846" w:type="dxa"/>
            <w:gridSpan w:val="2"/>
            <w:tcBorders>
              <w:top w:val="single" w:color="auto" w:sz="4" w:space="0"/>
              <w:left w:val="nil"/>
              <w:bottom w:val="single" w:color="auto" w:sz="4" w:space="0"/>
              <w:right w:val="single" w:color="auto" w:sz="4" w:space="0"/>
            </w:tcBorders>
            <w:noWrap w:val="0"/>
            <w:vAlign w:val="center"/>
          </w:tcPr>
          <w:p w14:paraId="54B0A15C">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710" w:type="dxa"/>
            <w:tcBorders>
              <w:top w:val="nil"/>
              <w:left w:val="nil"/>
              <w:bottom w:val="single" w:color="auto" w:sz="4" w:space="0"/>
              <w:right w:val="single" w:color="auto" w:sz="4" w:space="0"/>
            </w:tcBorders>
            <w:noWrap w:val="0"/>
            <w:vAlign w:val="center"/>
          </w:tcPr>
          <w:p w14:paraId="344640F3">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r>
      <w:tr w14:paraId="31750B0F">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59005BE">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14:paraId="57C1E20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其中：当年财政</w:t>
            </w:r>
          </w:p>
          <w:p w14:paraId="586D12A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拨款</w:t>
            </w:r>
          </w:p>
        </w:tc>
        <w:tc>
          <w:tcPr>
            <w:tcW w:w="1127" w:type="dxa"/>
            <w:tcBorders>
              <w:top w:val="nil"/>
              <w:left w:val="nil"/>
              <w:bottom w:val="single" w:color="auto" w:sz="4" w:space="0"/>
              <w:right w:val="single" w:color="auto" w:sz="4" w:space="0"/>
            </w:tcBorders>
            <w:shd w:val="clear" w:color="auto" w:fill="auto"/>
            <w:noWrap w:val="0"/>
            <w:vAlign w:val="center"/>
          </w:tcPr>
          <w:p w14:paraId="59328F2A">
            <w:pPr>
              <w:widowControl/>
              <w:spacing w:line="240" w:lineRule="exact"/>
              <w:jc w:val="center"/>
              <w:rPr>
                <w:rFonts w:hint="eastAsia" w:ascii="仿宋_GB2312" w:hAnsi="宋体" w:eastAsia="仿宋_GB2312" w:cs="宋体"/>
                <w:kern w:val="0"/>
                <w:sz w:val="21"/>
                <w:szCs w:val="21"/>
                <w:lang w:val="en-US" w:eastAsia="zh-CN" w:bidi="ar-SA"/>
              </w:rPr>
            </w:pPr>
            <w:r>
              <w:rPr>
                <w:rFonts w:hint="default" w:ascii="等线" w:hAnsi="等线" w:eastAsia="等线" w:cs="等线"/>
                <w:i w:val="0"/>
                <w:iCs w:val="0"/>
                <w:color w:val="000000"/>
                <w:kern w:val="0"/>
                <w:sz w:val="18"/>
                <w:szCs w:val="18"/>
                <w:u w:val="none"/>
                <w:lang w:val="en-US" w:eastAsia="zh-CN" w:bidi="ar"/>
              </w:rPr>
              <w:t>131</w:t>
            </w:r>
            <w:r>
              <w:rPr>
                <w:rFonts w:hint="eastAsia" w:ascii="等线" w:hAnsi="等线" w:eastAsia="等线" w:cs="等线"/>
                <w:i w:val="0"/>
                <w:iCs w:val="0"/>
                <w:color w:val="000000"/>
                <w:kern w:val="0"/>
                <w:sz w:val="18"/>
                <w:szCs w:val="18"/>
                <w:u w:val="none"/>
                <w:lang w:val="en-US" w:eastAsia="zh-CN" w:bidi="ar"/>
              </w:rPr>
              <w:t>.</w:t>
            </w:r>
            <w:r>
              <w:rPr>
                <w:rFonts w:hint="default" w:ascii="等线" w:hAnsi="等线" w:eastAsia="等线" w:cs="等线"/>
                <w:i w:val="0"/>
                <w:iCs w:val="0"/>
                <w:color w:val="000000"/>
                <w:kern w:val="0"/>
                <w:sz w:val="18"/>
                <w:szCs w:val="18"/>
                <w:u w:val="none"/>
                <w:lang w:val="en-US" w:eastAsia="zh-CN" w:bidi="ar"/>
              </w:rPr>
              <w:t>52</w:t>
            </w:r>
          </w:p>
        </w:tc>
        <w:tc>
          <w:tcPr>
            <w:tcW w:w="1132" w:type="dxa"/>
            <w:gridSpan w:val="2"/>
            <w:tcBorders>
              <w:top w:val="nil"/>
              <w:left w:val="nil"/>
              <w:bottom w:val="single" w:color="auto" w:sz="4" w:space="0"/>
              <w:right w:val="single" w:color="auto" w:sz="4" w:space="0"/>
            </w:tcBorders>
            <w:shd w:val="clear" w:color="auto" w:fill="auto"/>
            <w:noWrap w:val="0"/>
            <w:vAlign w:val="center"/>
          </w:tcPr>
          <w:p w14:paraId="60FE1684">
            <w:pPr>
              <w:widowControl/>
              <w:spacing w:line="240" w:lineRule="exact"/>
              <w:jc w:val="center"/>
              <w:rPr>
                <w:rFonts w:hint="eastAsia" w:ascii="仿宋_GB2312" w:hAnsi="宋体" w:eastAsia="仿宋_GB2312" w:cs="宋体"/>
                <w:kern w:val="0"/>
                <w:sz w:val="21"/>
                <w:szCs w:val="21"/>
                <w:lang w:val="en-US" w:eastAsia="zh-CN" w:bidi="ar-SA"/>
              </w:rPr>
            </w:pPr>
            <w:r>
              <w:rPr>
                <w:rFonts w:hint="default" w:ascii="等线" w:hAnsi="等线" w:eastAsia="等线" w:cs="等线"/>
                <w:i w:val="0"/>
                <w:iCs w:val="0"/>
                <w:color w:val="000000"/>
                <w:kern w:val="0"/>
                <w:sz w:val="18"/>
                <w:szCs w:val="18"/>
                <w:u w:val="none"/>
                <w:lang w:val="en-US" w:eastAsia="zh-CN" w:bidi="ar"/>
              </w:rPr>
              <w:t>131</w:t>
            </w:r>
            <w:r>
              <w:rPr>
                <w:rFonts w:hint="eastAsia" w:ascii="等线" w:hAnsi="等线" w:eastAsia="等线" w:cs="等线"/>
                <w:i w:val="0"/>
                <w:iCs w:val="0"/>
                <w:color w:val="000000"/>
                <w:kern w:val="0"/>
                <w:sz w:val="18"/>
                <w:szCs w:val="18"/>
                <w:u w:val="none"/>
                <w:lang w:val="en-US" w:eastAsia="zh-CN" w:bidi="ar"/>
              </w:rPr>
              <w:t>.</w:t>
            </w:r>
            <w:r>
              <w:rPr>
                <w:rFonts w:hint="default" w:ascii="等线" w:hAnsi="等线" w:eastAsia="等线" w:cs="等线"/>
                <w:i w:val="0"/>
                <w:iCs w:val="0"/>
                <w:color w:val="000000"/>
                <w:kern w:val="0"/>
                <w:sz w:val="18"/>
                <w:szCs w:val="18"/>
                <w:u w:val="none"/>
                <w:lang w:val="en-US" w:eastAsia="zh-CN" w:bidi="ar"/>
              </w:rPr>
              <w:t>52</w:t>
            </w:r>
          </w:p>
        </w:tc>
        <w:tc>
          <w:tcPr>
            <w:tcW w:w="1127" w:type="dxa"/>
            <w:gridSpan w:val="2"/>
            <w:tcBorders>
              <w:top w:val="nil"/>
              <w:left w:val="nil"/>
              <w:bottom w:val="single" w:color="auto" w:sz="4" w:space="0"/>
              <w:right w:val="single" w:color="auto" w:sz="4" w:space="0"/>
            </w:tcBorders>
            <w:shd w:val="clear" w:color="auto" w:fill="auto"/>
            <w:noWrap w:val="0"/>
            <w:vAlign w:val="center"/>
          </w:tcPr>
          <w:p w14:paraId="41E540B0">
            <w:pPr>
              <w:widowControl/>
              <w:spacing w:line="240" w:lineRule="exact"/>
              <w:jc w:val="center"/>
              <w:rPr>
                <w:rFonts w:hint="eastAsia" w:ascii="仿宋_GB2312" w:hAnsi="宋体" w:eastAsia="仿宋_GB2312" w:cs="宋体"/>
                <w:kern w:val="0"/>
                <w:sz w:val="21"/>
                <w:szCs w:val="21"/>
                <w:lang w:val="en-US" w:eastAsia="zh-CN" w:bidi="ar-SA"/>
              </w:rPr>
            </w:pPr>
            <w:r>
              <w:rPr>
                <w:rFonts w:hint="default" w:ascii="等线" w:hAnsi="等线" w:eastAsia="等线" w:cs="等线"/>
                <w:i w:val="0"/>
                <w:iCs w:val="0"/>
                <w:color w:val="000000"/>
                <w:kern w:val="0"/>
                <w:sz w:val="18"/>
                <w:szCs w:val="18"/>
                <w:u w:val="none"/>
                <w:lang w:val="en-US" w:eastAsia="zh-CN" w:bidi="ar"/>
              </w:rPr>
              <w:t>131</w:t>
            </w:r>
            <w:r>
              <w:rPr>
                <w:rFonts w:hint="eastAsia" w:ascii="等线" w:hAnsi="等线" w:eastAsia="等线" w:cs="等线"/>
                <w:i w:val="0"/>
                <w:iCs w:val="0"/>
                <w:color w:val="000000"/>
                <w:kern w:val="0"/>
                <w:sz w:val="18"/>
                <w:szCs w:val="18"/>
                <w:u w:val="none"/>
                <w:lang w:val="en-US" w:eastAsia="zh-CN" w:bidi="ar"/>
              </w:rPr>
              <w:t>.</w:t>
            </w:r>
            <w:r>
              <w:rPr>
                <w:rFonts w:hint="default" w:ascii="等线" w:hAnsi="等线" w:eastAsia="等线" w:cs="等线"/>
                <w:i w:val="0"/>
                <w:iCs w:val="0"/>
                <w:color w:val="000000"/>
                <w:kern w:val="0"/>
                <w:sz w:val="18"/>
                <w:szCs w:val="18"/>
                <w:u w:val="none"/>
                <w:lang w:val="en-US" w:eastAsia="zh-CN" w:bidi="ar"/>
              </w:rPr>
              <w:t>52</w:t>
            </w:r>
          </w:p>
        </w:tc>
        <w:tc>
          <w:tcPr>
            <w:tcW w:w="704" w:type="dxa"/>
            <w:gridSpan w:val="2"/>
            <w:tcBorders>
              <w:top w:val="nil"/>
              <w:left w:val="nil"/>
              <w:bottom w:val="single" w:color="auto" w:sz="4" w:space="0"/>
              <w:right w:val="single" w:color="auto" w:sz="4" w:space="0"/>
            </w:tcBorders>
            <w:noWrap w:val="0"/>
            <w:vAlign w:val="center"/>
          </w:tcPr>
          <w:p w14:paraId="58183C1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136D2071">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710" w:type="dxa"/>
            <w:tcBorders>
              <w:top w:val="nil"/>
              <w:left w:val="nil"/>
              <w:bottom w:val="single" w:color="auto" w:sz="4" w:space="0"/>
              <w:right w:val="single" w:color="auto" w:sz="4" w:space="0"/>
            </w:tcBorders>
            <w:noWrap w:val="0"/>
            <w:vAlign w:val="center"/>
          </w:tcPr>
          <w:p w14:paraId="7B0E9FD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00129883">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3EB2B6D">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14:paraId="00D504FD">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上年结转资金</w:t>
            </w:r>
          </w:p>
        </w:tc>
        <w:tc>
          <w:tcPr>
            <w:tcW w:w="1127" w:type="dxa"/>
            <w:tcBorders>
              <w:top w:val="nil"/>
              <w:left w:val="nil"/>
              <w:bottom w:val="single" w:color="auto" w:sz="4" w:space="0"/>
              <w:right w:val="single" w:color="auto" w:sz="4" w:space="0"/>
            </w:tcBorders>
            <w:noWrap w:val="0"/>
            <w:vAlign w:val="center"/>
          </w:tcPr>
          <w:p w14:paraId="080E15C7">
            <w:pPr>
              <w:widowControl/>
              <w:spacing w:line="240" w:lineRule="exact"/>
              <w:jc w:val="center"/>
              <w:rPr>
                <w:rFonts w:hint="eastAsia" w:ascii="仿宋_GB2312" w:hAnsi="宋体" w:eastAsia="仿宋_GB2312" w:cs="宋体"/>
                <w:kern w:val="0"/>
                <w:sz w:val="21"/>
                <w:szCs w:val="21"/>
              </w:rPr>
            </w:pPr>
          </w:p>
        </w:tc>
        <w:tc>
          <w:tcPr>
            <w:tcW w:w="1132" w:type="dxa"/>
            <w:gridSpan w:val="2"/>
            <w:tcBorders>
              <w:top w:val="nil"/>
              <w:left w:val="nil"/>
              <w:bottom w:val="single" w:color="auto" w:sz="4" w:space="0"/>
              <w:right w:val="single" w:color="auto" w:sz="4" w:space="0"/>
            </w:tcBorders>
            <w:noWrap w:val="0"/>
            <w:vAlign w:val="center"/>
          </w:tcPr>
          <w:p w14:paraId="43DEF7C1">
            <w:pPr>
              <w:widowControl/>
              <w:spacing w:line="240" w:lineRule="exact"/>
              <w:jc w:val="center"/>
              <w:rPr>
                <w:rFonts w:hint="eastAsia" w:ascii="仿宋_GB2312" w:hAnsi="宋体" w:eastAsia="仿宋_GB2312" w:cs="宋体"/>
                <w:kern w:val="0"/>
                <w:sz w:val="21"/>
                <w:szCs w:val="21"/>
              </w:rPr>
            </w:pPr>
          </w:p>
        </w:tc>
        <w:tc>
          <w:tcPr>
            <w:tcW w:w="1127" w:type="dxa"/>
            <w:gridSpan w:val="2"/>
            <w:tcBorders>
              <w:top w:val="nil"/>
              <w:left w:val="nil"/>
              <w:bottom w:val="single" w:color="auto" w:sz="4" w:space="0"/>
              <w:right w:val="single" w:color="auto" w:sz="4" w:space="0"/>
            </w:tcBorders>
            <w:noWrap w:val="0"/>
            <w:vAlign w:val="center"/>
          </w:tcPr>
          <w:p w14:paraId="5E533440">
            <w:pPr>
              <w:widowControl/>
              <w:spacing w:line="240" w:lineRule="exact"/>
              <w:jc w:val="center"/>
              <w:rPr>
                <w:rFonts w:hint="eastAsia" w:ascii="仿宋_GB2312" w:hAnsi="宋体" w:eastAsia="仿宋_GB2312" w:cs="宋体"/>
                <w:kern w:val="0"/>
                <w:sz w:val="21"/>
                <w:szCs w:val="21"/>
              </w:rPr>
            </w:pPr>
          </w:p>
        </w:tc>
        <w:tc>
          <w:tcPr>
            <w:tcW w:w="704" w:type="dxa"/>
            <w:gridSpan w:val="2"/>
            <w:tcBorders>
              <w:top w:val="nil"/>
              <w:left w:val="nil"/>
              <w:bottom w:val="single" w:color="auto" w:sz="4" w:space="0"/>
              <w:right w:val="single" w:color="auto" w:sz="4" w:space="0"/>
            </w:tcBorders>
            <w:noWrap w:val="0"/>
            <w:vAlign w:val="center"/>
          </w:tcPr>
          <w:p w14:paraId="6A33CB4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4C3FCC08">
            <w:pPr>
              <w:widowControl/>
              <w:spacing w:line="240" w:lineRule="exact"/>
              <w:jc w:val="center"/>
              <w:rPr>
                <w:rFonts w:hint="eastAsia" w:ascii="仿宋_GB2312" w:hAnsi="宋体" w:eastAsia="仿宋_GB2312" w:cs="宋体"/>
                <w:kern w:val="0"/>
                <w:sz w:val="21"/>
                <w:szCs w:val="21"/>
              </w:rPr>
            </w:pPr>
          </w:p>
        </w:tc>
        <w:tc>
          <w:tcPr>
            <w:tcW w:w="710" w:type="dxa"/>
            <w:tcBorders>
              <w:top w:val="nil"/>
              <w:left w:val="nil"/>
              <w:bottom w:val="single" w:color="auto" w:sz="4" w:space="0"/>
              <w:right w:val="single" w:color="auto" w:sz="4" w:space="0"/>
            </w:tcBorders>
            <w:noWrap w:val="0"/>
            <w:vAlign w:val="center"/>
          </w:tcPr>
          <w:p w14:paraId="0621804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38FF8B89">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BDE23EE">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14:paraId="47CDEB3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其他资金</w:t>
            </w:r>
          </w:p>
        </w:tc>
        <w:tc>
          <w:tcPr>
            <w:tcW w:w="1127" w:type="dxa"/>
            <w:tcBorders>
              <w:top w:val="nil"/>
              <w:left w:val="nil"/>
              <w:bottom w:val="single" w:color="auto" w:sz="4" w:space="0"/>
              <w:right w:val="single" w:color="auto" w:sz="4" w:space="0"/>
            </w:tcBorders>
            <w:noWrap w:val="0"/>
            <w:vAlign w:val="center"/>
          </w:tcPr>
          <w:p w14:paraId="3DC6B18C">
            <w:pPr>
              <w:widowControl/>
              <w:spacing w:line="240" w:lineRule="exact"/>
              <w:jc w:val="center"/>
              <w:rPr>
                <w:rFonts w:hint="eastAsia" w:ascii="仿宋_GB2312" w:hAnsi="宋体" w:eastAsia="仿宋_GB2312" w:cs="宋体"/>
                <w:kern w:val="0"/>
                <w:sz w:val="21"/>
                <w:szCs w:val="21"/>
              </w:rPr>
            </w:pPr>
          </w:p>
        </w:tc>
        <w:tc>
          <w:tcPr>
            <w:tcW w:w="1132" w:type="dxa"/>
            <w:gridSpan w:val="2"/>
            <w:tcBorders>
              <w:top w:val="nil"/>
              <w:left w:val="nil"/>
              <w:bottom w:val="single" w:color="auto" w:sz="4" w:space="0"/>
              <w:right w:val="single" w:color="auto" w:sz="4" w:space="0"/>
            </w:tcBorders>
            <w:noWrap w:val="0"/>
            <w:vAlign w:val="center"/>
          </w:tcPr>
          <w:p w14:paraId="27BE6144">
            <w:pPr>
              <w:widowControl/>
              <w:spacing w:line="240" w:lineRule="exact"/>
              <w:jc w:val="center"/>
              <w:rPr>
                <w:rFonts w:hint="eastAsia" w:ascii="仿宋_GB2312" w:hAnsi="宋体" w:eastAsia="仿宋_GB2312" w:cs="宋体"/>
                <w:kern w:val="0"/>
                <w:sz w:val="21"/>
                <w:szCs w:val="21"/>
              </w:rPr>
            </w:pPr>
          </w:p>
        </w:tc>
        <w:tc>
          <w:tcPr>
            <w:tcW w:w="1127" w:type="dxa"/>
            <w:gridSpan w:val="2"/>
            <w:tcBorders>
              <w:top w:val="nil"/>
              <w:left w:val="nil"/>
              <w:bottom w:val="single" w:color="auto" w:sz="4" w:space="0"/>
              <w:right w:val="single" w:color="auto" w:sz="4" w:space="0"/>
            </w:tcBorders>
            <w:noWrap w:val="0"/>
            <w:vAlign w:val="center"/>
          </w:tcPr>
          <w:p w14:paraId="2687BDCC">
            <w:pPr>
              <w:widowControl/>
              <w:spacing w:line="240" w:lineRule="exact"/>
              <w:jc w:val="center"/>
              <w:rPr>
                <w:rFonts w:hint="eastAsia" w:ascii="仿宋_GB2312" w:hAnsi="宋体" w:eastAsia="仿宋_GB2312" w:cs="宋体"/>
                <w:kern w:val="0"/>
                <w:sz w:val="21"/>
                <w:szCs w:val="21"/>
              </w:rPr>
            </w:pPr>
          </w:p>
        </w:tc>
        <w:tc>
          <w:tcPr>
            <w:tcW w:w="704" w:type="dxa"/>
            <w:gridSpan w:val="2"/>
            <w:tcBorders>
              <w:top w:val="nil"/>
              <w:left w:val="nil"/>
              <w:bottom w:val="single" w:color="auto" w:sz="4" w:space="0"/>
              <w:right w:val="single" w:color="auto" w:sz="4" w:space="0"/>
            </w:tcBorders>
            <w:noWrap w:val="0"/>
            <w:vAlign w:val="center"/>
          </w:tcPr>
          <w:p w14:paraId="766EF73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14:paraId="42C8BDD4">
            <w:pPr>
              <w:widowControl/>
              <w:spacing w:line="240" w:lineRule="exact"/>
              <w:jc w:val="center"/>
              <w:rPr>
                <w:rFonts w:hint="eastAsia" w:ascii="仿宋_GB2312" w:hAnsi="宋体" w:eastAsia="仿宋_GB2312" w:cs="宋体"/>
                <w:kern w:val="0"/>
                <w:sz w:val="21"/>
                <w:szCs w:val="21"/>
              </w:rPr>
            </w:pPr>
          </w:p>
        </w:tc>
        <w:tc>
          <w:tcPr>
            <w:tcW w:w="710" w:type="dxa"/>
            <w:tcBorders>
              <w:top w:val="nil"/>
              <w:left w:val="nil"/>
              <w:bottom w:val="single" w:color="auto" w:sz="4" w:space="0"/>
              <w:right w:val="single" w:color="auto" w:sz="4" w:space="0"/>
            </w:tcBorders>
            <w:noWrap w:val="0"/>
            <w:vAlign w:val="center"/>
          </w:tcPr>
          <w:p w14:paraId="7EE1FB20">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14:paraId="52A9D579">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noWrap w:val="0"/>
            <w:vAlign w:val="center"/>
          </w:tcPr>
          <w:p w14:paraId="53780C1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年度总体目标</w:t>
            </w:r>
          </w:p>
        </w:tc>
        <w:tc>
          <w:tcPr>
            <w:tcW w:w="5066" w:type="dxa"/>
            <w:gridSpan w:val="6"/>
            <w:tcBorders>
              <w:top w:val="single" w:color="auto" w:sz="4" w:space="0"/>
              <w:left w:val="nil"/>
              <w:bottom w:val="single" w:color="auto" w:sz="4" w:space="0"/>
              <w:right w:val="single" w:color="auto" w:sz="4" w:space="0"/>
            </w:tcBorders>
            <w:noWrap w:val="0"/>
            <w:vAlign w:val="center"/>
          </w:tcPr>
          <w:p w14:paraId="73EDA66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预期目标</w:t>
            </w:r>
          </w:p>
        </w:tc>
        <w:tc>
          <w:tcPr>
            <w:tcW w:w="3387" w:type="dxa"/>
            <w:gridSpan w:val="7"/>
            <w:tcBorders>
              <w:top w:val="single" w:color="auto" w:sz="4" w:space="0"/>
              <w:left w:val="nil"/>
              <w:bottom w:val="single" w:color="auto" w:sz="4" w:space="0"/>
              <w:right w:val="single" w:color="auto" w:sz="4" w:space="0"/>
            </w:tcBorders>
            <w:noWrap w:val="0"/>
            <w:vAlign w:val="center"/>
          </w:tcPr>
          <w:p w14:paraId="7B3D0DE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实际完成情况</w:t>
            </w:r>
          </w:p>
        </w:tc>
      </w:tr>
      <w:tr w14:paraId="36CCDC00">
        <w:tblPrEx>
          <w:tblCellMar>
            <w:top w:w="0" w:type="dxa"/>
            <w:left w:w="108" w:type="dxa"/>
            <w:bottom w:w="0" w:type="dxa"/>
            <w:right w:w="108" w:type="dxa"/>
          </w:tblCellMar>
        </w:tblPrEx>
        <w:trPr>
          <w:trHeight w:val="1597" w:hRule="exact"/>
          <w:jc w:val="center"/>
        </w:trPr>
        <w:tc>
          <w:tcPr>
            <w:tcW w:w="585" w:type="dxa"/>
            <w:vMerge w:val="continue"/>
            <w:tcBorders>
              <w:top w:val="nil"/>
              <w:left w:val="single" w:color="auto" w:sz="4" w:space="0"/>
              <w:bottom w:val="single" w:color="auto" w:sz="4" w:space="0"/>
              <w:right w:val="single" w:color="auto" w:sz="4" w:space="0"/>
            </w:tcBorders>
            <w:noWrap w:val="0"/>
            <w:vAlign w:val="center"/>
          </w:tcPr>
          <w:p w14:paraId="2B316265">
            <w:pPr>
              <w:widowControl/>
              <w:spacing w:line="240" w:lineRule="exact"/>
              <w:jc w:val="center"/>
              <w:rPr>
                <w:rFonts w:hint="eastAsia" w:ascii="仿宋_GB2312" w:hAnsi="宋体" w:eastAsia="仿宋_GB2312" w:cs="宋体"/>
                <w:kern w:val="0"/>
                <w:sz w:val="21"/>
                <w:szCs w:val="21"/>
              </w:rPr>
            </w:pPr>
          </w:p>
        </w:tc>
        <w:tc>
          <w:tcPr>
            <w:tcW w:w="5066" w:type="dxa"/>
            <w:gridSpan w:val="6"/>
            <w:tcBorders>
              <w:top w:val="single" w:color="auto" w:sz="4" w:space="0"/>
              <w:left w:val="nil"/>
              <w:bottom w:val="single" w:color="auto" w:sz="4" w:space="0"/>
              <w:right w:val="single" w:color="auto" w:sz="4" w:space="0"/>
            </w:tcBorders>
            <w:noWrap w:val="0"/>
            <w:vAlign w:val="center"/>
          </w:tcPr>
          <w:p w14:paraId="35F787FE">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完成编制北京大兴国际机场临空经济区总体管控区高质量协同发展与综合管控专项规划和实施方案，支撑临空经济区总体管控区的综合管控工作。</w:t>
            </w:r>
          </w:p>
        </w:tc>
        <w:tc>
          <w:tcPr>
            <w:tcW w:w="3387" w:type="dxa"/>
            <w:gridSpan w:val="7"/>
            <w:tcBorders>
              <w:top w:val="single" w:color="auto" w:sz="4" w:space="0"/>
              <w:left w:val="nil"/>
              <w:bottom w:val="single" w:color="auto" w:sz="4" w:space="0"/>
              <w:right w:val="single" w:color="auto" w:sz="4" w:space="0"/>
            </w:tcBorders>
            <w:noWrap w:val="0"/>
            <w:vAlign w:val="center"/>
          </w:tcPr>
          <w:p w14:paraId="4251EFAA">
            <w:pPr>
              <w:widowControl/>
              <w:spacing w:line="240" w:lineRule="exact"/>
              <w:jc w:val="left"/>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rPr>
              <w:t>完成编制北京大兴国际机场临空经济区总体管控区高质量协同发展与综合管控专项规划和实施方案</w:t>
            </w:r>
            <w:r>
              <w:rPr>
                <w:rFonts w:hint="eastAsia" w:ascii="仿宋_GB2312" w:hAnsi="宋体" w:eastAsia="仿宋_GB2312" w:cs="宋体"/>
                <w:kern w:val="0"/>
                <w:sz w:val="21"/>
                <w:szCs w:val="21"/>
                <w:lang w:eastAsia="zh-CN"/>
              </w:rPr>
              <w:t>，</w:t>
            </w:r>
            <w:r>
              <w:rPr>
                <w:rFonts w:hint="eastAsia" w:ascii="仿宋_GB2312" w:hAnsi="宋体" w:eastAsia="仿宋_GB2312" w:cs="宋体"/>
                <w:kern w:val="0"/>
                <w:sz w:val="21"/>
                <w:szCs w:val="21"/>
                <w:lang w:val="en-US" w:eastAsia="zh-CN"/>
              </w:rPr>
              <w:t>并以大兴机场临空经济区京冀联合工作领导小组名义印发，指导管控专班的成立。</w:t>
            </w:r>
          </w:p>
        </w:tc>
      </w:tr>
      <w:tr w14:paraId="2A4F5B25">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0"/>
            <w:vAlign w:val="center"/>
          </w:tcPr>
          <w:p w14:paraId="1120738C">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绩</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效</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指</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标</w:t>
            </w:r>
          </w:p>
        </w:tc>
        <w:tc>
          <w:tcPr>
            <w:tcW w:w="975" w:type="dxa"/>
            <w:tcBorders>
              <w:top w:val="single" w:color="auto" w:sz="4" w:space="0"/>
              <w:left w:val="nil"/>
              <w:bottom w:val="single" w:color="auto" w:sz="4" w:space="0"/>
              <w:right w:val="single" w:color="auto" w:sz="4" w:space="0"/>
            </w:tcBorders>
            <w:noWrap w:val="0"/>
            <w:vAlign w:val="center"/>
          </w:tcPr>
          <w:p w14:paraId="46387811">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一级指标</w:t>
            </w:r>
          </w:p>
        </w:tc>
        <w:tc>
          <w:tcPr>
            <w:tcW w:w="1105" w:type="dxa"/>
            <w:tcBorders>
              <w:top w:val="single" w:color="auto" w:sz="4" w:space="0"/>
              <w:left w:val="nil"/>
              <w:bottom w:val="single" w:color="auto" w:sz="4" w:space="0"/>
              <w:right w:val="single" w:color="auto" w:sz="4" w:space="0"/>
            </w:tcBorders>
            <w:noWrap w:val="0"/>
            <w:vAlign w:val="center"/>
          </w:tcPr>
          <w:p w14:paraId="2A45E22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二级指标</w:t>
            </w:r>
          </w:p>
        </w:tc>
        <w:tc>
          <w:tcPr>
            <w:tcW w:w="2238" w:type="dxa"/>
            <w:gridSpan w:val="3"/>
            <w:tcBorders>
              <w:top w:val="single" w:color="auto" w:sz="4" w:space="0"/>
              <w:left w:val="nil"/>
              <w:bottom w:val="single" w:color="auto" w:sz="4" w:space="0"/>
              <w:right w:val="single" w:color="auto" w:sz="4" w:space="0"/>
            </w:tcBorders>
            <w:noWrap w:val="0"/>
            <w:vAlign w:val="center"/>
          </w:tcPr>
          <w:p w14:paraId="409CE1D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三级指标</w:t>
            </w:r>
          </w:p>
        </w:tc>
        <w:tc>
          <w:tcPr>
            <w:tcW w:w="748" w:type="dxa"/>
            <w:tcBorders>
              <w:top w:val="single" w:color="auto" w:sz="4" w:space="0"/>
              <w:left w:val="nil"/>
              <w:bottom w:val="single" w:color="auto" w:sz="4" w:space="0"/>
              <w:right w:val="single" w:color="auto" w:sz="4" w:space="0"/>
            </w:tcBorders>
            <w:noWrap w:val="0"/>
            <w:vAlign w:val="center"/>
          </w:tcPr>
          <w:p w14:paraId="500BEF1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w:t>
            </w:r>
          </w:p>
          <w:p w14:paraId="6B4E42C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指标值</w:t>
            </w:r>
          </w:p>
        </w:tc>
        <w:tc>
          <w:tcPr>
            <w:tcW w:w="848" w:type="dxa"/>
            <w:tcBorders>
              <w:top w:val="single" w:color="auto" w:sz="4" w:space="0"/>
              <w:left w:val="nil"/>
              <w:bottom w:val="single" w:color="auto" w:sz="4" w:space="0"/>
              <w:right w:val="single" w:color="auto" w:sz="4" w:space="0"/>
            </w:tcBorders>
            <w:noWrap w:val="0"/>
            <w:vAlign w:val="center"/>
          </w:tcPr>
          <w:p w14:paraId="44E5F73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w:t>
            </w:r>
          </w:p>
          <w:p w14:paraId="6BB85FAF">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完成值</w:t>
            </w:r>
          </w:p>
        </w:tc>
        <w:tc>
          <w:tcPr>
            <w:tcW w:w="563" w:type="dxa"/>
            <w:gridSpan w:val="2"/>
            <w:tcBorders>
              <w:top w:val="single" w:color="auto" w:sz="4" w:space="0"/>
              <w:left w:val="nil"/>
              <w:bottom w:val="single" w:color="auto" w:sz="4" w:space="0"/>
              <w:right w:val="single" w:color="auto" w:sz="4" w:space="0"/>
            </w:tcBorders>
            <w:noWrap w:val="0"/>
            <w:vAlign w:val="center"/>
          </w:tcPr>
          <w:p w14:paraId="4A20059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563" w:type="dxa"/>
            <w:gridSpan w:val="2"/>
            <w:tcBorders>
              <w:top w:val="single" w:color="auto" w:sz="4" w:space="0"/>
              <w:left w:val="nil"/>
              <w:bottom w:val="single" w:color="auto" w:sz="4" w:space="0"/>
              <w:right w:val="single" w:color="auto" w:sz="4" w:space="0"/>
            </w:tcBorders>
            <w:noWrap w:val="0"/>
            <w:vAlign w:val="center"/>
          </w:tcPr>
          <w:p w14:paraId="2CA38F9D">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c>
          <w:tcPr>
            <w:tcW w:w="1413" w:type="dxa"/>
            <w:gridSpan w:val="2"/>
            <w:tcBorders>
              <w:top w:val="single" w:color="auto" w:sz="4" w:space="0"/>
              <w:left w:val="nil"/>
              <w:bottom w:val="single" w:color="auto" w:sz="4" w:space="0"/>
              <w:right w:val="single" w:color="auto" w:sz="4" w:space="0"/>
            </w:tcBorders>
            <w:noWrap w:val="0"/>
            <w:vAlign w:val="center"/>
          </w:tcPr>
          <w:p w14:paraId="6F976D9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偏差原因分析及改进</w:t>
            </w:r>
          </w:p>
          <w:p w14:paraId="0F166B3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措施</w:t>
            </w:r>
          </w:p>
        </w:tc>
      </w:tr>
      <w:tr w14:paraId="57EE0FA9">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0F29968A">
            <w:pPr>
              <w:widowControl/>
              <w:spacing w:line="240" w:lineRule="exact"/>
              <w:jc w:val="center"/>
              <w:rPr>
                <w:rFonts w:hint="eastAsia" w:ascii="仿宋_GB2312" w:hAnsi="宋体" w:eastAsia="仿宋_GB2312"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0"/>
            <w:vAlign w:val="center"/>
          </w:tcPr>
          <w:p w14:paraId="06EC50AD">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产出指标</w:t>
            </w:r>
          </w:p>
        </w:tc>
        <w:tc>
          <w:tcPr>
            <w:tcW w:w="1105" w:type="dxa"/>
            <w:tcBorders>
              <w:top w:val="single" w:color="auto" w:sz="4" w:space="0"/>
              <w:left w:val="single" w:color="auto" w:sz="4" w:space="0"/>
              <w:bottom w:val="single" w:color="auto" w:sz="4" w:space="0"/>
              <w:right w:val="single" w:color="auto" w:sz="4" w:space="0"/>
            </w:tcBorders>
            <w:noWrap w:val="0"/>
            <w:vAlign w:val="center"/>
          </w:tcPr>
          <w:p w14:paraId="2EACFA5A">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数量指标</w:t>
            </w:r>
          </w:p>
        </w:tc>
        <w:tc>
          <w:tcPr>
            <w:tcW w:w="2238" w:type="dxa"/>
            <w:gridSpan w:val="3"/>
            <w:tcBorders>
              <w:top w:val="single" w:color="auto" w:sz="4" w:space="0"/>
              <w:left w:val="nil"/>
              <w:bottom w:val="single" w:color="auto" w:sz="4" w:space="0"/>
              <w:right w:val="single" w:color="auto" w:sz="4" w:space="0"/>
            </w:tcBorders>
            <w:noWrap w:val="0"/>
            <w:vAlign w:val="center"/>
          </w:tcPr>
          <w:p w14:paraId="59ECEC7C">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形成报告份数</w:t>
            </w:r>
          </w:p>
        </w:tc>
        <w:tc>
          <w:tcPr>
            <w:tcW w:w="748" w:type="dxa"/>
            <w:tcBorders>
              <w:top w:val="single" w:color="auto" w:sz="4" w:space="0"/>
              <w:left w:val="nil"/>
              <w:bottom w:val="single" w:color="auto" w:sz="4" w:space="0"/>
              <w:right w:val="single" w:color="auto" w:sz="4" w:space="0"/>
            </w:tcBorders>
            <w:noWrap w:val="0"/>
            <w:vAlign w:val="center"/>
          </w:tcPr>
          <w:p w14:paraId="4A7AC630">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1份</w:t>
            </w:r>
          </w:p>
        </w:tc>
        <w:tc>
          <w:tcPr>
            <w:tcW w:w="848" w:type="dxa"/>
            <w:tcBorders>
              <w:top w:val="single" w:color="auto" w:sz="4" w:space="0"/>
              <w:left w:val="nil"/>
              <w:bottom w:val="single" w:color="auto" w:sz="4" w:space="0"/>
              <w:right w:val="single" w:color="auto" w:sz="4" w:space="0"/>
            </w:tcBorders>
            <w:noWrap w:val="0"/>
            <w:vAlign w:val="center"/>
          </w:tcPr>
          <w:p w14:paraId="75D7AAF1">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1份</w:t>
            </w:r>
          </w:p>
        </w:tc>
        <w:tc>
          <w:tcPr>
            <w:tcW w:w="563" w:type="dxa"/>
            <w:gridSpan w:val="2"/>
            <w:tcBorders>
              <w:top w:val="single" w:color="auto" w:sz="4" w:space="0"/>
              <w:left w:val="nil"/>
              <w:bottom w:val="single" w:color="auto" w:sz="4" w:space="0"/>
              <w:right w:val="single" w:color="auto" w:sz="4" w:space="0"/>
            </w:tcBorders>
            <w:noWrap w:val="0"/>
            <w:vAlign w:val="center"/>
          </w:tcPr>
          <w:p w14:paraId="1006F1B6">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w:t>
            </w:r>
          </w:p>
        </w:tc>
        <w:tc>
          <w:tcPr>
            <w:tcW w:w="563" w:type="dxa"/>
            <w:gridSpan w:val="2"/>
            <w:tcBorders>
              <w:top w:val="single" w:color="auto" w:sz="4" w:space="0"/>
              <w:left w:val="nil"/>
              <w:bottom w:val="single" w:color="auto" w:sz="4" w:space="0"/>
              <w:right w:val="single" w:color="auto" w:sz="4" w:space="0"/>
            </w:tcBorders>
            <w:noWrap w:val="0"/>
            <w:vAlign w:val="center"/>
          </w:tcPr>
          <w:p w14:paraId="0A82E709">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w:t>
            </w:r>
          </w:p>
        </w:tc>
        <w:tc>
          <w:tcPr>
            <w:tcW w:w="1413" w:type="dxa"/>
            <w:gridSpan w:val="2"/>
            <w:tcBorders>
              <w:top w:val="single" w:color="auto" w:sz="4" w:space="0"/>
              <w:left w:val="nil"/>
              <w:bottom w:val="single" w:color="auto" w:sz="4" w:space="0"/>
              <w:right w:val="single" w:color="auto" w:sz="4" w:space="0"/>
            </w:tcBorders>
            <w:noWrap w:val="0"/>
            <w:vAlign w:val="center"/>
          </w:tcPr>
          <w:p w14:paraId="7D45E41E">
            <w:pPr>
              <w:widowControl/>
              <w:spacing w:line="240" w:lineRule="exact"/>
              <w:jc w:val="center"/>
              <w:rPr>
                <w:rFonts w:hint="eastAsia" w:ascii="仿宋_GB2312" w:hAnsi="宋体" w:eastAsia="仿宋_GB2312" w:cs="宋体"/>
                <w:kern w:val="0"/>
                <w:sz w:val="21"/>
                <w:szCs w:val="21"/>
              </w:rPr>
            </w:pPr>
          </w:p>
        </w:tc>
      </w:tr>
      <w:tr w14:paraId="4D0AEAB1">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6B2A13C6">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14:paraId="6F09AD4B">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noWrap w:val="0"/>
            <w:vAlign w:val="center"/>
          </w:tcPr>
          <w:p w14:paraId="56354EF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质量指标</w:t>
            </w:r>
          </w:p>
        </w:tc>
        <w:tc>
          <w:tcPr>
            <w:tcW w:w="2238" w:type="dxa"/>
            <w:gridSpan w:val="3"/>
            <w:tcBorders>
              <w:top w:val="single" w:color="auto" w:sz="4" w:space="0"/>
              <w:left w:val="nil"/>
              <w:bottom w:val="single" w:color="auto" w:sz="4" w:space="0"/>
              <w:right w:val="single" w:color="auto" w:sz="4" w:space="0"/>
            </w:tcBorders>
            <w:noWrap w:val="0"/>
            <w:vAlign w:val="center"/>
          </w:tcPr>
          <w:p w14:paraId="7441B385">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验收通过率</w:t>
            </w:r>
          </w:p>
        </w:tc>
        <w:tc>
          <w:tcPr>
            <w:tcW w:w="748" w:type="dxa"/>
            <w:tcBorders>
              <w:top w:val="single" w:color="auto" w:sz="4" w:space="0"/>
              <w:left w:val="nil"/>
              <w:bottom w:val="single" w:color="auto" w:sz="4" w:space="0"/>
              <w:right w:val="single" w:color="auto" w:sz="4" w:space="0"/>
            </w:tcBorders>
            <w:noWrap w:val="0"/>
            <w:vAlign w:val="center"/>
          </w:tcPr>
          <w:p w14:paraId="0B6AE4F3">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848" w:type="dxa"/>
            <w:tcBorders>
              <w:top w:val="single" w:color="auto" w:sz="4" w:space="0"/>
              <w:left w:val="nil"/>
              <w:bottom w:val="single" w:color="auto" w:sz="4" w:space="0"/>
              <w:right w:val="single" w:color="auto" w:sz="4" w:space="0"/>
            </w:tcBorders>
            <w:noWrap w:val="0"/>
            <w:vAlign w:val="center"/>
          </w:tcPr>
          <w:p w14:paraId="77F6FD63">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100%</w:t>
            </w:r>
          </w:p>
        </w:tc>
        <w:tc>
          <w:tcPr>
            <w:tcW w:w="563" w:type="dxa"/>
            <w:gridSpan w:val="2"/>
            <w:tcBorders>
              <w:top w:val="single" w:color="auto" w:sz="4" w:space="0"/>
              <w:left w:val="nil"/>
              <w:bottom w:val="single" w:color="auto" w:sz="4" w:space="0"/>
              <w:right w:val="single" w:color="auto" w:sz="4" w:space="0"/>
            </w:tcBorders>
            <w:noWrap w:val="0"/>
            <w:vAlign w:val="center"/>
          </w:tcPr>
          <w:p w14:paraId="617EEF1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20</w:t>
            </w:r>
          </w:p>
        </w:tc>
        <w:tc>
          <w:tcPr>
            <w:tcW w:w="563" w:type="dxa"/>
            <w:gridSpan w:val="2"/>
            <w:tcBorders>
              <w:top w:val="single" w:color="auto" w:sz="4" w:space="0"/>
              <w:left w:val="nil"/>
              <w:bottom w:val="single" w:color="auto" w:sz="4" w:space="0"/>
              <w:right w:val="single" w:color="auto" w:sz="4" w:space="0"/>
            </w:tcBorders>
            <w:noWrap w:val="0"/>
            <w:vAlign w:val="center"/>
          </w:tcPr>
          <w:p w14:paraId="7965DF5F">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w:t>
            </w:r>
          </w:p>
        </w:tc>
        <w:tc>
          <w:tcPr>
            <w:tcW w:w="1413" w:type="dxa"/>
            <w:gridSpan w:val="2"/>
            <w:tcBorders>
              <w:top w:val="single" w:color="auto" w:sz="4" w:space="0"/>
              <w:left w:val="nil"/>
              <w:bottom w:val="single" w:color="auto" w:sz="4" w:space="0"/>
              <w:right w:val="single" w:color="auto" w:sz="4" w:space="0"/>
            </w:tcBorders>
            <w:noWrap w:val="0"/>
            <w:vAlign w:val="center"/>
          </w:tcPr>
          <w:p w14:paraId="4C906FFC">
            <w:pPr>
              <w:widowControl/>
              <w:spacing w:line="240" w:lineRule="exact"/>
              <w:jc w:val="center"/>
              <w:rPr>
                <w:rFonts w:hint="eastAsia" w:ascii="仿宋_GB2312" w:hAnsi="宋体" w:eastAsia="仿宋_GB2312" w:cs="宋体"/>
                <w:kern w:val="0"/>
                <w:sz w:val="21"/>
                <w:szCs w:val="21"/>
              </w:rPr>
            </w:pPr>
          </w:p>
        </w:tc>
      </w:tr>
      <w:tr w14:paraId="70F197FA">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4AB8A4B5">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14:paraId="2519134A">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noWrap w:val="0"/>
            <w:vAlign w:val="center"/>
          </w:tcPr>
          <w:p w14:paraId="2A65983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时效指标</w:t>
            </w:r>
          </w:p>
        </w:tc>
        <w:tc>
          <w:tcPr>
            <w:tcW w:w="2238" w:type="dxa"/>
            <w:gridSpan w:val="3"/>
            <w:tcBorders>
              <w:top w:val="single" w:color="auto" w:sz="4" w:space="0"/>
              <w:left w:val="nil"/>
              <w:bottom w:val="single" w:color="auto" w:sz="4" w:space="0"/>
              <w:right w:val="single" w:color="auto" w:sz="4" w:space="0"/>
            </w:tcBorders>
            <w:noWrap w:val="0"/>
            <w:vAlign w:val="center"/>
          </w:tcPr>
          <w:p w14:paraId="32A9563F">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年度完成时间</w:t>
            </w:r>
          </w:p>
        </w:tc>
        <w:tc>
          <w:tcPr>
            <w:tcW w:w="748" w:type="dxa"/>
            <w:tcBorders>
              <w:top w:val="single" w:color="auto" w:sz="4" w:space="0"/>
              <w:left w:val="nil"/>
              <w:bottom w:val="single" w:color="auto" w:sz="4" w:space="0"/>
              <w:right w:val="single" w:color="auto" w:sz="4" w:space="0"/>
            </w:tcBorders>
            <w:noWrap w:val="0"/>
            <w:vAlign w:val="center"/>
          </w:tcPr>
          <w:p w14:paraId="135E2D13">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12月</w:t>
            </w:r>
          </w:p>
        </w:tc>
        <w:tc>
          <w:tcPr>
            <w:tcW w:w="848" w:type="dxa"/>
            <w:tcBorders>
              <w:top w:val="single" w:color="auto" w:sz="4" w:space="0"/>
              <w:left w:val="nil"/>
              <w:bottom w:val="single" w:color="auto" w:sz="4" w:space="0"/>
              <w:right w:val="single" w:color="auto" w:sz="4" w:space="0"/>
            </w:tcBorders>
            <w:noWrap w:val="0"/>
            <w:vAlign w:val="center"/>
          </w:tcPr>
          <w:p w14:paraId="7297E0E5">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12月</w:t>
            </w:r>
          </w:p>
        </w:tc>
        <w:tc>
          <w:tcPr>
            <w:tcW w:w="563" w:type="dxa"/>
            <w:gridSpan w:val="2"/>
            <w:tcBorders>
              <w:top w:val="single" w:color="auto" w:sz="4" w:space="0"/>
              <w:left w:val="nil"/>
              <w:bottom w:val="single" w:color="auto" w:sz="4" w:space="0"/>
              <w:right w:val="single" w:color="auto" w:sz="4" w:space="0"/>
            </w:tcBorders>
            <w:noWrap w:val="0"/>
            <w:vAlign w:val="center"/>
          </w:tcPr>
          <w:p w14:paraId="2BD471F6">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20</w:t>
            </w:r>
          </w:p>
        </w:tc>
        <w:tc>
          <w:tcPr>
            <w:tcW w:w="563" w:type="dxa"/>
            <w:gridSpan w:val="2"/>
            <w:tcBorders>
              <w:top w:val="single" w:color="auto" w:sz="4" w:space="0"/>
              <w:left w:val="nil"/>
              <w:bottom w:val="single" w:color="auto" w:sz="4" w:space="0"/>
              <w:right w:val="single" w:color="auto" w:sz="4" w:space="0"/>
            </w:tcBorders>
            <w:noWrap w:val="0"/>
            <w:vAlign w:val="center"/>
          </w:tcPr>
          <w:p w14:paraId="5AC822FD">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w:t>
            </w:r>
          </w:p>
        </w:tc>
        <w:tc>
          <w:tcPr>
            <w:tcW w:w="1413" w:type="dxa"/>
            <w:gridSpan w:val="2"/>
            <w:tcBorders>
              <w:top w:val="single" w:color="auto" w:sz="4" w:space="0"/>
              <w:left w:val="nil"/>
              <w:bottom w:val="single" w:color="auto" w:sz="4" w:space="0"/>
              <w:right w:val="single" w:color="auto" w:sz="4" w:space="0"/>
            </w:tcBorders>
            <w:noWrap w:val="0"/>
            <w:vAlign w:val="center"/>
          </w:tcPr>
          <w:p w14:paraId="6003527F">
            <w:pPr>
              <w:widowControl/>
              <w:spacing w:line="240" w:lineRule="exact"/>
              <w:jc w:val="center"/>
              <w:rPr>
                <w:rFonts w:hint="eastAsia" w:ascii="仿宋_GB2312" w:hAnsi="宋体" w:eastAsia="仿宋_GB2312" w:cs="宋体"/>
                <w:kern w:val="0"/>
                <w:sz w:val="21"/>
                <w:szCs w:val="21"/>
              </w:rPr>
            </w:pPr>
          </w:p>
        </w:tc>
      </w:tr>
      <w:tr w14:paraId="20503A52">
        <w:tblPrEx>
          <w:tblCellMar>
            <w:top w:w="0" w:type="dxa"/>
            <w:left w:w="108" w:type="dxa"/>
            <w:bottom w:w="0" w:type="dxa"/>
            <w:right w:w="108" w:type="dxa"/>
          </w:tblCellMar>
        </w:tblPrEx>
        <w:trPr>
          <w:trHeight w:val="64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755179C7">
            <w:pPr>
              <w:widowControl/>
              <w:spacing w:line="240" w:lineRule="exact"/>
              <w:jc w:val="center"/>
              <w:rPr>
                <w:rFonts w:hint="eastAsia" w:ascii="仿宋_GB2312" w:hAnsi="宋体" w:eastAsia="仿宋_GB2312"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0"/>
            <w:vAlign w:val="center"/>
          </w:tcPr>
          <w:p w14:paraId="5CACCF9B">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效益指标</w:t>
            </w:r>
          </w:p>
        </w:tc>
        <w:tc>
          <w:tcPr>
            <w:tcW w:w="1105" w:type="dxa"/>
            <w:tcBorders>
              <w:top w:val="single" w:color="auto" w:sz="4" w:space="0"/>
              <w:left w:val="single" w:color="auto" w:sz="4" w:space="0"/>
              <w:right w:val="single" w:color="auto" w:sz="4" w:space="0"/>
            </w:tcBorders>
            <w:noWrap w:val="0"/>
            <w:vAlign w:val="center"/>
          </w:tcPr>
          <w:p w14:paraId="3BEEBD82">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社会效益</w:t>
            </w:r>
          </w:p>
          <w:p w14:paraId="17DC144C">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2238" w:type="dxa"/>
            <w:gridSpan w:val="3"/>
            <w:tcBorders>
              <w:top w:val="single" w:color="auto" w:sz="4" w:space="0"/>
              <w:left w:val="nil"/>
              <w:bottom w:val="single" w:color="auto" w:sz="4" w:space="0"/>
              <w:right w:val="single" w:color="auto" w:sz="4" w:space="0"/>
            </w:tcBorders>
            <w:noWrap w:val="0"/>
            <w:vAlign w:val="center"/>
          </w:tcPr>
          <w:p w14:paraId="7BC713A1">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刊发报道情况</w:t>
            </w:r>
          </w:p>
        </w:tc>
        <w:tc>
          <w:tcPr>
            <w:tcW w:w="748" w:type="dxa"/>
            <w:tcBorders>
              <w:top w:val="single" w:color="auto" w:sz="4" w:space="0"/>
              <w:left w:val="nil"/>
              <w:bottom w:val="single" w:color="auto" w:sz="4" w:space="0"/>
              <w:right w:val="single" w:color="auto" w:sz="4" w:space="0"/>
            </w:tcBorders>
            <w:noWrap w:val="0"/>
            <w:vAlign w:val="center"/>
          </w:tcPr>
          <w:p w14:paraId="56B69A6E">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1次</w:t>
            </w:r>
          </w:p>
        </w:tc>
        <w:tc>
          <w:tcPr>
            <w:tcW w:w="848" w:type="dxa"/>
            <w:tcBorders>
              <w:top w:val="single" w:color="auto" w:sz="4" w:space="0"/>
              <w:left w:val="nil"/>
              <w:bottom w:val="single" w:color="auto" w:sz="4" w:space="0"/>
              <w:right w:val="single" w:color="auto" w:sz="4" w:space="0"/>
            </w:tcBorders>
            <w:noWrap w:val="0"/>
            <w:vAlign w:val="center"/>
          </w:tcPr>
          <w:p w14:paraId="605803B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1次</w:t>
            </w:r>
          </w:p>
        </w:tc>
        <w:tc>
          <w:tcPr>
            <w:tcW w:w="563" w:type="dxa"/>
            <w:gridSpan w:val="2"/>
            <w:tcBorders>
              <w:top w:val="single" w:color="auto" w:sz="4" w:space="0"/>
              <w:left w:val="nil"/>
              <w:bottom w:val="single" w:color="auto" w:sz="4" w:space="0"/>
              <w:right w:val="single" w:color="auto" w:sz="4" w:space="0"/>
            </w:tcBorders>
            <w:noWrap w:val="0"/>
            <w:vAlign w:val="center"/>
          </w:tcPr>
          <w:p w14:paraId="1500DC7A">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w:t>
            </w:r>
          </w:p>
        </w:tc>
        <w:tc>
          <w:tcPr>
            <w:tcW w:w="563" w:type="dxa"/>
            <w:gridSpan w:val="2"/>
            <w:tcBorders>
              <w:top w:val="single" w:color="auto" w:sz="4" w:space="0"/>
              <w:left w:val="nil"/>
              <w:bottom w:val="single" w:color="auto" w:sz="4" w:space="0"/>
              <w:right w:val="single" w:color="auto" w:sz="4" w:space="0"/>
            </w:tcBorders>
            <w:noWrap w:val="0"/>
            <w:vAlign w:val="center"/>
          </w:tcPr>
          <w:p w14:paraId="1F280E31">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0"/>
            <w:vAlign w:val="center"/>
          </w:tcPr>
          <w:p w14:paraId="6DE6D6F9">
            <w:pPr>
              <w:widowControl/>
              <w:spacing w:line="240" w:lineRule="exact"/>
              <w:jc w:val="center"/>
              <w:rPr>
                <w:rFonts w:hint="eastAsia" w:ascii="仿宋_GB2312" w:hAnsi="宋体" w:eastAsia="仿宋_GB2312" w:cs="宋体"/>
                <w:kern w:val="0"/>
                <w:sz w:val="21"/>
                <w:szCs w:val="21"/>
              </w:rPr>
            </w:pPr>
          </w:p>
        </w:tc>
      </w:tr>
      <w:tr w14:paraId="77F7A6F3">
        <w:tblPrEx>
          <w:tblCellMar>
            <w:top w:w="0" w:type="dxa"/>
            <w:left w:w="108" w:type="dxa"/>
            <w:bottom w:w="0" w:type="dxa"/>
            <w:right w:w="108" w:type="dxa"/>
          </w:tblCellMar>
        </w:tblPrEx>
        <w:trPr>
          <w:trHeight w:val="101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55498E4A">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14:paraId="5928DF6D">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right w:val="single" w:color="auto" w:sz="4" w:space="0"/>
            </w:tcBorders>
            <w:noWrap w:val="0"/>
            <w:vAlign w:val="center"/>
          </w:tcPr>
          <w:p w14:paraId="4BD11F89">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可持续影响指标</w:t>
            </w:r>
          </w:p>
        </w:tc>
        <w:tc>
          <w:tcPr>
            <w:tcW w:w="2238" w:type="dxa"/>
            <w:gridSpan w:val="3"/>
            <w:tcBorders>
              <w:top w:val="single" w:color="auto" w:sz="4" w:space="0"/>
              <w:left w:val="nil"/>
              <w:bottom w:val="single" w:color="auto" w:sz="4" w:space="0"/>
              <w:right w:val="single" w:color="auto" w:sz="4" w:space="0"/>
            </w:tcBorders>
            <w:noWrap w:val="0"/>
            <w:vAlign w:val="center"/>
          </w:tcPr>
          <w:p w14:paraId="0E79A78D">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评估报告影响时限</w:t>
            </w:r>
          </w:p>
        </w:tc>
        <w:tc>
          <w:tcPr>
            <w:tcW w:w="748" w:type="dxa"/>
            <w:tcBorders>
              <w:top w:val="single" w:color="auto" w:sz="4" w:space="0"/>
              <w:left w:val="nil"/>
              <w:bottom w:val="single" w:color="auto" w:sz="4" w:space="0"/>
              <w:right w:val="single" w:color="auto" w:sz="4" w:space="0"/>
            </w:tcBorders>
            <w:noWrap w:val="0"/>
            <w:vAlign w:val="center"/>
          </w:tcPr>
          <w:p w14:paraId="2DED615A">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3年</w:t>
            </w:r>
          </w:p>
        </w:tc>
        <w:tc>
          <w:tcPr>
            <w:tcW w:w="848" w:type="dxa"/>
            <w:tcBorders>
              <w:top w:val="single" w:color="auto" w:sz="4" w:space="0"/>
              <w:left w:val="nil"/>
              <w:bottom w:val="single" w:color="auto" w:sz="4" w:space="0"/>
              <w:right w:val="single" w:color="auto" w:sz="4" w:space="0"/>
            </w:tcBorders>
            <w:noWrap w:val="0"/>
            <w:vAlign w:val="center"/>
          </w:tcPr>
          <w:p w14:paraId="01640677">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3年</w:t>
            </w:r>
          </w:p>
        </w:tc>
        <w:tc>
          <w:tcPr>
            <w:tcW w:w="563" w:type="dxa"/>
            <w:gridSpan w:val="2"/>
            <w:tcBorders>
              <w:top w:val="single" w:color="auto" w:sz="4" w:space="0"/>
              <w:left w:val="nil"/>
              <w:bottom w:val="single" w:color="auto" w:sz="4" w:space="0"/>
              <w:right w:val="single" w:color="auto" w:sz="4" w:space="0"/>
            </w:tcBorders>
            <w:noWrap w:val="0"/>
            <w:vAlign w:val="center"/>
          </w:tcPr>
          <w:p w14:paraId="305302F4">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20</w:t>
            </w:r>
          </w:p>
        </w:tc>
        <w:tc>
          <w:tcPr>
            <w:tcW w:w="563" w:type="dxa"/>
            <w:gridSpan w:val="2"/>
            <w:tcBorders>
              <w:top w:val="single" w:color="auto" w:sz="4" w:space="0"/>
              <w:left w:val="nil"/>
              <w:bottom w:val="single" w:color="auto" w:sz="4" w:space="0"/>
              <w:right w:val="single" w:color="auto" w:sz="4" w:space="0"/>
            </w:tcBorders>
            <w:noWrap w:val="0"/>
            <w:vAlign w:val="center"/>
          </w:tcPr>
          <w:p w14:paraId="1C26BF78">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20</w:t>
            </w:r>
          </w:p>
        </w:tc>
        <w:tc>
          <w:tcPr>
            <w:tcW w:w="1413" w:type="dxa"/>
            <w:gridSpan w:val="2"/>
            <w:tcBorders>
              <w:top w:val="single" w:color="auto" w:sz="4" w:space="0"/>
              <w:left w:val="nil"/>
              <w:bottom w:val="single" w:color="auto" w:sz="4" w:space="0"/>
              <w:right w:val="single" w:color="auto" w:sz="4" w:space="0"/>
            </w:tcBorders>
            <w:noWrap w:val="0"/>
            <w:vAlign w:val="center"/>
          </w:tcPr>
          <w:p w14:paraId="598F1204">
            <w:pPr>
              <w:widowControl/>
              <w:spacing w:line="240" w:lineRule="exact"/>
              <w:jc w:val="center"/>
              <w:rPr>
                <w:rFonts w:hint="eastAsia" w:ascii="仿宋_GB2312" w:hAnsi="宋体" w:eastAsia="仿宋_GB2312" w:cs="宋体"/>
                <w:kern w:val="0"/>
                <w:sz w:val="21"/>
                <w:szCs w:val="21"/>
              </w:rPr>
            </w:pPr>
          </w:p>
        </w:tc>
      </w:tr>
      <w:tr w14:paraId="3718E0A9">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noWrap w:val="0"/>
            <w:vAlign w:val="center"/>
          </w:tcPr>
          <w:p w14:paraId="7FFE64BB">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总分</w:t>
            </w:r>
          </w:p>
        </w:tc>
        <w:tc>
          <w:tcPr>
            <w:tcW w:w="563" w:type="dxa"/>
            <w:gridSpan w:val="2"/>
            <w:tcBorders>
              <w:top w:val="single" w:color="auto" w:sz="4" w:space="0"/>
              <w:left w:val="nil"/>
              <w:bottom w:val="single" w:color="auto" w:sz="4" w:space="0"/>
              <w:right w:val="single" w:color="auto" w:sz="4" w:space="0"/>
            </w:tcBorders>
            <w:noWrap w:val="0"/>
            <w:vAlign w:val="center"/>
          </w:tcPr>
          <w:p w14:paraId="3163A980">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100</w:t>
            </w:r>
          </w:p>
        </w:tc>
        <w:tc>
          <w:tcPr>
            <w:tcW w:w="563" w:type="dxa"/>
            <w:gridSpan w:val="2"/>
            <w:tcBorders>
              <w:top w:val="single" w:color="auto" w:sz="4" w:space="0"/>
              <w:left w:val="nil"/>
              <w:bottom w:val="single" w:color="auto" w:sz="4" w:space="0"/>
              <w:right w:val="single" w:color="auto" w:sz="4" w:space="0"/>
            </w:tcBorders>
            <w:noWrap w:val="0"/>
            <w:vAlign w:val="center"/>
          </w:tcPr>
          <w:p w14:paraId="02AD6461">
            <w:pPr>
              <w:widowControl/>
              <w:spacing w:line="240" w:lineRule="exact"/>
              <w:jc w:val="center"/>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100</w:t>
            </w:r>
          </w:p>
        </w:tc>
        <w:tc>
          <w:tcPr>
            <w:tcW w:w="1413" w:type="dxa"/>
            <w:gridSpan w:val="2"/>
            <w:tcBorders>
              <w:top w:val="single" w:color="auto" w:sz="4" w:space="0"/>
              <w:left w:val="nil"/>
              <w:bottom w:val="single" w:color="auto" w:sz="4" w:space="0"/>
              <w:right w:val="single" w:color="auto" w:sz="4" w:space="0"/>
            </w:tcBorders>
            <w:noWrap w:val="0"/>
            <w:vAlign w:val="center"/>
          </w:tcPr>
          <w:p w14:paraId="1DB22499">
            <w:pPr>
              <w:widowControl/>
              <w:spacing w:line="240" w:lineRule="exact"/>
              <w:jc w:val="center"/>
              <w:rPr>
                <w:rFonts w:hint="eastAsia" w:ascii="仿宋_GB2312" w:hAnsi="宋体" w:eastAsia="仿宋_GB2312" w:cs="宋体"/>
                <w:kern w:val="0"/>
                <w:sz w:val="21"/>
                <w:szCs w:val="21"/>
              </w:rPr>
            </w:pPr>
          </w:p>
        </w:tc>
      </w:tr>
    </w:tbl>
    <w:p w14:paraId="01154C56">
      <w:r>
        <w:rPr>
          <w:rFonts w:hint="default" w:ascii="黑体" w:hAnsi="黑体" w:eastAsia="黑体"/>
          <w:sz w:val="32"/>
          <w:szCs w:val="32"/>
          <w:lang w:val="en-US" w:eastAsia="zh-CN"/>
        </w:rPr>
        <w:br w:type="page"/>
      </w:r>
    </w:p>
    <w:p w14:paraId="663B47A1">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14:paraId="55849A81">
      <w:pPr>
        <w:spacing w:line="480" w:lineRule="exact"/>
        <w:jc w:val="center"/>
        <w:rPr>
          <w:rFonts w:ascii="仿宋_GB2312" w:hAnsi="宋体" w:eastAsia="仿宋_GB2312"/>
          <w:sz w:val="28"/>
          <w:szCs w:val="28"/>
        </w:rPr>
      </w:pPr>
      <w:r>
        <w:rPr>
          <w:rFonts w:hint="eastAsia" w:ascii="仿宋_GB2312" w:hAnsi="宋体" w:eastAsia="仿宋_GB2312"/>
          <w:sz w:val="28"/>
          <w:szCs w:val="28"/>
        </w:rPr>
        <w:t>（202</w:t>
      </w:r>
      <w:r>
        <w:rPr>
          <w:rFonts w:hint="eastAsia" w:ascii="仿宋_GB2312" w:hAnsi="宋体" w:eastAsia="仿宋_GB2312"/>
          <w:sz w:val="28"/>
          <w:szCs w:val="28"/>
          <w:lang w:val="en-US" w:eastAsia="zh-CN"/>
        </w:rPr>
        <w:t>4</w:t>
      </w:r>
      <w:r>
        <w:rPr>
          <w:rFonts w:hint="eastAsia" w:ascii="仿宋_GB2312" w:hAnsi="宋体" w:eastAsia="仿宋_GB2312"/>
          <w:sz w:val="28"/>
          <w:szCs w:val="28"/>
        </w:rPr>
        <w:t>年度）</w:t>
      </w:r>
    </w:p>
    <w:p w14:paraId="17FD3521">
      <w:pPr>
        <w:spacing w:line="240" w:lineRule="exact"/>
        <w:rPr>
          <w:rFonts w:ascii="仿宋_GB2312" w:hAnsi="宋体" w:eastAsia="仿宋_GB2312"/>
          <w:sz w:val="30"/>
          <w:szCs w:val="30"/>
        </w:rPr>
      </w:pPr>
    </w:p>
    <w:tbl>
      <w:tblPr>
        <w:tblStyle w:val="6"/>
        <w:tblW w:w="9038" w:type="dxa"/>
        <w:jc w:val="center"/>
        <w:tblLayout w:type="fixed"/>
        <w:tblCellMar>
          <w:top w:w="0" w:type="dxa"/>
          <w:left w:w="108" w:type="dxa"/>
          <w:bottom w:w="0" w:type="dxa"/>
          <w:right w:w="108" w:type="dxa"/>
        </w:tblCellMar>
      </w:tblPr>
      <w:tblGrid>
        <w:gridCol w:w="585"/>
        <w:gridCol w:w="1137"/>
        <w:gridCol w:w="1215"/>
        <w:gridCol w:w="455"/>
        <w:gridCol w:w="1217"/>
        <w:gridCol w:w="193"/>
        <w:gridCol w:w="849"/>
        <w:gridCol w:w="848"/>
        <w:gridCol w:w="279"/>
        <w:gridCol w:w="284"/>
        <w:gridCol w:w="420"/>
        <w:gridCol w:w="397"/>
        <w:gridCol w:w="449"/>
        <w:gridCol w:w="710"/>
      </w:tblGrid>
      <w:tr w14:paraId="2E95068C">
        <w:tblPrEx>
          <w:tblCellMar>
            <w:top w:w="0" w:type="dxa"/>
            <w:left w:w="108" w:type="dxa"/>
            <w:bottom w:w="0" w:type="dxa"/>
            <w:right w:w="108" w:type="dxa"/>
          </w:tblCellMar>
        </w:tblPrEx>
        <w:trPr>
          <w:trHeight w:val="459" w:hRule="exact"/>
          <w:jc w:val="center"/>
        </w:trPr>
        <w:tc>
          <w:tcPr>
            <w:tcW w:w="1722" w:type="dxa"/>
            <w:gridSpan w:val="2"/>
            <w:tcBorders>
              <w:top w:val="single" w:color="auto" w:sz="4" w:space="0"/>
              <w:left w:val="single" w:color="auto" w:sz="4" w:space="0"/>
              <w:bottom w:val="single" w:color="auto" w:sz="4" w:space="0"/>
              <w:right w:val="single" w:color="auto" w:sz="4" w:space="0"/>
            </w:tcBorders>
            <w:vAlign w:val="center"/>
          </w:tcPr>
          <w:p w14:paraId="3D6A144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316" w:type="dxa"/>
            <w:gridSpan w:val="12"/>
            <w:tcBorders>
              <w:top w:val="single" w:color="auto" w:sz="4" w:space="0"/>
              <w:left w:val="nil"/>
              <w:bottom w:val="single" w:color="auto" w:sz="4" w:space="0"/>
              <w:right w:val="single" w:color="auto" w:sz="4" w:space="0"/>
            </w:tcBorders>
            <w:vAlign w:val="center"/>
          </w:tcPr>
          <w:p w14:paraId="32219E0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宣传推广经费</w:t>
            </w:r>
          </w:p>
        </w:tc>
      </w:tr>
      <w:tr w14:paraId="7B3874D1">
        <w:tblPrEx>
          <w:tblCellMar>
            <w:top w:w="0" w:type="dxa"/>
            <w:left w:w="108" w:type="dxa"/>
            <w:bottom w:w="0" w:type="dxa"/>
            <w:right w:w="108" w:type="dxa"/>
          </w:tblCellMar>
        </w:tblPrEx>
        <w:trPr>
          <w:trHeight w:val="718" w:hRule="exact"/>
          <w:jc w:val="center"/>
        </w:trPr>
        <w:tc>
          <w:tcPr>
            <w:tcW w:w="1722" w:type="dxa"/>
            <w:gridSpan w:val="2"/>
            <w:tcBorders>
              <w:top w:val="single" w:color="auto" w:sz="4" w:space="0"/>
              <w:left w:val="single" w:color="auto" w:sz="4" w:space="0"/>
              <w:bottom w:val="single" w:color="auto" w:sz="4" w:space="0"/>
              <w:right w:val="single" w:color="auto" w:sz="4" w:space="0"/>
            </w:tcBorders>
            <w:vAlign w:val="center"/>
          </w:tcPr>
          <w:p w14:paraId="7ED31D8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3929" w:type="dxa"/>
            <w:gridSpan w:val="5"/>
            <w:tcBorders>
              <w:top w:val="single" w:color="auto" w:sz="4" w:space="0"/>
              <w:left w:val="nil"/>
              <w:bottom w:val="single" w:color="auto" w:sz="4" w:space="0"/>
              <w:right w:val="single" w:color="auto" w:sz="4" w:space="0"/>
            </w:tcBorders>
            <w:vAlign w:val="center"/>
          </w:tcPr>
          <w:p w14:paraId="23FF1A97">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北京大兴国际机场临空经济区</w:t>
            </w:r>
          </w:p>
          <w:p w14:paraId="209E3D3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联合管理委员会</w:t>
            </w:r>
          </w:p>
        </w:tc>
        <w:tc>
          <w:tcPr>
            <w:tcW w:w="1127" w:type="dxa"/>
            <w:gridSpan w:val="2"/>
            <w:tcBorders>
              <w:top w:val="nil"/>
              <w:left w:val="nil"/>
              <w:bottom w:val="single" w:color="auto" w:sz="4" w:space="0"/>
              <w:right w:val="single" w:color="auto" w:sz="4" w:space="0"/>
            </w:tcBorders>
            <w:vAlign w:val="center"/>
          </w:tcPr>
          <w:p w14:paraId="3747ADB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14:paraId="5261202D">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 w:val="21"/>
                <w:szCs w:val="21"/>
              </w:rPr>
              <w:t>085001-北京大兴国际机场临空经济区联合管理委员会（本级</w:t>
            </w:r>
            <w:r>
              <w:rPr>
                <w:rFonts w:hint="eastAsia" w:ascii="仿宋_GB2312" w:hAnsi="宋体" w:eastAsia="仿宋_GB2312" w:cs="宋体"/>
                <w:kern w:val="0"/>
                <w:sz w:val="21"/>
                <w:szCs w:val="21"/>
                <w:lang w:eastAsia="zh-CN"/>
              </w:rPr>
              <w:t>）</w:t>
            </w:r>
          </w:p>
        </w:tc>
      </w:tr>
      <w:tr w14:paraId="3D13CD10">
        <w:tblPrEx>
          <w:tblCellMar>
            <w:top w:w="0" w:type="dxa"/>
            <w:left w:w="108" w:type="dxa"/>
            <w:bottom w:w="0" w:type="dxa"/>
            <w:right w:w="108" w:type="dxa"/>
          </w:tblCellMar>
        </w:tblPrEx>
        <w:trPr>
          <w:trHeight w:val="567" w:hRule="exact"/>
          <w:jc w:val="center"/>
        </w:trPr>
        <w:tc>
          <w:tcPr>
            <w:tcW w:w="1722" w:type="dxa"/>
            <w:gridSpan w:val="2"/>
            <w:vMerge w:val="restart"/>
            <w:tcBorders>
              <w:top w:val="single" w:color="auto" w:sz="4" w:space="0"/>
              <w:left w:val="single" w:color="auto" w:sz="4" w:space="0"/>
              <w:bottom w:val="single" w:color="auto" w:sz="4" w:space="0"/>
              <w:right w:val="single" w:color="auto" w:sz="4" w:space="0"/>
            </w:tcBorders>
            <w:vAlign w:val="center"/>
          </w:tcPr>
          <w:p w14:paraId="13A64E1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670" w:type="dxa"/>
            <w:gridSpan w:val="2"/>
            <w:tcBorders>
              <w:top w:val="single" w:color="auto" w:sz="4" w:space="0"/>
              <w:left w:val="nil"/>
              <w:bottom w:val="single" w:color="auto" w:sz="4" w:space="0"/>
              <w:right w:val="single" w:color="auto" w:sz="4" w:space="0"/>
            </w:tcBorders>
            <w:vAlign w:val="center"/>
          </w:tcPr>
          <w:p w14:paraId="097FD347">
            <w:pPr>
              <w:widowControl/>
              <w:spacing w:line="240" w:lineRule="exact"/>
              <w:jc w:val="center"/>
              <w:rPr>
                <w:rFonts w:ascii="仿宋_GB2312" w:hAnsi="宋体" w:eastAsia="仿宋_GB2312" w:cs="宋体"/>
                <w:kern w:val="0"/>
                <w:szCs w:val="21"/>
              </w:rPr>
            </w:pPr>
          </w:p>
        </w:tc>
        <w:tc>
          <w:tcPr>
            <w:tcW w:w="1217" w:type="dxa"/>
            <w:tcBorders>
              <w:top w:val="nil"/>
              <w:left w:val="nil"/>
              <w:bottom w:val="single" w:color="auto" w:sz="4" w:space="0"/>
              <w:right w:val="single" w:color="auto" w:sz="4" w:space="0"/>
            </w:tcBorders>
            <w:vAlign w:val="center"/>
          </w:tcPr>
          <w:p w14:paraId="382FF65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14:paraId="5A31014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042" w:type="dxa"/>
            <w:gridSpan w:val="2"/>
            <w:tcBorders>
              <w:top w:val="nil"/>
              <w:left w:val="nil"/>
              <w:bottom w:val="single" w:color="auto" w:sz="4" w:space="0"/>
              <w:right w:val="single" w:color="auto" w:sz="4" w:space="0"/>
            </w:tcBorders>
            <w:vAlign w:val="center"/>
          </w:tcPr>
          <w:p w14:paraId="088A36D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14:paraId="7691B18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vAlign w:val="center"/>
          </w:tcPr>
          <w:p w14:paraId="158BCBC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14:paraId="57E31B5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14:paraId="5E71519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14:paraId="2FEB2B5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14:paraId="7108B30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14:paraId="2E28420F">
        <w:tblPrEx>
          <w:tblCellMar>
            <w:top w:w="0" w:type="dxa"/>
            <w:left w:w="108" w:type="dxa"/>
            <w:bottom w:w="0" w:type="dxa"/>
            <w:right w:w="108" w:type="dxa"/>
          </w:tblCellMar>
        </w:tblPrEx>
        <w:trPr>
          <w:trHeight w:val="541" w:hRule="exact"/>
          <w:jc w:val="center"/>
        </w:trPr>
        <w:tc>
          <w:tcPr>
            <w:tcW w:w="1722" w:type="dxa"/>
            <w:gridSpan w:val="2"/>
            <w:vMerge w:val="continue"/>
            <w:tcBorders>
              <w:top w:val="single" w:color="auto" w:sz="4" w:space="0"/>
              <w:left w:val="single" w:color="auto" w:sz="4" w:space="0"/>
              <w:bottom w:val="single" w:color="auto" w:sz="4" w:space="0"/>
              <w:right w:val="single" w:color="auto" w:sz="4" w:space="0"/>
            </w:tcBorders>
            <w:vAlign w:val="center"/>
          </w:tcPr>
          <w:p w14:paraId="72540CC8">
            <w:pPr>
              <w:widowControl/>
              <w:spacing w:line="240" w:lineRule="exact"/>
              <w:jc w:val="center"/>
              <w:rPr>
                <w:rFonts w:ascii="仿宋_GB2312" w:hAnsi="宋体" w:eastAsia="仿宋_GB2312" w:cs="宋体"/>
                <w:kern w:val="0"/>
                <w:szCs w:val="21"/>
              </w:rPr>
            </w:pPr>
          </w:p>
        </w:tc>
        <w:tc>
          <w:tcPr>
            <w:tcW w:w="1670" w:type="dxa"/>
            <w:gridSpan w:val="2"/>
            <w:tcBorders>
              <w:top w:val="single" w:color="auto" w:sz="4" w:space="0"/>
              <w:left w:val="nil"/>
              <w:bottom w:val="single" w:color="auto" w:sz="4" w:space="0"/>
              <w:right w:val="single" w:color="auto" w:sz="4" w:space="0"/>
            </w:tcBorders>
            <w:vAlign w:val="center"/>
          </w:tcPr>
          <w:p w14:paraId="493AFFDF">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217" w:type="dxa"/>
            <w:tcBorders>
              <w:top w:val="nil"/>
              <w:left w:val="nil"/>
              <w:bottom w:val="single" w:color="auto" w:sz="4" w:space="0"/>
              <w:right w:val="single" w:color="auto" w:sz="4" w:space="0"/>
            </w:tcBorders>
            <w:vAlign w:val="center"/>
          </w:tcPr>
          <w:p w14:paraId="7FAAEA2D">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280</w:t>
            </w:r>
          </w:p>
        </w:tc>
        <w:tc>
          <w:tcPr>
            <w:tcW w:w="1042" w:type="dxa"/>
            <w:gridSpan w:val="2"/>
            <w:tcBorders>
              <w:top w:val="nil"/>
              <w:left w:val="nil"/>
              <w:bottom w:val="single" w:color="auto" w:sz="4" w:space="0"/>
              <w:right w:val="single" w:color="auto" w:sz="4" w:space="0"/>
            </w:tcBorders>
            <w:vAlign w:val="center"/>
          </w:tcPr>
          <w:p w14:paraId="5A543E16">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280</w:t>
            </w:r>
          </w:p>
        </w:tc>
        <w:tc>
          <w:tcPr>
            <w:tcW w:w="1127" w:type="dxa"/>
            <w:gridSpan w:val="2"/>
            <w:tcBorders>
              <w:top w:val="nil"/>
              <w:left w:val="nil"/>
              <w:bottom w:val="single" w:color="auto" w:sz="4" w:space="0"/>
              <w:right w:val="single" w:color="auto" w:sz="4" w:space="0"/>
            </w:tcBorders>
            <w:vAlign w:val="center"/>
          </w:tcPr>
          <w:p w14:paraId="76E0A25E">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242.99</w:t>
            </w:r>
          </w:p>
        </w:tc>
        <w:tc>
          <w:tcPr>
            <w:tcW w:w="704" w:type="dxa"/>
            <w:gridSpan w:val="2"/>
            <w:tcBorders>
              <w:top w:val="nil"/>
              <w:left w:val="nil"/>
              <w:bottom w:val="single" w:color="auto" w:sz="4" w:space="0"/>
              <w:right w:val="single" w:color="auto" w:sz="4" w:space="0"/>
            </w:tcBorders>
            <w:vAlign w:val="center"/>
          </w:tcPr>
          <w:p w14:paraId="7D99F2B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14:paraId="45F2AE8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86.7</w:t>
            </w:r>
            <w:r>
              <w:rPr>
                <w:rFonts w:hint="eastAsia" w:ascii="仿宋_GB2312" w:hAnsi="宋体" w:eastAsia="仿宋_GB2312" w:cs="宋体"/>
                <w:kern w:val="0"/>
                <w:szCs w:val="21"/>
              </w:rPr>
              <w:t>%</w:t>
            </w:r>
          </w:p>
        </w:tc>
        <w:tc>
          <w:tcPr>
            <w:tcW w:w="710" w:type="dxa"/>
            <w:tcBorders>
              <w:top w:val="nil"/>
              <w:left w:val="nil"/>
              <w:bottom w:val="single" w:color="auto" w:sz="4" w:space="0"/>
              <w:right w:val="single" w:color="auto" w:sz="4" w:space="0"/>
            </w:tcBorders>
            <w:vAlign w:val="center"/>
          </w:tcPr>
          <w:p w14:paraId="399AB17A">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8.67</w:t>
            </w:r>
          </w:p>
        </w:tc>
      </w:tr>
      <w:tr w14:paraId="70B06094">
        <w:tblPrEx>
          <w:tblCellMar>
            <w:top w:w="0" w:type="dxa"/>
            <w:left w:w="108" w:type="dxa"/>
            <w:bottom w:w="0" w:type="dxa"/>
            <w:right w:w="108" w:type="dxa"/>
          </w:tblCellMar>
        </w:tblPrEx>
        <w:trPr>
          <w:trHeight w:val="601" w:hRule="exact"/>
          <w:jc w:val="center"/>
        </w:trPr>
        <w:tc>
          <w:tcPr>
            <w:tcW w:w="1722" w:type="dxa"/>
            <w:gridSpan w:val="2"/>
            <w:vMerge w:val="continue"/>
            <w:tcBorders>
              <w:top w:val="single" w:color="auto" w:sz="4" w:space="0"/>
              <w:left w:val="single" w:color="auto" w:sz="4" w:space="0"/>
              <w:bottom w:val="single" w:color="auto" w:sz="4" w:space="0"/>
              <w:right w:val="single" w:color="auto" w:sz="4" w:space="0"/>
            </w:tcBorders>
            <w:vAlign w:val="center"/>
          </w:tcPr>
          <w:p w14:paraId="49AC7538">
            <w:pPr>
              <w:widowControl/>
              <w:spacing w:line="240" w:lineRule="exact"/>
              <w:jc w:val="center"/>
              <w:rPr>
                <w:rFonts w:ascii="仿宋_GB2312" w:hAnsi="宋体" w:eastAsia="仿宋_GB2312" w:cs="宋体"/>
                <w:kern w:val="0"/>
                <w:szCs w:val="21"/>
              </w:rPr>
            </w:pPr>
          </w:p>
        </w:tc>
        <w:tc>
          <w:tcPr>
            <w:tcW w:w="1670" w:type="dxa"/>
            <w:gridSpan w:val="2"/>
            <w:tcBorders>
              <w:top w:val="single" w:color="auto" w:sz="4" w:space="0"/>
              <w:left w:val="nil"/>
              <w:bottom w:val="single" w:color="auto" w:sz="4" w:space="0"/>
              <w:right w:val="single" w:color="auto" w:sz="4" w:space="0"/>
            </w:tcBorders>
            <w:vAlign w:val="center"/>
          </w:tcPr>
          <w:p w14:paraId="7EE7179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14:paraId="54D93DE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217" w:type="dxa"/>
            <w:tcBorders>
              <w:top w:val="nil"/>
              <w:left w:val="nil"/>
              <w:bottom w:val="single" w:color="auto" w:sz="4" w:space="0"/>
              <w:right w:val="single" w:color="auto" w:sz="4" w:space="0"/>
            </w:tcBorders>
            <w:vAlign w:val="center"/>
          </w:tcPr>
          <w:p w14:paraId="7D7C889E">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280</w:t>
            </w:r>
          </w:p>
        </w:tc>
        <w:tc>
          <w:tcPr>
            <w:tcW w:w="1042" w:type="dxa"/>
            <w:gridSpan w:val="2"/>
            <w:tcBorders>
              <w:top w:val="nil"/>
              <w:left w:val="nil"/>
              <w:bottom w:val="single" w:color="auto" w:sz="4" w:space="0"/>
              <w:right w:val="single" w:color="auto" w:sz="4" w:space="0"/>
            </w:tcBorders>
            <w:vAlign w:val="center"/>
          </w:tcPr>
          <w:p w14:paraId="59FD6E11">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280</w:t>
            </w:r>
          </w:p>
        </w:tc>
        <w:tc>
          <w:tcPr>
            <w:tcW w:w="1127" w:type="dxa"/>
            <w:gridSpan w:val="2"/>
            <w:tcBorders>
              <w:top w:val="nil"/>
              <w:left w:val="nil"/>
              <w:bottom w:val="single" w:color="auto" w:sz="4" w:space="0"/>
              <w:right w:val="single" w:color="auto" w:sz="4" w:space="0"/>
            </w:tcBorders>
            <w:vAlign w:val="center"/>
          </w:tcPr>
          <w:p w14:paraId="68FE329D">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242.99</w:t>
            </w:r>
          </w:p>
        </w:tc>
        <w:tc>
          <w:tcPr>
            <w:tcW w:w="704" w:type="dxa"/>
            <w:gridSpan w:val="2"/>
            <w:tcBorders>
              <w:top w:val="nil"/>
              <w:left w:val="nil"/>
              <w:bottom w:val="single" w:color="auto" w:sz="4" w:space="0"/>
              <w:right w:val="single" w:color="auto" w:sz="4" w:space="0"/>
            </w:tcBorders>
            <w:vAlign w:val="center"/>
          </w:tcPr>
          <w:p w14:paraId="3113D2D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14:paraId="2815DB81">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86.7%</w:t>
            </w:r>
          </w:p>
        </w:tc>
        <w:tc>
          <w:tcPr>
            <w:tcW w:w="710" w:type="dxa"/>
            <w:tcBorders>
              <w:top w:val="nil"/>
              <w:left w:val="nil"/>
              <w:bottom w:val="single" w:color="auto" w:sz="4" w:space="0"/>
              <w:right w:val="single" w:color="auto" w:sz="4" w:space="0"/>
            </w:tcBorders>
            <w:vAlign w:val="center"/>
          </w:tcPr>
          <w:p w14:paraId="60D59DA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1200F7B6">
        <w:tblPrEx>
          <w:tblCellMar>
            <w:top w:w="0" w:type="dxa"/>
            <w:left w:w="108" w:type="dxa"/>
            <w:bottom w:w="0" w:type="dxa"/>
            <w:right w:w="108" w:type="dxa"/>
          </w:tblCellMar>
        </w:tblPrEx>
        <w:trPr>
          <w:trHeight w:val="567" w:hRule="exact"/>
          <w:jc w:val="center"/>
        </w:trPr>
        <w:tc>
          <w:tcPr>
            <w:tcW w:w="1722" w:type="dxa"/>
            <w:gridSpan w:val="2"/>
            <w:vMerge w:val="continue"/>
            <w:tcBorders>
              <w:top w:val="single" w:color="auto" w:sz="4" w:space="0"/>
              <w:left w:val="single" w:color="auto" w:sz="4" w:space="0"/>
              <w:bottom w:val="single" w:color="auto" w:sz="4" w:space="0"/>
              <w:right w:val="single" w:color="auto" w:sz="4" w:space="0"/>
            </w:tcBorders>
            <w:vAlign w:val="center"/>
          </w:tcPr>
          <w:p w14:paraId="5961325D">
            <w:pPr>
              <w:widowControl/>
              <w:spacing w:line="240" w:lineRule="exact"/>
              <w:jc w:val="center"/>
              <w:rPr>
                <w:rFonts w:ascii="仿宋_GB2312" w:hAnsi="宋体" w:eastAsia="仿宋_GB2312" w:cs="宋体"/>
                <w:kern w:val="0"/>
                <w:szCs w:val="21"/>
              </w:rPr>
            </w:pPr>
          </w:p>
        </w:tc>
        <w:tc>
          <w:tcPr>
            <w:tcW w:w="1670" w:type="dxa"/>
            <w:gridSpan w:val="2"/>
            <w:tcBorders>
              <w:top w:val="single" w:color="auto" w:sz="4" w:space="0"/>
              <w:left w:val="nil"/>
              <w:bottom w:val="single" w:color="auto" w:sz="4" w:space="0"/>
              <w:right w:val="single" w:color="auto" w:sz="4" w:space="0"/>
            </w:tcBorders>
            <w:vAlign w:val="center"/>
          </w:tcPr>
          <w:p w14:paraId="56A7CC0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217" w:type="dxa"/>
            <w:tcBorders>
              <w:top w:val="nil"/>
              <w:left w:val="nil"/>
              <w:bottom w:val="single" w:color="auto" w:sz="4" w:space="0"/>
              <w:right w:val="single" w:color="auto" w:sz="4" w:space="0"/>
            </w:tcBorders>
            <w:vAlign w:val="center"/>
          </w:tcPr>
          <w:p w14:paraId="66BE561E">
            <w:pPr>
              <w:widowControl/>
              <w:spacing w:line="240" w:lineRule="exact"/>
              <w:jc w:val="center"/>
              <w:rPr>
                <w:rFonts w:ascii="仿宋_GB2312" w:hAnsi="宋体" w:eastAsia="仿宋_GB2312" w:cs="宋体"/>
                <w:kern w:val="0"/>
                <w:szCs w:val="21"/>
              </w:rPr>
            </w:pPr>
          </w:p>
        </w:tc>
        <w:tc>
          <w:tcPr>
            <w:tcW w:w="1042" w:type="dxa"/>
            <w:gridSpan w:val="2"/>
            <w:tcBorders>
              <w:top w:val="nil"/>
              <w:left w:val="nil"/>
              <w:bottom w:val="single" w:color="auto" w:sz="4" w:space="0"/>
              <w:right w:val="single" w:color="auto" w:sz="4" w:space="0"/>
            </w:tcBorders>
            <w:vAlign w:val="center"/>
          </w:tcPr>
          <w:p w14:paraId="0B38F651">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14:paraId="2CCE4B2F">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14:paraId="4C8E12C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14:paraId="795E15E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10" w:type="dxa"/>
            <w:tcBorders>
              <w:top w:val="nil"/>
              <w:left w:val="nil"/>
              <w:bottom w:val="single" w:color="auto" w:sz="4" w:space="0"/>
              <w:right w:val="single" w:color="auto" w:sz="4" w:space="0"/>
            </w:tcBorders>
            <w:vAlign w:val="center"/>
          </w:tcPr>
          <w:p w14:paraId="36493A6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49A51BFB">
        <w:tblPrEx>
          <w:tblCellMar>
            <w:top w:w="0" w:type="dxa"/>
            <w:left w:w="108" w:type="dxa"/>
            <w:bottom w:w="0" w:type="dxa"/>
            <w:right w:w="108" w:type="dxa"/>
          </w:tblCellMar>
        </w:tblPrEx>
        <w:trPr>
          <w:trHeight w:val="537" w:hRule="exact"/>
          <w:jc w:val="center"/>
        </w:trPr>
        <w:tc>
          <w:tcPr>
            <w:tcW w:w="1722" w:type="dxa"/>
            <w:gridSpan w:val="2"/>
            <w:vMerge w:val="continue"/>
            <w:tcBorders>
              <w:top w:val="single" w:color="auto" w:sz="4" w:space="0"/>
              <w:left w:val="single" w:color="auto" w:sz="4" w:space="0"/>
              <w:bottom w:val="single" w:color="auto" w:sz="4" w:space="0"/>
              <w:right w:val="single" w:color="auto" w:sz="4" w:space="0"/>
            </w:tcBorders>
            <w:vAlign w:val="center"/>
          </w:tcPr>
          <w:p w14:paraId="51EA1E5B">
            <w:pPr>
              <w:widowControl/>
              <w:spacing w:line="240" w:lineRule="exact"/>
              <w:jc w:val="center"/>
              <w:rPr>
                <w:rFonts w:ascii="仿宋_GB2312" w:hAnsi="宋体" w:eastAsia="仿宋_GB2312" w:cs="宋体"/>
                <w:kern w:val="0"/>
                <w:szCs w:val="21"/>
              </w:rPr>
            </w:pPr>
          </w:p>
        </w:tc>
        <w:tc>
          <w:tcPr>
            <w:tcW w:w="1670" w:type="dxa"/>
            <w:gridSpan w:val="2"/>
            <w:tcBorders>
              <w:top w:val="single" w:color="auto" w:sz="4" w:space="0"/>
              <w:left w:val="nil"/>
              <w:bottom w:val="single" w:color="auto" w:sz="4" w:space="0"/>
              <w:right w:val="single" w:color="auto" w:sz="4" w:space="0"/>
            </w:tcBorders>
            <w:vAlign w:val="center"/>
          </w:tcPr>
          <w:p w14:paraId="5DE8669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217" w:type="dxa"/>
            <w:tcBorders>
              <w:top w:val="nil"/>
              <w:left w:val="nil"/>
              <w:bottom w:val="single" w:color="auto" w:sz="4" w:space="0"/>
              <w:right w:val="single" w:color="auto" w:sz="4" w:space="0"/>
            </w:tcBorders>
            <w:vAlign w:val="center"/>
          </w:tcPr>
          <w:p w14:paraId="37BED94F">
            <w:pPr>
              <w:widowControl/>
              <w:spacing w:line="240" w:lineRule="exact"/>
              <w:jc w:val="center"/>
              <w:rPr>
                <w:rFonts w:ascii="仿宋_GB2312" w:hAnsi="宋体" w:eastAsia="仿宋_GB2312" w:cs="宋体"/>
                <w:kern w:val="0"/>
                <w:szCs w:val="21"/>
              </w:rPr>
            </w:pPr>
          </w:p>
        </w:tc>
        <w:tc>
          <w:tcPr>
            <w:tcW w:w="1042" w:type="dxa"/>
            <w:gridSpan w:val="2"/>
            <w:tcBorders>
              <w:top w:val="nil"/>
              <w:left w:val="nil"/>
              <w:bottom w:val="single" w:color="auto" w:sz="4" w:space="0"/>
              <w:right w:val="single" w:color="auto" w:sz="4" w:space="0"/>
            </w:tcBorders>
            <w:vAlign w:val="center"/>
          </w:tcPr>
          <w:p w14:paraId="1B314C63">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14:paraId="761F127C">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14:paraId="3079F83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14:paraId="57574FB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10" w:type="dxa"/>
            <w:tcBorders>
              <w:top w:val="nil"/>
              <w:left w:val="nil"/>
              <w:bottom w:val="single" w:color="auto" w:sz="4" w:space="0"/>
              <w:right w:val="single" w:color="auto" w:sz="4" w:space="0"/>
            </w:tcBorders>
            <w:vAlign w:val="center"/>
          </w:tcPr>
          <w:p w14:paraId="43600E3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6C547897">
        <w:tblPrEx>
          <w:tblCellMar>
            <w:top w:w="0" w:type="dxa"/>
            <w:left w:w="108" w:type="dxa"/>
            <w:bottom w:w="0" w:type="dxa"/>
            <w:right w:w="108" w:type="dxa"/>
          </w:tblCellMar>
        </w:tblPrEx>
        <w:trPr>
          <w:trHeight w:val="437" w:hRule="exact"/>
          <w:jc w:val="center"/>
        </w:trPr>
        <w:tc>
          <w:tcPr>
            <w:tcW w:w="585" w:type="dxa"/>
            <w:vMerge w:val="restart"/>
            <w:tcBorders>
              <w:top w:val="nil"/>
              <w:left w:val="single" w:color="auto" w:sz="4" w:space="0"/>
              <w:bottom w:val="single" w:color="auto" w:sz="4" w:space="0"/>
              <w:right w:val="single" w:color="auto" w:sz="4" w:space="0"/>
            </w:tcBorders>
            <w:vAlign w:val="center"/>
          </w:tcPr>
          <w:p w14:paraId="581C6BB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14:paraId="7846C76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14:paraId="77E6B44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14:paraId="46948D46">
        <w:tblPrEx>
          <w:tblCellMar>
            <w:top w:w="0" w:type="dxa"/>
            <w:left w:w="108" w:type="dxa"/>
            <w:bottom w:w="0" w:type="dxa"/>
            <w:right w:w="108" w:type="dxa"/>
          </w:tblCellMar>
        </w:tblPrEx>
        <w:trPr>
          <w:trHeight w:val="5271" w:hRule="exact"/>
          <w:jc w:val="center"/>
        </w:trPr>
        <w:tc>
          <w:tcPr>
            <w:tcW w:w="585" w:type="dxa"/>
            <w:vMerge w:val="continue"/>
            <w:tcBorders>
              <w:top w:val="nil"/>
              <w:left w:val="single" w:color="auto" w:sz="4" w:space="0"/>
              <w:bottom w:val="single" w:color="auto" w:sz="4" w:space="0"/>
              <w:right w:val="single" w:color="auto" w:sz="4" w:space="0"/>
            </w:tcBorders>
            <w:vAlign w:val="center"/>
          </w:tcPr>
          <w:p w14:paraId="0E320DF8">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14:paraId="5357081C">
            <w:pPr>
              <w:widowControl/>
              <w:spacing w:line="240" w:lineRule="exact"/>
              <w:jc w:val="both"/>
              <w:rPr>
                <w:rFonts w:hint="eastAsia" w:ascii="仿宋_GB2312" w:hAnsi="宋体" w:eastAsia="仿宋_GB2312" w:cs="宋体"/>
                <w:kern w:val="0"/>
                <w:szCs w:val="21"/>
                <w:lang w:eastAsia="zh-CN"/>
              </w:rPr>
            </w:pPr>
            <w:r>
              <w:rPr>
                <w:rFonts w:hint="eastAsia" w:ascii="仿宋_GB2312" w:hAnsi="宋体" w:eastAsia="仿宋_GB2312" w:cs="宋体"/>
                <w:kern w:val="0"/>
                <w:szCs w:val="21"/>
              </w:rPr>
              <w:t>拟举办4场活动，参加4次展览展会活动。一是在北京服贸会期间举办专场综保区</w:t>
            </w:r>
            <w:r>
              <w:rPr>
                <w:rFonts w:hint="eastAsia" w:ascii="仿宋_GB2312" w:hAnsi="宋体" w:eastAsia="仿宋_GB2312" w:cs="宋体"/>
                <w:kern w:val="0"/>
                <w:szCs w:val="21"/>
                <w:lang w:eastAsia="zh-CN"/>
              </w:rPr>
              <w:t>推介会</w:t>
            </w:r>
            <w:r>
              <w:rPr>
                <w:rFonts w:hint="eastAsia" w:ascii="仿宋_GB2312" w:hAnsi="宋体" w:eastAsia="仿宋_GB2312" w:cs="宋体"/>
                <w:kern w:val="0"/>
                <w:szCs w:val="21"/>
              </w:rPr>
              <w:t>专题会，人员规模100人，预算50万元；二是举办““保税+”业态高质量发展专题交流会暨大兴机场综保区高质量一体化发展研讨会”，人员规模100人，预算50万元；三是举办“生物医药产业链供应链高质量发展专题会暨生物医药京冀协同发展研讨会”，在今年开展此项活动的基础上，打造大兴机场综保区生命健康产业活动品牌，人员规模100人，预算50万元；四是举办“跨境电商业态创新发展专题交流会”，借助活动吸引跨境电商头部企业，提升大兴机场综保区跨境电商品牌效应。（100人单次自主举办的宣传推广活动费用主要包括：场地制作搭建费用约10万元、设备租赁费用约10万元、印刷与其他物料费约1万元、人力管理与运输费约10万元、设计与其他部分约19万元）。五是参加相关商会、协会以及相关部门组织的展览、展会4次，每次费用5万（宣传制作、展位租赁等），预算20万元，发布大兴机场综保区跨区域发展成果和产业支持政策等，提升园区影响力和知名度</w:t>
            </w:r>
            <w:r>
              <w:rPr>
                <w:rFonts w:hint="eastAsia" w:ascii="仿宋_GB2312" w:hAnsi="宋体" w:eastAsia="仿宋_GB2312" w:cs="宋体"/>
                <w:kern w:val="0"/>
                <w:szCs w:val="21"/>
                <w:lang w:eastAsia="zh-CN"/>
              </w:rPr>
              <w:t>。</w:t>
            </w:r>
          </w:p>
        </w:tc>
        <w:tc>
          <w:tcPr>
            <w:tcW w:w="3387" w:type="dxa"/>
            <w:gridSpan w:val="7"/>
            <w:tcBorders>
              <w:top w:val="single" w:color="auto" w:sz="4" w:space="0"/>
              <w:left w:val="nil"/>
              <w:bottom w:val="single" w:color="auto" w:sz="4" w:space="0"/>
              <w:right w:val="single" w:color="auto" w:sz="4" w:space="0"/>
            </w:tcBorders>
            <w:vAlign w:val="center"/>
          </w:tcPr>
          <w:p w14:paraId="66893C2A">
            <w:pPr>
              <w:widowControl/>
              <w:spacing w:line="240" w:lineRule="exact"/>
              <w:jc w:val="both"/>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rPr>
              <w:t>在北京服贸会期间举办专场综保区推介或专题会</w:t>
            </w:r>
            <w:r>
              <w:rPr>
                <w:rFonts w:hint="eastAsia" w:ascii="仿宋_GB2312" w:hAnsi="宋体" w:eastAsia="仿宋_GB2312" w:cs="宋体"/>
                <w:kern w:val="0"/>
                <w:sz w:val="21"/>
                <w:szCs w:val="21"/>
                <w:lang w:eastAsia="zh-CN"/>
              </w:rPr>
              <w:t>，</w:t>
            </w:r>
            <w:r>
              <w:rPr>
                <w:rFonts w:hint="eastAsia" w:ascii="仿宋_GB2312" w:hAnsi="宋体" w:eastAsia="仿宋_GB2312" w:cs="宋体"/>
                <w:kern w:val="0"/>
                <w:sz w:val="21"/>
                <w:szCs w:val="21"/>
                <w:lang w:val="en-US" w:eastAsia="zh-CN"/>
              </w:rPr>
              <w:t>举办了</w:t>
            </w:r>
            <w:r>
              <w:rPr>
                <w:rFonts w:hint="eastAsia" w:ascii="仿宋_GB2312" w:hAnsi="宋体" w:eastAsia="仿宋_GB2312" w:cs="宋体"/>
                <w:kern w:val="0"/>
                <w:sz w:val="21"/>
                <w:szCs w:val="21"/>
              </w:rPr>
              <w:t>““保税+”业态高质量发展专题交流会暨大兴机场综保区高质量一体化发展研讨会</w:t>
            </w:r>
            <w:r>
              <w:rPr>
                <w:rFonts w:hint="eastAsia" w:ascii="仿宋_GB2312" w:hAnsi="宋体" w:eastAsia="仿宋_GB2312" w:cs="宋体"/>
                <w:kern w:val="0"/>
                <w:sz w:val="21"/>
                <w:szCs w:val="21"/>
                <w:lang w:eastAsia="zh-CN"/>
              </w:rPr>
              <w:t>”“</w:t>
            </w:r>
            <w:r>
              <w:rPr>
                <w:rFonts w:hint="eastAsia" w:ascii="仿宋_GB2312" w:hAnsi="宋体" w:eastAsia="仿宋_GB2312" w:cs="宋体"/>
                <w:kern w:val="0"/>
                <w:sz w:val="21"/>
                <w:szCs w:val="21"/>
              </w:rPr>
              <w:t>生物医药产业链供应链高质量发展专题会暨生物医药京冀协同发展研讨会</w:t>
            </w:r>
            <w:r>
              <w:rPr>
                <w:rFonts w:hint="eastAsia" w:ascii="仿宋_GB2312" w:hAnsi="宋体" w:eastAsia="仿宋_GB2312" w:cs="宋体"/>
                <w:kern w:val="0"/>
                <w:sz w:val="21"/>
                <w:szCs w:val="21"/>
                <w:lang w:eastAsia="zh-CN"/>
              </w:rPr>
              <w:t>”“</w:t>
            </w:r>
            <w:r>
              <w:rPr>
                <w:rFonts w:hint="eastAsia" w:ascii="仿宋_GB2312" w:hAnsi="宋体" w:eastAsia="仿宋_GB2312" w:cs="宋体"/>
                <w:kern w:val="0"/>
                <w:sz w:val="21"/>
                <w:szCs w:val="21"/>
              </w:rPr>
              <w:t>跨境电商业态创新发展专题交流会”</w:t>
            </w:r>
            <w:r>
              <w:rPr>
                <w:rFonts w:hint="eastAsia" w:ascii="仿宋_GB2312" w:hAnsi="宋体" w:eastAsia="仿宋_GB2312" w:cs="宋体"/>
                <w:kern w:val="0"/>
                <w:sz w:val="21"/>
                <w:szCs w:val="21"/>
                <w:lang w:eastAsia="zh-CN"/>
              </w:rPr>
              <w:t>。</w:t>
            </w:r>
            <w:r>
              <w:rPr>
                <w:rFonts w:hint="eastAsia" w:ascii="仿宋_GB2312" w:hAnsi="宋体" w:eastAsia="仿宋_GB2312" w:cs="宋体"/>
                <w:kern w:val="0"/>
                <w:sz w:val="21"/>
                <w:szCs w:val="21"/>
              </w:rPr>
              <w:t>参加相关商会、协会以及相关部门组织的展览、展会4次</w:t>
            </w:r>
            <w:r>
              <w:rPr>
                <w:rFonts w:hint="eastAsia" w:ascii="仿宋_GB2312" w:hAnsi="宋体" w:eastAsia="仿宋_GB2312" w:cs="宋体"/>
                <w:kern w:val="0"/>
                <w:sz w:val="21"/>
                <w:szCs w:val="21"/>
                <w:lang w:eastAsia="zh-CN"/>
              </w:rPr>
              <w:t>。</w:t>
            </w:r>
            <w:r>
              <w:rPr>
                <w:rFonts w:hint="eastAsia" w:ascii="仿宋_GB2312" w:hAnsi="宋体" w:eastAsia="仿宋_GB2312" w:cs="宋体"/>
                <w:kern w:val="0"/>
                <w:sz w:val="21"/>
                <w:szCs w:val="21"/>
                <w:lang w:val="en-US" w:eastAsia="zh-CN"/>
              </w:rPr>
              <w:t>完成向广大公众展示大兴国际机场临空区、综保区的发展前景、政策优惠、产业布局及配套服务等方面的信息，提升临空区、综保区的知名度和影响力，吸引更多的企业和人才前来投资和发展。</w:t>
            </w:r>
          </w:p>
          <w:p w14:paraId="28DDA2FD">
            <w:pPr>
              <w:widowControl/>
              <w:spacing w:line="240" w:lineRule="exact"/>
              <w:jc w:val="both"/>
              <w:rPr>
                <w:rFonts w:hint="default" w:ascii="仿宋_GB2312" w:hAnsi="宋体" w:eastAsia="仿宋_GB2312" w:cs="宋体"/>
                <w:kern w:val="0"/>
                <w:szCs w:val="21"/>
                <w:lang w:val="en-US" w:eastAsia="zh-CN"/>
              </w:rPr>
            </w:pPr>
          </w:p>
        </w:tc>
      </w:tr>
      <w:tr w14:paraId="33E2C1C7">
        <w:tblPrEx>
          <w:tblCellMar>
            <w:top w:w="0" w:type="dxa"/>
            <w:left w:w="108" w:type="dxa"/>
            <w:bottom w:w="0" w:type="dxa"/>
            <w:right w:w="108" w:type="dxa"/>
          </w:tblCellMar>
        </w:tblPrEx>
        <w:trPr>
          <w:trHeight w:val="795"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14:paraId="647AA16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1137" w:type="dxa"/>
            <w:tcBorders>
              <w:top w:val="single" w:color="auto" w:sz="4" w:space="0"/>
              <w:left w:val="nil"/>
              <w:bottom w:val="single" w:color="auto" w:sz="4" w:space="0"/>
              <w:right w:val="single" w:color="auto" w:sz="4" w:space="0"/>
            </w:tcBorders>
            <w:vAlign w:val="center"/>
          </w:tcPr>
          <w:p w14:paraId="4735187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215" w:type="dxa"/>
            <w:tcBorders>
              <w:top w:val="single" w:color="auto" w:sz="4" w:space="0"/>
              <w:left w:val="nil"/>
              <w:bottom w:val="single" w:color="auto" w:sz="4" w:space="0"/>
              <w:right w:val="single" w:color="auto" w:sz="4" w:space="0"/>
            </w:tcBorders>
            <w:vAlign w:val="center"/>
          </w:tcPr>
          <w:p w14:paraId="7FA1598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1865" w:type="dxa"/>
            <w:gridSpan w:val="3"/>
            <w:tcBorders>
              <w:top w:val="single" w:color="auto" w:sz="4" w:space="0"/>
              <w:left w:val="nil"/>
              <w:bottom w:val="single" w:color="auto" w:sz="4" w:space="0"/>
              <w:right w:val="single" w:color="auto" w:sz="4" w:space="0"/>
            </w:tcBorders>
            <w:vAlign w:val="center"/>
          </w:tcPr>
          <w:p w14:paraId="5145101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vAlign w:val="center"/>
          </w:tcPr>
          <w:p w14:paraId="7B31E7A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14:paraId="38D8200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vAlign w:val="center"/>
          </w:tcPr>
          <w:p w14:paraId="5A3920A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14:paraId="33FC8E9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14:paraId="6ECE0BA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17" w:type="dxa"/>
            <w:gridSpan w:val="2"/>
            <w:tcBorders>
              <w:top w:val="single" w:color="auto" w:sz="4" w:space="0"/>
              <w:left w:val="nil"/>
              <w:bottom w:val="single" w:color="auto" w:sz="4" w:space="0"/>
              <w:right w:val="single" w:color="auto" w:sz="4" w:space="0"/>
            </w:tcBorders>
            <w:vAlign w:val="center"/>
          </w:tcPr>
          <w:p w14:paraId="69265DE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159" w:type="dxa"/>
            <w:gridSpan w:val="2"/>
            <w:tcBorders>
              <w:top w:val="single" w:color="auto" w:sz="4" w:space="0"/>
              <w:left w:val="nil"/>
              <w:bottom w:val="single" w:color="auto" w:sz="4" w:space="0"/>
              <w:right w:val="single" w:color="auto" w:sz="4" w:space="0"/>
            </w:tcBorders>
            <w:vAlign w:val="center"/>
          </w:tcPr>
          <w:p w14:paraId="59E4BAA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偏差原因分析及改进措施</w:t>
            </w:r>
          </w:p>
        </w:tc>
      </w:tr>
      <w:tr w14:paraId="4F5E9EEF">
        <w:tblPrEx>
          <w:tblCellMar>
            <w:top w:w="0" w:type="dxa"/>
            <w:left w:w="108" w:type="dxa"/>
            <w:bottom w:w="0" w:type="dxa"/>
            <w:right w:w="108" w:type="dxa"/>
          </w:tblCellMar>
        </w:tblPrEx>
        <w:trPr>
          <w:trHeight w:val="123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2A6D5324">
            <w:pPr>
              <w:widowControl/>
              <w:spacing w:line="240" w:lineRule="exact"/>
              <w:jc w:val="center"/>
              <w:rPr>
                <w:rFonts w:ascii="仿宋_GB2312" w:hAnsi="宋体" w:eastAsia="仿宋_GB2312" w:cs="宋体"/>
                <w:kern w:val="0"/>
                <w:szCs w:val="21"/>
              </w:rPr>
            </w:pPr>
          </w:p>
        </w:tc>
        <w:tc>
          <w:tcPr>
            <w:tcW w:w="1137" w:type="dxa"/>
            <w:tcBorders>
              <w:top w:val="single" w:color="auto" w:sz="4" w:space="0"/>
              <w:left w:val="single" w:color="auto" w:sz="4" w:space="0"/>
              <w:bottom w:val="single" w:color="auto" w:sz="4" w:space="0"/>
              <w:right w:val="single" w:color="auto" w:sz="4" w:space="0"/>
            </w:tcBorders>
            <w:vAlign w:val="center"/>
          </w:tcPr>
          <w:p w14:paraId="561A89BC">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产出指标</w:t>
            </w:r>
          </w:p>
        </w:tc>
        <w:tc>
          <w:tcPr>
            <w:tcW w:w="1215" w:type="dxa"/>
            <w:tcBorders>
              <w:top w:val="single" w:color="auto" w:sz="4" w:space="0"/>
              <w:left w:val="single" w:color="auto" w:sz="4" w:space="0"/>
              <w:bottom w:val="single" w:color="auto" w:sz="4" w:space="0"/>
              <w:right w:val="single" w:color="auto" w:sz="4" w:space="0"/>
            </w:tcBorders>
            <w:vAlign w:val="center"/>
          </w:tcPr>
          <w:p w14:paraId="53B11653">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数量指标</w:t>
            </w:r>
          </w:p>
        </w:tc>
        <w:tc>
          <w:tcPr>
            <w:tcW w:w="1865" w:type="dxa"/>
            <w:gridSpan w:val="3"/>
            <w:tcBorders>
              <w:top w:val="single" w:color="auto" w:sz="4" w:space="0"/>
              <w:left w:val="nil"/>
              <w:bottom w:val="single" w:color="auto" w:sz="4" w:space="0"/>
              <w:right w:val="single" w:color="auto" w:sz="4" w:space="0"/>
            </w:tcBorders>
            <w:vAlign w:val="center"/>
          </w:tcPr>
          <w:p w14:paraId="73AD8D9E">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“生物医药产业链供应链高质量发展专题会暨生物医药京冀协同发展研讨会”</w:t>
            </w:r>
          </w:p>
        </w:tc>
        <w:tc>
          <w:tcPr>
            <w:tcW w:w="849" w:type="dxa"/>
            <w:tcBorders>
              <w:top w:val="single" w:color="auto" w:sz="4" w:space="0"/>
              <w:left w:val="nil"/>
              <w:bottom w:val="single" w:color="auto" w:sz="4" w:space="0"/>
              <w:right w:val="single" w:color="auto" w:sz="4" w:space="0"/>
            </w:tcBorders>
            <w:vAlign w:val="center"/>
          </w:tcPr>
          <w:p w14:paraId="51B303CB">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1</w:t>
            </w:r>
          </w:p>
        </w:tc>
        <w:tc>
          <w:tcPr>
            <w:tcW w:w="848" w:type="dxa"/>
            <w:tcBorders>
              <w:top w:val="single" w:color="auto" w:sz="4" w:space="0"/>
              <w:left w:val="nil"/>
              <w:bottom w:val="single" w:color="auto" w:sz="4" w:space="0"/>
              <w:right w:val="single" w:color="auto" w:sz="4" w:space="0"/>
            </w:tcBorders>
            <w:vAlign w:val="center"/>
          </w:tcPr>
          <w:p w14:paraId="06FF12FF">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w:t>
            </w:r>
          </w:p>
        </w:tc>
        <w:tc>
          <w:tcPr>
            <w:tcW w:w="563" w:type="dxa"/>
            <w:gridSpan w:val="2"/>
            <w:tcBorders>
              <w:top w:val="single" w:color="auto" w:sz="4" w:space="0"/>
              <w:left w:val="nil"/>
              <w:bottom w:val="single" w:color="auto" w:sz="4" w:space="0"/>
              <w:right w:val="single" w:color="auto" w:sz="4" w:space="0"/>
            </w:tcBorders>
            <w:vAlign w:val="center"/>
          </w:tcPr>
          <w:p w14:paraId="218B952A">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10</w:t>
            </w:r>
          </w:p>
        </w:tc>
        <w:tc>
          <w:tcPr>
            <w:tcW w:w="817" w:type="dxa"/>
            <w:gridSpan w:val="2"/>
            <w:tcBorders>
              <w:top w:val="single" w:color="auto" w:sz="4" w:space="0"/>
              <w:left w:val="nil"/>
              <w:bottom w:val="single" w:color="auto" w:sz="4" w:space="0"/>
              <w:right w:val="single" w:color="auto" w:sz="4" w:space="0"/>
            </w:tcBorders>
            <w:vAlign w:val="center"/>
          </w:tcPr>
          <w:p w14:paraId="0E45479D">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159" w:type="dxa"/>
            <w:gridSpan w:val="2"/>
            <w:tcBorders>
              <w:top w:val="single" w:color="auto" w:sz="4" w:space="0"/>
              <w:left w:val="nil"/>
              <w:bottom w:val="single" w:color="auto" w:sz="4" w:space="0"/>
              <w:right w:val="single" w:color="auto" w:sz="4" w:space="0"/>
            </w:tcBorders>
            <w:vAlign w:val="center"/>
          </w:tcPr>
          <w:p w14:paraId="33CF1477">
            <w:pPr>
              <w:widowControl/>
              <w:spacing w:line="240" w:lineRule="exact"/>
              <w:rPr>
                <w:rFonts w:hint="eastAsia" w:ascii="仿宋_GB2312" w:hAnsi="宋体" w:eastAsia="仿宋_GB2312" w:cs="宋体"/>
                <w:kern w:val="0"/>
                <w:szCs w:val="21"/>
                <w:lang w:eastAsia="zh-CN"/>
              </w:rPr>
            </w:pPr>
          </w:p>
        </w:tc>
      </w:tr>
      <w:tr w14:paraId="21CD9DC8">
        <w:tblPrEx>
          <w:tblCellMar>
            <w:top w:w="0" w:type="dxa"/>
            <w:left w:w="108" w:type="dxa"/>
            <w:bottom w:w="0" w:type="dxa"/>
            <w:right w:w="108" w:type="dxa"/>
          </w:tblCellMar>
        </w:tblPrEx>
        <w:trPr>
          <w:trHeight w:val="137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19CA2BAE">
            <w:pPr>
              <w:widowControl/>
              <w:spacing w:line="240" w:lineRule="exact"/>
              <w:jc w:val="center"/>
              <w:rPr>
                <w:rFonts w:ascii="仿宋_GB2312" w:hAnsi="宋体" w:eastAsia="仿宋_GB2312" w:cs="宋体"/>
                <w:kern w:val="0"/>
                <w:szCs w:val="21"/>
              </w:rPr>
            </w:pPr>
          </w:p>
        </w:tc>
        <w:tc>
          <w:tcPr>
            <w:tcW w:w="1137" w:type="dxa"/>
            <w:tcBorders>
              <w:top w:val="single" w:color="auto" w:sz="4" w:space="0"/>
              <w:left w:val="single" w:color="auto" w:sz="4" w:space="0"/>
              <w:bottom w:val="single" w:color="auto" w:sz="4" w:space="0"/>
              <w:right w:val="single" w:color="auto" w:sz="4" w:space="0"/>
            </w:tcBorders>
            <w:vAlign w:val="center"/>
          </w:tcPr>
          <w:p w14:paraId="2A25F703">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产出指标</w:t>
            </w:r>
          </w:p>
        </w:tc>
        <w:tc>
          <w:tcPr>
            <w:tcW w:w="1215" w:type="dxa"/>
            <w:tcBorders>
              <w:top w:val="single" w:color="auto" w:sz="4" w:space="0"/>
              <w:left w:val="single" w:color="auto" w:sz="4" w:space="0"/>
              <w:bottom w:val="single" w:color="auto" w:sz="4" w:space="0"/>
              <w:right w:val="single" w:color="auto" w:sz="4" w:space="0"/>
            </w:tcBorders>
            <w:vAlign w:val="center"/>
          </w:tcPr>
          <w:p w14:paraId="6256A552">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数量指标</w:t>
            </w:r>
          </w:p>
        </w:tc>
        <w:tc>
          <w:tcPr>
            <w:tcW w:w="1865" w:type="dxa"/>
            <w:gridSpan w:val="3"/>
            <w:tcBorders>
              <w:top w:val="single" w:color="auto" w:sz="4" w:space="0"/>
              <w:left w:val="nil"/>
              <w:right w:val="single" w:color="auto" w:sz="4" w:space="0"/>
            </w:tcBorders>
            <w:vAlign w:val="center"/>
          </w:tcPr>
          <w:p w14:paraId="6C07295A">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宣传推广任务完成率</w:t>
            </w:r>
          </w:p>
        </w:tc>
        <w:tc>
          <w:tcPr>
            <w:tcW w:w="849" w:type="dxa"/>
            <w:tcBorders>
              <w:top w:val="single" w:color="auto" w:sz="4" w:space="0"/>
              <w:left w:val="nil"/>
              <w:right w:val="single" w:color="auto" w:sz="4" w:space="0"/>
            </w:tcBorders>
            <w:vAlign w:val="center"/>
          </w:tcPr>
          <w:p w14:paraId="520A4BBD">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100%</w:t>
            </w:r>
          </w:p>
        </w:tc>
        <w:tc>
          <w:tcPr>
            <w:tcW w:w="848" w:type="dxa"/>
            <w:tcBorders>
              <w:top w:val="single" w:color="auto" w:sz="4" w:space="0"/>
              <w:left w:val="nil"/>
              <w:right w:val="single" w:color="auto" w:sz="4" w:space="0"/>
            </w:tcBorders>
            <w:vAlign w:val="center"/>
          </w:tcPr>
          <w:p w14:paraId="6AB0A38D">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100%</w:t>
            </w:r>
          </w:p>
        </w:tc>
        <w:tc>
          <w:tcPr>
            <w:tcW w:w="563" w:type="dxa"/>
            <w:gridSpan w:val="2"/>
            <w:tcBorders>
              <w:top w:val="single" w:color="auto" w:sz="4" w:space="0"/>
              <w:left w:val="nil"/>
              <w:right w:val="single" w:color="auto" w:sz="4" w:space="0"/>
            </w:tcBorders>
            <w:vAlign w:val="center"/>
          </w:tcPr>
          <w:p w14:paraId="5DAF91D9">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10</w:t>
            </w:r>
          </w:p>
        </w:tc>
        <w:tc>
          <w:tcPr>
            <w:tcW w:w="817" w:type="dxa"/>
            <w:gridSpan w:val="2"/>
            <w:tcBorders>
              <w:top w:val="single" w:color="auto" w:sz="4" w:space="0"/>
              <w:left w:val="nil"/>
              <w:right w:val="single" w:color="auto" w:sz="4" w:space="0"/>
            </w:tcBorders>
            <w:vAlign w:val="center"/>
          </w:tcPr>
          <w:p w14:paraId="0377BCA5">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10</w:t>
            </w:r>
          </w:p>
        </w:tc>
        <w:tc>
          <w:tcPr>
            <w:tcW w:w="1159" w:type="dxa"/>
            <w:gridSpan w:val="2"/>
            <w:tcBorders>
              <w:top w:val="single" w:color="auto" w:sz="4" w:space="0"/>
              <w:left w:val="nil"/>
              <w:right w:val="single" w:color="auto" w:sz="4" w:space="0"/>
            </w:tcBorders>
            <w:vAlign w:val="center"/>
          </w:tcPr>
          <w:p w14:paraId="79CDF2FA">
            <w:pPr>
              <w:widowControl/>
              <w:spacing w:line="240" w:lineRule="exact"/>
              <w:jc w:val="center"/>
              <w:rPr>
                <w:rFonts w:ascii="仿宋_GB2312" w:hAnsi="宋体" w:eastAsia="仿宋_GB2312" w:cs="宋体"/>
                <w:kern w:val="0"/>
                <w:szCs w:val="21"/>
              </w:rPr>
            </w:pPr>
          </w:p>
        </w:tc>
      </w:tr>
      <w:tr w14:paraId="79FBB1DB">
        <w:tblPrEx>
          <w:tblCellMar>
            <w:top w:w="0" w:type="dxa"/>
            <w:left w:w="108" w:type="dxa"/>
            <w:bottom w:w="0" w:type="dxa"/>
            <w:right w:w="108" w:type="dxa"/>
          </w:tblCellMar>
        </w:tblPrEx>
        <w:trPr>
          <w:trHeight w:val="908"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6B2390C7">
            <w:pPr>
              <w:widowControl/>
              <w:spacing w:line="240" w:lineRule="exact"/>
              <w:jc w:val="center"/>
              <w:rPr>
                <w:rFonts w:ascii="仿宋_GB2312" w:hAnsi="宋体" w:eastAsia="仿宋_GB2312" w:cs="宋体"/>
                <w:kern w:val="0"/>
                <w:szCs w:val="21"/>
              </w:rPr>
            </w:pPr>
          </w:p>
        </w:tc>
        <w:tc>
          <w:tcPr>
            <w:tcW w:w="1137" w:type="dxa"/>
            <w:tcBorders>
              <w:top w:val="single" w:color="auto" w:sz="4" w:space="0"/>
              <w:left w:val="single" w:color="auto" w:sz="4" w:space="0"/>
              <w:bottom w:val="single" w:color="auto" w:sz="4" w:space="0"/>
              <w:right w:val="single" w:color="auto" w:sz="4" w:space="0"/>
            </w:tcBorders>
            <w:vAlign w:val="center"/>
          </w:tcPr>
          <w:p w14:paraId="41EE65FB">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产出指标</w:t>
            </w:r>
          </w:p>
        </w:tc>
        <w:tc>
          <w:tcPr>
            <w:tcW w:w="1215" w:type="dxa"/>
            <w:tcBorders>
              <w:top w:val="single" w:color="auto" w:sz="4" w:space="0"/>
              <w:left w:val="single" w:color="auto" w:sz="4" w:space="0"/>
              <w:bottom w:val="single" w:color="auto" w:sz="4" w:space="0"/>
              <w:right w:val="single" w:color="auto" w:sz="4" w:space="0"/>
            </w:tcBorders>
            <w:vAlign w:val="center"/>
          </w:tcPr>
          <w:p w14:paraId="589EB78E">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数量指标</w:t>
            </w:r>
          </w:p>
        </w:tc>
        <w:tc>
          <w:tcPr>
            <w:tcW w:w="1865" w:type="dxa"/>
            <w:gridSpan w:val="3"/>
            <w:tcBorders>
              <w:top w:val="single" w:color="auto" w:sz="4" w:space="0"/>
              <w:left w:val="nil"/>
              <w:right w:val="single" w:color="auto" w:sz="4" w:space="0"/>
            </w:tcBorders>
            <w:vAlign w:val="center"/>
          </w:tcPr>
          <w:p w14:paraId="1E317BE9">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举办“跨境电商业态创新发展专题交流会”</w:t>
            </w:r>
          </w:p>
        </w:tc>
        <w:tc>
          <w:tcPr>
            <w:tcW w:w="849" w:type="dxa"/>
            <w:tcBorders>
              <w:top w:val="single" w:color="auto" w:sz="4" w:space="0"/>
              <w:left w:val="nil"/>
              <w:right w:val="single" w:color="auto" w:sz="4" w:space="0"/>
            </w:tcBorders>
            <w:vAlign w:val="center"/>
          </w:tcPr>
          <w:p w14:paraId="3B4B43BD">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w:t>
            </w:r>
          </w:p>
        </w:tc>
        <w:tc>
          <w:tcPr>
            <w:tcW w:w="848" w:type="dxa"/>
            <w:tcBorders>
              <w:top w:val="single" w:color="auto" w:sz="4" w:space="0"/>
              <w:left w:val="nil"/>
              <w:right w:val="single" w:color="auto" w:sz="4" w:space="0"/>
            </w:tcBorders>
            <w:vAlign w:val="center"/>
          </w:tcPr>
          <w:p w14:paraId="5C1760C8">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w:t>
            </w:r>
          </w:p>
        </w:tc>
        <w:tc>
          <w:tcPr>
            <w:tcW w:w="563" w:type="dxa"/>
            <w:gridSpan w:val="2"/>
            <w:tcBorders>
              <w:top w:val="single" w:color="auto" w:sz="4" w:space="0"/>
              <w:left w:val="nil"/>
              <w:right w:val="single" w:color="auto" w:sz="4" w:space="0"/>
            </w:tcBorders>
            <w:vAlign w:val="center"/>
          </w:tcPr>
          <w:p w14:paraId="3F412D18">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10</w:t>
            </w:r>
          </w:p>
        </w:tc>
        <w:tc>
          <w:tcPr>
            <w:tcW w:w="817" w:type="dxa"/>
            <w:gridSpan w:val="2"/>
            <w:tcBorders>
              <w:top w:val="single" w:color="auto" w:sz="4" w:space="0"/>
              <w:left w:val="nil"/>
              <w:right w:val="single" w:color="auto" w:sz="4" w:space="0"/>
            </w:tcBorders>
            <w:vAlign w:val="center"/>
          </w:tcPr>
          <w:p w14:paraId="25B46275">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159" w:type="dxa"/>
            <w:gridSpan w:val="2"/>
            <w:tcBorders>
              <w:top w:val="single" w:color="auto" w:sz="4" w:space="0"/>
              <w:left w:val="nil"/>
              <w:right w:val="single" w:color="auto" w:sz="4" w:space="0"/>
            </w:tcBorders>
            <w:vAlign w:val="center"/>
          </w:tcPr>
          <w:p w14:paraId="067944EB">
            <w:pPr>
              <w:widowControl/>
              <w:spacing w:line="240" w:lineRule="exact"/>
              <w:jc w:val="left"/>
              <w:rPr>
                <w:rFonts w:hint="eastAsia" w:ascii="仿宋_GB2312" w:hAnsi="宋体" w:eastAsia="仿宋_GB2312" w:cs="宋体"/>
                <w:kern w:val="0"/>
                <w:szCs w:val="21"/>
                <w:lang w:eastAsia="zh-CN"/>
              </w:rPr>
            </w:pPr>
          </w:p>
        </w:tc>
      </w:tr>
      <w:tr w14:paraId="11A82CFC">
        <w:tblPrEx>
          <w:tblCellMar>
            <w:top w:w="0" w:type="dxa"/>
            <w:left w:w="108" w:type="dxa"/>
            <w:bottom w:w="0" w:type="dxa"/>
            <w:right w:w="108" w:type="dxa"/>
          </w:tblCellMar>
        </w:tblPrEx>
        <w:trPr>
          <w:trHeight w:val="908"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6868B301">
            <w:pPr>
              <w:widowControl/>
              <w:spacing w:line="240" w:lineRule="exact"/>
              <w:jc w:val="center"/>
              <w:rPr>
                <w:rFonts w:ascii="仿宋_GB2312" w:hAnsi="宋体" w:eastAsia="仿宋_GB2312" w:cs="宋体"/>
                <w:kern w:val="0"/>
                <w:szCs w:val="21"/>
              </w:rPr>
            </w:pPr>
          </w:p>
        </w:tc>
        <w:tc>
          <w:tcPr>
            <w:tcW w:w="1137" w:type="dxa"/>
            <w:tcBorders>
              <w:top w:val="single" w:color="auto" w:sz="4" w:space="0"/>
              <w:left w:val="single" w:color="auto" w:sz="4" w:space="0"/>
              <w:bottom w:val="single" w:color="auto" w:sz="4" w:space="0"/>
              <w:right w:val="single" w:color="auto" w:sz="4" w:space="0"/>
            </w:tcBorders>
            <w:vAlign w:val="center"/>
          </w:tcPr>
          <w:p w14:paraId="7D735D4E">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产出指标</w:t>
            </w:r>
          </w:p>
        </w:tc>
        <w:tc>
          <w:tcPr>
            <w:tcW w:w="1215" w:type="dxa"/>
            <w:tcBorders>
              <w:top w:val="single" w:color="auto" w:sz="4" w:space="0"/>
              <w:left w:val="single" w:color="auto" w:sz="4" w:space="0"/>
              <w:bottom w:val="single" w:color="auto" w:sz="4" w:space="0"/>
              <w:right w:val="single" w:color="auto" w:sz="4" w:space="0"/>
            </w:tcBorders>
            <w:vAlign w:val="center"/>
          </w:tcPr>
          <w:p w14:paraId="441FE2BD">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数量指标</w:t>
            </w:r>
          </w:p>
        </w:tc>
        <w:tc>
          <w:tcPr>
            <w:tcW w:w="1865" w:type="dxa"/>
            <w:gridSpan w:val="3"/>
            <w:tcBorders>
              <w:top w:val="single" w:color="auto" w:sz="4" w:space="0"/>
              <w:left w:val="nil"/>
              <w:right w:val="single" w:color="auto" w:sz="4" w:space="0"/>
            </w:tcBorders>
            <w:vAlign w:val="center"/>
          </w:tcPr>
          <w:p w14:paraId="404653B6">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北京服贸会期间举办专场综保区推介或专题会，人员规模100人</w:t>
            </w:r>
          </w:p>
        </w:tc>
        <w:tc>
          <w:tcPr>
            <w:tcW w:w="849" w:type="dxa"/>
            <w:tcBorders>
              <w:top w:val="single" w:color="auto" w:sz="4" w:space="0"/>
              <w:left w:val="nil"/>
              <w:right w:val="single" w:color="auto" w:sz="4" w:space="0"/>
            </w:tcBorders>
            <w:vAlign w:val="center"/>
          </w:tcPr>
          <w:p w14:paraId="3DF93DDE">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w:t>
            </w:r>
          </w:p>
        </w:tc>
        <w:tc>
          <w:tcPr>
            <w:tcW w:w="848" w:type="dxa"/>
            <w:tcBorders>
              <w:top w:val="single" w:color="auto" w:sz="4" w:space="0"/>
              <w:left w:val="nil"/>
              <w:right w:val="single" w:color="auto" w:sz="4" w:space="0"/>
            </w:tcBorders>
            <w:vAlign w:val="center"/>
          </w:tcPr>
          <w:p w14:paraId="4D3F2EF1">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w:t>
            </w:r>
          </w:p>
        </w:tc>
        <w:tc>
          <w:tcPr>
            <w:tcW w:w="563" w:type="dxa"/>
            <w:gridSpan w:val="2"/>
            <w:tcBorders>
              <w:top w:val="single" w:color="auto" w:sz="4" w:space="0"/>
              <w:left w:val="nil"/>
              <w:right w:val="single" w:color="auto" w:sz="4" w:space="0"/>
            </w:tcBorders>
            <w:vAlign w:val="center"/>
          </w:tcPr>
          <w:p w14:paraId="7CC5D0F2">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10</w:t>
            </w:r>
          </w:p>
        </w:tc>
        <w:tc>
          <w:tcPr>
            <w:tcW w:w="817" w:type="dxa"/>
            <w:gridSpan w:val="2"/>
            <w:tcBorders>
              <w:top w:val="single" w:color="auto" w:sz="4" w:space="0"/>
              <w:left w:val="nil"/>
              <w:right w:val="single" w:color="auto" w:sz="4" w:space="0"/>
            </w:tcBorders>
            <w:vAlign w:val="center"/>
          </w:tcPr>
          <w:p w14:paraId="2C2349F5">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159" w:type="dxa"/>
            <w:gridSpan w:val="2"/>
            <w:tcBorders>
              <w:top w:val="single" w:color="auto" w:sz="4" w:space="0"/>
              <w:left w:val="nil"/>
              <w:right w:val="single" w:color="auto" w:sz="4" w:space="0"/>
            </w:tcBorders>
            <w:vAlign w:val="center"/>
          </w:tcPr>
          <w:p w14:paraId="4DB91BF5">
            <w:pPr>
              <w:widowControl/>
              <w:spacing w:line="240" w:lineRule="exact"/>
              <w:jc w:val="left"/>
              <w:rPr>
                <w:rFonts w:hint="eastAsia" w:ascii="仿宋_GB2312" w:hAnsi="宋体" w:eastAsia="仿宋_GB2312" w:cs="宋体"/>
                <w:kern w:val="0"/>
                <w:szCs w:val="21"/>
                <w:lang w:eastAsia="zh-CN"/>
              </w:rPr>
            </w:pPr>
          </w:p>
        </w:tc>
      </w:tr>
      <w:tr w14:paraId="04F840F9">
        <w:tblPrEx>
          <w:tblCellMar>
            <w:top w:w="0" w:type="dxa"/>
            <w:left w:w="108" w:type="dxa"/>
            <w:bottom w:w="0" w:type="dxa"/>
            <w:right w:w="108" w:type="dxa"/>
          </w:tblCellMar>
        </w:tblPrEx>
        <w:trPr>
          <w:trHeight w:val="908"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3C7D53D9">
            <w:pPr>
              <w:widowControl/>
              <w:spacing w:line="240" w:lineRule="exact"/>
              <w:jc w:val="center"/>
              <w:rPr>
                <w:rFonts w:ascii="仿宋_GB2312" w:hAnsi="宋体" w:eastAsia="仿宋_GB2312" w:cs="宋体"/>
                <w:kern w:val="0"/>
                <w:szCs w:val="21"/>
              </w:rPr>
            </w:pPr>
          </w:p>
        </w:tc>
        <w:tc>
          <w:tcPr>
            <w:tcW w:w="1137" w:type="dxa"/>
            <w:tcBorders>
              <w:top w:val="single" w:color="auto" w:sz="4" w:space="0"/>
              <w:left w:val="single" w:color="auto" w:sz="4" w:space="0"/>
              <w:bottom w:val="single" w:color="auto" w:sz="4" w:space="0"/>
              <w:right w:val="single" w:color="auto" w:sz="4" w:space="0"/>
            </w:tcBorders>
            <w:vAlign w:val="center"/>
          </w:tcPr>
          <w:p w14:paraId="2502E97A">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成本指标</w:t>
            </w:r>
          </w:p>
        </w:tc>
        <w:tc>
          <w:tcPr>
            <w:tcW w:w="1215" w:type="dxa"/>
            <w:tcBorders>
              <w:top w:val="single" w:color="auto" w:sz="4" w:space="0"/>
              <w:left w:val="single" w:color="auto" w:sz="4" w:space="0"/>
              <w:bottom w:val="single" w:color="auto" w:sz="4" w:space="0"/>
              <w:right w:val="single" w:color="auto" w:sz="4" w:space="0"/>
            </w:tcBorders>
            <w:vAlign w:val="center"/>
          </w:tcPr>
          <w:p w14:paraId="57603F17">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经济成本指标</w:t>
            </w:r>
          </w:p>
        </w:tc>
        <w:tc>
          <w:tcPr>
            <w:tcW w:w="1865" w:type="dxa"/>
            <w:gridSpan w:val="3"/>
            <w:tcBorders>
              <w:top w:val="single" w:color="auto" w:sz="4" w:space="0"/>
              <w:left w:val="nil"/>
              <w:right w:val="single" w:color="auto" w:sz="4" w:space="0"/>
            </w:tcBorders>
            <w:vAlign w:val="center"/>
          </w:tcPr>
          <w:p w14:paraId="149E5666">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成本控制在预期范围内</w:t>
            </w:r>
          </w:p>
        </w:tc>
        <w:tc>
          <w:tcPr>
            <w:tcW w:w="849" w:type="dxa"/>
            <w:tcBorders>
              <w:top w:val="single" w:color="auto" w:sz="4" w:space="0"/>
              <w:left w:val="nil"/>
              <w:right w:val="single" w:color="auto" w:sz="4" w:space="0"/>
            </w:tcBorders>
            <w:vAlign w:val="center"/>
          </w:tcPr>
          <w:p w14:paraId="36C99B12">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在预期范围内</w:t>
            </w:r>
          </w:p>
        </w:tc>
        <w:tc>
          <w:tcPr>
            <w:tcW w:w="848" w:type="dxa"/>
            <w:tcBorders>
              <w:top w:val="single" w:color="auto" w:sz="4" w:space="0"/>
              <w:left w:val="nil"/>
              <w:right w:val="single" w:color="auto" w:sz="4" w:space="0"/>
            </w:tcBorders>
            <w:vAlign w:val="center"/>
          </w:tcPr>
          <w:p w14:paraId="219ACD2E">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在预期范围内</w:t>
            </w:r>
          </w:p>
        </w:tc>
        <w:tc>
          <w:tcPr>
            <w:tcW w:w="563" w:type="dxa"/>
            <w:gridSpan w:val="2"/>
            <w:tcBorders>
              <w:top w:val="single" w:color="auto" w:sz="4" w:space="0"/>
              <w:left w:val="nil"/>
              <w:right w:val="single" w:color="auto" w:sz="4" w:space="0"/>
            </w:tcBorders>
            <w:vAlign w:val="center"/>
          </w:tcPr>
          <w:p w14:paraId="0AFB9856">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10</w:t>
            </w:r>
          </w:p>
        </w:tc>
        <w:tc>
          <w:tcPr>
            <w:tcW w:w="817" w:type="dxa"/>
            <w:gridSpan w:val="2"/>
            <w:tcBorders>
              <w:top w:val="single" w:color="auto" w:sz="4" w:space="0"/>
              <w:left w:val="nil"/>
              <w:right w:val="single" w:color="auto" w:sz="4" w:space="0"/>
            </w:tcBorders>
            <w:vAlign w:val="center"/>
          </w:tcPr>
          <w:p w14:paraId="36ABAF63">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159" w:type="dxa"/>
            <w:gridSpan w:val="2"/>
            <w:tcBorders>
              <w:top w:val="single" w:color="auto" w:sz="4" w:space="0"/>
              <w:left w:val="nil"/>
              <w:right w:val="single" w:color="auto" w:sz="4" w:space="0"/>
            </w:tcBorders>
            <w:vAlign w:val="center"/>
          </w:tcPr>
          <w:p w14:paraId="31E68CF3">
            <w:pPr>
              <w:widowControl/>
              <w:spacing w:line="240" w:lineRule="exact"/>
              <w:jc w:val="left"/>
              <w:rPr>
                <w:rFonts w:hint="eastAsia" w:ascii="仿宋_GB2312" w:hAnsi="宋体" w:eastAsia="仿宋_GB2312" w:cs="宋体"/>
                <w:kern w:val="0"/>
                <w:szCs w:val="21"/>
                <w:lang w:eastAsia="zh-CN"/>
              </w:rPr>
            </w:pPr>
          </w:p>
        </w:tc>
      </w:tr>
      <w:tr w14:paraId="58181BBB">
        <w:tblPrEx>
          <w:tblCellMar>
            <w:top w:w="0" w:type="dxa"/>
            <w:left w:w="108" w:type="dxa"/>
            <w:bottom w:w="0" w:type="dxa"/>
            <w:right w:w="108" w:type="dxa"/>
          </w:tblCellMar>
        </w:tblPrEx>
        <w:trPr>
          <w:trHeight w:val="908"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5D7FDA8C">
            <w:pPr>
              <w:widowControl/>
              <w:spacing w:line="240" w:lineRule="exact"/>
              <w:jc w:val="center"/>
              <w:rPr>
                <w:rFonts w:ascii="仿宋_GB2312" w:hAnsi="宋体" w:eastAsia="仿宋_GB2312" w:cs="宋体"/>
                <w:kern w:val="0"/>
                <w:szCs w:val="21"/>
              </w:rPr>
            </w:pPr>
          </w:p>
        </w:tc>
        <w:tc>
          <w:tcPr>
            <w:tcW w:w="1137" w:type="dxa"/>
            <w:tcBorders>
              <w:top w:val="single" w:color="auto" w:sz="4" w:space="0"/>
              <w:left w:val="single" w:color="auto" w:sz="4" w:space="0"/>
              <w:bottom w:val="single" w:color="auto" w:sz="4" w:space="0"/>
              <w:right w:val="single" w:color="auto" w:sz="4" w:space="0"/>
            </w:tcBorders>
            <w:vAlign w:val="center"/>
          </w:tcPr>
          <w:p w14:paraId="69EAED8E">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效益指标</w:t>
            </w:r>
          </w:p>
        </w:tc>
        <w:tc>
          <w:tcPr>
            <w:tcW w:w="1215" w:type="dxa"/>
            <w:tcBorders>
              <w:top w:val="single" w:color="auto" w:sz="4" w:space="0"/>
              <w:left w:val="single" w:color="auto" w:sz="4" w:space="0"/>
              <w:bottom w:val="single" w:color="auto" w:sz="4" w:space="0"/>
              <w:right w:val="single" w:color="auto" w:sz="4" w:space="0"/>
            </w:tcBorders>
            <w:vAlign w:val="center"/>
          </w:tcPr>
          <w:p w14:paraId="28E90A99">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社会效益指标</w:t>
            </w:r>
          </w:p>
        </w:tc>
        <w:tc>
          <w:tcPr>
            <w:tcW w:w="1865" w:type="dxa"/>
            <w:gridSpan w:val="3"/>
            <w:tcBorders>
              <w:top w:val="single" w:color="auto" w:sz="4" w:space="0"/>
              <w:left w:val="nil"/>
              <w:right w:val="single" w:color="auto" w:sz="4" w:space="0"/>
            </w:tcBorders>
            <w:vAlign w:val="center"/>
          </w:tcPr>
          <w:p w14:paraId="17F20798">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园区影响力和知名度</w:t>
            </w:r>
          </w:p>
        </w:tc>
        <w:tc>
          <w:tcPr>
            <w:tcW w:w="849" w:type="dxa"/>
            <w:tcBorders>
              <w:top w:val="single" w:color="auto" w:sz="4" w:space="0"/>
              <w:left w:val="nil"/>
              <w:right w:val="single" w:color="auto" w:sz="4" w:space="0"/>
            </w:tcBorders>
            <w:vAlign w:val="center"/>
          </w:tcPr>
          <w:p w14:paraId="425DA844">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优</w:t>
            </w:r>
          </w:p>
        </w:tc>
        <w:tc>
          <w:tcPr>
            <w:tcW w:w="848" w:type="dxa"/>
            <w:tcBorders>
              <w:top w:val="single" w:color="auto" w:sz="4" w:space="0"/>
              <w:left w:val="nil"/>
              <w:right w:val="single" w:color="auto" w:sz="4" w:space="0"/>
            </w:tcBorders>
            <w:vAlign w:val="center"/>
          </w:tcPr>
          <w:p w14:paraId="684B87DF">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优</w:t>
            </w:r>
          </w:p>
        </w:tc>
        <w:tc>
          <w:tcPr>
            <w:tcW w:w="563" w:type="dxa"/>
            <w:gridSpan w:val="2"/>
            <w:tcBorders>
              <w:top w:val="single" w:color="auto" w:sz="4" w:space="0"/>
              <w:left w:val="nil"/>
              <w:right w:val="single" w:color="auto" w:sz="4" w:space="0"/>
            </w:tcBorders>
            <w:vAlign w:val="center"/>
          </w:tcPr>
          <w:p w14:paraId="100CC36B">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30</w:t>
            </w:r>
          </w:p>
        </w:tc>
        <w:tc>
          <w:tcPr>
            <w:tcW w:w="817" w:type="dxa"/>
            <w:gridSpan w:val="2"/>
            <w:tcBorders>
              <w:top w:val="single" w:color="auto" w:sz="4" w:space="0"/>
              <w:left w:val="nil"/>
              <w:right w:val="single" w:color="auto" w:sz="4" w:space="0"/>
            </w:tcBorders>
            <w:vAlign w:val="center"/>
          </w:tcPr>
          <w:p w14:paraId="3CD0A25A">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30</w:t>
            </w:r>
          </w:p>
        </w:tc>
        <w:tc>
          <w:tcPr>
            <w:tcW w:w="1159" w:type="dxa"/>
            <w:gridSpan w:val="2"/>
            <w:tcBorders>
              <w:top w:val="single" w:color="auto" w:sz="4" w:space="0"/>
              <w:left w:val="nil"/>
              <w:right w:val="single" w:color="auto" w:sz="4" w:space="0"/>
            </w:tcBorders>
            <w:vAlign w:val="center"/>
          </w:tcPr>
          <w:p w14:paraId="5D6B423C">
            <w:pPr>
              <w:widowControl/>
              <w:spacing w:line="240" w:lineRule="exact"/>
              <w:jc w:val="left"/>
              <w:rPr>
                <w:rFonts w:hint="eastAsia" w:ascii="仿宋_GB2312" w:hAnsi="宋体" w:eastAsia="仿宋_GB2312" w:cs="宋体"/>
                <w:kern w:val="0"/>
                <w:szCs w:val="21"/>
                <w:lang w:eastAsia="zh-CN"/>
              </w:rPr>
            </w:pPr>
          </w:p>
        </w:tc>
      </w:tr>
      <w:tr w14:paraId="73045E3F">
        <w:tblPrEx>
          <w:tblCellMar>
            <w:top w:w="0" w:type="dxa"/>
            <w:left w:w="108" w:type="dxa"/>
            <w:bottom w:w="0" w:type="dxa"/>
            <w:right w:w="108" w:type="dxa"/>
          </w:tblCellMar>
        </w:tblPrEx>
        <w:trPr>
          <w:trHeight w:val="908"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7FAB43B8">
            <w:pPr>
              <w:widowControl/>
              <w:spacing w:line="240" w:lineRule="exact"/>
              <w:jc w:val="center"/>
              <w:rPr>
                <w:rFonts w:ascii="仿宋_GB2312" w:hAnsi="宋体" w:eastAsia="仿宋_GB2312" w:cs="宋体"/>
                <w:kern w:val="0"/>
                <w:szCs w:val="21"/>
              </w:rPr>
            </w:pPr>
          </w:p>
        </w:tc>
        <w:tc>
          <w:tcPr>
            <w:tcW w:w="1137" w:type="dxa"/>
            <w:tcBorders>
              <w:top w:val="single" w:color="auto" w:sz="4" w:space="0"/>
              <w:left w:val="single" w:color="auto" w:sz="4" w:space="0"/>
              <w:bottom w:val="single" w:color="auto" w:sz="4" w:space="0"/>
              <w:right w:val="single" w:color="auto" w:sz="4" w:space="0"/>
            </w:tcBorders>
            <w:vAlign w:val="center"/>
          </w:tcPr>
          <w:p w14:paraId="2679EB8C">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满意度指标</w:t>
            </w:r>
          </w:p>
        </w:tc>
        <w:tc>
          <w:tcPr>
            <w:tcW w:w="1215" w:type="dxa"/>
            <w:tcBorders>
              <w:top w:val="single" w:color="auto" w:sz="4" w:space="0"/>
              <w:left w:val="single" w:color="auto" w:sz="4" w:space="0"/>
              <w:bottom w:val="single" w:color="auto" w:sz="4" w:space="0"/>
              <w:right w:val="single" w:color="auto" w:sz="4" w:space="0"/>
            </w:tcBorders>
            <w:vAlign w:val="center"/>
          </w:tcPr>
          <w:p w14:paraId="2F7FB7CD">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服务对象满意度指标</w:t>
            </w:r>
          </w:p>
        </w:tc>
        <w:tc>
          <w:tcPr>
            <w:tcW w:w="1865" w:type="dxa"/>
            <w:gridSpan w:val="3"/>
            <w:tcBorders>
              <w:top w:val="single" w:color="auto" w:sz="4" w:space="0"/>
              <w:left w:val="nil"/>
              <w:right w:val="single" w:color="auto" w:sz="4" w:space="0"/>
            </w:tcBorders>
            <w:vAlign w:val="center"/>
          </w:tcPr>
          <w:p w14:paraId="08A5B17D">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委托方满意度</w:t>
            </w:r>
          </w:p>
        </w:tc>
        <w:tc>
          <w:tcPr>
            <w:tcW w:w="849" w:type="dxa"/>
            <w:tcBorders>
              <w:top w:val="single" w:color="auto" w:sz="4" w:space="0"/>
              <w:left w:val="nil"/>
              <w:right w:val="single" w:color="auto" w:sz="4" w:space="0"/>
            </w:tcBorders>
            <w:vAlign w:val="center"/>
          </w:tcPr>
          <w:p w14:paraId="692C05A5">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≥90%</w:t>
            </w:r>
          </w:p>
        </w:tc>
        <w:tc>
          <w:tcPr>
            <w:tcW w:w="848" w:type="dxa"/>
            <w:tcBorders>
              <w:top w:val="single" w:color="auto" w:sz="4" w:space="0"/>
              <w:left w:val="nil"/>
              <w:right w:val="single" w:color="auto" w:sz="4" w:space="0"/>
            </w:tcBorders>
            <w:vAlign w:val="center"/>
          </w:tcPr>
          <w:p w14:paraId="3050AAC4">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90%</w:t>
            </w:r>
          </w:p>
        </w:tc>
        <w:tc>
          <w:tcPr>
            <w:tcW w:w="563" w:type="dxa"/>
            <w:gridSpan w:val="2"/>
            <w:tcBorders>
              <w:top w:val="single" w:color="auto" w:sz="4" w:space="0"/>
              <w:left w:val="nil"/>
              <w:right w:val="single" w:color="auto" w:sz="4" w:space="0"/>
            </w:tcBorders>
            <w:vAlign w:val="center"/>
          </w:tcPr>
          <w:p w14:paraId="17B74637">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817" w:type="dxa"/>
            <w:gridSpan w:val="2"/>
            <w:tcBorders>
              <w:top w:val="single" w:color="auto" w:sz="4" w:space="0"/>
              <w:left w:val="nil"/>
              <w:right w:val="single" w:color="auto" w:sz="4" w:space="0"/>
            </w:tcBorders>
            <w:vAlign w:val="center"/>
          </w:tcPr>
          <w:p w14:paraId="3ED073CE">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159" w:type="dxa"/>
            <w:gridSpan w:val="2"/>
            <w:tcBorders>
              <w:top w:val="single" w:color="auto" w:sz="4" w:space="0"/>
              <w:left w:val="nil"/>
              <w:right w:val="single" w:color="auto" w:sz="4" w:space="0"/>
            </w:tcBorders>
            <w:vAlign w:val="center"/>
          </w:tcPr>
          <w:p w14:paraId="5C0DEB56">
            <w:pPr>
              <w:widowControl/>
              <w:spacing w:line="240" w:lineRule="exact"/>
              <w:jc w:val="left"/>
              <w:rPr>
                <w:rFonts w:hint="eastAsia" w:ascii="仿宋_GB2312" w:hAnsi="宋体" w:eastAsia="仿宋_GB2312" w:cs="宋体"/>
                <w:kern w:val="0"/>
                <w:szCs w:val="21"/>
                <w:lang w:eastAsia="zh-CN"/>
              </w:rPr>
            </w:pPr>
          </w:p>
        </w:tc>
      </w:tr>
      <w:tr w14:paraId="0F84C4A9">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14:paraId="0FB75E0A">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14:paraId="4716E0DB">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817" w:type="dxa"/>
            <w:gridSpan w:val="2"/>
            <w:tcBorders>
              <w:top w:val="single" w:color="auto" w:sz="4" w:space="0"/>
              <w:left w:val="nil"/>
              <w:bottom w:val="single" w:color="auto" w:sz="4" w:space="0"/>
              <w:right w:val="single" w:color="auto" w:sz="4" w:space="0"/>
            </w:tcBorders>
            <w:vAlign w:val="center"/>
          </w:tcPr>
          <w:p w14:paraId="0470E19F">
            <w:pPr>
              <w:widowControl/>
              <w:spacing w:line="240" w:lineRule="exact"/>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98.67</w:t>
            </w:r>
          </w:p>
        </w:tc>
        <w:tc>
          <w:tcPr>
            <w:tcW w:w="1159" w:type="dxa"/>
            <w:gridSpan w:val="2"/>
            <w:tcBorders>
              <w:top w:val="single" w:color="auto" w:sz="4" w:space="0"/>
              <w:left w:val="nil"/>
              <w:bottom w:val="single" w:color="auto" w:sz="4" w:space="0"/>
              <w:right w:val="single" w:color="auto" w:sz="4" w:space="0"/>
            </w:tcBorders>
            <w:vAlign w:val="center"/>
          </w:tcPr>
          <w:p w14:paraId="084460B6">
            <w:pPr>
              <w:widowControl/>
              <w:spacing w:line="240" w:lineRule="exact"/>
              <w:jc w:val="center"/>
              <w:rPr>
                <w:rFonts w:ascii="仿宋_GB2312" w:hAnsi="宋体" w:eastAsia="仿宋_GB2312" w:cs="宋体"/>
                <w:kern w:val="0"/>
                <w:szCs w:val="21"/>
              </w:rPr>
            </w:pPr>
          </w:p>
        </w:tc>
      </w:tr>
    </w:tbl>
    <w:p w14:paraId="74236B37"/>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705E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74CBB4">
                          <w:pPr>
                            <w:pStyle w:val="4"/>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74CBB4">
                    <w:pPr>
                      <w:pStyle w:val="4"/>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FC1036"/>
    <w:rsid w:val="0235206F"/>
    <w:rsid w:val="034D4E02"/>
    <w:rsid w:val="066E57BB"/>
    <w:rsid w:val="06B2440C"/>
    <w:rsid w:val="0BB63FA2"/>
    <w:rsid w:val="0D1644B7"/>
    <w:rsid w:val="1A136006"/>
    <w:rsid w:val="1E743AD8"/>
    <w:rsid w:val="1E85149C"/>
    <w:rsid w:val="1FDC4386"/>
    <w:rsid w:val="2B3202B6"/>
    <w:rsid w:val="33704071"/>
    <w:rsid w:val="37CD35DE"/>
    <w:rsid w:val="3A92673A"/>
    <w:rsid w:val="3B5E0047"/>
    <w:rsid w:val="3B8443B3"/>
    <w:rsid w:val="3BB6283D"/>
    <w:rsid w:val="3C8B5A78"/>
    <w:rsid w:val="4FF65214"/>
    <w:rsid w:val="525A5AC4"/>
    <w:rsid w:val="545C1D7C"/>
    <w:rsid w:val="58577E08"/>
    <w:rsid w:val="5ADD34EB"/>
    <w:rsid w:val="61D60B84"/>
    <w:rsid w:val="62D84CC4"/>
    <w:rsid w:val="770025E3"/>
    <w:rsid w:val="78CB4E39"/>
    <w:rsid w:val="7D676314"/>
    <w:rsid w:val="7E1E60AD"/>
    <w:rsid w:val="7E5772CD"/>
    <w:rsid w:val="7EFC10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font11"/>
    <w:basedOn w:val="7"/>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7127</Words>
  <Characters>7911</Characters>
  <Lines>0</Lines>
  <Paragraphs>0</Paragraphs>
  <TotalTime>20</TotalTime>
  <ScaleCrop>false</ScaleCrop>
  <LinksUpToDate>false</LinksUpToDate>
  <CharactersWithSpaces>8285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2024-05-06T14:59:00Z</dcterms:created>
  <dc:creator>linkong9</dc:creator>
  <cp:lastModifiedBy>吴丹(˶‾᷄ ⁻̫ ‾᷅˵)</cp:lastModifiedBy>
  <cp:lastPrinted>2025-05-13T02:11:00Z</cp:lastPrinted>
  <dcterms:modified xsi:type="dcterms:W3CDTF">2025-08-26T09:25:01Z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D982CD952D5F420A92EB11D4BF6FE47C_13</vt:lpwstr>
  </property>
  <property fmtid="{D5CDD505-2E9C-101B-9397-08002B2CF9AE}" pid="4" name="KSOTemplateDocerSaveRecord">
    <vt:lpwstr>eyJoZGlkIjoiM2FiZDIzMjBhYjY3YjcwYmIxYWI1NjM4YzVmYjEyMDMiLCJ1c2VySWQiOiIxOTczOTE5OTcifQ==</vt:lpwstr>
  </property>
</Properties>
</file>