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page" w:tblpX="1852" w:tblpY="508"/>
        <w:tblOverlap w:val="never"/>
        <w:tblW w:w="9322" w:type="dxa"/>
        <w:tblLayout w:type="fixed"/>
        <w:tblLook w:val="04A0" w:firstRow="1" w:lastRow="0" w:firstColumn="1" w:lastColumn="0" w:noHBand="0" w:noVBand="1"/>
      </w:tblPr>
      <w:tblGrid>
        <w:gridCol w:w="691"/>
        <w:gridCol w:w="551"/>
        <w:gridCol w:w="412"/>
        <w:gridCol w:w="1092"/>
        <w:gridCol w:w="339"/>
        <w:gridCol w:w="1276"/>
        <w:gridCol w:w="295"/>
        <w:gridCol w:w="839"/>
        <w:gridCol w:w="1277"/>
        <w:gridCol w:w="146"/>
        <w:gridCol w:w="394"/>
        <w:gridCol w:w="194"/>
        <w:gridCol w:w="486"/>
        <w:gridCol w:w="350"/>
        <w:gridCol w:w="980"/>
      </w:tblGrid>
      <w:tr w:rsidR="002444CB" w14:paraId="7B450798" w14:textId="77777777" w:rsidTr="00226DF6">
        <w:trPr>
          <w:trHeight w:hRule="exact" w:val="440"/>
        </w:trPr>
        <w:tc>
          <w:tcPr>
            <w:tcW w:w="9322" w:type="dxa"/>
            <w:gridSpan w:val="15"/>
            <w:tcBorders>
              <w:top w:val="nil"/>
              <w:left w:val="nil"/>
              <w:bottom w:val="nil"/>
              <w:right w:val="nil"/>
            </w:tcBorders>
            <w:vAlign w:val="center"/>
          </w:tcPr>
          <w:p w14:paraId="03F50991" w14:textId="77777777" w:rsidR="002444CB" w:rsidRDefault="00D0260A">
            <w:pPr>
              <w:widowControl/>
              <w:spacing w:line="320" w:lineRule="exact"/>
              <w:jc w:val="center"/>
              <w:rPr>
                <w:rFonts w:ascii="宋体" w:hAnsi="宋体" w:cs="宋体"/>
                <w:b/>
                <w:bCs/>
                <w:kern w:val="0"/>
                <w:sz w:val="32"/>
                <w:szCs w:val="32"/>
              </w:rPr>
            </w:pPr>
            <w:r>
              <w:rPr>
                <w:rFonts w:ascii="宋体" w:hAnsi="宋体" w:cs="宋体" w:hint="eastAsia"/>
                <w:b/>
                <w:bCs/>
                <w:kern w:val="0"/>
                <w:sz w:val="32"/>
                <w:szCs w:val="32"/>
              </w:rPr>
              <w:t>项目支出绩效自评表</w:t>
            </w:r>
          </w:p>
        </w:tc>
      </w:tr>
      <w:tr w:rsidR="002444CB" w14:paraId="26FA42C4" w14:textId="77777777" w:rsidTr="00226DF6">
        <w:trPr>
          <w:trHeight w:val="194"/>
        </w:trPr>
        <w:tc>
          <w:tcPr>
            <w:tcW w:w="9322" w:type="dxa"/>
            <w:gridSpan w:val="15"/>
            <w:tcBorders>
              <w:top w:val="nil"/>
              <w:left w:val="nil"/>
              <w:bottom w:val="single" w:sz="4" w:space="0" w:color="auto"/>
              <w:right w:val="nil"/>
            </w:tcBorders>
          </w:tcPr>
          <w:p w14:paraId="0B8FCCED" w14:textId="77777777" w:rsidR="002444CB" w:rsidRDefault="00D0260A">
            <w:pPr>
              <w:widowControl/>
              <w:jc w:val="center"/>
              <w:rPr>
                <w:rFonts w:ascii="宋体" w:hAnsi="宋体" w:cs="宋体"/>
                <w:kern w:val="0"/>
                <w:sz w:val="22"/>
              </w:rPr>
            </w:pPr>
            <w:r>
              <w:rPr>
                <w:rFonts w:ascii="宋体" w:hAnsi="宋体" w:cs="宋体" w:hint="eastAsia"/>
                <w:kern w:val="0"/>
                <w:sz w:val="22"/>
              </w:rPr>
              <w:t>（2024年度）</w:t>
            </w:r>
          </w:p>
        </w:tc>
      </w:tr>
      <w:tr w:rsidR="002444CB" w14:paraId="5B5AD342" w14:textId="77777777" w:rsidTr="00226DF6">
        <w:trPr>
          <w:trHeight w:hRule="exact" w:val="291"/>
        </w:trPr>
        <w:tc>
          <w:tcPr>
            <w:tcW w:w="1242" w:type="dxa"/>
            <w:gridSpan w:val="2"/>
            <w:tcBorders>
              <w:top w:val="single" w:sz="4" w:space="0" w:color="auto"/>
              <w:left w:val="single" w:sz="4" w:space="0" w:color="auto"/>
              <w:bottom w:val="single" w:sz="4" w:space="0" w:color="auto"/>
              <w:right w:val="single" w:sz="4" w:space="0" w:color="auto"/>
            </w:tcBorders>
            <w:vAlign w:val="center"/>
          </w:tcPr>
          <w:p w14:paraId="6D553E37" w14:textId="77777777" w:rsidR="002444CB" w:rsidRDefault="00D0260A">
            <w:pPr>
              <w:widowControl/>
              <w:spacing w:line="240" w:lineRule="exact"/>
              <w:jc w:val="center"/>
              <w:rPr>
                <w:rFonts w:ascii="宋体" w:hAnsi="宋体" w:cs="宋体"/>
                <w:kern w:val="0"/>
                <w:sz w:val="18"/>
                <w:szCs w:val="18"/>
              </w:rPr>
            </w:pPr>
            <w:r>
              <w:rPr>
                <w:rFonts w:ascii="宋体" w:hAnsi="宋体" w:cs="宋体" w:hint="eastAsia"/>
                <w:kern w:val="0"/>
                <w:sz w:val="18"/>
                <w:szCs w:val="18"/>
              </w:rPr>
              <w:t>项目名称</w:t>
            </w:r>
          </w:p>
        </w:tc>
        <w:tc>
          <w:tcPr>
            <w:tcW w:w="8080" w:type="dxa"/>
            <w:gridSpan w:val="13"/>
            <w:tcBorders>
              <w:top w:val="single" w:sz="4" w:space="0" w:color="auto"/>
              <w:left w:val="nil"/>
              <w:bottom w:val="single" w:sz="4" w:space="0" w:color="auto"/>
              <w:right w:val="single" w:sz="4" w:space="0" w:color="auto"/>
            </w:tcBorders>
            <w:vAlign w:val="center"/>
          </w:tcPr>
          <w:p w14:paraId="613E6A28" w14:textId="77777777" w:rsidR="002444CB" w:rsidRDefault="00D0260A">
            <w:pPr>
              <w:widowControl/>
              <w:tabs>
                <w:tab w:val="left" w:pos="1726"/>
              </w:tabs>
              <w:spacing w:line="240" w:lineRule="exact"/>
              <w:jc w:val="center"/>
              <w:rPr>
                <w:rFonts w:ascii="宋体" w:hAnsi="宋体" w:cs="宋体"/>
                <w:kern w:val="0"/>
                <w:sz w:val="18"/>
                <w:szCs w:val="18"/>
              </w:rPr>
            </w:pPr>
            <w:r>
              <w:rPr>
                <w:rFonts w:ascii="宋体" w:hAnsi="宋体" w:cs="宋体" w:hint="eastAsia"/>
                <w:kern w:val="0"/>
                <w:sz w:val="18"/>
                <w:szCs w:val="18"/>
              </w:rPr>
              <w:t>专线接入类项目</w:t>
            </w:r>
          </w:p>
        </w:tc>
      </w:tr>
      <w:tr w:rsidR="002444CB" w14:paraId="2EA488A1" w14:textId="77777777" w:rsidTr="00226DF6">
        <w:trPr>
          <w:trHeight w:hRule="exact" w:val="291"/>
        </w:trPr>
        <w:tc>
          <w:tcPr>
            <w:tcW w:w="1242" w:type="dxa"/>
            <w:gridSpan w:val="2"/>
            <w:tcBorders>
              <w:top w:val="single" w:sz="4" w:space="0" w:color="auto"/>
              <w:left w:val="single" w:sz="4" w:space="0" w:color="auto"/>
              <w:bottom w:val="single" w:sz="4" w:space="0" w:color="auto"/>
              <w:right w:val="single" w:sz="4" w:space="0" w:color="auto"/>
            </w:tcBorders>
            <w:vAlign w:val="center"/>
          </w:tcPr>
          <w:p w14:paraId="032E014A" w14:textId="77777777" w:rsidR="002444CB" w:rsidRDefault="00D0260A">
            <w:pPr>
              <w:widowControl/>
              <w:spacing w:line="240" w:lineRule="exact"/>
              <w:jc w:val="center"/>
              <w:rPr>
                <w:rFonts w:ascii="宋体" w:hAnsi="宋体" w:cs="宋体"/>
                <w:kern w:val="0"/>
                <w:sz w:val="18"/>
                <w:szCs w:val="18"/>
              </w:rPr>
            </w:pPr>
            <w:r>
              <w:rPr>
                <w:rFonts w:ascii="宋体" w:hAnsi="宋体" w:cs="宋体" w:hint="eastAsia"/>
                <w:kern w:val="0"/>
                <w:sz w:val="18"/>
                <w:szCs w:val="18"/>
              </w:rPr>
              <w:t>主管部门</w:t>
            </w:r>
          </w:p>
        </w:tc>
        <w:tc>
          <w:tcPr>
            <w:tcW w:w="4253" w:type="dxa"/>
            <w:gridSpan w:val="6"/>
            <w:tcBorders>
              <w:top w:val="single" w:sz="4" w:space="0" w:color="auto"/>
              <w:left w:val="nil"/>
              <w:bottom w:val="single" w:sz="4" w:space="0" w:color="auto"/>
              <w:right w:val="single" w:sz="4" w:space="0" w:color="auto"/>
            </w:tcBorders>
            <w:vAlign w:val="center"/>
          </w:tcPr>
          <w:p w14:paraId="4C12538E" w14:textId="77777777" w:rsidR="002444CB" w:rsidRDefault="00D0260A">
            <w:pPr>
              <w:widowControl/>
              <w:spacing w:line="240" w:lineRule="exact"/>
              <w:jc w:val="center"/>
              <w:rPr>
                <w:rFonts w:ascii="宋体" w:hAnsi="宋体" w:cs="宋体"/>
                <w:kern w:val="0"/>
                <w:sz w:val="18"/>
                <w:szCs w:val="18"/>
              </w:rPr>
            </w:pPr>
            <w:r>
              <w:rPr>
                <w:rFonts w:ascii="宋体" w:hAnsi="宋体" w:cs="宋体" w:hint="eastAsia"/>
                <w:kern w:val="0"/>
                <w:sz w:val="18"/>
                <w:szCs w:val="18"/>
              </w:rPr>
              <w:t>北京体育彩票管理中心</w:t>
            </w:r>
          </w:p>
        </w:tc>
        <w:tc>
          <w:tcPr>
            <w:tcW w:w="1423" w:type="dxa"/>
            <w:gridSpan w:val="2"/>
            <w:tcBorders>
              <w:top w:val="single" w:sz="4" w:space="0" w:color="auto"/>
              <w:left w:val="nil"/>
              <w:bottom w:val="single" w:sz="4" w:space="0" w:color="auto"/>
              <w:right w:val="single" w:sz="4" w:space="0" w:color="auto"/>
            </w:tcBorders>
            <w:vAlign w:val="center"/>
          </w:tcPr>
          <w:p w14:paraId="56850D70" w14:textId="77777777" w:rsidR="002444CB" w:rsidRDefault="00D0260A">
            <w:pPr>
              <w:widowControl/>
              <w:spacing w:line="240" w:lineRule="exact"/>
              <w:jc w:val="center"/>
              <w:rPr>
                <w:rFonts w:ascii="宋体" w:hAnsi="宋体" w:cs="宋体"/>
                <w:kern w:val="0"/>
                <w:sz w:val="18"/>
                <w:szCs w:val="18"/>
              </w:rPr>
            </w:pPr>
            <w:r>
              <w:rPr>
                <w:rFonts w:ascii="宋体" w:hAnsi="宋体" w:cs="宋体" w:hint="eastAsia"/>
                <w:kern w:val="0"/>
                <w:sz w:val="18"/>
                <w:szCs w:val="18"/>
              </w:rPr>
              <w:t>实施单位</w:t>
            </w:r>
          </w:p>
        </w:tc>
        <w:tc>
          <w:tcPr>
            <w:tcW w:w="2404" w:type="dxa"/>
            <w:gridSpan w:val="5"/>
            <w:tcBorders>
              <w:top w:val="single" w:sz="4" w:space="0" w:color="auto"/>
              <w:left w:val="nil"/>
              <w:bottom w:val="single" w:sz="4" w:space="0" w:color="auto"/>
              <w:right w:val="single" w:sz="4" w:space="0" w:color="auto"/>
            </w:tcBorders>
            <w:vAlign w:val="center"/>
          </w:tcPr>
          <w:p w14:paraId="2E737588" w14:textId="77777777" w:rsidR="002444CB" w:rsidRDefault="00D0260A">
            <w:pPr>
              <w:widowControl/>
              <w:spacing w:line="240" w:lineRule="exact"/>
              <w:jc w:val="center"/>
              <w:rPr>
                <w:rFonts w:ascii="宋体" w:hAnsi="宋体" w:cs="宋体"/>
                <w:kern w:val="0"/>
                <w:sz w:val="18"/>
                <w:szCs w:val="18"/>
              </w:rPr>
            </w:pPr>
            <w:r>
              <w:rPr>
                <w:rFonts w:ascii="宋体" w:hAnsi="宋体" w:cs="宋体" w:hint="eastAsia"/>
                <w:kern w:val="0"/>
                <w:sz w:val="18"/>
                <w:szCs w:val="18"/>
              </w:rPr>
              <w:t>北京体育彩票管理中心</w:t>
            </w:r>
          </w:p>
        </w:tc>
      </w:tr>
      <w:tr w:rsidR="002444CB" w14:paraId="3C12E266" w14:textId="77777777" w:rsidTr="00226DF6">
        <w:trPr>
          <w:trHeight w:hRule="exact" w:val="291"/>
        </w:trPr>
        <w:tc>
          <w:tcPr>
            <w:tcW w:w="1242" w:type="dxa"/>
            <w:gridSpan w:val="2"/>
            <w:vMerge w:val="restart"/>
            <w:tcBorders>
              <w:top w:val="single" w:sz="4" w:space="0" w:color="auto"/>
              <w:left w:val="single" w:sz="4" w:space="0" w:color="auto"/>
              <w:bottom w:val="single" w:sz="4" w:space="0" w:color="auto"/>
              <w:right w:val="single" w:sz="4" w:space="0" w:color="auto"/>
            </w:tcBorders>
            <w:vAlign w:val="center"/>
          </w:tcPr>
          <w:p w14:paraId="7F242860" w14:textId="77777777" w:rsidR="002444CB" w:rsidRDefault="00D0260A">
            <w:pPr>
              <w:widowControl/>
              <w:spacing w:line="240" w:lineRule="exact"/>
              <w:jc w:val="center"/>
              <w:rPr>
                <w:rFonts w:ascii="宋体" w:hAnsi="宋体" w:cs="宋体"/>
                <w:kern w:val="0"/>
                <w:sz w:val="18"/>
                <w:szCs w:val="18"/>
              </w:rPr>
            </w:pPr>
            <w:r>
              <w:rPr>
                <w:rFonts w:ascii="宋体" w:hAnsi="宋体" w:cs="宋体" w:hint="eastAsia"/>
                <w:kern w:val="0"/>
                <w:sz w:val="18"/>
                <w:szCs w:val="18"/>
              </w:rPr>
              <w:t>项目资金</w:t>
            </w:r>
            <w:r>
              <w:rPr>
                <w:rFonts w:ascii="宋体" w:hAnsi="宋体" w:cs="宋体" w:hint="eastAsia"/>
                <w:kern w:val="0"/>
                <w:sz w:val="18"/>
                <w:szCs w:val="18"/>
              </w:rPr>
              <w:br/>
              <w:t>（万元）</w:t>
            </w:r>
          </w:p>
        </w:tc>
        <w:tc>
          <w:tcPr>
            <w:tcW w:w="1843" w:type="dxa"/>
            <w:gridSpan w:val="3"/>
            <w:tcBorders>
              <w:top w:val="single" w:sz="4" w:space="0" w:color="auto"/>
              <w:left w:val="nil"/>
              <w:bottom w:val="single" w:sz="4" w:space="0" w:color="auto"/>
              <w:right w:val="single" w:sz="4" w:space="0" w:color="auto"/>
            </w:tcBorders>
            <w:vAlign w:val="center"/>
          </w:tcPr>
          <w:p w14:paraId="34ED81CA" w14:textId="77777777" w:rsidR="002444CB" w:rsidRDefault="002444CB">
            <w:pPr>
              <w:widowControl/>
              <w:spacing w:line="240" w:lineRule="exact"/>
              <w:jc w:val="center"/>
              <w:rPr>
                <w:rFonts w:ascii="宋体" w:hAnsi="宋体" w:cs="宋体"/>
                <w:kern w:val="0"/>
                <w:sz w:val="18"/>
                <w:szCs w:val="18"/>
              </w:rPr>
            </w:pPr>
          </w:p>
        </w:tc>
        <w:tc>
          <w:tcPr>
            <w:tcW w:w="1276" w:type="dxa"/>
            <w:tcBorders>
              <w:top w:val="single" w:sz="4" w:space="0" w:color="auto"/>
              <w:left w:val="nil"/>
              <w:bottom w:val="single" w:sz="4" w:space="0" w:color="auto"/>
              <w:right w:val="single" w:sz="4" w:space="0" w:color="auto"/>
            </w:tcBorders>
            <w:vAlign w:val="center"/>
          </w:tcPr>
          <w:p w14:paraId="6DC843D5" w14:textId="77777777" w:rsidR="002444CB" w:rsidRDefault="00D0260A">
            <w:pPr>
              <w:widowControl/>
              <w:spacing w:line="240" w:lineRule="exact"/>
              <w:jc w:val="center"/>
              <w:rPr>
                <w:rFonts w:ascii="宋体" w:hAnsi="宋体" w:cs="宋体"/>
                <w:kern w:val="0"/>
                <w:sz w:val="18"/>
                <w:szCs w:val="18"/>
              </w:rPr>
            </w:pPr>
            <w:r>
              <w:rPr>
                <w:rFonts w:ascii="宋体" w:hAnsi="宋体" w:cs="宋体" w:hint="eastAsia"/>
                <w:kern w:val="0"/>
                <w:sz w:val="18"/>
                <w:szCs w:val="18"/>
              </w:rPr>
              <w:t>年初预算数</w:t>
            </w:r>
          </w:p>
        </w:tc>
        <w:tc>
          <w:tcPr>
            <w:tcW w:w="1134" w:type="dxa"/>
            <w:gridSpan w:val="2"/>
            <w:tcBorders>
              <w:top w:val="single" w:sz="4" w:space="0" w:color="auto"/>
              <w:left w:val="nil"/>
              <w:bottom w:val="single" w:sz="4" w:space="0" w:color="auto"/>
              <w:right w:val="single" w:sz="4" w:space="0" w:color="auto"/>
            </w:tcBorders>
            <w:vAlign w:val="center"/>
          </w:tcPr>
          <w:p w14:paraId="1A4F317F" w14:textId="77777777" w:rsidR="002444CB" w:rsidRDefault="00D0260A">
            <w:pPr>
              <w:widowControl/>
              <w:spacing w:line="240" w:lineRule="exact"/>
              <w:jc w:val="center"/>
              <w:rPr>
                <w:rFonts w:ascii="宋体" w:hAnsi="宋体" w:cs="宋体"/>
                <w:kern w:val="0"/>
                <w:sz w:val="18"/>
                <w:szCs w:val="18"/>
              </w:rPr>
            </w:pPr>
            <w:r>
              <w:rPr>
                <w:rFonts w:ascii="宋体" w:hAnsi="宋体" w:cs="宋体" w:hint="eastAsia"/>
                <w:kern w:val="0"/>
                <w:sz w:val="18"/>
                <w:szCs w:val="18"/>
              </w:rPr>
              <w:t>全年预算数</w:t>
            </w:r>
          </w:p>
        </w:tc>
        <w:tc>
          <w:tcPr>
            <w:tcW w:w="1423" w:type="dxa"/>
            <w:gridSpan w:val="2"/>
            <w:tcBorders>
              <w:top w:val="single" w:sz="4" w:space="0" w:color="auto"/>
              <w:left w:val="nil"/>
              <w:bottom w:val="single" w:sz="4" w:space="0" w:color="auto"/>
              <w:right w:val="single" w:sz="4" w:space="0" w:color="auto"/>
            </w:tcBorders>
            <w:vAlign w:val="center"/>
          </w:tcPr>
          <w:p w14:paraId="4B4BD308" w14:textId="77777777" w:rsidR="002444CB" w:rsidRDefault="00D0260A">
            <w:pPr>
              <w:widowControl/>
              <w:spacing w:line="240" w:lineRule="exact"/>
              <w:jc w:val="center"/>
              <w:rPr>
                <w:rFonts w:ascii="宋体" w:hAnsi="宋体" w:cs="宋体"/>
                <w:kern w:val="0"/>
                <w:sz w:val="18"/>
                <w:szCs w:val="18"/>
              </w:rPr>
            </w:pPr>
            <w:r>
              <w:rPr>
                <w:rFonts w:ascii="宋体" w:hAnsi="宋体" w:cs="宋体" w:hint="eastAsia"/>
                <w:kern w:val="0"/>
                <w:sz w:val="18"/>
                <w:szCs w:val="18"/>
              </w:rPr>
              <w:t>全年执行数</w:t>
            </w:r>
          </w:p>
        </w:tc>
        <w:tc>
          <w:tcPr>
            <w:tcW w:w="588" w:type="dxa"/>
            <w:gridSpan w:val="2"/>
            <w:tcBorders>
              <w:top w:val="single" w:sz="4" w:space="0" w:color="auto"/>
              <w:left w:val="nil"/>
              <w:bottom w:val="single" w:sz="4" w:space="0" w:color="auto"/>
              <w:right w:val="single" w:sz="4" w:space="0" w:color="auto"/>
            </w:tcBorders>
            <w:vAlign w:val="center"/>
          </w:tcPr>
          <w:p w14:paraId="732E43A7" w14:textId="77777777" w:rsidR="002444CB" w:rsidRDefault="00D0260A">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836" w:type="dxa"/>
            <w:gridSpan w:val="2"/>
            <w:tcBorders>
              <w:top w:val="single" w:sz="4" w:space="0" w:color="auto"/>
              <w:left w:val="nil"/>
              <w:bottom w:val="single" w:sz="4" w:space="0" w:color="auto"/>
              <w:right w:val="single" w:sz="4" w:space="0" w:color="auto"/>
            </w:tcBorders>
            <w:vAlign w:val="center"/>
          </w:tcPr>
          <w:p w14:paraId="7D12C345" w14:textId="77777777" w:rsidR="002444CB" w:rsidRDefault="00D0260A">
            <w:pPr>
              <w:widowControl/>
              <w:spacing w:line="240" w:lineRule="exact"/>
              <w:jc w:val="center"/>
              <w:rPr>
                <w:rFonts w:ascii="宋体" w:hAnsi="宋体" w:cs="宋体"/>
                <w:kern w:val="0"/>
                <w:sz w:val="18"/>
                <w:szCs w:val="18"/>
              </w:rPr>
            </w:pPr>
            <w:r>
              <w:rPr>
                <w:rFonts w:ascii="宋体" w:hAnsi="宋体" w:cs="宋体" w:hint="eastAsia"/>
                <w:kern w:val="0"/>
                <w:sz w:val="18"/>
                <w:szCs w:val="18"/>
              </w:rPr>
              <w:t>执行率</w:t>
            </w:r>
          </w:p>
        </w:tc>
        <w:tc>
          <w:tcPr>
            <w:tcW w:w="980" w:type="dxa"/>
            <w:tcBorders>
              <w:top w:val="single" w:sz="4" w:space="0" w:color="auto"/>
              <w:left w:val="nil"/>
              <w:bottom w:val="single" w:sz="4" w:space="0" w:color="auto"/>
              <w:right w:val="single" w:sz="4" w:space="0" w:color="auto"/>
            </w:tcBorders>
            <w:vAlign w:val="center"/>
          </w:tcPr>
          <w:p w14:paraId="5238B779" w14:textId="77777777" w:rsidR="002444CB" w:rsidRDefault="00D0260A">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r>
      <w:tr w:rsidR="002444CB" w14:paraId="73328E67" w14:textId="77777777" w:rsidTr="00226DF6">
        <w:trPr>
          <w:trHeight w:val="20"/>
        </w:trPr>
        <w:tc>
          <w:tcPr>
            <w:tcW w:w="1242" w:type="dxa"/>
            <w:gridSpan w:val="2"/>
            <w:vMerge/>
            <w:tcBorders>
              <w:top w:val="single" w:sz="4" w:space="0" w:color="auto"/>
              <w:left w:val="single" w:sz="4" w:space="0" w:color="auto"/>
              <w:bottom w:val="single" w:sz="4" w:space="0" w:color="auto"/>
              <w:right w:val="single" w:sz="4" w:space="0" w:color="auto"/>
            </w:tcBorders>
            <w:vAlign w:val="center"/>
          </w:tcPr>
          <w:p w14:paraId="5B9C79E1" w14:textId="77777777" w:rsidR="002444CB" w:rsidRDefault="002444CB">
            <w:pPr>
              <w:widowControl/>
              <w:spacing w:line="240" w:lineRule="exact"/>
              <w:jc w:val="center"/>
              <w:rPr>
                <w:rFonts w:ascii="宋体" w:hAnsi="宋体" w:cs="宋体"/>
                <w:kern w:val="0"/>
                <w:sz w:val="18"/>
                <w:szCs w:val="18"/>
              </w:rPr>
            </w:pPr>
          </w:p>
        </w:tc>
        <w:tc>
          <w:tcPr>
            <w:tcW w:w="1843" w:type="dxa"/>
            <w:gridSpan w:val="3"/>
            <w:tcBorders>
              <w:top w:val="single" w:sz="4" w:space="0" w:color="auto"/>
              <w:left w:val="nil"/>
              <w:bottom w:val="single" w:sz="4" w:space="0" w:color="auto"/>
              <w:right w:val="single" w:sz="4" w:space="0" w:color="auto"/>
            </w:tcBorders>
            <w:vAlign w:val="center"/>
          </w:tcPr>
          <w:p w14:paraId="2A3EB61F" w14:textId="77777777" w:rsidR="002444CB" w:rsidRDefault="00D0260A">
            <w:pPr>
              <w:widowControl/>
              <w:spacing w:line="240" w:lineRule="exact"/>
              <w:rPr>
                <w:rFonts w:ascii="宋体" w:hAnsi="宋体" w:cs="宋体"/>
                <w:kern w:val="0"/>
                <w:sz w:val="18"/>
                <w:szCs w:val="18"/>
              </w:rPr>
            </w:pPr>
            <w:r>
              <w:rPr>
                <w:rFonts w:ascii="宋体" w:hAnsi="宋体" w:cs="宋体" w:hint="eastAsia"/>
                <w:kern w:val="0"/>
                <w:sz w:val="18"/>
                <w:szCs w:val="18"/>
              </w:rPr>
              <w:t>年度资金总额</w:t>
            </w:r>
          </w:p>
        </w:tc>
        <w:tc>
          <w:tcPr>
            <w:tcW w:w="1276" w:type="dxa"/>
            <w:tcBorders>
              <w:top w:val="single" w:sz="4" w:space="0" w:color="auto"/>
              <w:left w:val="nil"/>
              <w:bottom w:val="single" w:sz="4" w:space="0" w:color="auto"/>
              <w:right w:val="single" w:sz="4" w:space="0" w:color="auto"/>
            </w:tcBorders>
            <w:vAlign w:val="center"/>
          </w:tcPr>
          <w:p w14:paraId="0130AB9B" w14:textId="77777777" w:rsidR="002444CB" w:rsidRDefault="00D0260A">
            <w:pPr>
              <w:widowControl/>
              <w:spacing w:line="240" w:lineRule="exact"/>
              <w:jc w:val="right"/>
              <w:rPr>
                <w:rFonts w:ascii="Arial Narrow" w:hAnsi="Arial Narrow" w:cs="Arial Narrow"/>
                <w:kern w:val="0"/>
                <w:sz w:val="18"/>
                <w:szCs w:val="18"/>
              </w:rPr>
            </w:pPr>
            <w:bookmarkStart w:id="0" w:name="OLE_LINK1"/>
            <w:r>
              <w:rPr>
                <w:rFonts w:ascii="Arial Narrow" w:hAnsi="Arial Narrow" w:cs="Arial Narrow" w:hint="eastAsia"/>
                <w:kern w:val="0"/>
                <w:sz w:val="18"/>
                <w:szCs w:val="18"/>
              </w:rPr>
              <w:t>99.260560</w:t>
            </w:r>
            <w:bookmarkEnd w:id="0"/>
          </w:p>
        </w:tc>
        <w:tc>
          <w:tcPr>
            <w:tcW w:w="1134" w:type="dxa"/>
            <w:gridSpan w:val="2"/>
            <w:tcBorders>
              <w:top w:val="single" w:sz="4" w:space="0" w:color="auto"/>
              <w:left w:val="nil"/>
              <w:bottom w:val="single" w:sz="4" w:space="0" w:color="auto"/>
              <w:right w:val="single" w:sz="4" w:space="0" w:color="auto"/>
            </w:tcBorders>
            <w:vAlign w:val="center"/>
          </w:tcPr>
          <w:p w14:paraId="2B3F4B72" w14:textId="77777777" w:rsidR="002444CB" w:rsidRDefault="00D0260A">
            <w:pPr>
              <w:widowControl/>
              <w:spacing w:line="240" w:lineRule="exact"/>
              <w:jc w:val="right"/>
              <w:rPr>
                <w:rFonts w:ascii="Arial Narrow" w:hAnsi="Arial Narrow" w:cs="Arial Narrow"/>
                <w:kern w:val="0"/>
                <w:sz w:val="18"/>
                <w:szCs w:val="18"/>
              </w:rPr>
            </w:pPr>
            <w:r>
              <w:rPr>
                <w:rFonts w:ascii="Arial Narrow" w:hAnsi="Arial Narrow" w:cs="Arial Narrow" w:hint="eastAsia"/>
                <w:kern w:val="0"/>
                <w:sz w:val="18"/>
                <w:szCs w:val="18"/>
              </w:rPr>
              <w:t>99.260560</w:t>
            </w:r>
          </w:p>
        </w:tc>
        <w:tc>
          <w:tcPr>
            <w:tcW w:w="1423" w:type="dxa"/>
            <w:gridSpan w:val="2"/>
            <w:tcBorders>
              <w:top w:val="single" w:sz="4" w:space="0" w:color="auto"/>
              <w:left w:val="nil"/>
              <w:bottom w:val="single" w:sz="4" w:space="0" w:color="auto"/>
              <w:right w:val="single" w:sz="4" w:space="0" w:color="auto"/>
            </w:tcBorders>
            <w:vAlign w:val="center"/>
          </w:tcPr>
          <w:p w14:paraId="0B75E1BA" w14:textId="77777777" w:rsidR="002444CB" w:rsidRDefault="00D0260A">
            <w:pPr>
              <w:widowControl/>
              <w:spacing w:line="240" w:lineRule="exact"/>
              <w:jc w:val="right"/>
              <w:rPr>
                <w:rFonts w:ascii="Arial Narrow" w:hAnsi="Arial Narrow" w:cs="Arial Narrow"/>
                <w:kern w:val="0"/>
                <w:sz w:val="18"/>
                <w:szCs w:val="18"/>
              </w:rPr>
            </w:pPr>
            <w:bookmarkStart w:id="1" w:name="OLE_LINK2"/>
            <w:r>
              <w:rPr>
                <w:rFonts w:ascii="Arial Narrow" w:hAnsi="Arial Narrow" w:cs="Arial Narrow" w:hint="eastAsia"/>
                <w:kern w:val="0"/>
                <w:sz w:val="18"/>
                <w:szCs w:val="18"/>
              </w:rPr>
              <w:t>98.081384</w:t>
            </w:r>
            <w:bookmarkEnd w:id="1"/>
          </w:p>
        </w:tc>
        <w:tc>
          <w:tcPr>
            <w:tcW w:w="588" w:type="dxa"/>
            <w:gridSpan w:val="2"/>
            <w:tcBorders>
              <w:top w:val="single" w:sz="4" w:space="0" w:color="auto"/>
              <w:left w:val="nil"/>
              <w:bottom w:val="single" w:sz="4" w:space="0" w:color="auto"/>
              <w:right w:val="single" w:sz="4" w:space="0" w:color="auto"/>
            </w:tcBorders>
            <w:vAlign w:val="center"/>
          </w:tcPr>
          <w:p w14:paraId="65519EF6" w14:textId="77777777" w:rsidR="002444CB" w:rsidRDefault="00D0260A">
            <w:pPr>
              <w:widowControl/>
              <w:spacing w:line="240" w:lineRule="exact"/>
              <w:jc w:val="center"/>
              <w:rPr>
                <w:rFonts w:ascii="Arial Narrow" w:hAnsi="Arial Narrow" w:cs="Arial Narrow"/>
                <w:kern w:val="0"/>
                <w:sz w:val="18"/>
                <w:szCs w:val="18"/>
              </w:rPr>
            </w:pPr>
            <w:r>
              <w:rPr>
                <w:rFonts w:ascii="Arial Narrow" w:hAnsi="Arial Narrow" w:cs="Arial Narrow"/>
                <w:kern w:val="0"/>
                <w:sz w:val="18"/>
                <w:szCs w:val="18"/>
              </w:rPr>
              <w:t>10</w:t>
            </w:r>
          </w:p>
        </w:tc>
        <w:tc>
          <w:tcPr>
            <w:tcW w:w="836" w:type="dxa"/>
            <w:gridSpan w:val="2"/>
            <w:tcBorders>
              <w:top w:val="single" w:sz="4" w:space="0" w:color="auto"/>
              <w:left w:val="nil"/>
              <w:bottom w:val="single" w:sz="4" w:space="0" w:color="auto"/>
              <w:right w:val="single" w:sz="4" w:space="0" w:color="auto"/>
            </w:tcBorders>
            <w:vAlign w:val="center"/>
          </w:tcPr>
          <w:p w14:paraId="3806A9E2" w14:textId="77777777" w:rsidR="002444CB" w:rsidRDefault="00D0260A">
            <w:pPr>
              <w:widowControl/>
              <w:spacing w:line="240" w:lineRule="exact"/>
              <w:jc w:val="center"/>
              <w:rPr>
                <w:rFonts w:ascii="Arial Narrow" w:hAnsi="Arial Narrow" w:cs="Arial Narrow"/>
                <w:kern w:val="0"/>
                <w:sz w:val="18"/>
                <w:szCs w:val="18"/>
              </w:rPr>
            </w:pPr>
            <w:r>
              <w:rPr>
                <w:rFonts w:ascii="Arial Narrow" w:hAnsi="Arial Narrow" w:cs="Arial Narrow" w:hint="eastAsia"/>
                <w:kern w:val="0"/>
                <w:sz w:val="18"/>
                <w:szCs w:val="18"/>
              </w:rPr>
              <w:t>98.81%</w:t>
            </w:r>
          </w:p>
        </w:tc>
        <w:tc>
          <w:tcPr>
            <w:tcW w:w="980" w:type="dxa"/>
            <w:tcBorders>
              <w:top w:val="single" w:sz="4" w:space="0" w:color="auto"/>
              <w:left w:val="nil"/>
              <w:bottom w:val="single" w:sz="4" w:space="0" w:color="auto"/>
              <w:right w:val="single" w:sz="4" w:space="0" w:color="auto"/>
            </w:tcBorders>
            <w:vAlign w:val="center"/>
          </w:tcPr>
          <w:p w14:paraId="093589FD" w14:textId="77777777" w:rsidR="002444CB" w:rsidRDefault="00D0260A">
            <w:pPr>
              <w:widowControl/>
              <w:spacing w:line="240" w:lineRule="exact"/>
              <w:jc w:val="center"/>
              <w:rPr>
                <w:rFonts w:ascii="Arial Narrow" w:hAnsi="Arial Narrow" w:cs="Arial Narrow"/>
                <w:kern w:val="0"/>
                <w:sz w:val="18"/>
                <w:szCs w:val="18"/>
              </w:rPr>
            </w:pPr>
            <w:r>
              <w:rPr>
                <w:rFonts w:ascii="Arial Narrow" w:hAnsi="Arial Narrow" w:cs="Arial Narrow" w:hint="eastAsia"/>
                <w:kern w:val="0"/>
                <w:sz w:val="18"/>
                <w:szCs w:val="18"/>
              </w:rPr>
              <w:t>9.88</w:t>
            </w:r>
          </w:p>
        </w:tc>
      </w:tr>
      <w:tr w:rsidR="002444CB" w14:paraId="6AC10ABB" w14:textId="77777777" w:rsidTr="00226DF6">
        <w:trPr>
          <w:trHeight w:val="20"/>
        </w:trPr>
        <w:tc>
          <w:tcPr>
            <w:tcW w:w="1242" w:type="dxa"/>
            <w:gridSpan w:val="2"/>
            <w:vMerge/>
            <w:tcBorders>
              <w:top w:val="single" w:sz="4" w:space="0" w:color="auto"/>
              <w:left w:val="single" w:sz="4" w:space="0" w:color="auto"/>
              <w:bottom w:val="single" w:sz="4" w:space="0" w:color="auto"/>
              <w:right w:val="single" w:sz="4" w:space="0" w:color="auto"/>
            </w:tcBorders>
            <w:vAlign w:val="center"/>
          </w:tcPr>
          <w:p w14:paraId="1F692E5F" w14:textId="77777777" w:rsidR="002444CB" w:rsidRDefault="002444CB">
            <w:pPr>
              <w:widowControl/>
              <w:spacing w:line="240" w:lineRule="exact"/>
              <w:jc w:val="center"/>
              <w:rPr>
                <w:rFonts w:ascii="宋体" w:hAnsi="宋体" w:cs="宋体"/>
                <w:kern w:val="0"/>
                <w:sz w:val="18"/>
                <w:szCs w:val="18"/>
              </w:rPr>
            </w:pPr>
          </w:p>
        </w:tc>
        <w:tc>
          <w:tcPr>
            <w:tcW w:w="1843" w:type="dxa"/>
            <w:gridSpan w:val="3"/>
            <w:tcBorders>
              <w:top w:val="single" w:sz="4" w:space="0" w:color="auto"/>
              <w:left w:val="nil"/>
              <w:bottom w:val="single" w:sz="4" w:space="0" w:color="auto"/>
              <w:right w:val="single" w:sz="4" w:space="0" w:color="auto"/>
            </w:tcBorders>
            <w:vAlign w:val="center"/>
          </w:tcPr>
          <w:p w14:paraId="1607B3D0" w14:textId="77777777" w:rsidR="002444CB" w:rsidRDefault="00D0260A">
            <w:pPr>
              <w:widowControl/>
              <w:spacing w:line="240" w:lineRule="exact"/>
              <w:jc w:val="center"/>
              <w:rPr>
                <w:rFonts w:ascii="宋体" w:hAnsi="宋体" w:cs="宋体"/>
                <w:kern w:val="0"/>
                <w:sz w:val="18"/>
                <w:szCs w:val="18"/>
              </w:rPr>
            </w:pPr>
            <w:r>
              <w:rPr>
                <w:rFonts w:ascii="宋体" w:hAnsi="宋体" w:cs="宋体" w:hint="eastAsia"/>
                <w:kern w:val="0"/>
                <w:sz w:val="18"/>
                <w:szCs w:val="18"/>
              </w:rPr>
              <w:t>其中：当年财政拨款</w:t>
            </w:r>
          </w:p>
        </w:tc>
        <w:tc>
          <w:tcPr>
            <w:tcW w:w="1276" w:type="dxa"/>
            <w:tcBorders>
              <w:top w:val="single" w:sz="4" w:space="0" w:color="auto"/>
              <w:left w:val="nil"/>
              <w:bottom w:val="single" w:sz="4" w:space="0" w:color="auto"/>
              <w:right w:val="single" w:sz="4" w:space="0" w:color="auto"/>
            </w:tcBorders>
            <w:vAlign w:val="center"/>
          </w:tcPr>
          <w:p w14:paraId="5DE33913" w14:textId="77777777" w:rsidR="002444CB" w:rsidRDefault="00D0260A">
            <w:pPr>
              <w:widowControl/>
              <w:spacing w:line="240" w:lineRule="exact"/>
              <w:jc w:val="right"/>
              <w:rPr>
                <w:rFonts w:ascii="Arial Narrow" w:hAnsi="Arial Narrow" w:cs="Arial Narrow"/>
                <w:kern w:val="0"/>
                <w:sz w:val="18"/>
                <w:szCs w:val="18"/>
              </w:rPr>
            </w:pPr>
            <w:r>
              <w:rPr>
                <w:rFonts w:ascii="宋体" w:hAnsi="宋体" w:cs="宋体" w:hint="eastAsia"/>
                <w:kern w:val="0"/>
                <w:sz w:val="18"/>
                <w:szCs w:val="18"/>
              </w:rPr>
              <w:t>—</w:t>
            </w:r>
          </w:p>
        </w:tc>
        <w:tc>
          <w:tcPr>
            <w:tcW w:w="1134" w:type="dxa"/>
            <w:gridSpan w:val="2"/>
            <w:tcBorders>
              <w:top w:val="single" w:sz="4" w:space="0" w:color="auto"/>
              <w:left w:val="nil"/>
              <w:bottom w:val="single" w:sz="4" w:space="0" w:color="auto"/>
              <w:right w:val="single" w:sz="4" w:space="0" w:color="auto"/>
            </w:tcBorders>
            <w:vAlign w:val="center"/>
          </w:tcPr>
          <w:p w14:paraId="3DE77A73" w14:textId="77777777" w:rsidR="002444CB" w:rsidRDefault="00D0260A">
            <w:pPr>
              <w:widowControl/>
              <w:spacing w:line="240" w:lineRule="exact"/>
              <w:jc w:val="right"/>
              <w:rPr>
                <w:rFonts w:ascii="Arial Narrow" w:hAnsi="Arial Narrow" w:cs="Arial Narrow"/>
                <w:kern w:val="0"/>
                <w:sz w:val="18"/>
                <w:szCs w:val="18"/>
              </w:rPr>
            </w:pPr>
            <w:r>
              <w:rPr>
                <w:rFonts w:ascii="宋体" w:hAnsi="宋体" w:cs="宋体" w:hint="eastAsia"/>
                <w:kern w:val="0"/>
                <w:sz w:val="18"/>
                <w:szCs w:val="18"/>
              </w:rPr>
              <w:t>—</w:t>
            </w:r>
          </w:p>
        </w:tc>
        <w:tc>
          <w:tcPr>
            <w:tcW w:w="1423" w:type="dxa"/>
            <w:gridSpan w:val="2"/>
            <w:tcBorders>
              <w:top w:val="single" w:sz="4" w:space="0" w:color="auto"/>
              <w:left w:val="nil"/>
              <w:bottom w:val="single" w:sz="4" w:space="0" w:color="auto"/>
              <w:right w:val="single" w:sz="4" w:space="0" w:color="auto"/>
            </w:tcBorders>
            <w:vAlign w:val="center"/>
          </w:tcPr>
          <w:p w14:paraId="45345DDA" w14:textId="77777777" w:rsidR="002444CB" w:rsidRDefault="00D0260A">
            <w:pPr>
              <w:widowControl/>
              <w:spacing w:line="240" w:lineRule="exact"/>
              <w:jc w:val="right"/>
              <w:rPr>
                <w:rFonts w:ascii="Arial Narrow" w:hAnsi="Arial Narrow" w:cs="Arial Narrow"/>
                <w:kern w:val="0"/>
                <w:sz w:val="18"/>
                <w:szCs w:val="18"/>
              </w:rPr>
            </w:pPr>
            <w:r>
              <w:rPr>
                <w:rFonts w:ascii="宋体" w:hAnsi="宋体" w:cs="宋体" w:hint="eastAsia"/>
                <w:kern w:val="0"/>
                <w:sz w:val="18"/>
                <w:szCs w:val="18"/>
              </w:rPr>
              <w:t>—</w:t>
            </w:r>
          </w:p>
        </w:tc>
        <w:tc>
          <w:tcPr>
            <w:tcW w:w="588" w:type="dxa"/>
            <w:gridSpan w:val="2"/>
            <w:tcBorders>
              <w:top w:val="single" w:sz="4" w:space="0" w:color="auto"/>
              <w:left w:val="nil"/>
              <w:bottom w:val="single" w:sz="4" w:space="0" w:color="auto"/>
              <w:right w:val="single" w:sz="4" w:space="0" w:color="auto"/>
            </w:tcBorders>
            <w:vAlign w:val="center"/>
          </w:tcPr>
          <w:p w14:paraId="648B5B79" w14:textId="77777777" w:rsidR="002444CB" w:rsidRDefault="00D0260A">
            <w:pPr>
              <w:widowControl/>
              <w:spacing w:line="240" w:lineRule="exact"/>
              <w:jc w:val="center"/>
              <w:rPr>
                <w:rFonts w:ascii="Arial Narrow" w:hAnsi="Arial Narrow" w:cs="Arial Narrow"/>
                <w:kern w:val="0"/>
                <w:sz w:val="18"/>
                <w:szCs w:val="18"/>
              </w:rPr>
            </w:pPr>
            <w:r>
              <w:rPr>
                <w:rFonts w:ascii="宋体" w:hAnsi="宋体" w:cs="宋体" w:hint="eastAsia"/>
                <w:kern w:val="0"/>
                <w:sz w:val="18"/>
                <w:szCs w:val="18"/>
              </w:rPr>
              <w:t>—</w:t>
            </w:r>
          </w:p>
        </w:tc>
        <w:tc>
          <w:tcPr>
            <w:tcW w:w="836" w:type="dxa"/>
            <w:gridSpan w:val="2"/>
            <w:tcBorders>
              <w:top w:val="single" w:sz="4" w:space="0" w:color="auto"/>
              <w:left w:val="nil"/>
              <w:bottom w:val="single" w:sz="4" w:space="0" w:color="auto"/>
              <w:right w:val="single" w:sz="4" w:space="0" w:color="auto"/>
            </w:tcBorders>
            <w:vAlign w:val="center"/>
          </w:tcPr>
          <w:p w14:paraId="743996FF" w14:textId="77777777" w:rsidR="002444CB" w:rsidRDefault="00D0260A">
            <w:pPr>
              <w:widowControl/>
              <w:spacing w:line="240" w:lineRule="exact"/>
              <w:jc w:val="center"/>
              <w:rPr>
                <w:rFonts w:ascii="Arial Narrow" w:hAnsi="Arial Narrow" w:cs="Arial Narrow"/>
                <w:kern w:val="0"/>
                <w:sz w:val="18"/>
                <w:szCs w:val="18"/>
              </w:rPr>
            </w:pPr>
            <w:r>
              <w:rPr>
                <w:rFonts w:ascii="宋体" w:hAnsi="宋体" w:cs="宋体" w:hint="eastAsia"/>
                <w:kern w:val="0"/>
                <w:sz w:val="18"/>
                <w:szCs w:val="18"/>
              </w:rPr>
              <w:t>—</w:t>
            </w:r>
          </w:p>
        </w:tc>
        <w:tc>
          <w:tcPr>
            <w:tcW w:w="980" w:type="dxa"/>
            <w:tcBorders>
              <w:top w:val="single" w:sz="4" w:space="0" w:color="auto"/>
              <w:left w:val="nil"/>
              <w:bottom w:val="single" w:sz="4" w:space="0" w:color="auto"/>
              <w:right w:val="single" w:sz="4" w:space="0" w:color="auto"/>
            </w:tcBorders>
            <w:vAlign w:val="center"/>
          </w:tcPr>
          <w:p w14:paraId="09818F67" w14:textId="77777777" w:rsidR="002444CB" w:rsidRDefault="00D0260A">
            <w:pPr>
              <w:widowControl/>
              <w:spacing w:line="240" w:lineRule="exact"/>
              <w:jc w:val="center"/>
              <w:rPr>
                <w:rFonts w:ascii="Arial Narrow" w:hAnsi="Arial Narrow" w:cs="Arial Narrow"/>
                <w:kern w:val="0"/>
                <w:sz w:val="18"/>
                <w:szCs w:val="18"/>
              </w:rPr>
            </w:pPr>
            <w:r>
              <w:rPr>
                <w:rFonts w:ascii="宋体" w:hAnsi="宋体" w:cs="宋体" w:hint="eastAsia"/>
                <w:kern w:val="0"/>
                <w:sz w:val="18"/>
                <w:szCs w:val="18"/>
              </w:rPr>
              <w:t>—</w:t>
            </w:r>
          </w:p>
        </w:tc>
      </w:tr>
      <w:tr w:rsidR="002444CB" w14:paraId="490FD681" w14:textId="77777777" w:rsidTr="00226DF6">
        <w:trPr>
          <w:trHeight w:val="20"/>
        </w:trPr>
        <w:tc>
          <w:tcPr>
            <w:tcW w:w="1242" w:type="dxa"/>
            <w:gridSpan w:val="2"/>
            <w:vMerge/>
            <w:tcBorders>
              <w:top w:val="single" w:sz="4" w:space="0" w:color="auto"/>
              <w:left w:val="single" w:sz="4" w:space="0" w:color="auto"/>
              <w:bottom w:val="single" w:sz="4" w:space="0" w:color="auto"/>
              <w:right w:val="single" w:sz="4" w:space="0" w:color="auto"/>
            </w:tcBorders>
            <w:vAlign w:val="center"/>
          </w:tcPr>
          <w:p w14:paraId="66FA4269" w14:textId="77777777" w:rsidR="002444CB" w:rsidRDefault="002444CB">
            <w:pPr>
              <w:widowControl/>
              <w:spacing w:line="240" w:lineRule="exact"/>
              <w:jc w:val="center"/>
              <w:rPr>
                <w:rFonts w:ascii="宋体" w:hAnsi="宋体" w:cs="宋体"/>
                <w:kern w:val="0"/>
                <w:sz w:val="18"/>
                <w:szCs w:val="18"/>
              </w:rPr>
            </w:pPr>
          </w:p>
        </w:tc>
        <w:tc>
          <w:tcPr>
            <w:tcW w:w="1843" w:type="dxa"/>
            <w:gridSpan w:val="3"/>
            <w:tcBorders>
              <w:top w:val="single" w:sz="4" w:space="0" w:color="auto"/>
              <w:left w:val="nil"/>
              <w:bottom w:val="single" w:sz="4" w:space="0" w:color="auto"/>
              <w:right w:val="single" w:sz="4" w:space="0" w:color="auto"/>
            </w:tcBorders>
            <w:vAlign w:val="center"/>
          </w:tcPr>
          <w:p w14:paraId="26AFC741" w14:textId="77777777" w:rsidR="002444CB" w:rsidRDefault="00D0260A">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上年结转资金</w:t>
            </w:r>
          </w:p>
        </w:tc>
        <w:tc>
          <w:tcPr>
            <w:tcW w:w="1276" w:type="dxa"/>
            <w:tcBorders>
              <w:top w:val="single" w:sz="4" w:space="0" w:color="auto"/>
              <w:left w:val="nil"/>
              <w:bottom w:val="single" w:sz="4" w:space="0" w:color="auto"/>
              <w:right w:val="single" w:sz="4" w:space="0" w:color="auto"/>
            </w:tcBorders>
            <w:vAlign w:val="center"/>
          </w:tcPr>
          <w:p w14:paraId="2AB97A69" w14:textId="77777777" w:rsidR="002444CB" w:rsidRDefault="00D0260A">
            <w:pPr>
              <w:widowControl/>
              <w:spacing w:line="240" w:lineRule="exact"/>
              <w:jc w:val="right"/>
              <w:rPr>
                <w:rFonts w:ascii="Arial Narrow" w:hAnsi="Arial Narrow" w:cs="Arial Narrow"/>
                <w:kern w:val="0"/>
                <w:sz w:val="18"/>
                <w:szCs w:val="18"/>
              </w:rPr>
            </w:pPr>
            <w:r>
              <w:rPr>
                <w:rFonts w:ascii="宋体" w:hAnsi="宋体" w:cs="宋体" w:hint="eastAsia"/>
                <w:kern w:val="0"/>
                <w:sz w:val="18"/>
                <w:szCs w:val="18"/>
              </w:rPr>
              <w:t>—</w:t>
            </w:r>
          </w:p>
        </w:tc>
        <w:tc>
          <w:tcPr>
            <w:tcW w:w="1134" w:type="dxa"/>
            <w:gridSpan w:val="2"/>
            <w:tcBorders>
              <w:top w:val="single" w:sz="4" w:space="0" w:color="auto"/>
              <w:left w:val="nil"/>
              <w:bottom w:val="single" w:sz="4" w:space="0" w:color="auto"/>
              <w:right w:val="single" w:sz="4" w:space="0" w:color="auto"/>
            </w:tcBorders>
            <w:vAlign w:val="center"/>
          </w:tcPr>
          <w:p w14:paraId="28AFD455" w14:textId="77777777" w:rsidR="002444CB" w:rsidRDefault="00D0260A">
            <w:pPr>
              <w:widowControl/>
              <w:spacing w:line="240" w:lineRule="exact"/>
              <w:jc w:val="right"/>
              <w:rPr>
                <w:rFonts w:ascii="Arial Narrow" w:hAnsi="Arial Narrow" w:cs="Arial Narrow"/>
                <w:kern w:val="0"/>
                <w:sz w:val="18"/>
                <w:szCs w:val="18"/>
              </w:rPr>
            </w:pPr>
            <w:r>
              <w:rPr>
                <w:rFonts w:ascii="宋体" w:hAnsi="宋体" w:cs="宋体" w:hint="eastAsia"/>
                <w:kern w:val="0"/>
                <w:sz w:val="18"/>
                <w:szCs w:val="18"/>
              </w:rPr>
              <w:t>—</w:t>
            </w:r>
          </w:p>
        </w:tc>
        <w:tc>
          <w:tcPr>
            <w:tcW w:w="1423" w:type="dxa"/>
            <w:gridSpan w:val="2"/>
            <w:tcBorders>
              <w:top w:val="single" w:sz="4" w:space="0" w:color="auto"/>
              <w:left w:val="nil"/>
              <w:bottom w:val="single" w:sz="4" w:space="0" w:color="auto"/>
              <w:right w:val="single" w:sz="4" w:space="0" w:color="auto"/>
            </w:tcBorders>
            <w:vAlign w:val="center"/>
          </w:tcPr>
          <w:p w14:paraId="0A6717F3" w14:textId="77777777" w:rsidR="002444CB" w:rsidRDefault="00D0260A">
            <w:pPr>
              <w:widowControl/>
              <w:spacing w:line="240" w:lineRule="exact"/>
              <w:jc w:val="right"/>
              <w:rPr>
                <w:rFonts w:ascii="Arial Narrow" w:hAnsi="Arial Narrow" w:cs="Arial Narrow"/>
                <w:kern w:val="0"/>
                <w:sz w:val="18"/>
                <w:szCs w:val="18"/>
              </w:rPr>
            </w:pPr>
            <w:r>
              <w:rPr>
                <w:rFonts w:ascii="宋体" w:hAnsi="宋体" w:cs="宋体" w:hint="eastAsia"/>
                <w:kern w:val="0"/>
                <w:sz w:val="18"/>
                <w:szCs w:val="18"/>
              </w:rPr>
              <w:t>—</w:t>
            </w:r>
          </w:p>
        </w:tc>
        <w:tc>
          <w:tcPr>
            <w:tcW w:w="588" w:type="dxa"/>
            <w:gridSpan w:val="2"/>
            <w:tcBorders>
              <w:top w:val="single" w:sz="4" w:space="0" w:color="auto"/>
              <w:left w:val="nil"/>
              <w:bottom w:val="single" w:sz="4" w:space="0" w:color="auto"/>
              <w:right w:val="single" w:sz="4" w:space="0" w:color="auto"/>
            </w:tcBorders>
            <w:vAlign w:val="center"/>
          </w:tcPr>
          <w:p w14:paraId="55E2B221" w14:textId="77777777" w:rsidR="002444CB" w:rsidRDefault="00D0260A">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36" w:type="dxa"/>
            <w:gridSpan w:val="2"/>
            <w:tcBorders>
              <w:top w:val="single" w:sz="4" w:space="0" w:color="auto"/>
              <w:left w:val="nil"/>
              <w:bottom w:val="single" w:sz="4" w:space="0" w:color="auto"/>
              <w:right w:val="single" w:sz="4" w:space="0" w:color="auto"/>
            </w:tcBorders>
            <w:vAlign w:val="center"/>
          </w:tcPr>
          <w:p w14:paraId="42C7D96F" w14:textId="77777777" w:rsidR="002444CB" w:rsidRDefault="00D0260A">
            <w:pPr>
              <w:widowControl/>
              <w:spacing w:line="240" w:lineRule="exact"/>
              <w:jc w:val="center"/>
              <w:rPr>
                <w:rFonts w:ascii="Arial Narrow" w:hAnsi="Arial Narrow" w:cs="Arial Narrow"/>
                <w:kern w:val="0"/>
                <w:sz w:val="18"/>
                <w:szCs w:val="18"/>
              </w:rPr>
            </w:pPr>
            <w:r>
              <w:rPr>
                <w:rFonts w:ascii="宋体" w:hAnsi="宋体" w:cs="宋体" w:hint="eastAsia"/>
                <w:kern w:val="0"/>
                <w:sz w:val="18"/>
                <w:szCs w:val="18"/>
              </w:rPr>
              <w:t>—</w:t>
            </w:r>
          </w:p>
        </w:tc>
        <w:tc>
          <w:tcPr>
            <w:tcW w:w="980" w:type="dxa"/>
            <w:tcBorders>
              <w:top w:val="single" w:sz="4" w:space="0" w:color="auto"/>
              <w:left w:val="nil"/>
              <w:bottom w:val="single" w:sz="4" w:space="0" w:color="auto"/>
              <w:right w:val="single" w:sz="4" w:space="0" w:color="auto"/>
            </w:tcBorders>
            <w:vAlign w:val="center"/>
          </w:tcPr>
          <w:p w14:paraId="2A47AFDB" w14:textId="77777777" w:rsidR="002444CB" w:rsidRDefault="00D0260A">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2444CB" w14:paraId="2E68AA91" w14:textId="77777777" w:rsidTr="00226DF6">
        <w:trPr>
          <w:trHeight w:val="20"/>
        </w:trPr>
        <w:tc>
          <w:tcPr>
            <w:tcW w:w="1242" w:type="dxa"/>
            <w:gridSpan w:val="2"/>
            <w:vMerge/>
            <w:tcBorders>
              <w:top w:val="single" w:sz="4" w:space="0" w:color="auto"/>
              <w:left w:val="single" w:sz="4" w:space="0" w:color="auto"/>
              <w:bottom w:val="single" w:sz="4" w:space="0" w:color="auto"/>
              <w:right w:val="single" w:sz="4" w:space="0" w:color="auto"/>
            </w:tcBorders>
            <w:vAlign w:val="center"/>
          </w:tcPr>
          <w:p w14:paraId="6D18E02D" w14:textId="77777777" w:rsidR="002444CB" w:rsidRDefault="002444CB">
            <w:pPr>
              <w:widowControl/>
              <w:spacing w:line="240" w:lineRule="exact"/>
              <w:jc w:val="center"/>
              <w:rPr>
                <w:rFonts w:ascii="宋体" w:hAnsi="宋体" w:cs="宋体"/>
                <w:kern w:val="0"/>
                <w:sz w:val="18"/>
                <w:szCs w:val="18"/>
              </w:rPr>
            </w:pPr>
          </w:p>
        </w:tc>
        <w:tc>
          <w:tcPr>
            <w:tcW w:w="1843" w:type="dxa"/>
            <w:gridSpan w:val="3"/>
            <w:tcBorders>
              <w:top w:val="single" w:sz="4" w:space="0" w:color="auto"/>
              <w:left w:val="nil"/>
              <w:bottom w:val="single" w:sz="4" w:space="0" w:color="auto"/>
              <w:right w:val="single" w:sz="4" w:space="0" w:color="auto"/>
            </w:tcBorders>
            <w:vAlign w:val="center"/>
          </w:tcPr>
          <w:p w14:paraId="03840309" w14:textId="77777777" w:rsidR="002444CB" w:rsidRDefault="00D0260A">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其他资金</w:t>
            </w:r>
          </w:p>
        </w:tc>
        <w:tc>
          <w:tcPr>
            <w:tcW w:w="1276" w:type="dxa"/>
            <w:tcBorders>
              <w:top w:val="single" w:sz="4" w:space="0" w:color="auto"/>
              <w:left w:val="nil"/>
              <w:bottom w:val="single" w:sz="4" w:space="0" w:color="auto"/>
              <w:right w:val="single" w:sz="4" w:space="0" w:color="auto"/>
            </w:tcBorders>
            <w:shd w:val="clear" w:color="auto" w:fill="auto"/>
            <w:vAlign w:val="center"/>
          </w:tcPr>
          <w:p w14:paraId="5802FBD8" w14:textId="77777777" w:rsidR="002444CB" w:rsidRDefault="00D0260A">
            <w:pPr>
              <w:widowControl/>
              <w:spacing w:line="240" w:lineRule="exact"/>
              <w:jc w:val="right"/>
              <w:rPr>
                <w:rFonts w:ascii="Arial Narrow" w:hAnsi="Arial Narrow" w:cs="Arial Narrow"/>
                <w:kern w:val="0"/>
                <w:sz w:val="18"/>
                <w:szCs w:val="18"/>
              </w:rPr>
            </w:pPr>
            <w:r>
              <w:rPr>
                <w:rFonts w:ascii="Arial Narrow" w:hAnsi="Arial Narrow" w:cs="Arial Narrow" w:hint="eastAsia"/>
                <w:kern w:val="0"/>
                <w:sz w:val="18"/>
                <w:szCs w:val="18"/>
              </w:rPr>
              <w:t>99.260560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59CF7153" w14:textId="77777777" w:rsidR="002444CB" w:rsidRDefault="00D0260A">
            <w:pPr>
              <w:widowControl/>
              <w:spacing w:line="240" w:lineRule="exact"/>
              <w:jc w:val="right"/>
              <w:rPr>
                <w:rFonts w:ascii="Arial Narrow" w:hAnsi="Arial Narrow" w:cs="Arial Narrow"/>
                <w:kern w:val="0"/>
                <w:sz w:val="18"/>
                <w:szCs w:val="18"/>
              </w:rPr>
            </w:pPr>
            <w:r>
              <w:rPr>
                <w:rFonts w:ascii="Arial Narrow" w:hAnsi="Arial Narrow" w:cs="Arial Narrow" w:hint="eastAsia"/>
                <w:kern w:val="0"/>
                <w:sz w:val="18"/>
                <w:szCs w:val="18"/>
              </w:rPr>
              <w:t>99.260560</w:t>
            </w:r>
          </w:p>
        </w:tc>
        <w:tc>
          <w:tcPr>
            <w:tcW w:w="1423" w:type="dxa"/>
            <w:gridSpan w:val="2"/>
            <w:tcBorders>
              <w:top w:val="single" w:sz="4" w:space="0" w:color="auto"/>
              <w:left w:val="nil"/>
              <w:bottom w:val="single" w:sz="4" w:space="0" w:color="auto"/>
              <w:right w:val="single" w:sz="4" w:space="0" w:color="auto"/>
            </w:tcBorders>
            <w:vAlign w:val="center"/>
          </w:tcPr>
          <w:p w14:paraId="4E6EAD78" w14:textId="77777777" w:rsidR="002444CB" w:rsidRDefault="00D0260A">
            <w:pPr>
              <w:widowControl/>
              <w:spacing w:line="240" w:lineRule="exact"/>
              <w:jc w:val="right"/>
              <w:rPr>
                <w:rFonts w:ascii="宋体" w:hAnsi="宋体" w:cs="宋体"/>
                <w:kern w:val="0"/>
                <w:sz w:val="18"/>
                <w:szCs w:val="18"/>
              </w:rPr>
            </w:pPr>
            <w:r>
              <w:rPr>
                <w:rFonts w:ascii="Arial Narrow" w:hAnsi="Arial Narrow" w:cs="Arial Narrow" w:hint="eastAsia"/>
                <w:kern w:val="0"/>
                <w:sz w:val="18"/>
                <w:szCs w:val="18"/>
              </w:rPr>
              <w:t>98.081384</w:t>
            </w:r>
          </w:p>
        </w:tc>
        <w:tc>
          <w:tcPr>
            <w:tcW w:w="588" w:type="dxa"/>
            <w:gridSpan w:val="2"/>
            <w:tcBorders>
              <w:top w:val="single" w:sz="4" w:space="0" w:color="auto"/>
              <w:left w:val="nil"/>
              <w:bottom w:val="single" w:sz="4" w:space="0" w:color="auto"/>
              <w:right w:val="single" w:sz="4" w:space="0" w:color="auto"/>
            </w:tcBorders>
            <w:vAlign w:val="center"/>
          </w:tcPr>
          <w:p w14:paraId="708DD6BD" w14:textId="77777777" w:rsidR="002444CB" w:rsidRDefault="00D0260A">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36" w:type="dxa"/>
            <w:gridSpan w:val="2"/>
            <w:tcBorders>
              <w:top w:val="single" w:sz="4" w:space="0" w:color="auto"/>
              <w:left w:val="nil"/>
              <w:bottom w:val="single" w:sz="4" w:space="0" w:color="auto"/>
              <w:right w:val="single" w:sz="4" w:space="0" w:color="auto"/>
            </w:tcBorders>
            <w:vAlign w:val="center"/>
          </w:tcPr>
          <w:p w14:paraId="2EF7BB92" w14:textId="77777777" w:rsidR="002444CB" w:rsidRDefault="00D0260A">
            <w:pPr>
              <w:widowControl/>
              <w:spacing w:line="240" w:lineRule="exact"/>
              <w:jc w:val="center"/>
              <w:rPr>
                <w:rFonts w:ascii="宋体" w:hAnsi="宋体" w:cs="宋体"/>
                <w:kern w:val="0"/>
                <w:sz w:val="18"/>
                <w:szCs w:val="18"/>
              </w:rPr>
            </w:pPr>
            <w:r>
              <w:rPr>
                <w:rFonts w:ascii="Arial Narrow" w:hAnsi="Arial Narrow" w:cs="Arial Narrow" w:hint="eastAsia"/>
                <w:kern w:val="0"/>
                <w:sz w:val="18"/>
                <w:szCs w:val="18"/>
              </w:rPr>
              <w:t>98.81%</w:t>
            </w:r>
          </w:p>
        </w:tc>
        <w:tc>
          <w:tcPr>
            <w:tcW w:w="980" w:type="dxa"/>
            <w:tcBorders>
              <w:top w:val="single" w:sz="4" w:space="0" w:color="auto"/>
              <w:left w:val="nil"/>
              <w:bottom w:val="single" w:sz="4" w:space="0" w:color="auto"/>
              <w:right w:val="single" w:sz="4" w:space="0" w:color="auto"/>
            </w:tcBorders>
            <w:vAlign w:val="center"/>
          </w:tcPr>
          <w:p w14:paraId="660E647E" w14:textId="77777777" w:rsidR="002444CB" w:rsidRDefault="00D0260A">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2444CB" w14:paraId="760B3D4B" w14:textId="77777777" w:rsidTr="00226DF6">
        <w:trPr>
          <w:trHeight w:hRule="exact" w:val="291"/>
        </w:trPr>
        <w:tc>
          <w:tcPr>
            <w:tcW w:w="691" w:type="dxa"/>
            <w:vMerge w:val="restart"/>
            <w:tcBorders>
              <w:top w:val="single" w:sz="4" w:space="0" w:color="auto"/>
              <w:left w:val="single" w:sz="4" w:space="0" w:color="auto"/>
              <w:bottom w:val="single" w:sz="4" w:space="0" w:color="auto"/>
              <w:right w:val="single" w:sz="4" w:space="0" w:color="auto"/>
            </w:tcBorders>
            <w:vAlign w:val="center"/>
          </w:tcPr>
          <w:p w14:paraId="7944D740" w14:textId="77777777" w:rsidR="002444CB" w:rsidRDefault="00D0260A">
            <w:pPr>
              <w:widowControl/>
              <w:spacing w:line="240" w:lineRule="exact"/>
              <w:jc w:val="center"/>
              <w:rPr>
                <w:rFonts w:ascii="宋体" w:hAnsi="宋体" w:cs="宋体"/>
                <w:kern w:val="0"/>
                <w:sz w:val="18"/>
                <w:szCs w:val="18"/>
              </w:rPr>
            </w:pPr>
            <w:r>
              <w:rPr>
                <w:rFonts w:ascii="宋体" w:hAnsi="宋体" w:cs="宋体" w:hint="eastAsia"/>
                <w:kern w:val="0"/>
                <w:sz w:val="18"/>
                <w:szCs w:val="18"/>
              </w:rPr>
              <w:t>年度总体目标</w:t>
            </w:r>
          </w:p>
        </w:tc>
        <w:tc>
          <w:tcPr>
            <w:tcW w:w="4804" w:type="dxa"/>
            <w:gridSpan w:val="7"/>
            <w:tcBorders>
              <w:top w:val="single" w:sz="4" w:space="0" w:color="auto"/>
              <w:left w:val="nil"/>
              <w:bottom w:val="single" w:sz="4" w:space="0" w:color="auto"/>
              <w:right w:val="single" w:sz="4" w:space="0" w:color="auto"/>
            </w:tcBorders>
            <w:vAlign w:val="center"/>
          </w:tcPr>
          <w:p w14:paraId="5D7062C9" w14:textId="77777777" w:rsidR="002444CB" w:rsidRDefault="00D0260A">
            <w:pPr>
              <w:widowControl/>
              <w:spacing w:line="240" w:lineRule="exact"/>
              <w:jc w:val="center"/>
              <w:rPr>
                <w:rFonts w:ascii="宋体" w:hAnsi="宋体" w:cs="宋体"/>
                <w:kern w:val="0"/>
                <w:sz w:val="18"/>
                <w:szCs w:val="18"/>
              </w:rPr>
            </w:pPr>
            <w:r>
              <w:rPr>
                <w:rFonts w:ascii="宋体" w:hAnsi="宋体" w:cs="宋体" w:hint="eastAsia"/>
                <w:kern w:val="0"/>
                <w:sz w:val="18"/>
                <w:szCs w:val="18"/>
              </w:rPr>
              <w:t>预期目标</w:t>
            </w:r>
          </w:p>
        </w:tc>
        <w:tc>
          <w:tcPr>
            <w:tcW w:w="3827" w:type="dxa"/>
            <w:gridSpan w:val="7"/>
            <w:tcBorders>
              <w:top w:val="single" w:sz="4" w:space="0" w:color="auto"/>
              <w:left w:val="nil"/>
              <w:bottom w:val="single" w:sz="4" w:space="0" w:color="auto"/>
              <w:right w:val="single" w:sz="4" w:space="0" w:color="auto"/>
            </w:tcBorders>
            <w:vAlign w:val="center"/>
          </w:tcPr>
          <w:p w14:paraId="5A4D9FC0" w14:textId="77777777" w:rsidR="002444CB" w:rsidRDefault="00D0260A">
            <w:pPr>
              <w:widowControl/>
              <w:spacing w:line="240" w:lineRule="exact"/>
              <w:jc w:val="center"/>
              <w:rPr>
                <w:rFonts w:ascii="宋体" w:hAnsi="宋体" w:cs="宋体"/>
                <w:kern w:val="0"/>
                <w:sz w:val="18"/>
                <w:szCs w:val="18"/>
              </w:rPr>
            </w:pPr>
            <w:r>
              <w:rPr>
                <w:rFonts w:ascii="宋体" w:hAnsi="宋体" w:cs="宋体" w:hint="eastAsia"/>
                <w:kern w:val="0"/>
                <w:sz w:val="18"/>
                <w:szCs w:val="18"/>
              </w:rPr>
              <w:t>实际完成情况</w:t>
            </w:r>
          </w:p>
        </w:tc>
      </w:tr>
      <w:tr w:rsidR="002444CB" w14:paraId="4084AA47" w14:textId="77777777" w:rsidTr="00226DF6">
        <w:trPr>
          <w:trHeight w:hRule="exact" w:val="930"/>
        </w:trPr>
        <w:tc>
          <w:tcPr>
            <w:tcW w:w="691" w:type="dxa"/>
            <w:vMerge/>
            <w:tcBorders>
              <w:top w:val="single" w:sz="4" w:space="0" w:color="auto"/>
              <w:left w:val="single" w:sz="4" w:space="0" w:color="auto"/>
              <w:bottom w:val="single" w:sz="4" w:space="0" w:color="auto"/>
              <w:right w:val="single" w:sz="4" w:space="0" w:color="auto"/>
            </w:tcBorders>
            <w:vAlign w:val="center"/>
          </w:tcPr>
          <w:p w14:paraId="4F8A3950" w14:textId="77777777" w:rsidR="002444CB" w:rsidRDefault="002444CB">
            <w:pPr>
              <w:widowControl/>
              <w:spacing w:line="240" w:lineRule="exact"/>
              <w:jc w:val="center"/>
              <w:rPr>
                <w:rFonts w:ascii="宋体" w:hAnsi="宋体" w:cs="宋体"/>
                <w:kern w:val="0"/>
                <w:sz w:val="18"/>
                <w:szCs w:val="18"/>
              </w:rPr>
            </w:pPr>
          </w:p>
        </w:tc>
        <w:tc>
          <w:tcPr>
            <w:tcW w:w="4804" w:type="dxa"/>
            <w:gridSpan w:val="7"/>
            <w:tcBorders>
              <w:top w:val="single" w:sz="4" w:space="0" w:color="auto"/>
              <w:left w:val="nil"/>
              <w:bottom w:val="single" w:sz="4" w:space="0" w:color="auto"/>
              <w:right w:val="single" w:sz="4" w:space="0" w:color="auto"/>
            </w:tcBorders>
            <w:vAlign w:val="center"/>
          </w:tcPr>
          <w:p w14:paraId="64F605AB" w14:textId="77777777" w:rsidR="002444CB" w:rsidRDefault="00D0260A">
            <w:pPr>
              <w:widowControl/>
              <w:spacing w:line="240" w:lineRule="exact"/>
              <w:ind w:firstLineChars="200" w:firstLine="360"/>
              <w:rPr>
                <w:rFonts w:ascii="宋体" w:hAnsi="宋体" w:cs="宋体"/>
                <w:kern w:val="0"/>
                <w:sz w:val="18"/>
                <w:szCs w:val="18"/>
                <w:highlight w:val="yellow"/>
              </w:rPr>
            </w:pPr>
            <w:r>
              <w:rPr>
                <w:rFonts w:ascii="宋体" w:hAnsi="宋体" w:cs="宋体" w:hint="eastAsia"/>
                <w:kern w:val="0"/>
                <w:sz w:val="18"/>
                <w:szCs w:val="18"/>
              </w:rPr>
              <w:t>对中心办公系统和彩票业务系统的在用互联网接入专线及宽带服务进行续费，生产系统专线专用，保证彩票相关业务的正常运转。</w:t>
            </w:r>
          </w:p>
        </w:tc>
        <w:tc>
          <w:tcPr>
            <w:tcW w:w="3827" w:type="dxa"/>
            <w:gridSpan w:val="7"/>
            <w:tcBorders>
              <w:top w:val="single" w:sz="4" w:space="0" w:color="auto"/>
              <w:left w:val="nil"/>
              <w:bottom w:val="single" w:sz="4" w:space="0" w:color="auto"/>
              <w:right w:val="single" w:sz="4" w:space="0" w:color="auto"/>
            </w:tcBorders>
            <w:vAlign w:val="center"/>
          </w:tcPr>
          <w:p w14:paraId="7C7C0039" w14:textId="77777777" w:rsidR="002444CB" w:rsidRDefault="00D0260A">
            <w:pPr>
              <w:widowControl/>
              <w:spacing w:line="240" w:lineRule="exact"/>
              <w:ind w:firstLineChars="200" w:firstLine="360"/>
              <w:rPr>
                <w:rFonts w:ascii="宋体" w:hAnsi="宋体" w:cs="宋体"/>
                <w:kern w:val="0"/>
                <w:sz w:val="18"/>
                <w:szCs w:val="18"/>
              </w:rPr>
            </w:pPr>
            <w:r>
              <w:rPr>
                <w:rFonts w:ascii="宋体" w:hAnsi="宋体" w:cs="宋体" w:hint="eastAsia"/>
                <w:kern w:val="0"/>
                <w:sz w:val="18"/>
                <w:szCs w:val="18"/>
              </w:rPr>
              <w:t>完成年度专线接入类项目的专线和宽带接入服务采购续费工作，保障生产和办公业务通讯畅通。</w:t>
            </w:r>
          </w:p>
        </w:tc>
      </w:tr>
      <w:tr w:rsidR="002444CB" w14:paraId="284DB31D" w14:textId="77777777" w:rsidTr="00226DF6">
        <w:trPr>
          <w:trHeight w:hRule="exact" w:val="517"/>
        </w:trPr>
        <w:tc>
          <w:tcPr>
            <w:tcW w:w="691" w:type="dxa"/>
            <w:vMerge w:val="restart"/>
            <w:tcBorders>
              <w:top w:val="single" w:sz="4" w:space="0" w:color="auto"/>
              <w:left w:val="single" w:sz="4" w:space="0" w:color="auto"/>
              <w:bottom w:val="single" w:sz="4" w:space="0" w:color="auto"/>
              <w:right w:val="single" w:sz="4" w:space="0" w:color="auto"/>
            </w:tcBorders>
            <w:vAlign w:val="center"/>
          </w:tcPr>
          <w:p w14:paraId="39DBC837" w14:textId="77777777" w:rsidR="002444CB" w:rsidRDefault="00D0260A">
            <w:pPr>
              <w:widowControl/>
              <w:spacing w:line="240" w:lineRule="exact"/>
              <w:jc w:val="center"/>
              <w:rPr>
                <w:rFonts w:ascii="宋体" w:hAnsi="宋体" w:cs="宋体"/>
                <w:kern w:val="0"/>
                <w:sz w:val="18"/>
                <w:szCs w:val="18"/>
              </w:rPr>
            </w:pPr>
            <w:r>
              <w:rPr>
                <w:rFonts w:ascii="宋体" w:hAnsi="宋体" w:cs="宋体" w:hint="eastAsia"/>
                <w:kern w:val="0"/>
                <w:sz w:val="18"/>
                <w:szCs w:val="18"/>
              </w:rPr>
              <w:t>绩</w:t>
            </w:r>
          </w:p>
          <w:p w14:paraId="032083F4" w14:textId="77777777" w:rsidR="002444CB" w:rsidRDefault="00D0260A">
            <w:pPr>
              <w:widowControl/>
              <w:spacing w:line="240" w:lineRule="exact"/>
              <w:jc w:val="center"/>
              <w:rPr>
                <w:rFonts w:ascii="宋体" w:hAnsi="宋体" w:cs="宋体"/>
                <w:kern w:val="0"/>
                <w:sz w:val="18"/>
                <w:szCs w:val="18"/>
              </w:rPr>
            </w:pPr>
            <w:r>
              <w:rPr>
                <w:rFonts w:ascii="宋体" w:hAnsi="宋体" w:cs="宋体" w:hint="eastAsia"/>
                <w:kern w:val="0"/>
                <w:sz w:val="18"/>
                <w:szCs w:val="18"/>
              </w:rPr>
              <w:t>效</w:t>
            </w:r>
            <w:r>
              <w:rPr>
                <w:rFonts w:ascii="宋体" w:hAnsi="宋体" w:cs="宋体" w:hint="eastAsia"/>
                <w:kern w:val="0"/>
                <w:sz w:val="18"/>
                <w:szCs w:val="18"/>
              </w:rPr>
              <w:br/>
              <w:t>指</w:t>
            </w:r>
            <w:r>
              <w:rPr>
                <w:rFonts w:ascii="宋体" w:hAnsi="宋体" w:cs="宋体" w:hint="eastAsia"/>
                <w:kern w:val="0"/>
                <w:sz w:val="18"/>
                <w:szCs w:val="18"/>
              </w:rPr>
              <w:br/>
              <w:t>标</w:t>
            </w:r>
          </w:p>
        </w:tc>
        <w:tc>
          <w:tcPr>
            <w:tcW w:w="963" w:type="dxa"/>
            <w:gridSpan w:val="2"/>
            <w:tcBorders>
              <w:top w:val="single" w:sz="4" w:space="0" w:color="auto"/>
              <w:left w:val="nil"/>
              <w:bottom w:val="single" w:sz="4" w:space="0" w:color="auto"/>
              <w:right w:val="single" w:sz="4" w:space="0" w:color="auto"/>
            </w:tcBorders>
            <w:vAlign w:val="center"/>
          </w:tcPr>
          <w:p w14:paraId="2FCD4734" w14:textId="77777777" w:rsidR="002444CB" w:rsidRDefault="00D0260A">
            <w:pPr>
              <w:widowControl/>
              <w:spacing w:line="240" w:lineRule="exact"/>
              <w:jc w:val="center"/>
              <w:rPr>
                <w:rFonts w:ascii="宋体" w:hAnsi="宋体" w:cs="宋体"/>
                <w:kern w:val="0"/>
                <w:sz w:val="18"/>
                <w:szCs w:val="18"/>
              </w:rPr>
            </w:pPr>
            <w:r>
              <w:rPr>
                <w:rFonts w:ascii="宋体" w:hAnsi="宋体" w:cs="宋体" w:hint="eastAsia"/>
                <w:kern w:val="0"/>
                <w:sz w:val="18"/>
                <w:szCs w:val="18"/>
              </w:rPr>
              <w:t>一级指标</w:t>
            </w:r>
          </w:p>
        </w:tc>
        <w:tc>
          <w:tcPr>
            <w:tcW w:w="1092" w:type="dxa"/>
            <w:tcBorders>
              <w:top w:val="single" w:sz="4" w:space="0" w:color="auto"/>
              <w:left w:val="nil"/>
              <w:bottom w:val="single" w:sz="4" w:space="0" w:color="auto"/>
              <w:right w:val="single" w:sz="4" w:space="0" w:color="auto"/>
            </w:tcBorders>
            <w:vAlign w:val="center"/>
          </w:tcPr>
          <w:p w14:paraId="27D53677" w14:textId="77777777" w:rsidR="002444CB" w:rsidRDefault="00D0260A">
            <w:pPr>
              <w:widowControl/>
              <w:spacing w:line="240" w:lineRule="exact"/>
              <w:jc w:val="center"/>
              <w:rPr>
                <w:rFonts w:ascii="宋体" w:hAnsi="宋体" w:cs="宋体"/>
                <w:kern w:val="0"/>
                <w:sz w:val="18"/>
                <w:szCs w:val="18"/>
              </w:rPr>
            </w:pPr>
            <w:r>
              <w:rPr>
                <w:rFonts w:ascii="宋体" w:hAnsi="宋体" w:cs="宋体" w:hint="eastAsia"/>
                <w:kern w:val="0"/>
                <w:sz w:val="18"/>
                <w:szCs w:val="18"/>
              </w:rPr>
              <w:t>二级指标</w:t>
            </w:r>
          </w:p>
        </w:tc>
        <w:tc>
          <w:tcPr>
            <w:tcW w:w="1910" w:type="dxa"/>
            <w:gridSpan w:val="3"/>
            <w:tcBorders>
              <w:top w:val="single" w:sz="4" w:space="0" w:color="auto"/>
              <w:left w:val="nil"/>
              <w:bottom w:val="single" w:sz="4" w:space="0" w:color="auto"/>
              <w:right w:val="single" w:sz="4" w:space="0" w:color="auto"/>
            </w:tcBorders>
            <w:vAlign w:val="center"/>
          </w:tcPr>
          <w:p w14:paraId="76220039" w14:textId="77777777" w:rsidR="002444CB" w:rsidRDefault="00D0260A">
            <w:pPr>
              <w:widowControl/>
              <w:spacing w:line="240" w:lineRule="exact"/>
              <w:jc w:val="center"/>
              <w:rPr>
                <w:rFonts w:ascii="宋体" w:hAnsi="宋体" w:cs="宋体"/>
                <w:kern w:val="0"/>
                <w:sz w:val="18"/>
                <w:szCs w:val="18"/>
              </w:rPr>
            </w:pPr>
            <w:r>
              <w:rPr>
                <w:rFonts w:ascii="宋体" w:hAnsi="宋体" w:cs="宋体" w:hint="eastAsia"/>
                <w:kern w:val="0"/>
                <w:sz w:val="18"/>
                <w:szCs w:val="18"/>
              </w:rPr>
              <w:t>三级指标</w:t>
            </w:r>
          </w:p>
        </w:tc>
        <w:tc>
          <w:tcPr>
            <w:tcW w:w="839" w:type="dxa"/>
            <w:tcBorders>
              <w:top w:val="single" w:sz="4" w:space="0" w:color="auto"/>
              <w:left w:val="nil"/>
              <w:bottom w:val="single" w:sz="4" w:space="0" w:color="auto"/>
              <w:right w:val="single" w:sz="4" w:space="0" w:color="auto"/>
            </w:tcBorders>
            <w:vAlign w:val="center"/>
          </w:tcPr>
          <w:p w14:paraId="5DE6051B" w14:textId="77777777" w:rsidR="002444CB" w:rsidRDefault="00D0260A">
            <w:pPr>
              <w:widowControl/>
              <w:spacing w:line="240" w:lineRule="exact"/>
              <w:jc w:val="center"/>
              <w:rPr>
                <w:rFonts w:ascii="宋体" w:hAnsi="宋体" w:cs="宋体"/>
                <w:kern w:val="0"/>
                <w:sz w:val="18"/>
                <w:szCs w:val="18"/>
              </w:rPr>
            </w:pPr>
            <w:r>
              <w:rPr>
                <w:rFonts w:ascii="宋体" w:hAnsi="宋体" w:cs="宋体" w:hint="eastAsia"/>
                <w:kern w:val="0"/>
                <w:sz w:val="18"/>
                <w:szCs w:val="18"/>
              </w:rPr>
              <w:t>年度</w:t>
            </w:r>
          </w:p>
          <w:p w14:paraId="25AEBE0D" w14:textId="77777777" w:rsidR="002444CB" w:rsidRDefault="00D0260A">
            <w:pPr>
              <w:widowControl/>
              <w:spacing w:line="240" w:lineRule="exact"/>
              <w:jc w:val="center"/>
              <w:rPr>
                <w:rFonts w:ascii="宋体" w:hAnsi="宋体" w:cs="宋体"/>
                <w:kern w:val="0"/>
                <w:sz w:val="18"/>
                <w:szCs w:val="18"/>
              </w:rPr>
            </w:pPr>
            <w:r>
              <w:rPr>
                <w:rFonts w:ascii="宋体" w:hAnsi="宋体" w:cs="宋体" w:hint="eastAsia"/>
                <w:kern w:val="0"/>
                <w:sz w:val="18"/>
                <w:szCs w:val="18"/>
              </w:rPr>
              <w:t>指标值</w:t>
            </w:r>
          </w:p>
        </w:tc>
        <w:tc>
          <w:tcPr>
            <w:tcW w:w="1277" w:type="dxa"/>
            <w:tcBorders>
              <w:top w:val="single" w:sz="4" w:space="0" w:color="auto"/>
              <w:left w:val="nil"/>
              <w:bottom w:val="single" w:sz="4" w:space="0" w:color="auto"/>
              <w:right w:val="single" w:sz="4" w:space="0" w:color="auto"/>
            </w:tcBorders>
            <w:vAlign w:val="center"/>
          </w:tcPr>
          <w:p w14:paraId="4869B910" w14:textId="77777777" w:rsidR="002444CB" w:rsidRDefault="00D0260A">
            <w:pPr>
              <w:widowControl/>
              <w:spacing w:line="240" w:lineRule="exact"/>
              <w:jc w:val="center"/>
              <w:rPr>
                <w:rFonts w:ascii="宋体" w:hAnsi="宋体" w:cs="宋体"/>
                <w:kern w:val="0"/>
                <w:sz w:val="18"/>
                <w:szCs w:val="18"/>
              </w:rPr>
            </w:pPr>
            <w:r>
              <w:rPr>
                <w:rFonts w:ascii="宋体" w:hAnsi="宋体" w:cs="宋体" w:hint="eastAsia"/>
                <w:kern w:val="0"/>
                <w:sz w:val="18"/>
                <w:szCs w:val="18"/>
              </w:rPr>
              <w:t>实际</w:t>
            </w:r>
          </w:p>
          <w:p w14:paraId="72B7995B" w14:textId="77777777" w:rsidR="002444CB" w:rsidRDefault="00D0260A">
            <w:pPr>
              <w:widowControl/>
              <w:spacing w:line="240" w:lineRule="exact"/>
              <w:jc w:val="center"/>
              <w:rPr>
                <w:rFonts w:ascii="宋体" w:hAnsi="宋体" w:cs="宋体"/>
                <w:kern w:val="0"/>
                <w:sz w:val="18"/>
                <w:szCs w:val="18"/>
              </w:rPr>
            </w:pPr>
            <w:r>
              <w:rPr>
                <w:rFonts w:ascii="宋体" w:hAnsi="宋体" w:cs="宋体" w:hint="eastAsia"/>
                <w:kern w:val="0"/>
                <w:sz w:val="18"/>
                <w:szCs w:val="18"/>
              </w:rPr>
              <w:t>完成值</w:t>
            </w:r>
          </w:p>
        </w:tc>
        <w:tc>
          <w:tcPr>
            <w:tcW w:w="540" w:type="dxa"/>
            <w:gridSpan w:val="2"/>
            <w:tcBorders>
              <w:top w:val="single" w:sz="4" w:space="0" w:color="auto"/>
              <w:left w:val="nil"/>
              <w:bottom w:val="single" w:sz="4" w:space="0" w:color="auto"/>
              <w:right w:val="single" w:sz="4" w:space="0" w:color="auto"/>
            </w:tcBorders>
            <w:vAlign w:val="center"/>
          </w:tcPr>
          <w:p w14:paraId="73E61325" w14:textId="77777777" w:rsidR="002444CB" w:rsidRDefault="00D0260A">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680" w:type="dxa"/>
            <w:gridSpan w:val="2"/>
            <w:tcBorders>
              <w:top w:val="single" w:sz="4" w:space="0" w:color="auto"/>
              <w:left w:val="nil"/>
              <w:bottom w:val="single" w:sz="4" w:space="0" w:color="auto"/>
              <w:right w:val="single" w:sz="4" w:space="0" w:color="auto"/>
            </w:tcBorders>
            <w:vAlign w:val="center"/>
          </w:tcPr>
          <w:p w14:paraId="2F742EF1" w14:textId="77777777" w:rsidR="002444CB" w:rsidRDefault="00D0260A">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c>
          <w:tcPr>
            <w:tcW w:w="1330" w:type="dxa"/>
            <w:gridSpan w:val="2"/>
            <w:tcBorders>
              <w:top w:val="single" w:sz="4" w:space="0" w:color="auto"/>
              <w:left w:val="nil"/>
              <w:bottom w:val="single" w:sz="4" w:space="0" w:color="auto"/>
              <w:right w:val="single" w:sz="4" w:space="0" w:color="auto"/>
            </w:tcBorders>
            <w:vAlign w:val="center"/>
          </w:tcPr>
          <w:p w14:paraId="5F97F991" w14:textId="77777777" w:rsidR="002444CB" w:rsidRDefault="00D0260A">
            <w:pPr>
              <w:widowControl/>
              <w:spacing w:line="240" w:lineRule="exact"/>
              <w:jc w:val="center"/>
              <w:rPr>
                <w:rFonts w:ascii="宋体" w:hAnsi="宋体" w:cs="宋体"/>
                <w:kern w:val="0"/>
                <w:sz w:val="18"/>
                <w:szCs w:val="18"/>
              </w:rPr>
            </w:pPr>
            <w:r>
              <w:rPr>
                <w:rFonts w:ascii="宋体" w:hAnsi="宋体" w:cs="宋体" w:hint="eastAsia"/>
                <w:kern w:val="0"/>
                <w:sz w:val="18"/>
                <w:szCs w:val="18"/>
              </w:rPr>
              <w:t>偏差原因分析及改进措施</w:t>
            </w:r>
          </w:p>
        </w:tc>
      </w:tr>
      <w:tr w:rsidR="002444CB" w14:paraId="43892E11" w14:textId="77777777" w:rsidTr="00226DF6">
        <w:trPr>
          <w:trHeight w:val="624"/>
        </w:trPr>
        <w:tc>
          <w:tcPr>
            <w:tcW w:w="691" w:type="dxa"/>
            <w:vMerge/>
            <w:tcBorders>
              <w:top w:val="single" w:sz="4" w:space="0" w:color="auto"/>
              <w:left w:val="single" w:sz="4" w:space="0" w:color="auto"/>
              <w:bottom w:val="single" w:sz="4" w:space="0" w:color="auto"/>
              <w:right w:val="single" w:sz="4" w:space="0" w:color="auto"/>
            </w:tcBorders>
            <w:vAlign w:val="center"/>
          </w:tcPr>
          <w:p w14:paraId="49B7D0DF" w14:textId="77777777" w:rsidR="002444CB" w:rsidRDefault="002444CB">
            <w:pPr>
              <w:widowControl/>
              <w:spacing w:line="240" w:lineRule="exact"/>
              <w:jc w:val="center"/>
              <w:rPr>
                <w:rFonts w:ascii="宋体" w:hAnsi="宋体" w:cs="宋体"/>
                <w:kern w:val="0"/>
                <w:sz w:val="18"/>
                <w:szCs w:val="18"/>
              </w:rPr>
            </w:pPr>
          </w:p>
        </w:tc>
        <w:tc>
          <w:tcPr>
            <w:tcW w:w="963" w:type="dxa"/>
            <w:gridSpan w:val="2"/>
            <w:tcBorders>
              <w:top w:val="single" w:sz="4" w:space="0" w:color="auto"/>
              <w:left w:val="single" w:sz="4" w:space="0" w:color="auto"/>
              <w:bottom w:val="single" w:sz="4" w:space="0" w:color="auto"/>
              <w:right w:val="single" w:sz="4" w:space="0" w:color="auto"/>
            </w:tcBorders>
            <w:vAlign w:val="center"/>
          </w:tcPr>
          <w:p w14:paraId="3593E91C" w14:textId="77777777" w:rsidR="002444CB" w:rsidRDefault="00D0260A">
            <w:pPr>
              <w:widowControl/>
              <w:spacing w:line="240" w:lineRule="exact"/>
              <w:jc w:val="center"/>
              <w:rPr>
                <w:rFonts w:ascii="宋体" w:hAnsi="宋体" w:cs="宋体"/>
                <w:kern w:val="0"/>
                <w:sz w:val="18"/>
                <w:szCs w:val="18"/>
              </w:rPr>
            </w:pPr>
            <w:r>
              <w:rPr>
                <w:rFonts w:ascii="宋体" w:hAnsi="宋体" w:cs="宋体" w:hint="eastAsia"/>
                <w:kern w:val="0"/>
                <w:sz w:val="18"/>
                <w:szCs w:val="18"/>
              </w:rPr>
              <w:t>成本指标</w:t>
            </w:r>
          </w:p>
        </w:tc>
        <w:tc>
          <w:tcPr>
            <w:tcW w:w="1092" w:type="dxa"/>
            <w:tcBorders>
              <w:top w:val="single" w:sz="4" w:space="0" w:color="auto"/>
              <w:left w:val="single" w:sz="4" w:space="0" w:color="auto"/>
              <w:bottom w:val="single" w:sz="4" w:space="0" w:color="auto"/>
              <w:right w:val="single" w:sz="4" w:space="0" w:color="auto"/>
            </w:tcBorders>
            <w:vAlign w:val="center"/>
          </w:tcPr>
          <w:p w14:paraId="0B8306EA" w14:textId="77777777" w:rsidR="002444CB" w:rsidRDefault="00D0260A">
            <w:pPr>
              <w:widowControl/>
              <w:spacing w:line="240" w:lineRule="exact"/>
              <w:jc w:val="center"/>
              <w:rPr>
                <w:rFonts w:ascii="宋体" w:hAnsi="宋体" w:cs="宋体"/>
                <w:kern w:val="0"/>
                <w:sz w:val="18"/>
                <w:szCs w:val="18"/>
              </w:rPr>
            </w:pPr>
            <w:r>
              <w:rPr>
                <w:rFonts w:ascii="宋体" w:hAnsi="宋体" w:cs="宋体" w:hint="eastAsia"/>
                <w:kern w:val="0"/>
                <w:sz w:val="18"/>
                <w:szCs w:val="18"/>
              </w:rPr>
              <w:t>经济成本指标</w:t>
            </w:r>
          </w:p>
        </w:tc>
        <w:tc>
          <w:tcPr>
            <w:tcW w:w="1910" w:type="dxa"/>
            <w:gridSpan w:val="3"/>
            <w:tcBorders>
              <w:top w:val="single" w:sz="4" w:space="0" w:color="auto"/>
              <w:left w:val="nil"/>
              <w:bottom w:val="single" w:sz="4" w:space="0" w:color="auto"/>
              <w:right w:val="single" w:sz="4" w:space="0" w:color="auto"/>
            </w:tcBorders>
            <w:vAlign w:val="center"/>
          </w:tcPr>
          <w:p w14:paraId="78356157" w14:textId="77777777" w:rsidR="002444CB" w:rsidRDefault="00D0260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项目实施成本</w:t>
            </w:r>
          </w:p>
        </w:tc>
        <w:tc>
          <w:tcPr>
            <w:tcW w:w="839" w:type="dxa"/>
            <w:tcBorders>
              <w:top w:val="single" w:sz="4" w:space="0" w:color="auto"/>
              <w:left w:val="nil"/>
              <w:bottom w:val="single" w:sz="4" w:space="0" w:color="auto"/>
              <w:right w:val="single" w:sz="4" w:space="0" w:color="auto"/>
            </w:tcBorders>
            <w:vAlign w:val="center"/>
          </w:tcPr>
          <w:p w14:paraId="7AE23A50" w14:textId="77777777" w:rsidR="002444CB" w:rsidRDefault="00D0260A">
            <w:pPr>
              <w:widowControl/>
              <w:jc w:val="center"/>
              <w:textAlignment w:val="center"/>
              <w:rPr>
                <w:rFonts w:ascii="宋体" w:hAnsi="宋体" w:cs="宋体"/>
                <w:kern w:val="0"/>
                <w:sz w:val="18"/>
                <w:szCs w:val="18"/>
              </w:rPr>
            </w:pPr>
            <w:r>
              <w:rPr>
                <w:rFonts w:ascii="宋体" w:hAnsi="宋体" w:cs="宋体" w:hint="eastAsia"/>
                <w:kern w:val="0"/>
                <w:sz w:val="18"/>
                <w:szCs w:val="18"/>
              </w:rPr>
              <w:t>99.26056万元</w:t>
            </w:r>
          </w:p>
        </w:tc>
        <w:tc>
          <w:tcPr>
            <w:tcW w:w="1277" w:type="dxa"/>
            <w:tcBorders>
              <w:top w:val="single" w:sz="4" w:space="0" w:color="auto"/>
              <w:left w:val="nil"/>
              <w:bottom w:val="single" w:sz="4" w:space="0" w:color="auto"/>
              <w:right w:val="single" w:sz="4" w:space="0" w:color="auto"/>
            </w:tcBorders>
            <w:vAlign w:val="center"/>
          </w:tcPr>
          <w:p w14:paraId="2C10F11A" w14:textId="77777777" w:rsidR="002444CB" w:rsidRDefault="00D0260A">
            <w:pPr>
              <w:widowControl/>
              <w:spacing w:line="240" w:lineRule="exact"/>
              <w:jc w:val="center"/>
              <w:rPr>
                <w:rFonts w:ascii="宋体" w:hAnsi="宋体" w:cs="宋体"/>
                <w:kern w:val="0"/>
                <w:sz w:val="18"/>
                <w:szCs w:val="18"/>
              </w:rPr>
            </w:pPr>
            <w:r>
              <w:rPr>
                <w:rFonts w:ascii="宋体" w:hAnsi="宋体" w:cs="宋体" w:hint="eastAsia"/>
                <w:kern w:val="0"/>
                <w:sz w:val="18"/>
                <w:szCs w:val="18"/>
              </w:rPr>
              <w:t>98.081384万元</w:t>
            </w:r>
          </w:p>
        </w:tc>
        <w:tc>
          <w:tcPr>
            <w:tcW w:w="540" w:type="dxa"/>
            <w:gridSpan w:val="2"/>
            <w:tcBorders>
              <w:top w:val="single" w:sz="4" w:space="0" w:color="auto"/>
              <w:left w:val="nil"/>
              <w:bottom w:val="single" w:sz="4" w:space="0" w:color="auto"/>
              <w:right w:val="single" w:sz="4" w:space="0" w:color="auto"/>
            </w:tcBorders>
            <w:vAlign w:val="center"/>
          </w:tcPr>
          <w:p w14:paraId="3A6D9D2D" w14:textId="77777777" w:rsidR="002444CB" w:rsidRDefault="00D0260A">
            <w:pPr>
              <w:widowControl/>
              <w:spacing w:line="240" w:lineRule="exact"/>
              <w:jc w:val="center"/>
              <w:rPr>
                <w:rFonts w:ascii="宋体" w:hAnsi="宋体" w:cs="宋体"/>
                <w:kern w:val="0"/>
                <w:sz w:val="18"/>
                <w:szCs w:val="18"/>
              </w:rPr>
            </w:pPr>
            <w:r>
              <w:rPr>
                <w:rFonts w:ascii="宋体" w:hAnsi="宋体" w:cs="宋体" w:hint="eastAsia"/>
                <w:kern w:val="0"/>
                <w:sz w:val="18"/>
                <w:szCs w:val="18"/>
              </w:rPr>
              <w:t>2</w:t>
            </w:r>
          </w:p>
        </w:tc>
        <w:tc>
          <w:tcPr>
            <w:tcW w:w="680" w:type="dxa"/>
            <w:gridSpan w:val="2"/>
            <w:tcBorders>
              <w:top w:val="single" w:sz="4" w:space="0" w:color="auto"/>
              <w:left w:val="nil"/>
              <w:bottom w:val="single" w:sz="4" w:space="0" w:color="auto"/>
              <w:right w:val="single" w:sz="4" w:space="0" w:color="auto"/>
            </w:tcBorders>
            <w:vAlign w:val="center"/>
          </w:tcPr>
          <w:p w14:paraId="552F822C" w14:textId="77777777" w:rsidR="002444CB" w:rsidRDefault="00D0260A">
            <w:pPr>
              <w:widowControl/>
              <w:spacing w:line="240" w:lineRule="exact"/>
              <w:jc w:val="center"/>
              <w:rPr>
                <w:rFonts w:ascii="宋体" w:hAnsi="宋体" w:cs="宋体"/>
                <w:kern w:val="0"/>
                <w:sz w:val="18"/>
                <w:szCs w:val="18"/>
              </w:rPr>
            </w:pPr>
            <w:r>
              <w:rPr>
                <w:rFonts w:ascii="宋体" w:hAnsi="宋体" w:cs="宋体" w:hint="eastAsia"/>
                <w:kern w:val="0"/>
                <w:sz w:val="18"/>
                <w:szCs w:val="18"/>
              </w:rPr>
              <w:t>2</w:t>
            </w:r>
          </w:p>
        </w:tc>
        <w:tc>
          <w:tcPr>
            <w:tcW w:w="1330" w:type="dxa"/>
            <w:gridSpan w:val="2"/>
            <w:tcBorders>
              <w:top w:val="single" w:sz="4" w:space="0" w:color="auto"/>
              <w:left w:val="nil"/>
              <w:bottom w:val="single" w:sz="4" w:space="0" w:color="auto"/>
              <w:right w:val="single" w:sz="4" w:space="0" w:color="auto"/>
            </w:tcBorders>
            <w:vAlign w:val="center"/>
          </w:tcPr>
          <w:p w14:paraId="55D3B1C5" w14:textId="77777777" w:rsidR="002444CB" w:rsidRDefault="002444CB">
            <w:pPr>
              <w:widowControl/>
              <w:spacing w:line="240" w:lineRule="exact"/>
              <w:jc w:val="center"/>
              <w:rPr>
                <w:rFonts w:ascii="宋体" w:hAnsi="宋体" w:cs="宋体"/>
                <w:kern w:val="0"/>
                <w:sz w:val="18"/>
                <w:szCs w:val="18"/>
              </w:rPr>
            </w:pPr>
          </w:p>
        </w:tc>
      </w:tr>
      <w:tr w:rsidR="002444CB" w14:paraId="634E8BB1" w14:textId="77777777" w:rsidTr="00226DF6">
        <w:trPr>
          <w:trHeight w:val="624"/>
        </w:trPr>
        <w:tc>
          <w:tcPr>
            <w:tcW w:w="691" w:type="dxa"/>
            <w:vMerge/>
            <w:tcBorders>
              <w:top w:val="single" w:sz="4" w:space="0" w:color="auto"/>
              <w:left w:val="single" w:sz="4" w:space="0" w:color="auto"/>
              <w:bottom w:val="single" w:sz="4" w:space="0" w:color="auto"/>
              <w:right w:val="single" w:sz="4" w:space="0" w:color="auto"/>
            </w:tcBorders>
            <w:vAlign w:val="center"/>
          </w:tcPr>
          <w:p w14:paraId="46B59F62" w14:textId="77777777" w:rsidR="002444CB" w:rsidRDefault="002444CB">
            <w:pPr>
              <w:widowControl/>
              <w:spacing w:line="240" w:lineRule="exact"/>
              <w:jc w:val="center"/>
              <w:rPr>
                <w:rFonts w:ascii="宋体" w:hAnsi="宋体" w:cs="宋体"/>
                <w:kern w:val="0"/>
                <w:sz w:val="18"/>
                <w:szCs w:val="18"/>
              </w:rPr>
            </w:pPr>
          </w:p>
        </w:tc>
        <w:tc>
          <w:tcPr>
            <w:tcW w:w="963" w:type="dxa"/>
            <w:gridSpan w:val="2"/>
            <w:vMerge w:val="restart"/>
            <w:tcBorders>
              <w:top w:val="single" w:sz="4" w:space="0" w:color="auto"/>
              <w:left w:val="single" w:sz="4" w:space="0" w:color="auto"/>
              <w:bottom w:val="single" w:sz="4" w:space="0" w:color="auto"/>
              <w:right w:val="single" w:sz="4" w:space="0" w:color="auto"/>
            </w:tcBorders>
            <w:vAlign w:val="center"/>
          </w:tcPr>
          <w:p w14:paraId="6A4D2ABD" w14:textId="77777777" w:rsidR="002444CB" w:rsidRDefault="00D0260A">
            <w:pPr>
              <w:widowControl/>
              <w:spacing w:line="240" w:lineRule="exact"/>
              <w:jc w:val="center"/>
              <w:rPr>
                <w:rFonts w:ascii="宋体" w:hAnsi="宋体" w:cs="宋体"/>
                <w:kern w:val="0"/>
                <w:sz w:val="18"/>
                <w:szCs w:val="18"/>
              </w:rPr>
            </w:pPr>
            <w:r>
              <w:rPr>
                <w:rFonts w:ascii="宋体" w:hAnsi="宋体" w:cs="宋体" w:hint="eastAsia"/>
                <w:kern w:val="0"/>
                <w:sz w:val="18"/>
                <w:szCs w:val="18"/>
              </w:rPr>
              <w:t>产出指标</w:t>
            </w:r>
          </w:p>
        </w:tc>
        <w:tc>
          <w:tcPr>
            <w:tcW w:w="1092" w:type="dxa"/>
            <w:vMerge w:val="restart"/>
            <w:tcBorders>
              <w:top w:val="single" w:sz="4" w:space="0" w:color="auto"/>
              <w:left w:val="single" w:sz="4" w:space="0" w:color="auto"/>
              <w:right w:val="single" w:sz="4" w:space="0" w:color="auto"/>
            </w:tcBorders>
            <w:vAlign w:val="center"/>
          </w:tcPr>
          <w:p w14:paraId="5036837C" w14:textId="77777777" w:rsidR="002444CB" w:rsidRDefault="00D0260A">
            <w:pPr>
              <w:widowControl/>
              <w:spacing w:line="240" w:lineRule="exact"/>
              <w:jc w:val="center"/>
              <w:rPr>
                <w:rFonts w:ascii="宋体" w:hAnsi="宋体" w:cs="宋体"/>
                <w:kern w:val="0"/>
                <w:sz w:val="18"/>
                <w:szCs w:val="18"/>
              </w:rPr>
            </w:pPr>
            <w:r>
              <w:rPr>
                <w:rFonts w:ascii="宋体" w:hAnsi="宋体" w:cs="宋体" w:hint="eastAsia"/>
                <w:kern w:val="0"/>
                <w:sz w:val="18"/>
                <w:szCs w:val="18"/>
              </w:rPr>
              <w:t>数量指标</w:t>
            </w:r>
          </w:p>
        </w:tc>
        <w:tc>
          <w:tcPr>
            <w:tcW w:w="1910" w:type="dxa"/>
            <w:gridSpan w:val="3"/>
            <w:tcBorders>
              <w:top w:val="single" w:sz="4" w:space="0" w:color="auto"/>
              <w:left w:val="nil"/>
              <w:bottom w:val="single" w:sz="4" w:space="0" w:color="auto"/>
              <w:right w:val="single" w:sz="4" w:space="0" w:color="auto"/>
            </w:tcBorders>
            <w:vAlign w:val="center"/>
          </w:tcPr>
          <w:p w14:paraId="1F4BFEB6" w14:textId="77777777" w:rsidR="002444CB" w:rsidRDefault="00D0260A">
            <w:pPr>
              <w:widowControl/>
              <w:jc w:val="left"/>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语音专线</w:t>
            </w:r>
          </w:p>
        </w:tc>
        <w:tc>
          <w:tcPr>
            <w:tcW w:w="839" w:type="dxa"/>
            <w:tcBorders>
              <w:top w:val="single" w:sz="4" w:space="0" w:color="auto"/>
              <w:left w:val="nil"/>
              <w:bottom w:val="single" w:sz="4" w:space="0" w:color="auto"/>
              <w:right w:val="single" w:sz="4" w:space="0" w:color="auto"/>
            </w:tcBorders>
            <w:vAlign w:val="center"/>
          </w:tcPr>
          <w:p w14:paraId="08D65267" w14:textId="77777777" w:rsidR="002444CB" w:rsidRDefault="00D0260A">
            <w:pPr>
              <w:widowControl/>
              <w:jc w:val="center"/>
              <w:textAlignment w:val="center"/>
              <w:rPr>
                <w:rFonts w:ascii="宋体" w:hAnsi="宋体" w:cs="宋体"/>
                <w:kern w:val="0"/>
                <w:sz w:val="18"/>
                <w:szCs w:val="18"/>
              </w:rPr>
            </w:pPr>
            <w:r>
              <w:rPr>
                <w:rFonts w:ascii="宋体" w:hAnsi="宋体" w:cs="宋体" w:hint="eastAsia"/>
                <w:kern w:val="0"/>
                <w:sz w:val="18"/>
                <w:szCs w:val="18"/>
              </w:rPr>
              <w:t>≥2条</w:t>
            </w:r>
          </w:p>
        </w:tc>
        <w:tc>
          <w:tcPr>
            <w:tcW w:w="1277" w:type="dxa"/>
            <w:tcBorders>
              <w:top w:val="single" w:sz="4" w:space="0" w:color="auto"/>
              <w:left w:val="nil"/>
              <w:bottom w:val="single" w:sz="4" w:space="0" w:color="auto"/>
              <w:right w:val="single" w:sz="4" w:space="0" w:color="auto"/>
            </w:tcBorders>
            <w:vAlign w:val="center"/>
          </w:tcPr>
          <w:p w14:paraId="343EA21F" w14:textId="77777777" w:rsidR="002444CB" w:rsidRDefault="00D0260A">
            <w:pPr>
              <w:widowControl/>
              <w:spacing w:line="240" w:lineRule="exact"/>
              <w:jc w:val="center"/>
              <w:rPr>
                <w:rFonts w:ascii="宋体" w:hAnsi="宋体" w:cs="宋体"/>
                <w:kern w:val="0"/>
                <w:sz w:val="18"/>
                <w:szCs w:val="18"/>
              </w:rPr>
            </w:pPr>
            <w:r>
              <w:rPr>
                <w:rFonts w:ascii="宋体" w:hAnsi="宋体" w:cs="宋体" w:hint="eastAsia"/>
                <w:kern w:val="0"/>
                <w:sz w:val="18"/>
                <w:szCs w:val="18"/>
              </w:rPr>
              <w:t>2条</w:t>
            </w:r>
          </w:p>
        </w:tc>
        <w:tc>
          <w:tcPr>
            <w:tcW w:w="540" w:type="dxa"/>
            <w:gridSpan w:val="2"/>
            <w:tcBorders>
              <w:top w:val="single" w:sz="4" w:space="0" w:color="auto"/>
              <w:left w:val="nil"/>
              <w:bottom w:val="single" w:sz="4" w:space="0" w:color="auto"/>
              <w:right w:val="single" w:sz="4" w:space="0" w:color="auto"/>
            </w:tcBorders>
            <w:vAlign w:val="center"/>
          </w:tcPr>
          <w:p w14:paraId="22359FF4" w14:textId="77777777" w:rsidR="002444CB" w:rsidRDefault="00D0260A">
            <w:pPr>
              <w:widowControl/>
              <w:spacing w:line="240" w:lineRule="exact"/>
              <w:jc w:val="center"/>
              <w:rPr>
                <w:rFonts w:ascii="宋体" w:hAnsi="宋体" w:cs="宋体"/>
                <w:kern w:val="0"/>
                <w:sz w:val="18"/>
                <w:szCs w:val="18"/>
              </w:rPr>
            </w:pPr>
            <w:r>
              <w:rPr>
                <w:rFonts w:ascii="宋体" w:hAnsi="宋体" w:cs="宋体" w:hint="eastAsia"/>
                <w:kern w:val="0"/>
                <w:sz w:val="18"/>
                <w:szCs w:val="18"/>
              </w:rPr>
              <w:t>12</w:t>
            </w:r>
          </w:p>
        </w:tc>
        <w:tc>
          <w:tcPr>
            <w:tcW w:w="680" w:type="dxa"/>
            <w:gridSpan w:val="2"/>
            <w:tcBorders>
              <w:top w:val="single" w:sz="4" w:space="0" w:color="auto"/>
              <w:left w:val="nil"/>
              <w:bottom w:val="single" w:sz="4" w:space="0" w:color="auto"/>
              <w:right w:val="single" w:sz="4" w:space="0" w:color="auto"/>
            </w:tcBorders>
            <w:vAlign w:val="center"/>
          </w:tcPr>
          <w:p w14:paraId="7040C93D" w14:textId="77777777" w:rsidR="002444CB" w:rsidRDefault="00D0260A">
            <w:pPr>
              <w:widowControl/>
              <w:spacing w:line="240" w:lineRule="exact"/>
              <w:jc w:val="center"/>
              <w:rPr>
                <w:rFonts w:ascii="宋体" w:hAnsi="宋体" w:cs="宋体"/>
                <w:kern w:val="0"/>
                <w:sz w:val="18"/>
                <w:szCs w:val="18"/>
              </w:rPr>
            </w:pPr>
            <w:r>
              <w:rPr>
                <w:rFonts w:ascii="宋体" w:hAnsi="宋体" w:cs="宋体" w:hint="eastAsia"/>
                <w:kern w:val="0"/>
                <w:sz w:val="18"/>
                <w:szCs w:val="18"/>
              </w:rPr>
              <w:t>12</w:t>
            </w:r>
          </w:p>
        </w:tc>
        <w:tc>
          <w:tcPr>
            <w:tcW w:w="1330" w:type="dxa"/>
            <w:gridSpan w:val="2"/>
            <w:tcBorders>
              <w:top w:val="single" w:sz="4" w:space="0" w:color="auto"/>
              <w:left w:val="nil"/>
              <w:bottom w:val="single" w:sz="4" w:space="0" w:color="auto"/>
              <w:right w:val="single" w:sz="4" w:space="0" w:color="auto"/>
            </w:tcBorders>
            <w:vAlign w:val="center"/>
          </w:tcPr>
          <w:p w14:paraId="71367D8E" w14:textId="77777777" w:rsidR="002444CB" w:rsidRDefault="002444CB">
            <w:pPr>
              <w:widowControl/>
              <w:spacing w:line="240" w:lineRule="exact"/>
              <w:jc w:val="center"/>
              <w:rPr>
                <w:rFonts w:ascii="宋体" w:hAnsi="宋体" w:cs="宋体"/>
                <w:kern w:val="0"/>
                <w:sz w:val="18"/>
                <w:szCs w:val="18"/>
              </w:rPr>
            </w:pPr>
          </w:p>
        </w:tc>
      </w:tr>
      <w:tr w:rsidR="002444CB" w14:paraId="464634AD" w14:textId="77777777" w:rsidTr="00226DF6">
        <w:trPr>
          <w:trHeight w:val="624"/>
        </w:trPr>
        <w:tc>
          <w:tcPr>
            <w:tcW w:w="691" w:type="dxa"/>
            <w:vMerge/>
            <w:tcBorders>
              <w:top w:val="single" w:sz="4" w:space="0" w:color="auto"/>
              <w:left w:val="single" w:sz="4" w:space="0" w:color="auto"/>
              <w:bottom w:val="single" w:sz="4" w:space="0" w:color="auto"/>
              <w:right w:val="single" w:sz="4" w:space="0" w:color="auto"/>
            </w:tcBorders>
            <w:vAlign w:val="center"/>
          </w:tcPr>
          <w:p w14:paraId="027B19E8" w14:textId="77777777" w:rsidR="002444CB" w:rsidRDefault="002444CB">
            <w:pPr>
              <w:widowControl/>
              <w:spacing w:line="240" w:lineRule="exact"/>
              <w:jc w:val="center"/>
              <w:rPr>
                <w:rFonts w:ascii="宋体" w:hAnsi="宋体" w:cs="宋体"/>
                <w:kern w:val="0"/>
                <w:sz w:val="18"/>
                <w:szCs w:val="18"/>
              </w:rPr>
            </w:pPr>
          </w:p>
        </w:tc>
        <w:tc>
          <w:tcPr>
            <w:tcW w:w="963" w:type="dxa"/>
            <w:gridSpan w:val="2"/>
            <w:vMerge/>
            <w:tcBorders>
              <w:left w:val="single" w:sz="4" w:space="0" w:color="auto"/>
              <w:right w:val="single" w:sz="4" w:space="0" w:color="auto"/>
            </w:tcBorders>
            <w:vAlign w:val="center"/>
          </w:tcPr>
          <w:p w14:paraId="552CEB9B" w14:textId="77777777" w:rsidR="002444CB" w:rsidRDefault="002444CB">
            <w:pPr>
              <w:widowControl/>
              <w:spacing w:line="240" w:lineRule="exact"/>
              <w:jc w:val="center"/>
              <w:rPr>
                <w:rFonts w:ascii="宋体" w:hAnsi="宋体" w:cs="宋体"/>
                <w:kern w:val="0"/>
                <w:sz w:val="18"/>
                <w:szCs w:val="18"/>
              </w:rPr>
            </w:pPr>
          </w:p>
        </w:tc>
        <w:tc>
          <w:tcPr>
            <w:tcW w:w="1092" w:type="dxa"/>
            <w:vMerge/>
            <w:tcBorders>
              <w:left w:val="single" w:sz="4" w:space="0" w:color="auto"/>
              <w:right w:val="single" w:sz="4" w:space="0" w:color="auto"/>
            </w:tcBorders>
            <w:vAlign w:val="center"/>
          </w:tcPr>
          <w:p w14:paraId="20E2F679" w14:textId="77777777" w:rsidR="002444CB" w:rsidRDefault="002444CB">
            <w:pPr>
              <w:widowControl/>
              <w:spacing w:line="240" w:lineRule="exact"/>
              <w:jc w:val="center"/>
              <w:rPr>
                <w:rFonts w:ascii="宋体" w:hAnsi="宋体" w:cs="宋体"/>
                <w:kern w:val="0"/>
                <w:sz w:val="18"/>
                <w:szCs w:val="18"/>
              </w:rPr>
            </w:pPr>
          </w:p>
        </w:tc>
        <w:tc>
          <w:tcPr>
            <w:tcW w:w="1910" w:type="dxa"/>
            <w:gridSpan w:val="3"/>
            <w:tcBorders>
              <w:top w:val="single" w:sz="4" w:space="0" w:color="auto"/>
              <w:left w:val="nil"/>
              <w:bottom w:val="single" w:sz="4" w:space="0" w:color="auto"/>
              <w:right w:val="single" w:sz="4" w:space="0" w:color="auto"/>
            </w:tcBorders>
            <w:vAlign w:val="center"/>
          </w:tcPr>
          <w:p w14:paraId="51816EC4" w14:textId="77777777" w:rsidR="002444CB" w:rsidRDefault="00D0260A">
            <w:pPr>
              <w:widowControl/>
              <w:jc w:val="left"/>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接入专线数量</w:t>
            </w:r>
          </w:p>
        </w:tc>
        <w:tc>
          <w:tcPr>
            <w:tcW w:w="839" w:type="dxa"/>
            <w:tcBorders>
              <w:top w:val="single" w:sz="4" w:space="0" w:color="auto"/>
              <w:left w:val="nil"/>
              <w:bottom w:val="single" w:sz="4" w:space="0" w:color="auto"/>
              <w:right w:val="single" w:sz="4" w:space="0" w:color="auto"/>
            </w:tcBorders>
            <w:shd w:val="clear" w:color="auto" w:fill="auto"/>
            <w:vAlign w:val="center"/>
          </w:tcPr>
          <w:p w14:paraId="609A485D" w14:textId="77777777" w:rsidR="002444CB" w:rsidRDefault="00D0260A">
            <w:pPr>
              <w:widowControl/>
              <w:jc w:val="center"/>
              <w:textAlignment w:val="center"/>
              <w:rPr>
                <w:rFonts w:ascii="宋体" w:hAnsi="宋体" w:cs="宋体"/>
                <w:kern w:val="0"/>
                <w:sz w:val="18"/>
                <w:szCs w:val="18"/>
              </w:rPr>
            </w:pPr>
            <w:r>
              <w:rPr>
                <w:rFonts w:ascii="宋体" w:hAnsi="宋体" w:cs="宋体" w:hint="eastAsia"/>
                <w:kern w:val="0"/>
                <w:sz w:val="18"/>
                <w:szCs w:val="18"/>
              </w:rPr>
              <w:t>≥6条</w:t>
            </w:r>
          </w:p>
        </w:tc>
        <w:tc>
          <w:tcPr>
            <w:tcW w:w="1277" w:type="dxa"/>
            <w:tcBorders>
              <w:top w:val="single" w:sz="4" w:space="0" w:color="auto"/>
              <w:left w:val="nil"/>
              <w:bottom w:val="single" w:sz="4" w:space="0" w:color="auto"/>
              <w:right w:val="single" w:sz="4" w:space="0" w:color="auto"/>
            </w:tcBorders>
            <w:vAlign w:val="center"/>
          </w:tcPr>
          <w:p w14:paraId="31180C84" w14:textId="77777777" w:rsidR="002444CB" w:rsidRDefault="00D0260A">
            <w:pPr>
              <w:widowControl/>
              <w:spacing w:line="240" w:lineRule="exact"/>
              <w:jc w:val="center"/>
              <w:rPr>
                <w:rFonts w:ascii="宋体" w:hAnsi="宋体" w:cs="宋体"/>
                <w:kern w:val="0"/>
                <w:sz w:val="18"/>
                <w:szCs w:val="18"/>
              </w:rPr>
            </w:pPr>
            <w:r>
              <w:rPr>
                <w:rFonts w:ascii="宋体" w:hAnsi="宋体" w:cs="宋体" w:hint="eastAsia"/>
                <w:kern w:val="0"/>
                <w:sz w:val="18"/>
                <w:szCs w:val="18"/>
              </w:rPr>
              <w:t>6条</w:t>
            </w:r>
          </w:p>
        </w:tc>
        <w:tc>
          <w:tcPr>
            <w:tcW w:w="540" w:type="dxa"/>
            <w:gridSpan w:val="2"/>
            <w:tcBorders>
              <w:top w:val="single" w:sz="4" w:space="0" w:color="auto"/>
              <w:left w:val="nil"/>
              <w:bottom w:val="single" w:sz="4" w:space="0" w:color="auto"/>
              <w:right w:val="single" w:sz="4" w:space="0" w:color="auto"/>
            </w:tcBorders>
            <w:vAlign w:val="center"/>
          </w:tcPr>
          <w:p w14:paraId="79A541CF" w14:textId="77777777" w:rsidR="002444CB" w:rsidRDefault="00D0260A">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680" w:type="dxa"/>
            <w:gridSpan w:val="2"/>
            <w:tcBorders>
              <w:top w:val="single" w:sz="4" w:space="0" w:color="auto"/>
              <w:left w:val="nil"/>
              <w:bottom w:val="single" w:sz="4" w:space="0" w:color="auto"/>
              <w:right w:val="single" w:sz="4" w:space="0" w:color="auto"/>
            </w:tcBorders>
            <w:vAlign w:val="center"/>
          </w:tcPr>
          <w:p w14:paraId="22FFD9EF" w14:textId="77777777" w:rsidR="002444CB" w:rsidRDefault="00D0260A">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330" w:type="dxa"/>
            <w:gridSpan w:val="2"/>
            <w:tcBorders>
              <w:top w:val="single" w:sz="4" w:space="0" w:color="auto"/>
              <w:left w:val="nil"/>
              <w:bottom w:val="single" w:sz="4" w:space="0" w:color="auto"/>
              <w:right w:val="single" w:sz="4" w:space="0" w:color="auto"/>
            </w:tcBorders>
            <w:vAlign w:val="center"/>
          </w:tcPr>
          <w:p w14:paraId="4C349245" w14:textId="77777777" w:rsidR="002444CB" w:rsidRDefault="002444CB">
            <w:pPr>
              <w:widowControl/>
              <w:spacing w:line="240" w:lineRule="exact"/>
              <w:jc w:val="center"/>
              <w:rPr>
                <w:rFonts w:ascii="宋体" w:hAnsi="宋体" w:cs="宋体"/>
                <w:kern w:val="0"/>
                <w:sz w:val="18"/>
                <w:szCs w:val="18"/>
              </w:rPr>
            </w:pPr>
          </w:p>
        </w:tc>
      </w:tr>
      <w:tr w:rsidR="002444CB" w14:paraId="69145A8D" w14:textId="77777777" w:rsidTr="00226DF6">
        <w:trPr>
          <w:trHeight w:val="624"/>
        </w:trPr>
        <w:tc>
          <w:tcPr>
            <w:tcW w:w="691" w:type="dxa"/>
            <w:vMerge/>
            <w:tcBorders>
              <w:top w:val="single" w:sz="4" w:space="0" w:color="auto"/>
              <w:left w:val="single" w:sz="4" w:space="0" w:color="auto"/>
              <w:bottom w:val="single" w:sz="4" w:space="0" w:color="auto"/>
              <w:right w:val="single" w:sz="4" w:space="0" w:color="auto"/>
            </w:tcBorders>
            <w:vAlign w:val="center"/>
          </w:tcPr>
          <w:p w14:paraId="1E7B4EF0" w14:textId="77777777" w:rsidR="002444CB" w:rsidRDefault="002444CB">
            <w:pPr>
              <w:widowControl/>
              <w:spacing w:line="240" w:lineRule="exact"/>
              <w:jc w:val="center"/>
              <w:rPr>
                <w:rFonts w:ascii="宋体" w:hAnsi="宋体" w:cs="宋体"/>
                <w:kern w:val="0"/>
                <w:sz w:val="18"/>
                <w:szCs w:val="18"/>
              </w:rPr>
            </w:pPr>
          </w:p>
        </w:tc>
        <w:tc>
          <w:tcPr>
            <w:tcW w:w="963" w:type="dxa"/>
            <w:gridSpan w:val="2"/>
            <w:vMerge/>
            <w:tcBorders>
              <w:top w:val="single" w:sz="4" w:space="0" w:color="auto"/>
              <w:left w:val="single" w:sz="4" w:space="0" w:color="auto"/>
              <w:bottom w:val="single" w:sz="4" w:space="0" w:color="auto"/>
              <w:right w:val="single" w:sz="4" w:space="0" w:color="auto"/>
            </w:tcBorders>
            <w:vAlign w:val="center"/>
          </w:tcPr>
          <w:p w14:paraId="4BB6F001" w14:textId="77777777" w:rsidR="002444CB" w:rsidRDefault="002444CB">
            <w:pPr>
              <w:widowControl/>
              <w:spacing w:line="240" w:lineRule="exact"/>
              <w:jc w:val="center"/>
              <w:rPr>
                <w:rFonts w:ascii="宋体" w:hAnsi="宋体" w:cs="宋体"/>
                <w:kern w:val="0"/>
                <w:sz w:val="18"/>
                <w:szCs w:val="18"/>
              </w:rPr>
            </w:pPr>
          </w:p>
        </w:tc>
        <w:tc>
          <w:tcPr>
            <w:tcW w:w="1092" w:type="dxa"/>
            <w:tcBorders>
              <w:top w:val="single" w:sz="4" w:space="0" w:color="auto"/>
              <w:left w:val="single" w:sz="4" w:space="0" w:color="auto"/>
              <w:bottom w:val="single" w:sz="4" w:space="0" w:color="auto"/>
              <w:right w:val="single" w:sz="4" w:space="0" w:color="auto"/>
            </w:tcBorders>
            <w:vAlign w:val="center"/>
          </w:tcPr>
          <w:p w14:paraId="3B34FA88" w14:textId="77777777" w:rsidR="002444CB" w:rsidRDefault="00D0260A">
            <w:pPr>
              <w:widowControl/>
              <w:spacing w:line="240" w:lineRule="exact"/>
              <w:jc w:val="center"/>
              <w:rPr>
                <w:rFonts w:ascii="宋体" w:hAnsi="宋体" w:cs="宋体"/>
                <w:kern w:val="0"/>
                <w:sz w:val="18"/>
                <w:szCs w:val="18"/>
              </w:rPr>
            </w:pPr>
            <w:r>
              <w:rPr>
                <w:rFonts w:ascii="宋体" w:hAnsi="宋体" w:cs="宋体" w:hint="eastAsia"/>
                <w:kern w:val="0"/>
                <w:sz w:val="18"/>
                <w:szCs w:val="18"/>
              </w:rPr>
              <w:t>质量指标</w:t>
            </w:r>
          </w:p>
        </w:tc>
        <w:tc>
          <w:tcPr>
            <w:tcW w:w="1910" w:type="dxa"/>
            <w:gridSpan w:val="3"/>
            <w:tcBorders>
              <w:top w:val="single" w:sz="4" w:space="0" w:color="auto"/>
              <w:left w:val="nil"/>
              <w:bottom w:val="single" w:sz="4" w:space="0" w:color="auto"/>
              <w:right w:val="single" w:sz="4" w:space="0" w:color="auto"/>
            </w:tcBorders>
            <w:vAlign w:val="center"/>
          </w:tcPr>
          <w:p w14:paraId="5F5030AA" w14:textId="77777777" w:rsidR="002444CB" w:rsidRDefault="00D0260A">
            <w:pPr>
              <w:widowControl/>
              <w:textAlignment w:val="center"/>
              <w:rPr>
                <w:rFonts w:ascii="宋体" w:hAnsi="宋体" w:cs="宋体"/>
                <w:color w:val="000000"/>
                <w:kern w:val="0"/>
                <w:sz w:val="18"/>
                <w:szCs w:val="18"/>
              </w:rPr>
            </w:pPr>
            <w:r>
              <w:rPr>
                <w:rFonts w:ascii="宋体" w:hAnsi="宋体" w:cs="宋体" w:hint="eastAsia"/>
                <w:color w:val="000000"/>
                <w:kern w:val="0"/>
                <w:sz w:val="18"/>
                <w:szCs w:val="18"/>
              </w:rPr>
              <w:t>专线通讯服务质量</w:t>
            </w:r>
          </w:p>
        </w:tc>
        <w:tc>
          <w:tcPr>
            <w:tcW w:w="839" w:type="dxa"/>
            <w:tcBorders>
              <w:top w:val="single" w:sz="4" w:space="0" w:color="auto"/>
              <w:left w:val="nil"/>
              <w:bottom w:val="single" w:sz="4" w:space="0" w:color="auto"/>
              <w:right w:val="single" w:sz="4" w:space="0" w:color="auto"/>
            </w:tcBorders>
            <w:vAlign w:val="center"/>
          </w:tcPr>
          <w:p w14:paraId="1F54545C" w14:textId="77777777" w:rsidR="002444CB" w:rsidRDefault="00D0260A">
            <w:pPr>
              <w:widowControl/>
              <w:spacing w:line="240" w:lineRule="exact"/>
              <w:jc w:val="center"/>
              <w:rPr>
                <w:rFonts w:ascii="宋体" w:hAnsi="宋体" w:cs="宋体"/>
                <w:kern w:val="0"/>
                <w:sz w:val="18"/>
                <w:szCs w:val="18"/>
              </w:rPr>
            </w:pPr>
            <w:r>
              <w:rPr>
                <w:rFonts w:ascii="宋体" w:hAnsi="宋体" w:cs="宋体" w:hint="eastAsia"/>
                <w:kern w:val="0"/>
                <w:sz w:val="18"/>
                <w:szCs w:val="18"/>
              </w:rPr>
              <w:t>运行稳定</w:t>
            </w:r>
          </w:p>
        </w:tc>
        <w:tc>
          <w:tcPr>
            <w:tcW w:w="1277" w:type="dxa"/>
            <w:tcBorders>
              <w:top w:val="single" w:sz="4" w:space="0" w:color="auto"/>
              <w:left w:val="nil"/>
              <w:bottom w:val="single" w:sz="4" w:space="0" w:color="auto"/>
              <w:right w:val="single" w:sz="4" w:space="0" w:color="auto"/>
            </w:tcBorders>
            <w:vAlign w:val="center"/>
          </w:tcPr>
          <w:p w14:paraId="1A21CAF0" w14:textId="77777777" w:rsidR="002444CB" w:rsidRDefault="00D0260A">
            <w:pPr>
              <w:widowControl/>
              <w:spacing w:line="240" w:lineRule="exact"/>
              <w:jc w:val="center"/>
              <w:rPr>
                <w:rFonts w:ascii="宋体" w:hAnsi="宋体" w:cs="宋体"/>
                <w:kern w:val="0"/>
                <w:sz w:val="18"/>
                <w:szCs w:val="18"/>
              </w:rPr>
            </w:pPr>
            <w:r>
              <w:rPr>
                <w:rFonts w:ascii="宋体" w:hAnsi="宋体" w:cs="宋体" w:hint="eastAsia"/>
                <w:kern w:val="0"/>
                <w:sz w:val="18"/>
                <w:szCs w:val="18"/>
              </w:rPr>
              <w:t>运行稳定</w:t>
            </w:r>
          </w:p>
        </w:tc>
        <w:tc>
          <w:tcPr>
            <w:tcW w:w="540" w:type="dxa"/>
            <w:gridSpan w:val="2"/>
            <w:tcBorders>
              <w:top w:val="single" w:sz="4" w:space="0" w:color="auto"/>
              <w:left w:val="nil"/>
              <w:bottom w:val="single" w:sz="4" w:space="0" w:color="auto"/>
              <w:right w:val="single" w:sz="4" w:space="0" w:color="auto"/>
            </w:tcBorders>
            <w:vAlign w:val="center"/>
          </w:tcPr>
          <w:p w14:paraId="0765350E" w14:textId="77777777" w:rsidR="002444CB" w:rsidRDefault="00D0260A">
            <w:pPr>
              <w:widowControl/>
              <w:spacing w:line="240" w:lineRule="exact"/>
              <w:jc w:val="center"/>
              <w:rPr>
                <w:rFonts w:ascii="宋体" w:hAnsi="宋体" w:cs="宋体"/>
                <w:kern w:val="0"/>
                <w:sz w:val="18"/>
                <w:szCs w:val="18"/>
              </w:rPr>
            </w:pPr>
            <w:r>
              <w:rPr>
                <w:rFonts w:ascii="宋体" w:hAnsi="宋体" w:cs="宋体" w:hint="eastAsia"/>
                <w:kern w:val="0"/>
                <w:sz w:val="18"/>
                <w:szCs w:val="18"/>
              </w:rPr>
              <w:t>12</w:t>
            </w:r>
          </w:p>
        </w:tc>
        <w:tc>
          <w:tcPr>
            <w:tcW w:w="680" w:type="dxa"/>
            <w:gridSpan w:val="2"/>
            <w:tcBorders>
              <w:top w:val="single" w:sz="4" w:space="0" w:color="auto"/>
              <w:left w:val="nil"/>
              <w:bottom w:val="single" w:sz="4" w:space="0" w:color="auto"/>
              <w:right w:val="single" w:sz="4" w:space="0" w:color="auto"/>
            </w:tcBorders>
            <w:vAlign w:val="center"/>
          </w:tcPr>
          <w:p w14:paraId="650C1509" w14:textId="77777777" w:rsidR="002444CB" w:rsidRDefault="00D0260A">
            <w:pPr>
              <w:widowControl/>
              <w:spacing w:line="240" w:lineRule="exact"/>
              <w:jc w:val="center"/>
              <w:rPr>
                <w:rFonts w:ascii="宋体" w:hAnsi="宋体" w:cs="宋体"/>
                <w:kern w:val="0"/>
                <w:sz w:val="18"/>
                <w:szCs w:val="18"/>
              </w:rPr>
            </w:pPr>
            <w:r>
              <w:rPr>
                <w:rFonts w:ascii="宋体" w:hAnsi="宋体" w:cs="宋体" w:hint="eastAsia"/>
                <w:kern w:val="0"/>
                <w:sz w:val="18"/>
                <w:szCs w:val="18"/>
              </w:rPr>
              <w:t>12</w:t>
            </w:r>
          </w:p>
        </w:tc>
        <w:tc>
          <w:tcPr>
            <w:tcW w:w="1330" w:type="dxa"/>
            <w:gridSpan w:val="2"/>
            <w:tcBorders>
              <w:top w:val="single" w:sz="4" w:space="0" w:color="auto"/>
              <w:left w:val="nil"/>
              <w:bottom w:val="single" w:sz="4" w:space="0" w:color="auto"/>
              <w:right w:val="single" w:sz="4" w:space="0" w:color="auto"/>
            </w:tcBorders>
            <w:vAlign w:val="center"/>
          </w:tcPr>
          <w:p w14:paraId="3B95EA3F" w14:textId="77777777" w:rsidR="002444CB" w:rsidRDefault="002444CB">
            <w:pPr>
              <w:widowControl/>
              <w:spacing w:line="240" w:lineRule="exact"/>
              <w:jc w:val="center"/>
              <w:rPr>
                <w:rFonts w:ascii="宋体" w:hAnsi="宋体" w:cs="宋体"/>
                <w:kern w:val="0"/>
                <w:sz w:val="18"/>
                <w:szCs w:val="18"/>
              </w:rPr>
            </w:pPr>
          </w:p>
        </w:tc>
      </w:tr>
      <w:tr w:rsidR="002444CB" w14:paraId="7D182617" w14:textId="77777777" w:rsidTr="00226DF6">
        <w:trPr>
          <w:trHeight w:val="624"/>
        </w:trPr>
        <w:tc>
          <w:tcPr>
            <w:tcW w:w="691" w:type="dxa"/>
            <w:vMerge/>
            <w:tcBorders>
              <w:top w:val="single" w:sz="4" w:space="0" w:color="auto"/>
              <w:left w:val="single" w:sz="4" w:space="0" w:color="auto"/>
              <w:bottom w:val="single" w:sz="4" w:space="0" w:color="auto"/>
              <w:right w:val="single" w:sz="4" w:space="0" w:color="auto"/>
            </w:tcBorders>
            <w:vAlign w:val="center"/>
          </w:tcPr>
          <w:p w14:paraId="431C5381" w14:textId="77777777" w:rsidR="002444CB" w:rsidRDefault="002444CB">
            <w:pPr>
              <w:widowControl/>
              <w:spacing w:line="240" w:lineRule="exact"/>
              <w:jc w:val="center"/>
              <w:rPr>
                <w:rFonts w:ascii="宋体" w:hAnsi="宋体" w:cs="宋体"/>
                <w:kern w:val="0"/>
                <w:sz w:val="18"/>
                <w:szCs w:val="18"/>
              </w:rPr>
            </w:pPr>
          </w:p>
        </w:tc>
        <w:tc>
          <w:tcPr>
            <w:tcW w:w="963" w:type="dxa"/>
            <w:gridSpan w:val="2"/>
            <w:vMerge/>
            <w:tcBorders>
              <w:top w:val="single" w:sz="4" w:space="0" w:color="auto"/>
              <w:left w:val="single" w:sz="4" w:space="0" w:color="auto"/>
              <w:bottom w:val="single" w:sz="4" w:space="0" w:color="auto"/>
              <w:right w:val="single" w:sz="4" w:space="0" w:color="auto"/>
            </w:tcBorders>
            <w:vAlign w:val="center"/>
          </w:tcPr>
          <w:p w14:paraId="13116A77" w14:textId="77777777" w:rsidR="002444CB" w:rsidRDefault="002444CB">
            <w:pPr>
              <w:widowControl/>
              <w:spacing w:line="240" w:lineRule="exact"/>
              <w:jc w:val="center"/>
              <w:rPr>
                <w:rFonts w:ascii="宋体" w:hAnsi="宋体" w:cs="宋体"/>
                <w:kern w:val="0"/>
                <w:sz w:val="18"/>
                <w:szCs w:val="18"/>
              </w:rPr>
            </w:pPr>
          </w:p>
        </w:tc>
        <w:tc>
          <w:tcPr>
            <w:tcW w:w="1092" w:type="dxa"/>
            <w:tcBorders>
              <w:top w:val="single" w:sz="4" w:space="0" w:color="auto"/>
              <w:left w:val="single" w:sz="4" w:space="0" w:color="auto"/>
              <w:bottom w:val="single" w:sz="4" w:space="0" w:color="auto"/>
              <w:right w:val="single" w:sz="4" w:space="0" w:color="auto"/>
            </w:tcBorders>
            <w:vAlign w:val="center"/>
          </w:tcPr>
          <w:p w14:paraId="49F677F7" w14:textId="77777777" w:rsidR="002444CB" w:rsidRDefault="00D0260A">
            <w:pPr>
              <w:widowControl/>
              <w:spacing w:line="240" w:lineRule="exact"/>
              <w:jc w:val="center"/>
              <w:rPr>
                <w:rFonts w:ascii="宋体" w:hAnsi="宋体" w:cs="宋体"/>
                <w:kern w:val="0"/>
                <w:sz w:val="18"/>
                <w:szCs w:val="18"/>
              </w:rPr>
            </w:pPr>
            <w:r>
              <w:rPr>
                <w:rFonts w:ascii="宋体" w:hAnsi="宋体" w:cs="宋体" w:hint="eastAsia"/>
                <w:kern w:val="0"/>
                <w:sz w:val="18"/>
                <w:szCs w:val="18"/>
              </w:rPr>
              <w:t>时效指标</w:t>
            </w:r>
          </w:p>
        </w:tc>
        <w:tc>
          <w:tcPr>
            <w:tcW w:w="1910" w:type="dxa"/>
            <w:gridSpan w:val="3"/>
            <w:tcBorders>
              <w:top w:val="single" w:sz="4" w:space="0" w:color="auto"/>
              <w:left w:val="nil"/>
              <w:bottom w:val="single" w:sz="4" w:space="0" w:color="auto"/>
              <w:right w:val="single" w:sz="4" w:space="0" w:color="auto"/>
            </w:tcBorders>
            <w:vAlign w:val="center"/>
          </w:tcPr>
          <w:p w14:paraId="2BD5F521" w14:textId="77777777" w:rsidR="002444CB" w:rsidRDefault="00D0260A">
            <w:pPr>
              <w:widowControl/>
              <w:textAlignment w:val="center"/>
              <w:rPr>
                <w:rFonts w:ascii="宋体" w:hAnsi="宋体" w:cs="宋体"/>
                <w:color w:val="000000"/>
                <w:kern w:val="0"/>
                <w:sz w:val="18"/>
                <w:szCs w:val="18"/>
              </w:rPr>
            </w:pPr>
            <w:r>
              <w:rPr>
                <w:rFonts w:ascii="宋体" w:hAnsi="宋体" w:cs="宋体" w:hint="eastAsia"/>
                <w:color w:val="000000"/>
                <w:kern w:val="0"/>
                <w:sz w:val="18"/>
                <w:szCs w:val="18"/>
              </w:rPr>
              <w:t>工作任务完成及时率</w:t>
            </w:r>
          </w:p>
        </w:tc>
        <w:tc>
          <w:tcPr>
            <w:tcW w:w="839" w:type="dxa"/>
            <w:tcBorders>
              <w:top w:val="single" w:sz="4" w:space="0" w:color="auto"/>
              <w:left w:val="nil"/>
              <w:bottom w:val="single" w:sz="4" w:space="0" w:color="auto"/>
              <w:right w:val="single" w:sz="4" w:space="0" w:color="auto"/>
            </w:tcBorders>
            <w:vAlign w:val="center"/>
          </w:tcPr>
          <w:p w14:paraId="573DC1D4" w14:textId="77777777" w:rsidR="002444CB" w:rsidRDefault="00D0260A">
            <w:pPr>
              <w:widowControl/>
              <w:spacing w:line="240" w:lineRule="exact"/>
              <w:jc w:val="center"/>
              <w:rPr>
                <w:rFonts w:ascii="宋体" w:hAnsi="宋体" w:cs="宋体"/>
                <w:kern w:val="0"/>
                <w:sz w:val="18"/>
                <w:szCs w:val="18"/>
              </w:rPr>
            </w:pPr>
            <w:r>
              <w:rPr>
                <w:rFonts w:ascii="宋体" w:hAnsi="宋体" w:cs="宋体" w:hint="eastAsia"/>
                <w:kern w:val="0"/>
                <w:sz w:val="18"/>
                <w:szCs w:val="18"/>
              </w:rPr>
              <w:t>100%</w:t>
            </w:r>
          </w:p>
        </w:tc>
        <w:tc>
          <w:tcPr>
            <w:tcW w:w="1277" w:type="dxa"/>
            <w:tcBorders>
              <w:top w:val="single" w:sz="4" w:space="0" w:color="auto"/>
              <w:left w:val="nil"/>
              <w:bottom w:val="single" w:sz="4" w:space="0" w:color="auto"/>
              <w:right w:val="single" w:sz="4" w:space="0" w:color="auto"/>
            </w:tcBorders>
            <w:vAlign w:val="center"/>
          </w:tcPr>
          <w:p w14:paraId="368B0D95" w14:textId="77777777" w:rsidR="002444CB" w:rsidRDefault="00D0260A">
            <w:pPr>
              <w:widowControl/>
              <w:spacing w:line="240" w:lineRule="exact"/>
              <w:jc w:val="center"/>
              <w:rPr>
                <w:rFonts w:ascii="宋体" w:hAnsi="宋体" w:cs="宋体"/>
                <w:kern w:val="0"/>
                <w:sz w:val="18"/>
                <w:szCs w:val="18"/>
              </w:rPr>
            </w:pPr>
            <w:r>
              <w:rPr>
                <w:rFonts w:ascii="宋体" w:hAnsi="宋体" w:cs="宋体" w:hint="eastAsia"/>
                <w:kern w:val="0"/>
                <w:sz w:val="18"/>
                <w:szCs w:val="18"/>
              </w:rPr>
              <w:t>100%</w:t>
            </w:r>
          </w:p>
        </w:tc>
        <w:tc>
          <w:tcPr>
            <w:tcW w:w="540" w:type="dxa"/>
            <w:gridSpan w:val="2"/>
            <w:tcBorders>
              <w:top w:val="single" w:sz="4" w:space="0" w:color="auto"/>
              <w:left w:val="nil"/>
              <w:bottom w:val="single" w:sz="4" w:space="0" w:color="auto"/>
              <w:right w:val="single" w:sz="4" w:space="0" w:color="auto"/>
            </w:tcBorders>
            <w:vAlign w:val="center"/>
          </w:tcPr>
          <w:p w14:paraId="443EC63C" w14:textId="77777777" w:rsidR="002444CB" w:rsidRDefault="00D0260A">
            <w:pPr>
              <w:widowControl/>
              <w:spacing w:line="240" w:lineRule="exact"/>
              <w:jc w:val="center"/>
              <w:rPr>
                <w:rFonts w:ascii="宋体" w:hAnsi="宋体" w:cs="宋体"/>
                <w:kern w:val="0"/>
                <w:sz w:val="18"/>
                <w:szCs w:val="18"/>
              </w:rPr>
            </w:pPr>
            <w:r>
              <w:rPr>
                <w:rFonts w:ascii="宋体" w:hAnsi="宋体" w:cs="宋体" w:hint="eastAsia"/>
                <w:kern w:val="0"/>
                <w:sz w:val="18"/>
                <w:szCs w:val="18"/>
              </w:rPr>
              <w:t>14</w:t>
            </w:r>
          </w:p>
        </w:tc>
        <w:tc>
          <w:tcPr>
            <w:tcW w:w="680" w:type="dxa"/>
            <w:gridSpan w:val="2"/>
            <w:tcBorders>
              <w:top w:val="single" w:sz="4" w:space="0" w:color="auto"/>
              <w:left w:val="nil"/>
              <w:bottom w:val="single" w:sz="4" w:space="0" w:color="auto"/>
              <w:right w:val="single" w:sz="4" w:space="0" w:color="auto"/>
            </w:tcBorders>
            <w:vAlign w:val="center"/>
          </w:tcPr>
          <w:p w14:paraId="0C66A9FF" w14:textId="77777777" w:rsidR="002444CB" w:rsidRDefault="00D0260A">
            <w:pPr>
              <w:widowControl/>
              <w:spacing w:line="240" w:lineRule="exact"/>
              <w:jc w:val="center"/>
              <w:rPr>
                <w:rFonts w:ascii="宋体" w:hAnsi="宋体" w:cs="宋体"/>
                <w:kern w:val="0"/>
                <w:sz w:val="18"/>
                <w:szCs w:val="18"/>
              </w:rPr>
            </w:pPr>
            <w:r>
              <w:rPr>
                <w:rFonts w:ascii="宋体" w:hAnsi="宋体" w:cs="宋体" w:hint="eastAsia"/>
                <w:kern w:val="0"/>
                <w:sz w:val="18"/>
                <w:szCs w:val="18"/>
              </w:rPr>
              <w:t>14</w:t>
            </w:r>
          </w:p>
        </w:tc>
        <w:tc>
          <w:tcPr>
            <w:tcW w:w="1330" w:type="dxa"/>
            <w:gridSpan w:val="2"/>
            <w:tcBorders>
              <w:top w:val="single" w:sz="4" w:space="0" w:color="auto"/>
              <w:left w:val="nil"/>
              <w:bottom w:val="single" w:sz="4" w:space="0" w:color="auto"/>
              <w:right w:val="single" w:sz="4" w:space="0" w:color="auto"/>
            </w:tcBorders>
            <w:vAlign w:val="center"/>
          </w:tcPr>
          <w:p w14:paraId="6EB55AD9" w14:textId="77777777" w:rsidR="002444CB" w:rsidRDefault="002444CB">
            <w:pPr>
              <w:widowControl/>
              <w:spacing w:line="240" w:lineRule="exact"/>
              <w:jc w:val="left"/>
              <w:rPr>
                <w:rFonts w:ascii="宋体" w:hAnsi="宋体" w:cs="宋体"/>
                <w:kern w:val="0"/>
                <w:sz w:val="18"/>
                <w:szCs w:val="18"/>
              </w:rPr>
            </w:pPr>
          </w:p>
        </w:tc>
      </w:tr>
      <w:tr w:rsidR="002444CB" w14:paraId="37C2AA88" w14:textId="77777777" w:rsidTr="00226DF6">
        <w:trPr>
          <w:trHeight w:val="624"/>
        </w:trPr>
        <w:tc>
          <w:tcPr>
            <w:tcW w:w="691" w:type="dxa"/>
            <w:vMerge/>
            <w:tcBorders>
              <w:top w:val="single" w:sz="4" w:space="0" w:color="auto"/>
              <w:left w:val="single" w:sz="4" w:space="0" w:color="auto"/>
              <w:bottom w:val="single" w:sz="4" w:space="0" w:color="auto"/>
              <w:right w:val="single" w:sz="4" w:space="0" w:color="auto"/>
            </w:tcBorders>
            <w:vAlign w:val="center"/>
          </w:tcPr>
          <w:p w14:paraId="67CD0FB2" w14:textId="77777777" w:rsidR="002444CB" w:rsidRDefault="002444CB">
            <w:pPr>
              <w:widowControl/>
              <w:spacing w:line="240" w:lineRule="exact"/>
              <w:jc w:val="center"/>
              <w:rPr>
                <w:rFonts w:ascii="宋体" w:hAnsi="宋体" w:cs="宋体"/>
                <w:kern w:val="0"/>
                <w:sz w:val="18"/>
                <w:szCs w:val="18"/>
              </w:rPr>
            </w:pPr>
          </w:p>
        </w:tc>
        <w:tc>
          <w:tcPr>
            <w:tcW w:w="963" w:type="dxa"/>
            <w:gridSpan w:val="2"/>
            <w:vMerge w:val="restart"/>
            <w:tcBorders>
              <w:top w:val="single" w:sz="4" w:space="0" w:color="auto"/>
              <w:left w:val="single" w:sz="4" w:space="0" w:color="auto"/>
              <w:right w:val="single" w:sz="4" w:space="0" w:color="auto"/>
            </w:tcBorders>
            <w:vAlign w:val="center"/>
          </w:tcPr>
          <w:p w14:paraId="747C6A1B" w14:textId="77777777" w:rsidR="002444CB" w:rsidRDefault="00D0260A">
            <w:pPr>
              <w:widowControl/>
              <w:spacing w:line="240" w:lineRule="exact"/>
              <w:jc w:val="center"/>
              <w:rPr>
                <w:rFonts w:ascii="宋体" w:hAnsi="宋体" w:cs="宋体"/>
                <w:kern w:val="0"/>
                <w:sz w:val="18"/>
                <w:szCs w:val="18"/>
              </w:rPr>
            </w:pPr>
            <w:r>
              <w:rPr>
                <w:rFonts w:ascii="宋体" w:hAnsi="宋体" w:cs="宋体" w:hint="eastAsia"/>
                <w:kern w:val="0"/>
                <w:sz w:val="18"/>
                <w:szCs w:val="18"/>
              </w:rPr>
              <w:t>效益指标</w:t>
            </w:r>
          </w:p>
        </w:tc>
        <w:tc>
          <w:tcPr>
            <w:tcW w:w="1092" w:type="dxa"/>
            <w:tcBorders>
              <w:top w:val="single" w:sz="4" w:space="0" w:color="auto"/>
              <w:left w:val="single" w:sz="4" w:space="0" w:color="auto"/>
              <w:bottom w:val="single" w:sz="4" w:space="0" w:color="auto"/>
              <w:right w:val="single" w:sz="4" w:space="0" w:color="auto"/>
            </w:tcBorders>
            <w:vAlign w:val="center"/>
          </w:tcPr>
          <w:p w14:paraId="313FE3F3" w14:textId="77777777" w:rsidR="002444CB" w:rsidRDefault="00D0260A">
            <w:pPr>
              <w:widowControl/>
              <w:spacing w:line="240" w:lineRule="exact"/>
              <w:jc w:val="center"/>
              <w:rPr>
                <w:rFonts w:ascii="宋体" w:hAnsi="宋体" w:cs="宋体"/>
                <w:kern w:val="0"/>
                <w:sz w:val="18"/>
                <w:szCs w:val="18"/>
              </w:rPr>
            </w:pPr>
            <w:r>
              <w:rPr>
                <w:rFonts w:ascii="宋体" w:hAnsi="宋体" w:cs="宋体" w:hint="eastAsia"/>
                <w:kern w:val="0"/>
                <w:sz w:val="18"/>
                <w:szCs w:val="18"/>
              </w:rPr>
              <w:t>经济效益指标</w:t>
            </w:r>
          </w:p>
        </w:tc>
        <w:tc>
          <w:tcPr>
            <w:tcW w:w="1910" w:type="dxa"/>
            <w:gridSpan w:val="3"/>
            <w:tcBorders>
              <w:top w:val="single" w:sz="4" w:space="0" w:color="auto"/>
              <w:left w:val="nil"/>
              <w:bottom w:val="single" w:sz="4" w:space="0" w:color="auto"/>
              <w:right w:val="single" w:sz="4" w:space="0" w:color="auto"/>
            </w:tcBorders>
            <w:vAlign w:val="center"/>
          </w:tcPr>
          <w:p w14:paraId="29507021" w14:textId="77777777" w:rsidR="002444CB" w:rsidRDefault="00D0260A">
            <w:pPr>
              <w:widowControl/>
              <w:spacing w:line="240" w:lineRule="exact"/>
              <w:rPr>
                <w:rFonts w:ascii="宋体" w:hAnsi="宋体" w:cs="宋体"/>
                <w:color w:val="000000"/>
                <w:kern w:val="0"/>
                <w:sz w:val="18"/>
                <w:szCs w:val="18"/>
              </w:rPr>
            </w:pPr>
            <w:r>
              <w:rPr>
                <w:rFonts w:ascii="宋体" w:hAnsi="宋体" w:cs="宋体" w:hint="eastAsia"/>
                <w:color w:val="000000"/>
                <w:kern w:val="0"/>
                <w:sz w:val="18"/>
                <w:szCs w:val="18"/>
              </w:rPr>
              <w:t>保持体彩市场稳定增长，年度销售目标</w:t>
            </w:r>
          </w:p>
        </w:tc>
        <w:tc>
          <w:tcPr>
            <w:tcW w:w="839" w:type="dxa"/>
            <w:tcBorders>
              <w:top w:val="single" w:sz="4" w:space="0" w:color="auto"/>
              <w:left w:val="nil"/>
              <w:bottom w:val="single" w:sz="4" w:space="0" w:color="auto"/>
              <w:right w:val="single" w:sz="4" w:space="0" w:color="auto"/>
            </w:tcBorders>
            <w:vAlign w:val="center"/>
          </w:tcPr>
          <w:p w14:paraId="0385737F" w14:textId="77777777" w:rsidR="002444CB" w:rsidRDefault="00D0260A">
            <w:pPr>
              <w:widowControl/>
              <w:spacing w:line="240" w:lineRule="exact"/>
              <w:jc w:val="center"/>
              <w:rPr>
                <w:rFonts w:ascii="宋体" w:hAnsi="宋体" w:cs="宋体"/>
                <w:kern w:val="0"/>
                <w:sz w:val="18"/>
                <w:szCs w:val="18"/>
              </w:rPr>
            </w:pPr>
            <w:r>
              <w:rPr>
                <w:rFonts w:ascii="宋体" w:hAnsi="宋体" w:cs="宋体" w:hint="eastAsia"/>
                <w:kern w:val="0"/>
                <w:sz w:val="18"/>
                <w:szCs w:val="18"/>
              </w:rPr>
              <w:t>≥80亿元</w:t>
            </w:r>
          </w:p>
        </w:tc>
        <w:tc>
          <w:tcPr>
            <w:tcW w:w="1277" w:type="dxa"/>
            <w:tcBorders>
              <w:top w:val="single" w:sz="4" w:space="0" w:color="auto"/>
              <w:left w:val="nil"/>
              <w:bottom w:val="single" w:sz="4" w:space="0" w:color="auto"/>
              <w:right w:val="single" w:sz="4" w:space="0" w:color="auto"/>
            </w:tcBorders>
            <w:vAlign w:val="center"/>
          </w:tcPr>
          <w:p w14:paraId="2BCEB4FD" w14:textId="77777777" w:rsidR="002444CB" w:rsidRDefault="00D0260A">
            <w:pPr>
              <w:widowControl/>
              <w:spacing w:line="240" w:lineRule="exact"/>
              <w:jc w:val="center"/>
              <w:rPr>
                <w:rFonts w:ascii="宋体" w:hAnsi="宋体" w:cs="宋体"/>
                <w:kern w:val="0"/>
                <w:sz w:val="18"/>
                <w:szCs w:val="18"/>
              </w:rPr>
            </w:pPr>
            <w:r>
              <w:rPr>
                <w:rFonts w:ascii="宋体" w:hAnsi="宋体" w:cs="宋体" w:hint="eastAsia"/>
                <w:kern w:val="0"/>
                <w:sz w:val="18"/>
                <w:szCs w:val="18"/>
              </w:rPr>
              <w:t>116亿元</w:t>
            </w:r>
          </w:p>
        </w:tc>
        <w:tc>
          <w:tcPr>
            <w:tcW w:w="540" w:type="dxa"/>
            <w:gridSpan w:val="2"/>
            <w:tcBorders>
              <w:top w:val="single" w:sz="4" w:space="0" w:color="auto"/>
              <w:left w:val="nil"/>
              <w:bottom w:val="single" w:sz="4" w:space="0" w:color="auto"/>
              <w:right w:val="single" w:sz="4" w:space="0" w:color="auto"/>
            </w:tcBorders>
            <w:vAlign w:val="center"/>
          </w:tcPr>
          <w:p w14:paraId="0CCDA94B" w14:textId="77777777" w:rsidR="002444CB" w:rsidRDefault="00D0260A">
            <w:pPr>
              <w:widowControl/>
              <w:spacing w:line="240" w:lineRule="exact"/>
              <w:jc w:val="center"/>
              <w:rPr>
                <w:rFonts w:ascii="宋体" w:hAnsi="宋体" w:cs="宋体"/>
                <w:kern w:val="0"/>
                <w:sz w:val="18"/>
                <w:szCs w:val="18"/>
              </w:rPr>
            </w:pPr>
            <w:r>
              <w:rPr>
                <w:rFonts w:ascii="宋体" w:hAnsi="宋体" w:cs="宋体" w:hint="eastAsia"/>
                <w:kern w:val="0"/>
                <w:sz w:val="18"/>
                <w:szCs w:val="18"/>
              </w:rPr>
              <w:t>15</w:t>
            </w:r>
          </w:p>
        </w:tc>
        <w:tc>
          <w:tcPr>
            <w:tcW w:w="680" w:type="dxa"/>
            <w:gridSpan w:val="2"/>
            <w:tcBorders>
              <w:top w:val="single" w:sz="4" w:space="0" w:color="auto"/>
              <w:left w:val="nil"/>
              <w:bottom w:val="single" w:sz="4" w:space="0" w:color="auto"/>
              <w:right w:val="single" w:sz="4" w:space="0" w:color="auto"/>
            </w:tcBorders>
            <w:vAlign w:val="center"/>
          </w:tcPr>
          <w:p w14:paraId="74BBEF24" w14:textId="77777777" w:rsidR="002444CB" w:rsidRDefault="00D0260A">
            <w:pPr>
              <w:widowControl/>
              <w:spacing w:line="240" w:lineRule="exact"/>
              <w:jc w:val="center"/>
              <w:rPr>
                <w:rFonts w:ascii="宋体" w:hAnsi="宋体" w:cs="宋体"/>
                <w:kern w:val="0"/>
                <w:sz w:val="18"/>
                <w:szCs w:val="18"/>
              </w:rPr>
            </w:pPr>
            <w:r>
              <w:rPr>
                <w:rFonts w:ascii="宋体" w:hAnsi="宋体" w:cs="宋体" w:hint="eastAsia"/>
                <w:kern w:val="0"/>
                <w:sz w:val="18"/>
                <w:szCs w:val="18"/>
              </w:rPr>
              <w:t>15</w:t>
            </w:r>
          </w:p>
        </w:tc>
        <w:tc>
          <w:tcPr>
            <w:tcW w:w="1330" w:type="dxa"/>
            <w:gridSpan w:val="2"/>
            <w:tcBorders>
              <w:top w:val="single" w:sz="4" w:space="0" w:color="auto"/>
              <w:left w:val="nil"/>
              <w:bottom w:val="single" w:sz="4" w:space="0" w:color="auto"/>
              <w:right w:val="single" w:sz="4" w:space="0" w:color="auto"/>
            </w:tcBorders>
            <w:vAlign w:val="center"/>
          </w:tcPr>
          <w:p w14:paraId="1146F629" w14:textId="77777777" w:rsidR="002444CB" w:rsidRDefault="002444CB">
            <w:pPr>
              <w:widowControl/>
              <w:spacing w:line="240" w:lineRule="exact"/>
              <w:jc w:val="center"/>
              <w:rPr>
                <w:rFonts w:ascii="宋体" w:hAnsi="宋体" w:cs="宋体"/>
                <w:kern w:val="0"/>
                <w:sz w:val="18"/>
                <w:szCs w:val="18"/>
              </w:rPr>
            </w:pPr>
          </w:p>
        </w:tc>
      </w:tr>
      <w:tr w:rsidR="002444CB" w14:paraId="5E3C1E2B" w14:textId="77777777" w:rsidTr="00226DF6">
        <w:trPr>
          <w:trHeight w:val="624"/>
        </w:trPr>
        <w:tc>
          <w:tcPr>
            <w:tcW w:w="691" w:type="dxa"/>
            <w:vMerge/>
            <w:tcBorders>
              <w:top w:val="single" w:sz="4" w:space="0" w:color="auto"/>
              <w:left w:val="single" w:sz="4" w:space="0" w:color="auto"/>
              <w:bottom w:val="single" w:sz="4" w:space="0" w:color="auto"/>
              <w:right w:val="single" w:sz="4" w:space="0" w:color="auto"/>
            </w:tcBorders>
            <w:vAlign w:val="center"/>
          </w:tcPr>
          <w:p w14:paraId="5985E0AB" w14:textId="77777777" w:rsidR="002444CB" w:rsidRDefault="002444CB">
            <w:pPr>
              <w:widowControl/>
              <w:spacing w:line="240" w:lineRule="exact"/>
              <w:jc w:val="center"/>
              <w:rPr>
                <w:rFonts w:ascii="宋体" w:hAnsi="宋体" w:cs="宋体"/>
                <w:kern w:val="0"/>
                <w:sz w:val="18"/>
                <w:szCs w:val="18"/>
              </w:rPr>
            </w:pPr>
          </w:p>
        </w:tc>
        <w:tc>
          <w:tcPr>
            <w:tcW w:w="963" w:type="dxa"/>
            <w:gridSpan w:val="2"/>
            <w:vMerge/>
            <w:tcBorders>
              <w:left w:val="single" w:sz="4" w:space="0" w:color="auto"/>
              <w:right w:val="single" w:sz="4" w:space="0" w:color="auto"/>
            </w:tcBorders>
            <w:vAlign w:val="center"/>
          </w:tcPr>
          <w:p w14:paraId="24967C50" w14:textId="77777777" w:rsidR="002444CB" w:rsidRDefault="002444CB">
            <w:pPr>
              <w:widowControl/>
              <w:spacing w:line="240" w:lineRule="exact"/>
              <w:jc w:val="center"/>
              <w:rPr>
                <w:rFonts w:ascii="宋体" w:hAnsi="宋体" w:cs="宋体"/>
                <w:kern w:val="0"/>
                <w:sz w:val="18"/>
                <w:szCs w:val="18"/>
              </w:rPr>
            </w:pPr>
          </w:p>
        </w:tc>
        <w:tc>
          <w:tcPr>
            <w:tcW w:w="1092" w:type="dxa"/>
            <w:tcBorders>
              <w:top w:val="single" w:sz="4" w:space="0" w:color="auto"/>
              <w:left w:val="single" w:sz="4" w:space="0" w:color="auto"/>
              <w:bottom w:val="single" w:sz="4" w:space="0" w:color="auto"/>
              <w:right w:val="single" w:sz="4" w:space="0" w:color="auto"/>
            </w:tcBorders>
            <w:vAlign w:val="center"/>
          </w:tcPr>
          <w:p w14:paraId="5320C9EC" w14:textId="77777777" w:rsidR="002444CB" w:rsidRDefault="00D0260A">
            <w:pPr>
              <w:widowControl/>
              <w:spacing w:line="240" w:lineRule="exact"/>
              <w:jc w:val="center"/>
              <w:rPr>
                <w:rFonts w:ascii="宋体" w:hAnsi="宋体" w:cs="宋体"/>
                <w:kern w:val="0"/>
                <w:sz w:val="18"/>
                <w:szCs w:val="18"/>
              </w:rPr>
            </w:pPr>
            <w:r>
              <w:rPr>
                <w:rFonts w:ascii="宋体" w:hAnsi="宋体" w:cs="宋体" w:hint="eastAsia"/>
                <w:kern w:val="0"/>
                <w:sz w:val="18"/>
                <w:szCs w:val="18"/>
              </w:rPr>
              <w:t>社会效益指标</w:t>
            </w:r>
          </w:p>
        </w:tc>
        <w:tc>
          <w:tcPr>
            <w:tcW w:w="1910" w:type="dxa"/>
            <w:gridSpan w:val="3"/>
            <w:tcBorders>
              <w:top w:val="single" w:sz="4" w:space="0" w:color="auto"/>
              <w:left w:val="nil"/>
              <w:bottom w:val="single" w:sz="4" w:space="0" w:color="auto"/>
              <w:right w:val="single" w:sz="4" w:space="0" w:color="auto"/>
            </w:tcBorders>
            <w:vAlign w:val="center"/>
          </w:tcPr>
          <w:p w14:paraId="7E914C5F" w14:textId="77777777" w:rsidR="002444CB" w:rsidRDefault="00D0260A">
            <w:pPr>
              <w:widowControl/>
              <w:textAlignment w:val="center"/>
              <w:rPr>
                <w:rFonts w:ascii="宋体" w:hAnsi="宋体" w:cs="宋体"/>
                <w:color w:val="000000"/>
                <w:kern w:val="0"/>
                <w:sz w:val="18"/>
                <w:szCs w:val="18"/>
              </w:rPr>
            </w:pPr>
            <w:r>
              <w:rPr>
                <w:rFonts w:ascii="宋体" w:hAnsi="宋体" w:cs="宋体" w:hint="eastAsia"/>
                <w:color w:val="000000"/>
                <w:kern w:val="0"/>
                <w:sz w:val="18"/>
                <w:szCs w:val="18"/>
              </w:rPr>
              <w:t>业务专线稳定无故障运行率</w:t>
            </w:r>
          </w:p>
        </w:tc>
        <w:tc>
          <w:tcPr>
            <w:tcW w:w="839" w:type="dxa"/>
            <w:tcBorders>
              <w:top w:val="single" w:sz="4" w:space="0" w:color="auto"/>
              <w:left w:val="nil"/>
              <w:bottom w:val="single" w:sz="4" w:space="0" w:color="auto"/>
              <w:right w:val="single" w:sz="4" w:space="0" w:color="auto"/>
            </w:tcBorders>
            <w:vAlign w:val="center"/>
          </w:tcPr>
          <w:p w14:paraId="0472A1EB" w14:textId="77777777" w:rsidR="002444CB" w:rsidRDefault="00D0260A">
            <w:pPr>
              <w:widowControl/>
              <w:spacing w:line="240" w:lineRule="exact"/>
              <w:jc w:val="center"/>
              <w:rPr>
                <w:rFonts w:ascii="宋体" w:hAnsi="宋体" w:cs="宋体"/>
                <w:kern w:val="0"/>
                <w:sz w:val="18"/>
                <w:szCs w:val="18"/>
              </w:rPr>
            </w:pPr>
            <w:r>
              <w:rPr>
                <w:rFonts w:ascii="宋体" w:hAnsi="宋体" w:cs="宋体" w:hint="eastAsia"/>
                <w:kern w:val="0"/>
                <w:sz w:val="18"/>
                <w:szCs w:val="18"/>
              </w:rPr>
              <w:t>≥95%</w:t>
            </w:r>
          </w:p>
        </w:tc>
        <w:tc>
          <w:tcPr>
            <w:tcW w:w="1277" w:type="dxa"/>
            <w:tcBorders>
              <w:top w:val="single" w:sz="4" w:space="0" w:color="auto"/>
              <w:left w:val="nil"/>
              <w:bottom w:val="single" w:sz="4" w:space="0" w:color="auto"/>
              <w:right w:val="single" w:sz="4" w:space="0" w:color="auto"/>
            </w:tcBorders>
            <w:vAlign w:val="center"/>
          </w:tcPr>
          <w:p w14:paraId="1E179D4C" w14:textId="77777777" w:rsidR="002444CB" w:rsidRDefault="00D0260A">
            <w:pPr>
              <w:widowControl/>
              <w:spacing w:line="240" w:lineRule="exact"/>
              <w:jc w:val="center"/>
              <w:rPr>
                <w:rFonts w:ascii="宋体" w:hAnsi="宋体" w:cs="宋体"/>
                <w:kern w:val="0"/>
                <w:sz w:val="18"/>
                <w:szCs w:val="18"/>
              </w:rPr>
            </w:pPr>
            <w:r>
              <w:rPr>
                <w:rFonts w:ascii="宋体" w:hAnsi="宋体" w:cs="宋体" w:hint="eastAsia"/>
                <w:kern w:val="0"/>
                <w:sz w:val="18"/>
                <w:szCs w:val="18"/>
              </w:rPr>
              <w:t>100%</w:t>
            </w:r>
          </w:p>
        </w:tc>
        <w:tc>
          <w:tcPr>
            <w:tcW w:w="540" w:type="dxa"/>
            <w:gridSpan w:val="2"/>
            <w:tcBorders>
              <w:top w:val="single" w:sz="4" w:space="0" w:color="auto"/>
              <w:left w:val="nil"/>
              <w:bottom w:val="single" w:sz="4" w:space="0" w:color="auto"/>
              <w:right w:val="single" w:sz="4" w:space="0" w:color="auto"/>
            </w:tcBorders>
            <w:vAlign w:val="center"/>
          </w:tcPr>
          <w:p w14:paraId="309A1963" w14:textId="77777777" w:rsidR="002444CB" w:rsidRDefault="00D0260A">
            <w:pPr>
              <w:widowControl/>
              <w:spacing w:line="240" w:lineRule="exact"/>
              <w:jc w:val="center"/>
              <w:rPr>
                <w:rFonts w:ascii="宋体" w:hAnsi="宋体" w:cs="宋体"/>
                <w:kern w:val="0"/>
                <w:sz w:val="18"/>
                <w:szCs w:val="18"/>
              </w:rPr>
            </w:pPr>
            <w:r>
              <w:rPr>
                <w:rFonts w:ascii="宋体" w:hAnsi="宋体" w:cs="宋体" w:hint="eastAsia"/>
                <w:kern w:val="0"/>
                <w:sz w:val="18"/>
                <w:szCs w:val="18"/>
              </w:rPr>
              <w:t>15</w:t>
            </w:r>
          </w:p>
        </w:tc>
        <w:tc>
          <w:tcPr>
            <w:tcW w:w="680" w:type="dxa"/>
            <w:gridSpan w:val="2"/>
            <w:tcBorders>
              <w:top w:val="single" w:sz="4" w:space="0" w:color="auto"/>
              <w:left w:val="nil"/>
              <w:bottom w:val="single" w:sz="4" w:space="0" w:color="auto"/>
              <w:right w:val="single" w:sz="4" w:space="0" w:color="auto"/>
            </w:tcBorders>
            <w:vAlign w:val="center"/>
          </w:tcPr>
          <w:p w14:paraId="2CEAB2BD" w14:textId="77777777" w:rsidR="002444CB" w:rsidRDefault="00D0260A">
            <w:pPr>
              <w:widowControl/>
              <w:spacing w:line="240" w:lineRule="exact"/>
              <w:jc w:val="center"/>
              <w:rPr>
                <w:rFonts w:ascii="宋体" w:hAnsi="宋体" w:cs="宋体"/>
                <w:kern w:val="0"/>
                <w:sz w:val="18"/>
                <w:szCs w:val="18"/>
              </w:rPr>
            </w:pPr>
            <w:r>
              <w:rPr>
                <w:rFonts w:ascii="宋体" w:hAnsi="宋体" w:cs="宋体" w:hint="eastAsia"/>
                <w:kern w:val="0"/>
                <w:sz w:val="18"/>
                <w:szCs w:val="18"/>
              </w:rPr>
              <w:t>15</w:t>
            </w:r>
          </w:p>
        </w:tc>
        <w:tc>
          <w:tcPr>
            <w:tcW w:w="1330" w:type="dxa"/>
            <w:gridSpan w:val="2"/>
            <w:tcBorders>
              <w:top w:val="single" w:sz="4" w:space="0" w:color="auto"/>
              <w:left w:val="nil"/>
              <w:bottom w:val="single" w:sz="4" w:space="0" w:color="auto"/>
              <w:right w:val="single" w:sz="4" w:space="0" w:color="auto"/>
            </w:tcBorders>
            <w:vAlign w:val="center"/>
          </w:tcPr>
          <w:p w14:paraId="16779956" w14:textId="77777777" w:rsidR="002444CB" w:rsidRDefault="002444CB">
            <w:pPr>
              <w:widowControl/>
              <w:spacing w:line="240" w:lineRule="exact"/>
              <w:jc w:val="center"/>
              <w:rPr>
                <w:rFonts w:ascii="宋体" w:hAnsi="宋体" w:cs="宋体"/>
                <w:kern w:val="0"/>
                <w:sz w:val="18"/>
                <w:szCs w:val="18"/>
              </w:rPr>
            </w:pPr>
          </w:p>
        </w:tc>
      </w:tr>
      <w:tr w:rsidR="002444CB" w14:paraId="1B56E1F3" w14:textId="77777777" w:rsidTr="00226DF6">
        <w:trPr>
          <w:trHeight w:val="624"/>
        </w:trPr>
        <w:tc>
          <w:tcPr>
            <w:tcW w:w="691" w:type="dxa"/>
            <w:vMerge/>
            <w:tcBorders>
              <w:top w:val="single" w:sz="4" w:space="0" w:color="auto"/>
              <w:left w:val="single" w:sz="4" w:space="0" w:color="auto"/>
              <w:bottom w:val="single" w:sz="4" w:space="0" w:color="auto"/>
              <w:right w:val="single" w:sz="4" w:space="0" w:color="auto"/>
            </w:tcBorders>
            <w:vAlign w:val="center"/>
          </w:tcPr>
          <w:p w14:paraId="044FF6B7" w14:textId="77777777" w:rsidR="002444CB" w:rsidRDefault="002444CB">
            <w:pPr>
              <w:widowControl/>
              <w:spacing w:line="240" w:lineRule="exact"/>
              <w:jc w:val="center"/>
              <w:rPr>
                <w:rFonts w:ascii="宋体" w:hAnsi="宋体" w:cs="宋体"/>
                <w:kern w:val="0"/>
                <w:sz w:val="18"/>
                <w:szCs w:val="18"/>
              </w:rPr>
            </w:pPr>
          </w:p>
        </w:tc>
        <w:tc>
          <w:tcPr>
            <w:tcW w:w="963" w:type="dxa"/>
            <w:gridSpan w:val="2"/>
            <w:vMerge w:val="restart"/>
            <w:tcBorders>
              <w:top w:val="single" w:sz="4" w:space="0" w:color="auto"/>
              <w:left w:val="single" w:sz="4" w:space="0" w:color="auto"/>
              <w:bottom w:val="single" w:sz="4" w:space="0" w:color="auto"/>
              <w:right w:val="single" w:sz="4" w:space="0" w:color="auto"/>
            </w:tcBorders>
            <w:vAlign w:val="center"/>
          </w:tcPr>
          <w:p w14:paraId="1CC4FA58" w14:textId="77777777" w:rsidR="002444CB" w:rsidRDefault="00D0260A">
            <w:pPr>
              <w:widowControl/>
              <w:spacing w:line="240" w:lineRule="exact"/>
              <w:jc w:val="center"/>
              <w:rPr>
                <w:rFonts w:ascii="宋体" w:hAnsi="宋体" w:cs="宋体"/>
                <w:kern w:val="0"/>
                <w:sz w:val="18"/>
                <w:szCs w:val="18"/>
              </w:rPr>
            </w:pPr>
            <w:r>
              <w:rPr>
                <w:rFonts w:ascii="宋体" w:hAnsi="宋体" w:cs="宋体" w:hint="eastAsia"/>
                <w:kern w:val="0"/>
                <w:sz w:val="18"/>
                <w:szCs w:val="18"/>
              </w:rPr>
              <w:t>满意度</w:t>
            </w:r>
          </w:p>
          <w:p w14:paraId="5378DB48" w14:textId="77777777" w:rsidR="002444CB" w:rsidRDefault="00D0260A">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1092" w:type="dxa"/>
            <w:vMerge w:val="restart"/>
            <w:tcBorders>
              <w:top w:val="single" w:sz="4" w:space="0" w:color="auto"/>
              <w:left w:val="single" w:sz="4" w:space="0" w:color="auto"/>
              <w:bottom w:val="single" w:sz="4" w:space="0" w:color="auto"/>
              <w:right w:val="single" w:sz="4" w:space="0" w:color="auto"/>
            </w:tcBorders>
            <w:vAlign w:val="center"/>
          </w:tcPr>
          <w:p w14:paraId="77EFEBC3" w14:textId="77777777" w:rsidR="002444CB" w:rsidRDefault="00D0260A">
            <w:pPr>
              <w:widowControl/>
              <w:spacing w:line="240" w:lineRule="exact"/>
              <w:jc w:val="center"/>
              <w:rPr>
                <w:rFonts w:ascii="宋体" w:hAnsi="宋体" w:cs="宋体"/>
                <w:kern w:val="0"/>
                <w:sz w:val="18"/>
                <w:szCs w:val="18"/>
              </w:rPr>
            </w:pPr>
            <w:r>
              <w:rPr>
                <w:rFonts w:ascii="宋体" w:hAnsi="宋体" w:cs="宋体" w:hint="eastAsia"/>
                <w:kern w:val="0"/>
                <w:sz w:val="18"/>
                <w:szCs w:val="18"/>
              </w:rPr>
              <w:t>服务对象满意度</w:t>
            </w:r>
          </w:p>
        </w:tc>
        <w:tc>
          <w:tcPr>
            <w:tcW w:w="1910" w:type="dxa"/>
            <w:gridSpan w:val="3"/>
            <w:tcBorders>
              <w:top w:val="single" w:sz="4" w:space="0" w:color="auto"/>
              <w:left w:val="nil"/>
              <w:bottom w:val="single" w:sz="4" w:space="0" w:color="auto"/>
              <w:right w:val="single" w:sz="4" w:space="0" w:color="auto"/>
            </w:tcBorders>
            <w:vAlign w:val="center"/>
          </w:tcPr>
          <w:p w14:paraId="052F5A02" w14:textId="77777777" w:rsidR="002444CB" w:rsidRDefault="00D0260A">
            <w:pPr>
              <w:widowControl/>
              <w:spacing w:line="240" w:lineRule="exact"/>
              <w:rPr>
                <w:rFonts w:ascii="宋体" w:hAnsi="宋体" w:cs="宋体"/>
                <w:color w:val="000000"/>
                <w:kern w:val="0"/>
                <w:sz w:val="18"/>
                <w:szCs w:val="18"/>
              </w:rPr>
            </w:pPr>
            <w:r>
              <w:rPr>
                <w:rFonts w:ascii="宋体" w:hAnsi="宋体" w:cs="宋体" w:hint="eastAsia"/>
                <w:color w:val="000000"/>
                <w:kern w:val="0"/>
                <w:sz w:val="18"/>
                <w:szCs w:val="18"/>
              </w:rPr>
              <w:t>中心客服人员</w:t>
            </w:r>
          </w:p>
        </w:tc>
        <w:tc>
          <w:tcPr>
            <w:tcW w:w="839" w:type="dxa"/>
            <w:tcBorders>
              <w:top w:val="single" w:sz="4" w:space="0" w:color="auto"/>
              <w:left w:val="nil"/>
              <w:bottom w:val="single" w:sz="4" w:space="0" w:color="auto"/>
              <w:right w:val="single" w:sz="4" w:space="0" w:color="auto"/>
            </w:tcBorders>
            <w:vAlign w:val="center"/>
          </w:tcPr>
          <w:p w14:paraId="7A58BECA" w14:textId="77777777" w:rsidR="002444CB" w:rsidRDefault="00D0260A">
            <w:pPr>
              <w:widowControl/>
              <w:spacing w:line="240" w:lineRule="exact"/>
              <w:jc w:val="center"/>
              <w:rPr>
                <w:rFonts w:ascii="宋体" w:hAnsi="宋体" w:cs="宋体"/>
                <w:kern w:val="0"/>
                <w:sz w:val="18"/>
                <w:szCs w:val="18"/>
              </w:rPr>
            </w:pPr>
            <w:r>
              <w:rPr>
                <w:rFonts w:ascii="宋体" w:hAnsi="宋体" w:cs="宋体" w:hint="eastAsia"/>
                <w:kern w:val="0"/>
                <w:sz w:val="18"/>
                <w:szCs w:val="18"/>
              </w:rPr>
              <w:t>≥90%</w:t>
            </w:r>
          </w:p>
        </w:tc>
        <w:tc>
          <w:tcPr>
            <w:tcW w:w="1277" w:type="dxa"/>
            <w:tcBorders>
              <w:top w:val="single" w:sz="4" w:space="0" w:color="auto"/>
              <w:left w:val="nil"/>
              <w:bottom w:val="single" w:sz="4" w:space="0" w:color="auto"/>
              <w:right w:val="single" w:sz="4" w:space="0" w:color="auto"/>
            </w:tcBorders>
            <w:vAlign w:val="center"/>
          </w:tcPr>
          <w:p w14:paraId="4D2C717D" w14:textId="77777777" w:rsidR="002444CB" w:rsidRDefault="00D0260A">
            <w:pPr>
              <w:widowControl/>
              <w:spacing w:line="240" w:lineRule="exact"/>
              <w:jc w:val="center"/>
              <w:rPr>
                <w:rFonts w:ascii="宋体" w:hAnsi="宋体" w:cs="宋体"/>
                <w:kern w:val="0"/>
                <w:sz w:val="18"/>
                <w:szCs w:val="18"/>
              </w:rPr>
            </w:pPr>
            <w:r>
              <w:rPr>
                <w:rFonts w:ascii="宋体" w:hAnsi="宋体" w:cs="宋体" w:hint="eastAsia"/>
                <w:kern w:val="0"/>
                <w:sz w:val="18"/>
                <w:szCs w:val="18"/>
              </w:rPr>
              <w:t>99%</w:t>
            </w:r>
          </w:p>
        </w:tc>
        <w:tc>
          <w:tcPr>
            <w:tcW w:w="540" w:type="dxa"/>
            <w:gridSpan w:val="2"/>
            <w:tcBorders>
              <w:top w:val="single" w:sz="4" w:space="0" w:color="auto"/>
              <w:left w:val="nil"/>
              <w:bottom w:val="single" w:sz="4" w:space="0" w:color="auto"/>
              <w:right w:val="single" w:sz="4" w:space="0" w:color="auto"/>
            </w:tcBorders>
            <w:vAlign w:val="center"/>
          </w:tcPr>
          <w:p w14:paraId="0DA918A2" w14:textId="77777777" w:rsidR="002444CB" w:rsidRDefault="00D0260A">
            <w:pPr>
              <w:widowControl/>
              <w:spacing w:line="240" w:lineRule="exact"/>
              <w:jc w:val="center"/>
              <w:rPr>
                <w:rFonts w:ascii="宋体" w:hAnsi="宋体" w:cs="宋体"/>
                <w:kern w:val="0"/>
                <w:sz w:val="18"/>
                <w:szCs w:val="18"/>
              </w:rPr>
            </w:pPr>
            <w:r>
              <w:rPr>
                <w:rFonts w:ascii="宋体" w:hAnsi="宋体" w:cs="宋体" w:hint="eastAsia"/>
                <w:kern w:val="0"/>
                <w:sz w:val="18"/>
                <w:szCs w:val="18"/>
              </w:rPr>
              <w:t>5</w:t>
            </w:r>
          </w:p>
        </w:tc>
        <w:tc>
          <w:tcPr>
            <w:tcW w:w="680" w:type="dxa"/>
            <w:gridSpan w:val="2"/>
            <w:tcBorders>
              <w:top w:val="single" w:sz="4" w:space="0" w:color="auto"/>
              <w:left w:val="nil"/>
              <w:bottom w:val="single" w:sz="4" w:space="0" w:color="auto"/>
              <w:right w:val="single" w:sz="4" w:space="0" w:color="auto"/>
            </w:tcBorders>
            <w:vAlign w:val="center"/>
          </w:tcPr>
          <w:p w14:paraId="44C3FBE4" w14:textId="77777777" w:rsidR="002444CB" w:rsidRDefault="00D0260A">
            <w:pPr>
              <w:widowControl/>
              <w:spacing w:line="240" w:lineRule="exact"/>
              <w:jc w:val="center"/>
              <w:rPr>
                <w:rFonts w:ascii="宋体" w:hAnsi="宋体" w:cs="宋体"/>
                <w:kern w:val="0"/>
                <w:sz w:val="18"/>
                <w:szCs w:val="18"/>
              </w:rPr>
            </w:pPr>
            <w:r>
              <w:rPr>
                <w:rFonts w:ascii="宋体" w:hAnsi="宋体" w:cs="宋体" w:hint="eastAsia"/>
                <w:kern w:val="0"/>
                <w:sz w:val="18"/>
                <w:szCs w:val="18"/>
              </w:rPr>
              <w:t>5</w:t>
            </w:r>
          </w:p>
        </w:tc>
        <w:tc>
          <w:tcPr>
            <w:tcW w:w="1330" w:type="dxa"/>
            <w:gridSpan w:val="2"/>
            <w:tcBorders>
              <w:top w:val="single" w:sz="4" w:space="0" w:color="auto"/>
              <w:left w:val="nil"/>
              <w:bottom w:val="single" w:sz="4" w:space="0" w:color="auto"/>
              <w:right w:val="single" w:sz="4" w:space="0" w:color="auto"/>
            </w:tcBorders>
            <w:vAlign w:val="center"/>
          </w:tcPr>
          <w:p w14:paraId="5332065D" w14:textId="77777777" w:rsidR="002444CB" w:rsidRDefault="002444CB">
            <w:pPr>
              <w:widowControl/>
              <w:spacing w:line="240" w:lineRule="exact"/>
              <w:jc w:val="left"/>
              <w:rPr>
                <w:rFonts w:ascii="宋体" w:hAnsi="宋体" w:cs="宋体"/>
                <w:kern w:val="0"/>
                <w:sz w:val="18"/>
                <w:szCs w:val="18"/>
              </w:rPr>
            </w:pPr>
          </w:p>
        </w:tc>
      </w:tr>
      <w:tr w:rsidR="002444CB" w14:paraId="625DB4EF" w14:textId="77777777" w:rsidTr="00226DF6">
        <w:trPr>
          <w:trHeight w:val="624"/>
        </w:trPr>
        <w:tc>
          <w:tcPr>
            <w:tcW w:w="691" w:type="dxa"/>
            <w:vMerge/>
            <w:tcBorders>
              <w:top w:val="single" w:sz="4" w:space="0" w:color="auto"/>
              <w:left w:val="single" w:sz="4" w:space="0" w:color="auto"/>
              <w:bottom w:val="single" w:sz="4" w:space="0" w:color="auto"/>
              <w:right w:val="single" w:sz="4" w:space="0" w:color="auto"/>
            </w:tcBorders>
            <w:vAlign w:val="center"/>
          </w:tcPr>
          <w:p w14:paraId="1C85F3E5" w14:textId="77777777" w:rsidR="002444CB" w:rsidRDefault="002444CB">
            <w:pPr>
              <w:widowControl/>
              <w:spacing w:line="240" w:lineRule="exact"/>
              <w:jc w:val="center"/>
              <w:rPr>
                <w:rFonts w:ascii="宋体" w:hAnsi="宋体" w:cs="宋体"/>
                <w:kern w:val="0"/>
                <w:sz w:val="18"/>
                <w:szCs w:val="18"/>
              </w:rPr>
            </w:pPr>
          </w:p>
        </w:tc>
        <w:tc>
          <w:tcPr>
            <w:tcW w:w="963" w:type="dxa"/>
            <w:gridSpan w:val="2"/>
            <w:vMerge/>
            <w:tcBorders>
              <w:top w:val="single" w:sz="4" w:space="0" w:color="auto"/>
              <w:left w:val="single" w:sz="4" w:space="0" w:color="auto"/>
              <w:bottom w:val="single" w:sz="4" w:space="0" w:color="auto"/>
              <w:right w:val="single" w:sz="4" w:space="0" w:color="auto"/>
            </w:tcBorders>
            <w:vAlign w:val="center"/>
          </w:tcPr>
          <w:p w14:paraId="44F90BBE" w14:textId="77777777" w:rsidR="002444CB" w:rsidRDefault="002444CB">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14:paraId="2E7DF389" w14:textId="77777777" w:rsidR="002444CB" w:rsidRDefault="002444CB">
            <w:pPr>
              <w:widowControl/>
              <w:spacing w:line="240" w:lineRule="exact"/>
              <w:jc w:val="center"/>
              <w:rPr>
                <w:rFonts w:ascii="宋体" w:hAnsi="宋体" w:cs="宋体"/>
                <w:kern w:val="0"/>
                <w:sz w:val="18"/>
                <w:szCs w:val="18"/>
              </w:rPr>
            </w:pPr>
          </w:p>
        </w:tc>
        <w:tc>
          <w:tcPr>
            <w:tcW w:w="1910" w:type="dxa"/>
            <w:gridSpan w:val="3"/>
            <w:tcBorders>
              <w:top w:val="single" w:sz="4" w:space="0" w:color="auto"/>
              <w:left w:val="nil"/>
              <w:bottom w:val="single" w:sz="4" w:space="0" w:color="auto"/>
              <w:right w:val="single" w:sz="4" w:space="0" w:color="auto"/>
            </w:tcBorders>
            <w:vAlign w:val="center"/>
          </w:tcPr>
          <w:p w14:paraId="220C8BC0" w14:textId="77777777" w:rsidR="002444CB" w:rsidRDefault="00D0260A">
            <w:pPr>
              <w:widowControl/>
              <w:spacing w:line="240" w:lineRule="exact"/>
              <w:rPr>
                <w:rFonts w:ascii="宋体" w:hAnsi="宋体" w:cs="宋体"/>
                <w:color w:val="000000"/>
                <w:kern w:val="0"/>
                <w:sz w:val="18"/>
                <w:szCs w:val="18"/>
              </w:rPr>
            </w:pPr>
            <w:r>
              <w:rPr>
                <w:rFonts w:ascii="宋体" w:hAnsi="宋体" w:cs="宋体" w:hint="eastAsia"/>
                <w:color w:val="000000"/>
                <w:kern w:val="0"/>
                <w:sz w:val="18"/>
                <w:szCs w:val="18"/>
              </w:rPr>
              <w:t>中心系统技术维护人员</w:t>
            </w:r>
          </w:p>
        </w:tc>
        <w:tc>
          <w:tcPr>
            <w:tcW w:w="839" w:type="dxa"/>
            <w:tcBorders>
              <w:top w:val="single" w:sz="4" w:space="0" w:color="auto"/>
              <w:left w:val="nil"/>
              <w:bottom w:val="single" w:sz="4" w:space="0" w:color="auto"/>
              <w:right w:val="single" w:sz="4" w:space="0" w:color="auto"/>
            </w:tcBorders>
            <w:vAlign w:val="center"/>
          </w:tcPr>
          <w:p w14:paraId="18E6CAB6" w14:textId="77777777" w:rsidR="002444CB" w:rsidRDefault="00D0260A">
            <w:pPr>
              <w:widowControl/>
              <w:spacing w:line="240" w:lineRule="exact"/>
              <w:jc w:val="center"/>
              <w:rPr>
                <w:rFonts w:ascii="宋体" w:hAnsi="宋体" w:cs="宋体"/>
                <w:kern w:val="0"/>
                <w:sz w:val="18"/>
                <w:szCs w:val="18"/>
              </w:rPr>
            </w:pPr>
            <w:r>
              <w:rPr>
                <w:rFonts w:ascii="宋体" w:hAnsi="宋体" w:cs="宋体" w:hint="eastAsia"/>
                <w:kern w:val="0"/>
                <w:sz w:val="18"/>
                <w:szCs w:val="18"/>
              </w:rPr>
              <w:t>≥90%</w:t>
            </w:r>
          </w:p>
        </w:tc>
        <w:tc>
          <w:tcPr>
            <w:tcW w:w="1277" w:type="dxa"/>
            <w:tcBorders>
              <w:top w:val="single" w:sz="4" w:space="0" w:color="auto"/>
              <w:left w:val="nil"/>
              <w:bottom w:val="single" w:sz="4" w:space="0" w:color="auto"/>
              <w:right w:val="single" w:sz="4" w:space="0" w:color="auto"/>
            </w:tcBorders>
            <w:vAlign w:val="center"/>
          </w:tcPr>
          <w:p w14:paraId="7E946168" w14:textId="77777777" w:rsidR="002444CB" w:rsidRDefault="00D0260A">
            <w:pPr>
              <w:widowControl/>
              <w:spacing w:line="240" w:lineRule="exact"/>
              <w:jc w:val="center"/>
              <w:rPr>
                <w:rFonts w:ascii="宋体" w:hAnsi="宋体" w:cs="宋体"/>
                <w:kern w:val="0"/>
                <w:sz w:val="18"/>
                <w:szCs w:val="18"/>
              </w:rPr>
            </w:pPr>
            <w:r>
              <w:rPr>
                <w:rFonts w:ascii="宋体" w:hAnsi="宋体" w:cs="宋体" w:hint="eastAsia"/>
                <w:kern w:val="0"/>
                <w:sz w:val="18"/>
                <w:szCs w:val="18"/>
              </w:rPr>
              <w:t>100%</w:t>
            </w:r>
          </w:p>
        </w:tc>
        <w:tc>
          <w:tcPr>
            <w:tcW w:w="540" w:type="dxa"/>
            <w:gridSpan w:val="2"/>
            <w:tcBorders>
              <w:top w:val="single" w:sz="4" w:space="0" w:color="auto"/>
              <w:left w:val="nil"/>
              <w:bottom w:val="single" w:sz="4" w:space="0" w:color="auto"/>
              <w:right w:val="single" w:sz="4" w:space="0" w:color="auto"/>
            </w:tcBorders>
            <w:vAlign w:val="center"/>
          </w:tcPr>
          <w:p w14:paraId="6327DF14" w14:textId="77777777" w:rsidR="002444CB" w:rsidRDefault="00D0260A">
            <w:pPr>
              <w:widowControl/>
              <w:spacing w:line="240" w:lineRule="exact"/>
              <w:jc w:val="center"/>
              <w:rPr>
                <w:rFonts w:ascii="宋体" w:hAnsi="宋体" w:cs="宋体"/>
                <w:kern w:val="0"/>
                <w:sz w:val="18"/>
                <w:szCs w:val="18"/>
              </w:rPr>
            </w:pPr>
            <w:r>
              <w:rPr>
                <w:rFonts w:ascii="宋体" w:hAnsi="宋体" w:cs="宋体" w:hint="eastAsia"/>
                <w:kern w:val="0"/>
                <w:sz w:val="18"/>
                <w:szCs w:val="18"/>
              </w:rPr>
              <w:t>5</w:t>
            </w:r>
          </w:p>
        </w:tc>
        <w:tc>
          <w:tcPr>
            <w:tcW w:w="680" w:type="dxa"/>
            <w:gridSpan w:val="2"/>
            <w:tcBorders>
              <w:top w:val="single" w:sz="4" w:space="0" w:color="auto"/>
              <w:left w:val="nil"/>
              <w:bottom w:val="single" w:sz="4" w:space="0" w:color="auto"/>
              <w:right w:val="single" w:sz="4" w:space="0" w:color="auto"/>
            </w:tcBorders>
            <w:vAlign w:val="center"/>
          </w:tcPr>
          <w:p w14:paraId="4A910197" w14:textId="77777777" w:rsidR="002444CB" w:rsidRDefault="00D0260A">
            <w:pPr>
              <w:widowControl/>
              <w:spacing w:line="240" w:lineRule="exact"/>
              <w:jc w:val="center"/>
              <w:rPr>
                <w:rFonts w:ascii="宋体" w:hAnsi="宋体" w:cs="宋体"/>
                <w:kern w:val="0"/>
                <w:sz w:val="18"/>
                <w:szCs w:val="18"/>
              </w:rPr>
            </w:pPr>
            <w:r>
              <w:rPr>
                <w:rFonts w:ascii="宋体" w:hAnsi="宋体" w:cs="宋体" w:hint="eastAsia"/>
                <w:kern w:val="0"/>
                <w:sz w:val="18"/>
                <w:szCs w:val="18"/>
              </w:rPr>
              <w:t>5</w:t>
            </w:r>
          </w:p>
        </w:tc>
        <w:tc>
          <w:tcPr>
            <w:tcW w:w="1330" w:type="dxa"/>
            <w:gridSpan w:val="2"/>
            <w:tcBorders>
              <w:top w:val="single" w:sz="4" w:space="0" w:color="auto"/>
              <w:left w:val="nil"/>
              <w:bottom w:val="single" w:sz="4" w:space="0" w:color="auto"/>
              <w:right w:val="single" w:sz="4" w:space="0" w:color="auto"/>
            </w:tcBorders>
            <w:vAlign w:val="center"/>
          </w:tcPr>
          <w:p w14:paraId="7D638FB1" w14:textId="77777777" w:rsidR="002444CB" w:rsidRDefault="002444CB">
            <w:pPr>
              <w:widowControl/>
              <w:spacing w:line="240" w:lineRule="exact"/>
              <w:jc w:val="left"/>
              <w:rPr>
                <w:rFonts w:ascii="宋体" w:hAnsi="宋体" w:cs="宋体"/>
                <w:kern w:val="0"/>
                <w:sz w:val="18"/>
                <w:szCs w:val="18"/>
              </w:rPr>
            </w:pPr>
          </w:p>
        </w:tc>
      </w:tr>
      <w:tr w:rsidR="002444CB" w14:paraId="32E4F64E" w14:textId="77777777" w:rsidTr="00226DF6">
        <w:trPr>
          <w:trHeight w:hRule="exact" w:val="415"/>
        </w:trPr>
        <w:tc>
          <w:tcPr>
            <w:tcW w:w="6772" w:type="dxa"/>
            <w:gridSpan w:val="9"/>
            <w:tcBorders>
              <w:top w:val="single" w:sz="4" w:space="0" w:color="auto"/>
              <w:left w:val="single" w:sz="4" w:space="0" w:color="auto"/>
              <w:bottom w:val="single" w:sz="4" w:space="0" w:color="auto"/>
              <w:right w:val="single" w:sz="4" w:space="0" w:color="auto"/>
            </w:tcBorders>
            <w:vAlign w:val="center"/>
          </w:tcPr>
          <w:p w14:paraId="69EE9662" w14:textId="77777777" w:rsidR="002444CB" w:rsidRDefault="00D0260A">
            <w:pPr>
              <w:widowControl/>
              <w:spacing w:line="240" w:lineRule="exact"/>
              <w:jc w:val="center"/>
              <w:rPr>
                <w:rFonts w:ascii="宋体" w:hAnsi="宋体" w:cs="宋体"/>
                <w:kern w:val="0"/>
                <w:sz w:val="18"/>
                <w:szCs w:val="18"/>
              </w:rPr>
            </w:pPr>
            <w:r>
              <w:rPr>
                <w:rFonts w:ascii="宋体" w:hAnsi="宋体" w:cs="宋体" w:hint="eastAsia"/>
                <w:kern w:val="0"/>
                <w:sz w:val="18"/>
                <w:szCs w:val="18"/>
              </w:rPr>
              <w:t>总分</w:t>
            </w:r>
          </w:p>
        </w:tc>
        <w:tc>
          <w:tcPr>
            <w:tcW w:w="540" w:type="dxa"/>
            <w:gridSpan w:val="2"/>
            <w:tcBorders>
              <w:top w:val="single" w:sz="4" w:space="0" w:color="auto"/>
              <w:left w:val="nil"/>
              <w:bottom w:val="single" w:sz="4" w:space="0" w:color="auto"/>
              <w:right w:val="single" w:sz="4" w:space="0" w:color="auto"/>
            </w:tcBorders>
            <w:vAlign w:val="center"/>
          </w:tcPr>
          <w:p w14:paraId="1A9732A4" w14:textId="77777777" w:rsidR="002444CB" w:rsidRDefault="00D0260A">
            <w:pPr>
              <w:widowControl/>
              <w:spacing w:line="240" w:lineRule="exact"/>
              <w:jc w:val="center"/>
              <w:rPr>
                <w:rFonts w:ascii="宋体" w:hAnsi="宋体" w:cs="宋体"/>
                <w:kern w:val="0"/>
                <w:sz w:val="18"/>
                <w:szCs w:val="18"/>
              </w:rPr>
            </w:pPr>
            <w:r>
              <w:rPr>
                <w:rFonts w:ascii="宋体" w:hAnsi="宋体" w:cs="宋体" w:hint="eastAsia"/>
                <w:kern w:val="0"/>
                <w:sz w:val="18"/>
                <w:szCs w:val="18"/>
              </w:rPr>
              <w:t>100</w:t>
            </w:r>
          </w:p>
        </w:tc>
        <w:tc>
          <w:tcPr>
            <w:tcW w:w="680" w:type="dxa"/>
            <w:gridSpan w:val="2"/>
            <w:tcBorders>
              <w:top w:val="single" w:sz="4" w:space="0" w:color="auto"/>
              <w:left w:val="nil"/>
              <w:bottom w:val="single" w:sz="4" w:space="0" w:color="auto"/>
              <w:right w:val="single" w:sz="4" w:space="0" w:color="auto"/>
            </w:tcBorders>
            <w:vAlign w:val="center"/>
          </w:tcPr>
          <w:p w14:paraId="0B1DAD2C" w14:textId="77777777" w:rsidR="002444CB" w:rsidRDefault="00D0260A">
            <w:pPr>
              <w:widowControl/>
              <w:spacing w:line="240" w:lineRule="exact"/>
              <w:jc w:val="center"/>
              <w:rPr>
                <w:rFonts w:ascii="宋体" w:hAnsi="宋体" w:cs="宋体"/>
                <w:kern w:val="0"/>
                <w:sz w:val="18"/>
                <w:szCs w:val="18"/>
              </w:rPr>
            </w:pPr>
            <w:r>
              <w:rPr>
                <w:rFonts w:ascii="宋体" w:hAnsi="宋体" w:cs="宋体" w:hint="eastAsia"/>
                <w:kern w:val="0"/>
                <w:sz w:val="18"/>
                <w:szCs w:val="18"/>
              </w:rPr>
              <w:t>99.88</w:t>
            </w:r>
          </w:p>
        </w:tc>
        <w:tc>
          <w:tcPr>
            <w:tcW w:w="1330" w:type="dxa"/>
            <w:gridSpan w:val="2"/>
            <w:tcBorders>
              <w:top w:val="single" w:sz="4" w:space="0" w:color="auto"/>
              <w:left w:val="nil"/>
              <w:bottom w:val="single" w:sz="4" w:space="0" w:color="auto"/>
              <w:right w:val="single" w:sz="4" w:space="0" w:color="auto"/>
            </w:tcBorders>
            <w:vAlign w:val="center"/>
          </w:tcPr>
          <w:p w14:paraId="3458051A" w14:textId="77777777" w:rsidR="002444CB" w:rsidRDefault="002444CB">
            <w:pPr>
              <w:widowControl/>
              <w:spacing w:line="240" w:lineRule="exact"/>
              <w:jc w:val="left"/>
              <w:rPr>
                <w:rFonts w:ascii="宋体" w:hAnsi="宋体" w:cs="宋体"/>
                <w:kern w:val="0"/>
                <w:sz w:val="18"/>
                <w:szCs w:val="18"/>
              </w:rPr>
            </w:pPr>
          </w:p>
        </w:tc>
      </w:tr>
    </w:tbl>
    <w:p w14:paraId="3C47F0A4" w14:textId="77777777" w:rsidR="002444CB" w:rsidRDefault="002444CB">
      <w:pPr>
        <w:spacing w:line="640" w:lineRule="exact"/>
        <w:rPr>
          <w:rFonts w:ascii="仿宋_GB2312" w:eastAsia="仿宋_GB2312"/>
          <w:sz w:val="32"/>
          <w:szCs w:val="32"/>
        </w:rPr>
      </w:pPr>
      <w:bookmarkStart w:id="2" w:name="_GoBack"/>
      <w:bookmarkEnd w:id="2"/>
    </w:p>
    <w:p w14:paraId="4483AEC3" w14:textId="77777777" w:rsidR="002444CB" w:rsidRDefault="002444CB"/>
    <w:p w14:paraId="086F453D" w14:textId="77777777" w:rsidR="002444CB" w:rsidRDefault="002444CB"/>
    <w:p w14:paraId="16755555" w14:textId="77777777" w:rsidR="002444CB" w:rsidRDefault="002444CB"/>
    <w:sectPr w:rsidR="002444C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5C3BBC" w14:textId="77777777" w:rsidR="00B518A5" w:rsidRDefault="00B518A5" w:rsidP="008017D7">
      <w:r>
        <w:separator/>
      </w:r>
    </w:p>
  </w:endnote>
  <w:endnote w:type="continuationSeparator" w:id="0">
    <w:p w14:paraId="7B5FDD36" w14:textId="77777777" w:rsidR="00B518A5" w:rsidRDefault="00B518A5" w:rsidP="00801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4988A0" w14:textId="77777777" w:rsidR="00B518A5" w:rsidRDefault="00B518A5" w:rsidP="008017D7">
      <w:r>
        <w:separator/>
      </w:r>
    </w:p>
  </w:footnote>
  <w:footnote w:type="continuationSeparator" w:id="0">
    <w:p w14:paraId="190E5B2B" w14:textId="77777777" w:rsidR="00B518A5" w:rsidRDefault="00B518A5" w:rsidP="008017D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k2OGQyMTg1YjM1NTdmMjVjZGMwYWVlYWM2ZWI3YzkifQ=="/>
  </w:docVars>
  <w:rsids>
    <w:rsidRoot w:val="78112733"/>
    <w:rsid w:val="00226DF6"/>
    <w:rsid w:val="002444CB"/>
    <w:rsid w:val="002B6B2A"/>
    <w:rsid w:val="004C6C84"/>
    <w:rsid w:val="008017D7"/>
    <w:rsid w:val="00A9180C"/>
    <w:rsid w:val="00B518A5"/>
    <w:rsid w:val="00D0260A"/>
    <w:rsid w:val="00DA5DFA"/>
    <w:rsid w:val="00DD5C68"/>
    <w:rsid w:val="00E76D54"/>
    <w:rsid w:val="00F224E0"/>
    <w:rsid w:val="00F524D2"/>
    <w:rsid w:val="01EF572E"/>
    <w:rsid w:val="020F43D4"/>
    <w:rsid w:val="021D7488"/>
    <w:rsid w:val="03207969"/>
    <w:rsid w:val="03227EF2"/>
    <w:rsid w:val="03661781"/>
    <w:rsid w:val="069D55EB"/>
    <w:rsid w:val="07D505EB"/>
    <w:rsid w:val="09305BA5"/>
    <w:rsid w:val="093B4FBA"/>
    <w:rsid w:val="0A867D70"/>
    <w:rsid w:val="0A8F529B"/>
    <w:rsid w:val="0CFC4850"/>
    <w:rsid w:val="0E1D59E6"/>
    <w:rsid w:val="115F7390"/>
    <w:rsid w:val="117C1FCB"/>
    <w:rsid w:val="14D651C5"/>
    <w:rsid w:val="15B558CD"/>
    <w:rsid w:val="16FC64EB"/>
    <w:rsid w:val="18206976"/>
    <w:rsid w:val="18406C5E"/>
    <w:rsid w:val="187D5329"/>
    <w:rsid w:val="1B844C44"/>
    <w:rsid w:val="1C462BAA"/>
    <w:rsid w:val="1D631FA4"/>
    <w:rsid w:val="1DF5197B"/>
    <w:rsid w:val="1E3D4808"/>
    <w:rsid w:val="1FB01774"/>
    <w:rsid w:val="22684718"/>
    <w:rsid w:val="260733C5"/>
    <w:rsid w:val="26AC2B80"/>
    <w:rsid w:val="26B879EF"/>
    <w:rsid w:val="28241904"/>
    <w:rsid w:val="2A3058DE"/>
    <w:rsid w:val="2DE30251"/>
    <w:rsid w:val="2E1441D6"/>
    <w:rsid w:val="2E4560F5"/>
    <w:rsid w:val="2FD933F6"/>
    <w:rsid w:val="30590D3B"/>
    <w:rsid w:val="329A70C7"/>
    <w:rsid w:val="3360284C"/>
    <w:rsid w:val="345B048E"/>
    <w:rsid w:val="361A2073"/>
    <w:rsid w:val="3641163C"/>
    <w:rsid w:val="36AE76C3"/>
    <w:rsid w:val="37272C99"/>
    <w:rsid w:val="39E11CA2"/>
    <w:rsid w:val="3BBF1028"/>
    <w:rsid w:val="3C31072F"/>
    <w:rsid w:val="3E6A6FBB"/>
    <w:rsid w:val="3EF36562"/>
    <w:rsid w:val="3FC2784F"/>
    <w:rsid w:val="3FD0640E"/>
    <w:rsid w:val="416709E8"/>
    <w:rsid w:val="41E95E70"/>
    <w:rsid w:val="42517C25"/>
    <w:rsid w:val="43D56927"/>
    <w:rsid w:val="45C50849"/>
    <w:rsid w:val="470C01AE"/>
    <w:rsid w:val="471C3E9C"/>
    <w:rsid w:val="4BFC604B"/>
    <w:rsid w:val="4C1D0268"/>
    <w:rsid w:val="4DCB3F26"/>
    <w:rsid w:val="4E4E32CB"/>
    <w:rsid w:val="4E8E1484"/>
    <w:rsid w:val="50817168"/>
    <w:rsid w:val="53EF1E25"/>
    <w:rsid w:val="55510A41"/>
    <w:rsid w:val="563A06C4"/>
    <w:rsid w:val="56556846"/>
    <w:rsid w:val="56B13FA5"/>
    <w:rsid w:val="585E525D"/>
    <w:rsid w:val="59465951"/>
    <w:rsid w:val="5A100D6E"/>
    <w:rsid w:val="5A3F332B"/>
    <w:rsid w:val="5A6C1A1C"/>
    <w:rsid w:val="5A8A4985"/>
    <w:rsid w:val="5AF95341"/>
    <w:rsid w:val="5BCD2F95"/>
    <w:rsid w:val="5C8F784D"/>
    <w:rsid w:val="5CF70853"/>
    <w:rsid w:val="5DEE7349"/>
    <w:rsid w:val="5EA848E7"/>
    <w:rsid w:val="5F702A21"/>
    <w:rsid w:val="5F7C8776"/>
    <w:rsid w:val="5FA61B60"/>
    <w:rsid w:val="60822ABB"/>
    <w:rsid w:val="62CF753A"/>
    <w:rsid w:val="62E35A7A"/>
    <w:rsid w:val="65D61F4D"/>
    <w:rsid w:val="66BC2B4E"/>
    <w:rsid w:val="67696832"/>
    <w:rsid w:val="681C5653"/>
    <w:rsid w:val="6A302436"/>
    <w:rsid w:val="6A3F1ACC"/>
    <w:rsid w:val="6B6757F2"/>
    <w:rsid w:val="6DCA3B30"/>
    <w:rsid w:val="6F5B59EA"/>
    <w:rsid w:val="6F7F2187"/>
    <w:rsid w:val="714C3766"/>
    <w:rsid w:val="735275BC"/>
    <w:rsid w:val="73EE5A8A"/>
    <w:rsid w:val="74411158"/>
    <w:rsid w:val="75094FB2"/>
    <w:rsid w:val="75504B8E"/>
    <w:rsid w:val="75E86D8A"/>
    <w:rsid w:val="769A026B"/>
    <w:rsid w:val="78112733"/>
    <w:rsid w:val="78663CC5"/>
    <w:rsid w:val="7A5925AE"/>
    <w:rsid w:val="7AF75032"/>
    <w:rsid w:val="7B7D3315"/>
    <w:rsid w:val="7C24736B"/>
    <w:rsid w:val="7CBC0D5A"/>
    <w:rsid w:val="7E9D2D8F"/>
    <w:rsid w:val="7EC1372C"/>
    <w:rsid w:val="7ECC58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5EF3D871-6D5E-4D07-BC8C-C455433BD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footer"/>
    <w:basedOn w:val="a"/>
    <w:link w:val="Char"/>
    <w:qFormat/>
    <w:pPr>
      <w:tabs>
        <w:tab w:val="center" w:pos="4153"/>
        <w:tab w:val="right" w:pos="8306"/>
      </w:tabs>
      <w:snapToGrid w:val="0"/>
      <w:jc w:val="left"/>
    </w:pPr>
    <w:rPr>
      <w:sz w:val="18"/>
      <w:szCs w:val="18"/>
    </w:rPr>
  </w:style>
  <w:style w:type="paragraph" w:styleId="a5">
    <w:name w:val="header"/>
    <w:basedOn w:val="a"/>
    <w:link w:val="Char0"/>
    <w:qFormat/>
    <w:pPr>
      <w:pBdr>
        <w:bottom w:val="single" w:sz="6" w:space="1" w:color="auto"/>
      </w:pBdr>
      <w:tabs>
        <w:tab w:val="center" w:pos="4153"/>
        <w:tab w:val="right" w:pos="8306"/>
      </w:tabs>
      <w:snapToGrid w:val="0"/>
      <w:jc w:val="center"/>
    </w:pPr>
    <w:rPr>
      <w:sz w:val="18"/>
      <w:szCs w:val="18"/>
    </w:rPr>
  </w:style>
  <w:style w:type="character" w:customStyle="1" w:styleId="font11">
    <w:name w:val="font11"/>
    <w:basedOn w:val="a0"/>
    <w:qFormat/>
    <w:rPr>
      <w:rFonts w:ascii="宋体" w:eastAsia="宋体" w:hAnsi="宋体" w:cs="宋体" w:hint="eastAsia"/>
      <w:color w:val="000000"/>
      <w:sz w:val="18"/>
      <w:szCs w:val="18"/>
      <w:u w:val="none"/>
    </w:rPr>
  </w:style>
  <w:style w:type="character" w:customStyle="1" w:styleId="Char0">
    <w:name w:val="页眉 Char"/>
    <w:basedOn w:val="a0"/>
    <w:link w:val="a5"/>
    <w:qFormat/>
    <w:rPr>
      <w:kern w:val="2"/>
      <w:sz w:val="18"/>
      <w:szCs w:val="18"/>
    </w:rPr>
  </w:style>
  <w:style w:type="character" w:customStyle="1" w:styleId="Char">
    <w:name w:val="页脚 Char"/>
    <w:basedOn w:val="a0"/>
    <w:link w:val="a4"/>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118</Words>
  <Characters>676</Characters>
  <Application>Microsoft Office Word</Application>
  <DocSecurity>0</DocSecurity>
  <Lines>5</Lines>
  <Paragraphs>1</Paragraphs>
  <ScaleCrop>false</ScaleCrop>
  <Company/>
  <LinksUpToDate>false</LinksUpToDate>
  <CharactersWithSpaces>793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阳阳</dc:creator>
  <cp:lastModifiedBy>lenovo</cp:lastModifiedBy>
  <cp:revision>9</cp:revision>
  <dcterms:created xsi:type="dcterms:W3CDTF">2023-04-25T11:01:00Z</dcterms:created>
  <dcterms:modified xsi:type="dcterms:W3CDTF">2025-08-26T02:26:00Z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DE19BC70478944B48B7A93E1F3A45065_13</vt:lpwstr>
  </property>
  <property fmtid="{D5CDD505-2E9C-101B-9397-08002B2CF9AE}" pid="4" name="KSOTemplateDocerSaveRecord">
    <vt:lpwstr>eyJoZGlkIjoiNmQzNDQwMjQ4YzdhYzllOWUwYWFiYWRhNGMwZWIzNGYiLCJ1c2VySWQiOiIyNTYzNDgyMzUifQ==</vt:lpwstr>
  </property>
</Properties>
</file>