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9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53"/>
        <w:gridCol w:w="1327"/>
        <w:gridCol w:w="590"/>
        <w:gridCol w:w="1233"/>
        <w:gridCol w:w="1163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医疗保障基金智能监控知识库数据采集经费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1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北京市医疗保障局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北京市医疗保险事务管理中心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年初预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算数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全年预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28.700000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28.500000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28.500000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28.700000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28.500000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28.500000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39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55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在知识库1.0版本基础上，进一步扩充内容并数据验证，完善北京市医保知识库内智能审核和监控知识和依据，形成知识库2.0版本。专家论证后进行知识点转化，迁移至国家平台智能审核监管系统实现落地应用。使之更加有利于指导智能审核监控工作及日常监督检查工作，为基金监管提供强有力的保障和后盾。</w:t>
            </w:r>
          </w:p>
        </w:tc>
        <w:tc>
          <w:tcPr>
            <w:tcW w:w="455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结合北京市医保政策调整和实际监管工作，对知识库进行了框架体系优化，增补和废弃部分知识与规则，更改知识库内相关知识字段和规则要素，最终形成《北京市医疗保障基金智能监控知识库（定点医疗机构2.0 版）》，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有利于指导智能审核监控工作及日常监督检查工作，为基金监管提供强有力的保障和后盾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7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产出指标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数量指标</w:t>
            </w:r>
          </w:p>
        </w:tc>
        <w:tc>
          <w:tcPr>
            <w:tcW w:w="1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知识库动态调整与增补指标数量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Arial" w:hAnsi="Arial" w:eastAsia="仿宋_GB2312" w:cs="Arial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仿宋_GB2312" w:cs="Arial"/>
                <w:kern w:val="0"/>
                <w:sz w:val="18"/>
                <w:szCs w:val="18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数据校验知识库指标数量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仿宋_GB2312" w:cs="Arial"/>
                <w:kern w:val="0"/>
                <w:sz w:val="18"/>
                <w:szCs w:val="18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1000条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1618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验收合格率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专家论并进行知识点转化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完善知识库2.0版本搭建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≤12月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2024年12月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项目预算控制总额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 w:val="18"/>
                <w:szCs w:val="18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28.5万元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28.5万元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社会效益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完善北京市医保知识库内智能审核和监控知识和依据，为基金监管提供强有力的保障和后盾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提高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服务对象满意度标</w:t>
            </w:r>
          </w:p>
        </w:tc>
        <w:tc>
          <w:tcPr>
            <w:tcW w:w="1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工作人员行为规范投诉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 w:val="18"/>
                <w:szCs w:val="18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5人次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3842FB"/>
    <w:rsid w:val="047749DD"/>
    <w:rsid w:val="07F716BD"/>
    <w:rsid w:val="08125ABB"/>
    <w:rsid w:val="0A8360F5"/>
    <w:rsid w:val="0B732E05"/>
    <w:rsid w:val="0C097FDA"/>
    <w:rsid w:val="0E6229DC"/>
    <w:rsid w:val="104A5CDE"/>
    <w:rsid w:val="136C5978"/>
    <w:rsid w:val="1D554209"/>
    <w:rsid w:val="202D71AF"/>
    <w:rsid w:val="21E81294"/>
    <w:rsid w:val="244D5D5F"/>
    <w:rsid w:val="26414CA4"/>
    <w:rsid w:val="29840C35"/>
    <w:rsid w:val="2A141CEF"/>
    <w:rsid w:val="2AD24B9F"/>
    <w:rsid w:val="2CDB5A1A"/>
    <w:rsid w:val="303E079C"/>
    <w:rsid w:val="30647726"/>
    <w:rsid w:val="34973123"/>
    <w:rsid w:val="37A93DD9"/>
    <w:rsid w:val="37D42F8B"/>
    <w:rsid w:val="3BDB34CD"/>
    <w:rsid w:val="3EEA4313"/>
    <w:rsid w:val="3FB7CB58"/>
    <w:rsid w:val="3FFE7933"/>
    <w:rsid w:val="40404033"/>
    <w:rsid w:val="44A67283"/>
    <w:rsid w:val="4BC63AA5"/>
    <w:rsid w:val="4D76E8A0"/>
    <w:rsid w:val="4EAE0B90"/>
    <w:rsid w:val="589A6EF5"/>
    <w:rsid w:val="5A1D4CE4"/>
    <w:rsid w:val="5A851603"/>
    <w:rsid w:val="5ECF3CBD"/>
    <w:rsid w:val="5F3584FA"/>
    <w:rsid w:val="5FD04232"/>
    <w:rsid w:val="607A0C3E"/>
    <w:rsid w:val="617F6D71"/>
    <w:rsid w:val="61A937A4"/>
    <w:rsid w:val="61FE6F40"/>
    <w:rsid w:val="622F574D"/>
    <w:rsid w:val="62724319"/>
    <w:rsid w:val="62F7B265"/>
    <w:rsid w:val="62FF80E5"/>
    <w:rsid w:val="65006447"/>
    <w:rsid w:val="6A526640"/>
    <w:rsid w:val="6AC757A6"/>
    <w:rsid w:val="6D54106C"/>
    <w:rsid w:val="6F0005BE"/>
    <w:rsid w:val="6F48467B"/>
    <w:rsid w:val="70941D13"/>
    <w:rsid w:val="76FBC1F5"/>
    <w:rsid w:val="79B97351"/>
    <w:rsid w:val="7BB36AD8"/>
    <w:rsid w:val="7F7B7FC6"/>
    <w:rsid w:val="7FF9F2E7"/>
    <w:rsid w:val="7FFF6587"/>
    <w:rsid w:val="DBE53555"/>
    <w:rsid w:val="F3EF8D1B"/>
    <w:rsid w:val="F6FDE5FA"/>
    <w:rsid w:val="F9DE0EB6"/>
    <w:rsid w:val="FA7F8110"/>
    <w:rsid w:val="FB5C2220"/>
    <w:rsid w:val="FCE1E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spacing w:after="120"/>
    </w:pPr>
    <w:rPr>
      <w:rFonts w:ascii="Calibri" w:hAnsi="Calibri" w:eastAsia="宋体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Subtitle"/>
    <w:basedOn w:val="1"/>
    <w:next w:val="1"/>
    <w:qFormat/>
    <w:uiPriority w:val="0"/>
    <w:pPr>
      <w:spacing w:line="240" w:lineRule="auto"/>
      <w:ind w:firstLine="200" w:firstLineChars="200"/>
      <w:jc w:val="left"/>
      <w:outlineLvl w:val="2"/>
    </w:pPr>
    <w:rPr>
      <w:rFonts w:ascii="Cambria" w:hAnsi="Cambria" w:eastAsia="黑体" w:cs="Times New Roman"/>
      <w:bCs/>
      <w:kern w:val="28"/>
      <w:sz w:val="28"/>
      <w:szCs w:val="32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707</Words>
  <Characters>796</Characters>
  <Lines>0</Lines>
  <Paragraphs>0</Paragraphs>
  <TotalTime>8</TotalTime>
  <ScaleCrop>false</ScaleCrop>
  <LinksUpToDate>false</LinksUpToDate>
  <CharactersWithSpaces>814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2014-11-02T12:08:00Z</dcterms:created>
  <dc:creator>Administrator</dc:creator>
  <cp:lastModifiedBy>张瑞</cp:lastModifiedBy>
  <cp:lastPrinted>2022-04-29T19:19:00Z</cp:lastPrinted>
  <dcterms:modified xsi:type="dcterms:W3CDTF">2025-08-21T10:33:48Z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07B3A87AAB224DDBB7920F833C940AA3</vt:lpwstr>
  </property>
  <property fmtid="{D5CDD505-2E9C-101B-9397-08002B2CF9AE}" pid="4" name="KSOTemplateDocerSaveRecord">
    <vt:lpwstr>eyJoZGlkIjoiZmYzYTgxNjAwMDgyZTVmOWFiNjZiNTA0ZjFlYjI4Y2EiLCJ1c2VySWQiOiI1NTI4MzY1MjAifQ==</vt:lpwstr>
  </property>
</Properties>
</file>