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附件1-1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（2024年度）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1132"/>
        <w:gridCol w:w="848"/>
        <w:gridCol w:w="279"/>
        <w:gridCol w:w="284"/>
        <w:gridCol w:w="520"/>
        <w:gridCol w:w="567"/>
        <w:gridCol w:w="179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北水嘉伦仓储设备设施升级改造项目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北京水产集团有限公司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北京市北水嘉伦水产品市场有限责任公司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969.72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969.72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969.72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759.74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759.74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759.74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209.98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209.98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209.98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8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此次对物流配送厅顶棚和园区内部分升降设备的升级改造，使企业的生存发展基础更加稳固，使国有资产的保值、升值能力进一步提高，也是为企业今后得以进入可持续发展奠定牢固的基础，有效预防和减少火灾事故的发生，避免可能发生的人身安全及财产损失，提升运行效率和稳定性，降低运行维护、保养、维修等成本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已完成园区内的A、B 、C、D、E五个物流配送厅顶棚更新改造；</w:t>
            </w:r>
          </w:p>
          <w:p>
            <w:pPr>
              <w:pStyle w:val="7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已完成园区内的8部升降设备进行更新改造；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0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得分（单位上级）</w:t>
            </w:r>
          </w:p>
        </w:tc>
        <w:tc>
          <w:tcPr>
            <w:tcW w:w="8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物流配送厅顶棚更新改造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施工面积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13300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13300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0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升降设备进行更新改造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8部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8部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0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验收合格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合格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合格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0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项目期限内完成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60天（现场施工时间）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天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0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8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受大风天气影响，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工期相应进行顺延。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节俭成本，总成本控制在项目预算范围内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928.28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0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8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直接经济效益：主要体现在租户的满意度提升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95%以上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95%以上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0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8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间接经济效益：使得生产经营环境的安全水平得以提高，从而保障生产的平稳协调进行，提高生产、使用效率，增加产能。同时，降低发生消防安全等事故的风险，有效保护人员生命、避免发生财产损失。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提高企业安全生产水平，避免可能发生的人身安全及财产损失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0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企业、员工满意度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95%以上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95%以上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10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8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0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8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  <w:bookmarkStart w:id="0" w:name="_GoBack"/>
      <w:bookmarkEnd w:id="0"/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>
      <w:pPr>
        <w:spacing w:line="60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spacing w:line="480" w:lineRule="exact"/>
        <w:rPr>
          <w:rFonts w:ascii="仿宋_GB2312" w:eastAsia="仿宋_GB2312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1871" w:right="1474" w:bottom="1418" w:left="1531" w:header="851" w:footer="992" w:gutter="0"/>
          <w:pgNumType w:fmt="numberInDash"/>
          <w:cols w:space="72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703D3F"/>
    <w:multiLevelType w:val="multilevel"/>
    <w:tmpl w:val="23703D3F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5170EA"/>
    <w:rsid w:val="000107AA"/>
    <w:rsid w:val="000B38CF"/>
    <w:rsid w:val="000E3053"/>
    <w:rsid w:val="00115852"/>
    <w:rsid w:val="002522B2"/>
    <w:rsid w:val="002C0C5D"/>
    <w:rsid w:val="00385656"/>
    <w:rsid w:val="004F1630"/>
    <w:rsid w:val="007806BC"/>
    <w:rsid w:val="00B409B2"/>
    <w:rsid w:val="00E146C0"/>
    <w:rsid w:val="00ED6C52"/>
    <w:rsid w:val="00FE4810"/>
    <w:rsid w:val="03D65FB8"/>
    <w:rsid w:val="04AB541D"/>
    <w:rsid w:val="066D46AC"/>
    <w:rsid w:val="08707F57"/>
    <w:rsid w:val="09831C3A"/>
    <w:rsid w:val="0BBF7650"/>
    <w:rsid w:val="104E467D"/>
    <w:rsid w:val="15D57A0A"/>
    <w:rsid w:val="1A096F8D"/>
    <w:rsid w:val="1B99555B"/>
    <w:rsid w:val="1D014069"/>
    <w:rsid w:val="1F69737C"/>
    <w:rsid w:val="27ED6329"/>
    <w:rsid w:val="28316584"/>
    <w:rsid w:val="298D79EA"/>
    <w:rsid w:val="2F885B87"/>
    <w:rsid w:val="323B1394"/>
    <w:rsid w:val="33D15AAA"/>
    <w:rsid w:val="347D3165"/>
    <w:rsid w:val="35EB2990"/>
    <w:rsid w:val="388907EF"/>
    <w:rsid w:val="45FD3F88"/>
    <w:rsid w:val="4B80034F"/>
    <w:rsid w:val="4D5170EA"/>
    <w:rsid w:val="4F3E20C8"/>
    <w:rsid w:val="52BC2005"/>
    <w:rsid w:val="5A3A6C18"/>
    <w:rsid w:val="5D6758EC"/>
    <w:rsid w:val="5DC64CF4"/>
    <w:rsid w:val="66E37699"/>
    <w:rsid w:val="676500DB"/>
    <w:rsid w:val="6F3B619F"/>
    <w:rsid w:val="6FBF0F06"/>
    <w:rsid w:val="7D010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3">
    <w:name w:val="header"/>
    <w:basedOn w:val="1"/>
    <w:link w:val="6"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styleId="7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218</Words>
  <Characters>1243</Characters>
  <Lines>10</Lines>
  <Paragraphs>2</Paragraphs>
  <TotalTime>37</TotalTime>
  <ScaleCrop>false</ScaleCrop>
  <LinksUpToDate>false</LinksUpToDate>
  <CharactersWithSpaces>1459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2022-04-24T07:41:00Z</dcterms:created>
  <dc:creator>15131</dc:creator>
  <cp:lastModifiedBy>张子仪</cp:lastModifiedBy>
  <dcterms:modified xsi:type="dcterms:W3CDTF">2025-08-26T10:49:38Z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