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 （202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 xml:space="preserve">                    统战系统信息化建设及运维项目经费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中共北京市委统战部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李飞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55569923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（万元）</w:t>
            </w: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执行率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  <w:t>124.72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  <w:t>124.72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  <w:t>124.72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  <w:t>124.72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  <w:t>124.7</w:t>
            </w: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  <w:t>124.72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网站和业务系统云平台租赁，并提供相应安全、检测、审计、备份等服务；驻场人员及公司二线技术人员协助完成桌面终端技术支持，包括办公计算机、打印机等终端设备的安装、配置、故障处理，通用办公软件的安装、问题处置及使用指导；驻场人员及公司二线技术人员协助完成网络系统维护包括办公外网、无线局域网、办公内网及其他专用网络。技术支持服务主要是进行日常的网络开通、变更、故障处理等，协调配合其他相关团队进行网络系统的支持和维护工作。驻场人员及公司二线技术人员协助完成系统运维技术支持服务，主要负责办公区内服务器部署、配置和维护等工作，协调邮箱系统服务单位。 协助信息中心对技术设备管理，包括技术设备的发放、回收等工作</w:t>
            </w: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  <w:t>。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完成了年度总体目标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一级指标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产出指标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租用专属云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软件维护故障次数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硬件维护故障次数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系统正常运行率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98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系统验收合格率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98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  <w:t>应用系统维护数量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  <w:t>成本指标</w:t>
            </w:r>
          </w:p>
        </w:tc>
        <w:tc>
          <w:tcPr>
            <w:tcW w:w="17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  <w:t>经济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成本指标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软件维护成本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62.8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62.8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硬件维护成本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23.72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23.72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  <w:t>租用专线成本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38.2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38.2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255"/>
              </w:tabs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  <w:tab/>
              <w:t>效益指标</w:t>
            </w:r>
          </w:p>
        </w:tc>
        <w:tc>
          <w:tcPr>
            <w:tcW w:w="1726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系统利用率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CPU、内存、存储设备等资源利用率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系统、设备未来持续使用年限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满意度指标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使用人员满意度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80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val="en-US" w:eastAsia="zh-CN"/>
              </w:rPr>
              <w:t>96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</w:tr>
    </w:tbl>
    <w:p>
      <w:pPr>
        <w:widowControl/>
        <w:jc w:val="center"/>
        <w:textAlignment w:val="center"/>
        <w:rPr>
          <w:rFonts w:hint="eastAsia" w:ascii="仿宋_GB2312" w:hAnsi="宋体" w:eastAsia="仿宋_GB2312" w:cs="仿宋_GB2312"/>
          <w:color w:val="000000"/>
          <w:kern w:val="0"/>
          <w:sz w:val="13"/>
          <w:szCs w:val="13"/>
        </w:rPr>
      </w:pPr>
    </w:p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M5NTliMjcwNjQ2OGRjMDk5MmM1MDQwOTg1ZGI5N2QifQ=="/>
  </w:docVars>
  <w:rsids>
    <w:rsidRoot w:val="00113C19"/>
    <w:rsid w:val="000343B8"/>
    <w:rsid w:val="000C034B"/>
    <w:rsid w:val="00113C19"/>
    <w:rsid w:val="00227D8B"/>
    <w:rsid w:val="00247D79"/>
    <w:rsid w:val="00270FBE"/>
    <w:rsid w:val="0028200A"/>
    <w:rsid w:val="00310B24"/>
    <w:rsid w:val="005870AE"/>
    <w:rsid w:val="00650933"/>
    <w:rsid w:val="006B1792"/>
    <w:rsid w:val="006E4644"/>
    <w:rsid w:val="0070523A"/>
    <w:rsid w:val="007443A6"/>
    <w:rsid w:val="007E615D"/>
    <w:rsid w:val="00804D33"/>
    <w:rsid w:val="008C23C4"/>
    <w:rsid w:val="00906090"/>
    <w:rsid w:val="00AD6808"/>
    <w:rsid w:val="00AF1902"/>
    <w:rsid w:val="00AF55A7"/>
    <w:rsid w:val="00B07AB5"/>
    <w:rsid w:val="00BF579F"/>
    <w:rsid w:val="00CA0194"/>
    <w:rsid w:val="00CD699C"/>
    <w:rsid w:val="00DF08D4"/>
    <w:rsid w:val="00E45FB0"/>
    <w:rsid w:val="00EB04B6"/>
    <w:rsid w:val="00F51B34"/>
    <w:rsid w:val="00F60616"/>
    <w:rsid w:val="426E16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658</Characters>
  <Lines>5</Lines>
  <Paragraphs>1</Paragraphs>
  <TotalTime>76</TotalTime>
  <ScaleCrop>false</ScaleCrop>
  <LinksUpToDate>false</LinksUpToDate>
  <CharactersWithSpaces>772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2022-06-07T02:27:00Z</dcterms:created>
  <dc:creator>DELL</dc:creator>
  <cp:lastModifiedBy>Administrator</cp:lastModifiedBy>
  <cp:lastPrinted>2022-06-07T08:19:00Z</cp:lastPrinted>
  <dcterms:modified xsi:type="dcterms:W3CDTF">2024-04-22T11:20:23Z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1E88A26AC19048E5B26A7AE2A6EA15DF_12</vt:lpwstr>
  </property>
</Properties>
</file>