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4"/>
        <w:gridCol w:w="356"/>
        <w:gridCol w:w="683"/>
        <w:gridCol w:w="909"/>
        <w:gridCol w:w="1482"/>
        <w:gridCol w:w="1178"/>
        <w:gridCol w:w="927"/>
        <w:gridCol w:w="927"/>
        <w:gridCol w:w="519"/>
        <w:gridCol w:w="601"/>
        <w:gridCol w:w="5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北京市高端技术技能人才贯通培养实验-北工院贯通外培班海外留学项目（2021年）（中央资金）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孟晴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13581957736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10.00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实现项目163名学生顺利对接到海外合作大学；总结学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整合融通国外优质教育资源，提升学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办学水平和教育质量，通过与国外高水平大学合作联合培养，为培养国际化、高水平、创新型、复合型人才的案例经验。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实际完成学费94人，机票59人，资助境外生活补助2人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直接入读海外大学学位课程人数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财政拨款未全额到位；受疫情影响学生延期出国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各方面影响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“贯通培养”外培项目顺利实施，推动北京市职业教育改革发展；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打造职业教育改革项目品牌；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知名度和国际影响力大力提升。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项目实施顺利，学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知名度和国际影响力提高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  <w:r>
              <w:rPr>
                <w:rFonts w:hint="eastAsia"/>
                <w:color w:val="000000"/>
                <w:sz w:val="20"/>
                <w:szCs w:val="20"/>
              </w:rPr>
              <w:t>疫情影响学生出国，质量仅对已出国人员进行。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第一阶段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2021年1月完成海外合作大学对接条件确认。签署合作协议，完成海外合作大学宣讲、学生留学院校及专业志愿填报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已按时间要求完成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疫情影响学生出国，各阶段时间节点基本完成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第二阶段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2021年6月，完成海外大学申请，取得录取通知书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已按时间要求完成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疫情影响学生出国，各阶段时间节点基本完成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第三阶段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2021年9月，完成出国留学签证办理，完成学费缴纳，机票预订，学生到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海外</w:t>
            </w:r>
            <w:r>
              <w:rPr>
                <w:rFonts w:hint="eastAsia"/>
                <w:color w:val="000000"/>
                <w:sz w:val="20"/>
                <w:szCs w:val="20"/>
              </w:rPr>
              <w:t>就读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已按时间要求完成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疫情影响学生出国，各阶段时间节点基本完成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第四阶段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2021年12月完成项目验收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已按时间要求完成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疫情影响学生出国，各阶段时间节点基本完成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培训成本与交通成本及困难学生境外生活费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2542.854072万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1500万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疫情影响学生出国，中期虽进行调整，但与年初成本仍有偏差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学生专业技术技能水平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学生语言水平和专业技能水平大幅提升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完成95人次/学年，效果良好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基本完成效益目标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学生跨文化交流能力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培养学生成为具有国际视野、具有高端技术技能的国际化人才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完成95人次/学年，效果良好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基本完成可持续影响目标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bookmarkStart w:id="0" w:name="_GoBack" w:colFirst="3" w:colLast="10"/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国外合作大学满意度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基本完成满意度目标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项目学生满意度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基本完成满意度目标</w:t>
            </w: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81.30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967CF4"/>
    <w:rsid w:val="005C4252"/>
    <w:rsid w:val="00795FA4"/>
    <w:rsid w:val="007C08E2"/>
    <w:rsid w:val="00967CF4"/>
    <w:rsid w:val="6D6F6690"/>
    <w:rsid w:val="7EE7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normal"/>
    <w:basedOn w:val="1"/>
    <w:uiPriority w:val="0"/>
    <w:pPr>
      <w:spacing w:before="100" w:beforeAutospacing="1" w:after="100" w:afterAutospacing="1"/>
    </w:pPr>
  </w:style>
  <w:style w:type="paragraph" w:customStyle="1" w:styleId="5">
    <w:name w:val="font510243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6">
    <w:name w:val="font610243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7">
    <w:name w:val="xl1510243"/>
    <w:basedOn w:val="1"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8">
    <w:name w:val="xl671024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9">
    <w:name w:val="xl681024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910243"/>
    <w:basedOn w:val="1"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1">
    <w:name w:val="xl70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2">
    <w:name w:val="xl71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3">
    <w:name w:val="xl721024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310243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4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510243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6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71024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81024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9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1">
    <w:name w:val="xl80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2">
    <w:name w:val="xl811024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82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831024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5">
    <w:name w:val="xl84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6">
    <w:name w:val="xl85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7">
    <w:name w:val="xl8610243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28">
    <w:name w:val="xl8710243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29">
    <w:name w:val="xl88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0">
    <w:name w:val="xl891024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1">
    <w:name w:val="xl901024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91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3">
    <w:name w:val="xl92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4">
    <w:name w:val="xl931024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5">
    <w:name w:val="xl94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6">
    <w:name w:val="xl951024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7">
    <w:name w:val="xl961024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971024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9">
    <w:name w:val="xl98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0">
    <w:name w:val="xl991024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1">
    <w:name w:val="xl1001024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2">
    <w:name w:val="xl101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43">
    <w:name w:val="xl1021024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4">
    <w:name w:val="xl1031024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5">
    <w:name w:val="xl1041024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6">
    <w:name w:val="xl105102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7">
    <w:name w:val="xl1061024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8">
    <w:name w:val="xl1071024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1006</Words>
  <Characters>1179</Characters>
  <Lines>10</Lines>
  <Paragraphs>2</Paragraphs>
  <TotalTime>10</TotalTime>
  <ScaleCrop>false</ScaleCrop>
  <LinksUpToDate>false</LinksUpToDate>
  <CharactersWithSpaces>1232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2022-04-25T14:00:00Z</dcterms:created>
  <dc:creator>杜 贞</dc:creator>
  <cp:lastModifiedBy>a</cp:lastModifiedBy>
  <cp:lastPrinted>2022-04-28T06:45:00Z</cp:lastPrinted>
  <dcterms:modified xsi:type="dcterms:W3CDTF">2022-08-23T02:35:19Z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4C8F7FBE2F3A4EC39B34F73B9CB1E495</vt:lpwstr>
  </property>
</Properties>
</file>