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9DAA9" w14:textId="77777777" w:rsidR="00512C82" w:rsidRPr="004F6D3A" w:rsidRDefault="00512C82" w:rsidP="00512C82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附件3       </w:t>
      </w:r>
    </w:p>
    <w:p w14:paraId="2236580B" w14:textId="77777777" w:rsidR="00512C82" w:rsidRPr="004F6D3A" w:rsidRDefault="00512C82" w:rsidP="00512C82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9DC5EE3" w14:textId="77777777" w:rsidR="00512C82" w:rsidRPr="004F6D3A" w:rsidRDefault="00512C82" w:rsidP="00512C82">
      <w:pPr>
        <w:spacing w:line="480" w:lineRule="exact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644839">
        <w:rPr>
          <w:rFonts w:ascii="仿宋_GB2312" w:eastAsia="仿宋_GB2312" w:hAnsi="宋体"/>
          <w:sz w:val="28"/>
          <w:szCs w:val="28"/>
        </w:rPr>
        <w:t>2021</w:t>
      </w:r>
      <w:r w:rsidRPr="004F6D3A">
        <w:rPr>
          <w:rFonts w:ascii="仿宋_GB2312" w:eastAsia="仿宋_GB2312" w:hAnsi="宋体" w:hint="eastAsia"/>
          <w:sz w:val="28"/>
          <w:szCs w:val="28"/>
        </w:rPr>
        <w:t>年度）</w:t>
      </w:r>
    </w:p>
    <w:p w14:paraId="3630E97B" w14:textId="77777777" w:rsidR="00733E39" w:rsidRPr="004F6D3A" w:rsidRDefault="00733E39" w:rsidP="00512C8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1"/>
        <w:gridCol w:w="453"/>
        <w:gridCol w:w="699"/>
        <w:gridCol w:w="1276"/>
        <w:gridCol w:w="1516"/>
        <w:gridCol w:w="1193"/>
        <w:gridCol w:w="536"/>
        <w:gridCol w:w="746"/>
        <w:gridCol w:w="1406"/>
      </w:tblGrid>
      <w:tr w:rsidR="003757D2" w:rsidRPr="004F6D3A" w14:paraId="48111888" w14:textId="77777777" w:rsidTr="007420D7">
        <w:trPr>
          <w:trHeight w:hRule="exact" w:val="306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E44F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86F43" w14:textId="77777777" w:rsidR="00512C82" w:rsidRPr="004F6D3A" w:rsidRDefault="0064483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44839"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改善办学保障条件-良乡校区（教学区）低压电力改造</w:t>
            </w:r>
          </w:p>
        </w:tc>
      </w:tr>
      <w:tr w:rsidR="00DE5B92" w:rsidRPr="004F6D3A" w14:paraId="3DB4EDDB" w14:textId="77777777" w:rsidTr="007420D7">
        <w:trPr>
          <w:trHeight w:hRule="exact" w:val="306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0647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8A8B7" w14:textId="77777777" w:rsidR="00512C82" w:rsidRPr="004F6D3A" w:rsidRDefault="00702910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02910"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D1C92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DC756" w14:textId="77777777" w:rsidR="00512C82" w:rsidRPr="004F6D3A" w:rsidRDefault="00702910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02910">
              <w:rPr>
                <w:rFonts w:ascii="仿宋_GB2312" w:eastAsia="仿宋_GB2312" w:hAnsi="宋体" w:cs="宋体" w:hint="eastAsia"/>
                <w:kern w:val="0"/>
                <w:szCs w:val="21"/>
              </w:rPr>
              <w:t>北京工商大学</w:t>
            </w:r>
          </w:p>
        </w:tc>
      </w:tr>
      <w:tr w:rsidR="00DE5B92" w:rsidRPr="004F6D3A" w14:paraId="475A6331" w14:textId="77777777" w:rsidTr="007420D7">
        <w:trPr>
          <w:trHeight w:hRule="exact" w:val="306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CC90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5A0A2" w14:textId="77777777" w:rsidR="00512C82" w:rsidRPr="004F6D3A" w:rsidRDefault="00702910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梁克勇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0250B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9E7B2" w14:textId="77777777" w:rsidR="00512C82" w:rsidRPr="004F6D3A" w:rsidRDefault="0083491C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3491C">
              <w:rPr>
                <w:rFonts w:ascii="仿宋_GB2312" w:eastAsia="仿宋_GB2312" w:hAnsi="宋体" w:cs="宋体"/>
                <w:kern w:val="0"/>
                <w:szCs w:val="21"/>
              </w:rPr>
              <w:t>15901390999</w:t>
            </w:r>
            <w:r w:rsidRPr="0083491C">
              <w:rPr>
                <w:rFonts w:ascii="仿宋_GB2312" w:eastAsia="仿宋_GB2312" w:hAnsi="宋体" w:cs="宋体"/>
                <w:kern w:val="0"/>
                <w:szCs w:val="21"/>
              </w:rPr>
              <w:tab/>
            </w:r>
          </w:p>
        </w:tc>
      </w:tr>
      <w:tr w:rsidR="00DE5B92" w:rsidRPr="004F6D3A" w14:paraId="0AD17750" w14:textId="77777777" w:rsidTr="007420D7">
        <w:trPr>
          <w:trHeight w:hRule="exact" w:val="567"/>
          <w:jc w:val="center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2C3C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9E70C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1648C" w14:textId="77777777" w:rsidR="00512C82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5B7AF047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0AE16" w14:textId="77777777" w:rsidR="00512C82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160330C0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1F66B" w14:textId="77777777" w:rsidR="00512C82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60710FC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34A2C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13D6B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E1DFF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E5B92" w:rsidRPr="004F6D3A" w14:paraId="67D07C88" w14:textId="77777777" w:rsidTr="007420D7">
        <w:trPr>
          <w:trHeight w:hRule="exact" w:val="306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E9F8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E8186" w14:textId="77777777" w:rsidR="00512C82" w:rsidRPr="004F6D3A" w:rsidRDefault="00512C82" w:rsidP="00CE49C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BAE86" w14:textId="10374A58" w:rsidR="00512C82" w:rsidRPr="004F6D3A" w:rsidRDefault="004265E0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31109" w14:textId="0031174C" w:rsidR="00512C82" w:rsidRPr="004F6D3A" w:rsidRDefault="00C37273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682.22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1759D" w14:textId="77777777" w:rsidR="00512C82" w:rsidRPr="004F6D3A" w:rsidRDefault="004A064E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A064E">
              <w:rPr>
                <w:rFonts w:ascii="仿宋_GB2312" w:eastAsia="仿宋_GB2312" w:hAnsi="宋体" w:cs="宋体"/>
                <w:kern w:val="0"/>
                <w:szCs w:val="21"/>
              </w:rPr>
              <w:t>676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Pr="004A064E">
              <w:rPr>
                <w:rFonts w:ascii="仿宋_GB2312" w:eastAsia="仿宋_GB2312" w:hAnsi="宋体" w:cs="宋体"/>
                <w:kern w:val="0"/>
                <w:szCs w:val="21"/>
              </w:rPr>
              <w:t>71283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9DEBA" w14:textId="77777777"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2657A" w14:textId="77777777" w:rsidR="00512C82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A064E">
              <w:rPr>
                <w:rFonts w:ascii="仿宋_GB2312" w:eastAsia="仿宋_GB2312" w:hAnsi="宋体" w:cs="宋体"/>
                <w:kern w:val="0"/>
                <w:szCs w:val="21"/>
              </w:rPr>
              <w:t>99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BE657" w14:textId="77777777" w:rsidR="00512C82" w:rsidRPr="004F6D3A" w:rsidRDefault="004A064E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.9</w:t>
            </w:r>
          </w:p>
        </w:tc>
      </w:tr>
      <w:tr w:rsidR="00DE5B92" w:rsidRPr="004F6D3A" w14:paraId="1F3520A2" w14:textId="77777777" w:rsidTr="007420D7">
        <w:trPr>
          <w:trHeight w:hRule="exact" w:val="601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60F2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20133" w14:textId="77777777" w:rsidR="004A064E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6F4E0D5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24D62" w14:textId="1072FEDF" w:rsidR="004A064E" w:rsidRPr="004F6D3A" w:rsidRDefault="004265E0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F61C5" w14:textId="1413E3EB" w:rsidR="004A064E" w:rsidRPr="004F6D3A" w:rsidRDefault="00C37273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682.22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6B31C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A064E">
              <w:rPr>
                <w:rFonts w:ascii="仿宋_GB2312" w:eastAsia="仿宋_GB2312" w:hAnsi="宋体" w:cs="宋体"/>
                <w:kern w:val="0"/>
                <w:szCs w:val="21"/>
              </w:rPr>
              <w:t>676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Pr="004A064E">
              <w:rPr>
                <w:rFonts w:ascii="仿宋_GB2312" w:eastAsia="仿宋_GB2312" w:hAnsi="宋体" w:cs="宋体"/>
                <w:kern w:val="0"/>
                <w:szCs w:val="21"/>
              </w:rPr>
              <w:t>71283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20C6A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33724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A064E">
              <w:rPr>
                <w:rFonts w:ascii="仿宋_GB2312" w:eastAsia="仿宋_GB2312" w:hAnsi="宋体" w:cs="宋体"/>
                <w:kern w:val="0"/>
                <w:szCs w:val="21"/>
              </w:rPr>
              <w:t>99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74B01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E5B92" w:rsidRPr="004F6D3A" w14:paraId="14932F1A" w14:textId="77777777" w:rsidTr="007420D7">
        <w:trPr>
          <w:trHeight w:hRule="exact" w:val="567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B454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FCD51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444E3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39599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F0652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2354F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3D00C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1269C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E5B92" w:rsidRPr="004F6D3A" w14:paraId="3BE7E962" w14:textId="77777777" w:rsidTr="007420D7">
        <w:trPr>
          <w:trHeight w:hRule="exact" w:val="306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B8CE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8B829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DEA84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A99D5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C259D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C02CE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45B99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AD05A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757D2" w:rsidRPr="004F6D3A" w14:paraId="3FE89B91" w14:textId="77777777" w:rsidTr="007420D7">
        <w:trPr>
          <w:trHeight w:hRule="exact" w:val="548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2287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66B4A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EABFC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757D2" w:rsidRPr="004F6D3A" w14:paraId="1FD174E7" w14:textId="77777777" w:rsidTr="007420D7">
        <w:trPr>
          <w:trHeight w:hRule="exact" w:val="1463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EC48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9617F" w14:textId="77777777" w:rsidR="004A064E" w:rsidRPr="004F6D3A" w:rsidRDefault="009E3BA2" w:rsidP="004A064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3BA2">
              <w:rPr>
                <w:rFonts w:ascii="仿宋_GB2312" w:eastAsia="仿宋_GB2312" w:hAnsi="宋体" w:cs="宋体" w:hint="eastAsia"/>
                <w:kern w:val="0"/>
                <w:szCs w:val="21"/>
              </w:rPr>
              <w:t>本项目年度内完成项目招标、合同签订、设备排产以及部分土建施工，剩余部分2022年完成。切实改善良乡校区办学条件，解决用电安全隐患，实现科学调配和充分利用学校电力资源，填补教学科研用电缺口，充分发挥国有资产应有效用。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E08B9" w14:textId="77777777" w:rsidR="004A064E" w:rsidRPr="004A064E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完成项目施工、监理招投标工作</w:t>
            </w:r>
          </w:p>
        </w:tc>
      </w:tr>
      <w:tr w:rsidR="00DE5B92" w:rsidRPr="004F6D3A" w14:paraId="245F0EA1" w14:textId="77777777" w:rsidTr="007420D7">
        <w:trPr>
          <w:trHeight w:hRule="exact" w:val="8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97A3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C1A43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85236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69B3D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E40CA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BD83FC1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295B3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1E05AB8D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30A8D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8BB42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4AC5E" w14:textId="77777777" w:rsidR="004A064E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5655605F" w14:textId="77777777" w:rsidR="004A064E" w:rsidRPr="004F6D3A" w:rsidRDefault="004A064E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E5B92" w:rsidRPr="004F6D3A" w14:paraId="25744CF4" w14:textId="77777777" w:rsidTr="00031487">
        <w:trPr>
          <w:trHeight w:hRule="exact" w:val="22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0277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88701D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DD21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D1799" w14:textId="77777777" w:rsidR="00733E39" w:rsidRPr="004F6D3A" w:rsidRDefault="00733E39" w:rsidP="004A064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Pr="004A064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采购教学区1号、2号开闭站通往文科实践中心、文一楼、工一楼等部分楼宇配电室的低压馈线柜、电容柜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F35E8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3B948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7DB3E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2BC6E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36398D0" w14:textId="77777777" w:rsidR="00733E39" w:rsidRDefault="00733E39" w:rsidP="009E3BA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偏差原因分析：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t>预计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资金下拨时间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t>为2</w:t>
            </w:r>
            <w:r w:rsidR="003757D2">
              <w:rPr>
                <w:rFonts w:ascii="仿宋_GB2312" w:eastAsia="仿宋_GB2312" w:hAnsi="宋体" w:cs="宋体"/>
                <w:kern w:val="0"/>
                <w:szCs w:val="21"/>
              </w:rPr>
              <w:t>021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t>年3月前，实际下拨时间2</w:t>
            </w:r>
            <w:r w:rsidR="003757D2">
              <w:rPr>
                <w:rFonts w:ascii="仿宋_GB2312" w:eastAsia="仿宋_GB2312" w:hAnsi="宋体" w:cs="宋体"/>
                <w:kern w:val="0"/>
                <w:szCs w:val="21"/>
              </w:rPr>
              <w:t>021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t>年6月底，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晚于预期，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t>意向公开、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项目招标、合同签订等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t>随之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顺延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t>，至2</w:t>
            </w:r>
            <w:r w:rsidR="003757D2">
              <w:rPr>
                <w:rFonts w:ascii="仿宋_GB2312" w:eastAsia="仿宋_GB2312" w:hAnsi="宋体" w:cs="宋体"/>
                <w:kern w:val="0"/>
                <w:szCs w:val="21"/>
              </w:rPr>
              <w:t>021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t>年1</w:t>
            </w:r>
            <w:r w:rsidR="003757D2"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t>月完成合同签订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14:paraId="6EEA16A9" w14:textId="77777777" w:rsidR="00733E39" w:rsidRPr="004F6D3A" w:rsidRDefault="00733E39" w:rsidP="009E3BA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改进措施：加快后续工作实施进度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t>，2</w:t>
            </w:r>
            <w:r w:rsidR="003757D2">
              <w:rPr>
                <w:rFonts w:ascii="仿宋_GB2312" w:eastAsia="仿宋_GB2312" w:hAnsi="宋体" w:cs="宋体"/>
                <w:kern w:val="0"/>
                <w:szCs w:val="21"/>
              </w:rPr>
              <w:t>021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t>年1</w:t>
            </w:r>
            <w:r w:rsidR="003757D2"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t>月完成技术交底，施工、监理进场，计划2</w:t>
            </w:r>
            <w:r w:rsidR="003757D2">
              <w:rPr>
                <w:rFonts w:ascii="仿宋_GB2312" w:eastAsia="仿宋_GB2312" w:hAnsi="宋体" w:cs="宋体"/>
                <w:kern w:val="0"/>
                <w:szCs w:val="21"/>
              </w:rPr>
              <w:t>022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t>年5月形象进度达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到8</w:t>
            </w:r>
            <w:r w:rsidR="003757D2">
              <w:rPr>
                <w:rFonts w:ascii="仿宋_GB2312" w:eastAsia="仿宋_GB2312" w:hAnsi="宋体" w:cs="宋体"/>
                <w:kern w:val="0"/>
                <w:szCs w:val="21"/>
              </w:rPr>
              <w:t>0%</w:t>
            </w:r>
            <w:r w:rsidR="003757D2">
              <w:rPr>
                <w:rFonts w:ascii="仿宋_GB2312" w:eastAsia="仿宋_GB2312" w:hAnsi="宋体" w:cs="宋体" w:hint="eastAsia"/>
                <w:kern w:val="0"/>
                <w:szCs w:val="21"/>
              </w:rPr>
              <w:t>，7月完工，9月完成结算审计</w:t>
            </w:r>
            <w:r w:rsidR="00DE5B92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DE5B92" w:rsidRPr="004F6D3A" w14:paraId="506A58D7" w14:textId="77777777" w:rsidTr="00031487">
        <w:trPr>
          <w:trHeight w:hRule="exact" w:val="17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F458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2CDA7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58E9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7A2EF" w14:textId="77777777" w:rsidR="00733E39" w:rsidRPr="004F6D3A" w:rsidRDefault="00733E39" w:rsidP="004A064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  <w:r w:rsidRPr="004A064E">
              <w:rPr>
                <w:rFonts w:ascii="仿宋_GB2312" w:eastAsia="仿宋_GB2312" w:hAnsi="宋体" w:cs="宋体" w:hint="eastAsia"/>
                <w:kern w:val="0"/>
                <w:szCs w:val="21"/>
              </w:rPr>
              <w:t>新增开闭站到到文科实践中心、文一楼、工一楼等楼宇配电室的低压电缆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27ED2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81728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D1D57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B7B34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F12699D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E5B92" w:rsidRPr="004F6D3A" w14:paraId="093CEF62" w14:textId="77777777" w:rsidTr="00750FC7">
        <w:trPr>
          <w:trHeight w:hRule="exact" w:val="8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21C6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F7175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8F1D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F1DE2" w14:textId="77777777" w:rsidR="00733E39" w:rsidRPr="004F6D3A" w:rsidRDefault="00733E39" w:rsidP="004A064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 w:rsidRPr="004A064E">
              <w:rPr>
                <w:rFonts w:ascii="仿宋_GB2312" w:eastAsia="仿宋_GB2312" w:hAnsi="宋体" w:cs="宋体" w:hint="eastAsia"/>
                <w:kern w:val="0"/>
                <w:szCs w:val="21"/>
              </w:rPr>
              <w:t>敷设路径管道、排管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A327A" w14:textId="77777777" w:rsidR="00733E39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F682F" w14:textId="77777777" w:rsidR="00733E39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CA245" w14:textId="77777777" w:rsidR="00733E39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A310B" w14:textId="77777777" w:rsidR="00733E39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1E85620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E5B92" w:rsidRPr="004F6D3A" w14:paraId="0841933F" w14:textId="77777777" w:rsidTr="007420D7">
        <w:trPr>
          <w:trHeight w:hRule="exact" w:val="71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2958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6C4ED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752B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4BE87" w14:textId="77777777" w:rsidR="00733E39" w:rsidRPr="004F6D3A" w:rsidRDefault="00733E39" w:rsidP="004A064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 w:rsidRPr="004A064E">
              <w:rPr>
                <w:rFonts w:ascii="仿宋_GB2312" w:eastAsia="仿宋_GB2312" w:hAnsi="宋体" w:cs="宋体" w:hint="eastAsia"/>
                <w:kern w:val="0"/>
                <w:szCs w:val="21"/>
              </w:rPr>
              <w:t>新建直通井、转角井等电力管井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DF497" w14:textId="77777777" w:rsidR="00733E39" w:rsidRPr="009E3BA2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D43DC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12444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91A46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CB1B38A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E5B92" w:rsidRPr="004F6D3A" w14:paraId="1E24F2B0" w14:textId="77777777" w:rsidTr="007420D7">
        <w:trPr>
          <w:trHeight w:hRule="exact" w:val="327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90C2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03725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6A05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02B03" w14:textId="77777777" w:rsidR="00733E39" w:rsidRPr="004F6D3A" w:rsidRDefault="00733E39" w:rsidP="004A064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Pr="009E3B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设计及施工验收规范要求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F1331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2A15">
              <w:rPr>
                <w:rFonts w:ascii="仿宋_GB2312" w:eastAsia="仿宋_GB2312" w:hAnsi="宋体" w:cs="宋体" w:hint="eastAsia"/>
                <w:kern w:val="0"/>
                <w:szCs w:val="21"/>
              </w:rPr>
              <w:t>工程质量达到设计及施工验收规范要求，符合电力施工行业标准，实现安全节能供电，完全满足用电单位使用需求，彻底解决文科实践中心、文一楼、工一楼等楼宇用电缺口。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01771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未达成年度指标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01F51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E5B64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4D38E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E5B92" w:rsidRPr="004F6D3A" w14:paraId="7EF3445F" w14:textId="77777777" w:rsidTr="007420D7">
        <w:trPr>
          <w:trHeight w:hRule="exact" w:val="100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0669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58DA9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69FB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69701" w14:textId="77777777" w:rsidR="00733E39" w:rsidRPr="004F6D3A" w:rsidRDefault="00733E39" w:rsidP="004A064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Pr="009E3B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第一阶段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9E3B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2021年1月-6月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BCC84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3BA2">
              <w:rPr>
                <w:rFonts w:ascii="仿宋_GB2312" w:eastAsia="仿宋_GB2312" w:hAnsi="宋体" w:cs="宋体" w:hint="eastAsia"/>
                <w:kern w:val="0"/>
                <w:szCs w:val="21"/>
              </w:rPr>
              <w:t>项目调研、工程测算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1C4E8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BFA22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7BBF3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22BB4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E5B92" w:rsidRPr="004F6D3A" w14:paraId="7415AA2E" w14:textId="77777777" w:rsidTr="007420D7">
        <w:trPr>
          <w:trHeight w:hRule="exact" w:val="99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E240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EA742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9268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443F9" w14:textId="77777777" w:rsidR="00733E39" w:rsidRPr="00B308E8" w:rsidRDefault="00733E39" w:rsidP="004A064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308E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指标2：第二阶段（2021年7月-2022年9月）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07708" w14:textId="77777777" w:rsidR="00733E39" w:rsidRPr="00B308E8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308E8">
              <w:rPr>
                <w:rFonts w:ascii="仿宋_GB2312" w:eastAsia="仿宋_GB2312" w:hAnsi="宋体" w:cs="宋体" w:hint="eastAsia"/>
                <w:kern w:val="0"/>
                <w:szCs w:val="21"/>
              </w:rPr>
              <w:t>项目招标及实施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343FF" w14:textId="77777777" w:rsidR="00733E39" w:rsidRPr="00B308E8" w:rsidRDefault="00DE5B92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308E8">
              <w:rPr>
                <w:rFonts w:ascii="仿宋_GB2312" w:eastAsia="仿宋_GB2312" w:hAnsi="宋体" w:cs="宋体" w:hint="eastAsia"/>
                <w:kern w:val="0"/>
                <w:szCs w:val="21"/>
              </w:rPr>
              <w:t>部分</w:t>
            </w:r>
            <w:r w:rsidR="00733E39" w:rsidRPr="00B308E8"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48287" w14:textId="77777777" w:rsidR="00733E39" w:rsidRPr="00B308E8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308E8"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0364E" w14:textId="77777777" w:rsidR="00733E39" w:rsidRPr="00B308E8" w:rsidRDefault="00DE5B92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308E8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7073C" w14:textId="77777777" w:rsidR="00B308E8" w:rsidRPr="00B308E8" w:rsidRDefault="00B308E8" w:rsidP="00B308E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308E8">
              <w:rPr>
                <w:rFonts w:ascii="仿宋_GB2312" w:eastAsia="仿宋_GB2312" w:hAnsi="宋体" w:cs="宋体" w:hint="eastAsia"/>
                <w:kern w:val="0"/>
                <w:szCs w:val="21"/>
              </w:rPr>
              <w:t>资金下拨时间晚于预期，项目招标、合同签订等顺延。</w:t>
            </w:r>
          </w:p>
          <w:p w14:paraId="5C103031" w14:textId="3A8D8CBF" w:rsidR="00733E39" w:rsidRPr="00B308E8" w:rsidRDefault="00B308E8" w:rsidP="00B308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308E8">
              <w:rPr>
                <w:rFonts w:ascii="仿宋_GB2312" w:eastAsia="仿宋_GB2312" w:hAnsi="宋体" w:cs="宋体" w:hint="eastAsia"/>
                <w:kern w:val="0"/>
                <w:szCs w:val="21"/>
              </w:rPr>
              <w:t>改进措施：加快后续工作实施进度。</w:t>
            </w:r>
          </w:p>
        </w:tc>
      </w:tr>
      <w:tr w:rsidR="00DE5B92" w:rsidRPr="004F6D3A" w14:paraId="7DDF6A17" w14:textId="77777777" w:rsidTr="0081766B">
        <w:trPr>
          <w:trHeight w:hRule="exact" w:val="182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9381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B22C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3AFE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90986" w14:textId="77777777" w:rsidR="00733E39" w:rsidRPr="004F6D3A" w:rsidRDefault="00733E39" w:rsidP="004A064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Pr="009E3B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F3F0E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3BA2">
              <w:rPr>
                <w:rFonts w:ascii="仿宋_GB2312" w:eastAsia="仿宋_GB2312" w:hAnsi="宋体" w:cs="宋体" w:hint="eastAsia"/>
                <w:kern w:val="0"/>
                <w:szCs w:val="21"/>
              </w:rPr>
              <w:t>严格执行项目预算，厉行节约，年度投资成本控制在682.22万元以内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2F326" w14:textId="77777777" w:rsidR="00733E39" w:rsidRPr="004B257F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A064E">
              <w:rPr>
                <w:rFonts w:ascii="仿宋_GB2312" w:eastAsia="仿宋_GB2312" w:hAnsi="宋体" w:cs="宋体"/>
                <w:kern w:val="0"/>
                <w:szCs w:val="21"/>
              </w:rPr>
              <w:t>676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Pr="004A064E">
              <w:rPr>
                <w:rFonts w:ascii="仿宋_GB2312" w:eastAsia="仿宋_GB2312" w:hAnsi="宋体" w:cs="宋体"/>
                <w:kern w:val="0"/>
                <w:szCs w:val="21"/>
              </w:rPr>
              <w:t>71283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6C456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6CE50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5C04E" w14:textId="77777777" w:rsidR="00733E39" w:rsidRPr="004F6D3A" w:rsidRDefault="00733E39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1766B" w:rsidRPr="004F6D3A" w14:paraId="67234A1E" w14:textId="77777777" w:rsidTr="007B7A72">
        <w:trPr>
          <w:trHeight w:hRule="exact" w:val="21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FAEC" w14:textId="77777777" w:rsidR="0081766B" w:rsidRPr="004F6D3A" w:rsidRDefault="0081766B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A838A1" w14:textId="77777777" w:rsidR="0081766B" w:rsidRPr="004F6D3A" w:rsidRDefault="0081766B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4CEE" w14:textId="77777777" w:rsidR="0081766B" w:rsidRPr="004F6D3A" w:rsidRDefault="0081766B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56413B7F" w14:textId="77777777" w:rsidR="0081766B" w:rsidRPr="004F6D3A" w:rsidRDefault="0081766B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46CDA" w14:textId="77777777" w:rsidR="0081766B" w:rsidRPr="004F6D3A" w:rsidRDefault="0081766B" w:rsidP="004A064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0A863" w14:textId="77777777" w:rsidR="0081766B" w:rsidRPr="004F6D3A" w:rsidRDefault="0081766B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257F">
              <w:rPr>
                <w:rFonts w:ascii="仿宋_GB2312" w:eastAsia="仿宋_GB2312" w:hAnsi="宋体" w:cs="宋体" w:hint="eastAsia"/>
                <w:kern w:val="0"/>
                <w:szCs w:val="21"/>
              </w:rPr>
              <w:t>为学校全面落实疏整促提供基础保障条件，填补教学科研用电缺口，为人才培养提供有力保障。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8927E" w14:textId="77777777" w:rsidR="0081766B" w:rsidRPr="004F6D3A" w:rsidRDefault="0081766B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8ABEA" w14:textId="11C35746" w:rsidR="0081766B" w:rsidRPr="004F6D3A" w:rsidRDefault="0081766B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7F611" w14:textId="76509535" w:rsidR="0081766B" w:rsidRPr="004F6D3A" w:rsidRDefault="0081766B" w:rsidP="004A06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7BDA5" w14:textId="77777777" w:rsidR="0081766B" w:rsidRPr="004F6D3A" w:rsidRDefault="0081766B" w:rsidP="004B25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1766B" w:rsidRPr="004F6D3A" w14:paraId="6B337C5F" w14:textId="77777777" w:rsidTr="0081766B">
        <w:trPr>
          <w:trHeight w:hRule="exact" w:val="8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9E69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CF7A4" w14:textId="77777777" w:rsidR="0081766B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0BB8" w14:textId="2B34AA9B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766B">
              <w:rPr>
                <w:rFonts w:ascii="仿宋_GB2312" w:eastAsia="仿宋_GB2312" w:hAnsi="宋体" w:cs="宋体" w:hint="eastAsia"/>
                <w:kern w:val="0"/>
                <w:szCs w:val="21"/>
              </w:rPr>
              <w:t>环境效益指标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F7412" w14:textId="2EAE1BC5" w:rsidR="0081766B" w:rsidRPr="0081766B" w:rsidRDefault="0081766B" w:rsidP="008176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766B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Pr="0081766B">
              <w:rPr>
                <w:rFonts w:ascii="仿宋_GB2312" w:eastAsia="仿宋_GB2312" w:hAnsi="宋体" w:cs="宋体" w:hint="eastAsia"/>
                <w:kern w:val="0"/>
                <w:szCs w:val="21"/>
              </w:rPr>
              <w:t>：环境效益指标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4DBC3" w14:textId="342B89C2" w:rsidR="0081766B" w:rsidRPr="004B257F" w:rsidRDefault="0081766B" w:rsidP="0081766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766B">
              <w:rPr>
                <w:rFonts w:ascii="仿宋_GB2312" w:eastAsia="仿宋_GB2312" w:hAnsi="宋体" w:cs="宋体" w:hint="eastAsia"/>
                <w:kern w:val="0"/>
                <w:szCs w:val="21"/>
              </w:rPr>
              <w:t>项目符合国家环保、节能要求。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FA02E" w14:textId="1DD1F86E" w:rsidR="0081766B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0E478" w14:textId="01A0C70D" w:rsidR="0081766B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9AEAF" w14:textId="1000E0F1" w:rsidR="0081766B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F0FF2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1766B" w:rsidRPr="004F6D3A" w14:paraId="6AF5CB80" w14:textId="77777777" w:rsidTr="0081766B">
        <w:trPr>
          <w:trHeight w:hRule="exact" w:val="10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46F3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8F34" w14:textId="77777777" w:rsidR="0081766B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76D6" w14:textId="1E81C07F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766B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3CB61" w14:textId="28DD102B" w:rsidR="0081766B" w:rsidRPr="0081766B" w:rsidRDefault="0081766B" w:rsidP="008176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766B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 w:rsidRPr="0081766B">
              <w:rPr>
                <w:rFonts w:ascii="仿宋_GB2312" w:eastAsia="仿宋_GB2312" w:hAnsi="宋体" w:cs="宋体" w:hint="eastAsia"/>
                <w:kern w:val="0"/>
                <w:szCs w:val="21"/>
              </w:rPr>
              <w:t>：可持续影响指标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E27B2" w14:textId="05509DD7" w:rsidR="0081766B" w:rsidRPr="004B257F" w:rsidRDefault="0081766B" w:rsidP="0081766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766B">
              <w:rPr>
                <w:rFonts w:ascii="仿宋_GB2312" w:eastAsia="仿宋_GB2312" w:hAnsi="宋体" w:cs="宋体" w:hint="eastAsia"/>
                <w:kern w:val="0"/>
                <w:szCs w:val="21"/>
              </w:rPr>
              <w:t>该项目完成后，可以持续使用15年以上。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5C13E" w14:textId="1B345168" w:rsidR="0081766B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31860" w14:textId="1E9A159D" w:rsidR="0081766B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B0532" w14:textId="183BD7EB" w:rsidR="0081766B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345B4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1766B" w:rsidRPr="004F6D3A" w14:paraId="5667FEBB" w14:textId="77777777" w:rsidTr="007420D7">
        <w:trPr>
          <w:trHeight w:hRule="exact" w:val="5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3F4F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8E71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5416F9A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25A9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89F82" w14:textId="77777777" w:rsidR="0081766B" w:rsidRPr="004F6D3A" w:rsidRDefault="0081766B" w:rsidP="008176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Pr="004B257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C1345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257F">
              <w:rPr>
                <w:rFonts w:ascii="仿宋_GB2312" w:eastAsia="仿宋_GB2312" w:hAnsi="宋体" w:cs="宋体" w:hint="eastAsia"/>
                <w:kern w:val="0"/>
                <w:szCs w:val="21"/>
              </w:rPr>
              <w:t>90%以上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C1E20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257F">
              <w:rPr>
                <w:rFonts w:ascii="仿宋_GB2312" w:eastAsia="仿宋_GB2312" w:hAnsi="宋体" w:cs="宋体" w:hint="eastAsia"/>
                <w:kern w:val="0"/>
                <w:szCs w:val="21"/>
              </w:rPr>
              <w:t>90%以上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C8638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5EEF5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CF3F5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1766B" w:rsidRPr="004F6D3A" w14:paraId="464D3F6A" w14:textId="77777777" w:rsidTr="00D70A83">
        <w:trPr>
          <w:trHeight w:hRule="exact" w:val="7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282B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EA77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9FFD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66EB3" w14:textId="77777777" w:rsidR="0081766B" w:rsidRPr="004F6D3A" w:rsidRDefault="0081766B" w:rsidP="0081766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  <w:r w:rsidRPr="004B257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18EEF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257F">
              <w:rPr>
                <w:rFonts w:ascii="仿宋_GB2312" w:eastAsia="仿宋_GB2312" w:hAnsi="宋体" w:cs="宋体" w:hint="eastAsia"/>
                <w:kern w:val="0"/>
                <w:szCs w:val="21"/>
              </w:rPr>
              <w:t>90%以上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552B8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B257F">
              <w:rPr>
                <w:rFonts w:ascii="仿宋_GB2312" w:eastAsia="仿宋_GB2312" w:hAnsi="宋体" w:cs="宋体" w:hint="eastAsia"/>
                <w:kern w:val="0"/>
                <w:szCs w:val="21"/>
              </w:rPr>
              <w:t>90%以上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34C43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18401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1CFCA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1766B" w:rsidRPr="004F6D3A" w14:paraId="1AD03621" w14:textId="77777777" w:rsidTr="007420D7">
        <w:trPr>
          <w:trHeight w:hRule="exact" w:val="477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A6D8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B5E12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4BBD1" w14:textId="665E7F52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84.9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634B0" w14:textId="77777777" w:rsidR="0081766B" w:rsidRPr="004F6D3A" w:rsidRDefault="0081766B" w:rsidP="008176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40B962EF" w14:textId="77777777" w:rsidR="00512C82" w:rsidRPr="00C87EBC" w:rsidRDefault="00512C82" w:rsidP="00512C82">
      <w:pPr>
        <w:rPr>
          <w:rFonts w:ascii="仿宋_GB2312" w:eastAsia="仿宋_GB2312"/>
          <w:vanish/>
          <w:sz w:val="32"/>
          <w:szCs w:val="32"/>
        </w:rPr>
      </w:pPr>
    </w:p>
    <w:p w14:paraId="23154796" w14:textId="77777777" w:rsidR="00512C82" w:rsidRDefault="00512C82" w:rsidP="00512C8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 w:rsidR="00512C82" w:rsidSect="00343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9DDD9" w14:textId="77777777" w:rsidR="00D41FF7" w:rsidRDefault="00D41FF7" w:rsidP="00512C82">
      <w:r>
        <w:separator/>
      </w:r>
    </w:p>
  </w:endnote>
  <w:endnote w:type="continuationSeparator" w:id="0">
    <w:p w14:paraId="651BD86C" w14:textId="77777777" w:rsidR="00D41FF7" w:rsidRDefault="00D41FF7" w:rsidP="0051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59D1C" w14:textId="77777777" w:rsidR="00D41FF7" w:rsidRDefault="00D41FF7" w:rsidP="00512C82">
      <w:r>
        <w:separator/>
      </w:r>
    </w:p>
  </w:footnote>
  <w:footnote w:type="continuationSeparator" w:id="0">
    <w:p w14:paraId="3A60559D" w14:textId="77777777" w:rsidR="00D41FF7" w:rsidRDefault="00D41FF7" w:rsidP="00512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CD25D4"/>
    <w:multiLevelType w:val="hybridMultilevel"/>
    <w:tmpl w:val="8F6A7F88"/>
    <w:lvl w:ilvl="0" w:tplc="E89AF1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82"/>
    <w:rsid w:val="00031487"/>
    <w:rsid w:val="003435ED"/>
    <w:rsid w:val="003757D2"/>
    <w:rsid w:val="004265E0"/>
    <w:rsid w:val="0045622B"/>
    <w:rsid w:val="004A064E"/>
    <w:rsid w:val="004B257F"/>
    <w:rsid w:val="004D2D81"/>
    <w:rsid w:val="004E1735"/>
    <w:rsid w:val="00512C82"/>
    <w:rsid w:val="005357F5"/>
    <w:rsid w:val="00644839"/>
    <w:rsid w:val="00664D84"/>
    <w:rsid w:val="006967C9"/>
    <w:rsid w:val="006C1A22"/>
    <w:rsid w:val="00702910"/>
    <w:rsid w:val="00733E39"/>
    <w:rsid w:val="007420D7"/>
    <w:rsid w:val="00745E71"/>
    <w:rsid w:val="00750FC7"/>
    <w:rsid w:val="0081766B"/>
    <w:rsid w:val="0083491C"/>
    <w:rsid w:val="009E3BA2"/>
    <w:rsid w:val="00B308E8"/>
    <w:rsid w:val="00BA4E0D"/>
    <w:rsid w:val="00C37273"/>
    <w:rsid w:val="00CA6D3B"/>
    <w:rsid w:val="00CE3656"/>
    <w:rsid w:val="00CE49C2"/>
    <w:rsid w:val="00D32A15"/>
    <w:rsid w:val="00D41FF7"/>
    <w:rsid w:val="00D62163"/>
    <w:rsid w:val="00D70730"/>
    <w:rsid w:val="00D70A83"/>
    <w:rsid w:val="00DE5B92"/>
    <w:rsid w:val="00E017CD"/>
    <w:rsid w:val="00EC3A96"/>
    <w:rsid w:val="00EE15D6"/>
    <w:rsid w:val="00F561EB"/>
    <w:rsid w:val="00F9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825AD"/>
  <w15:docId w15:val="{AD54270B-ADA4-4121-BAF0-E09C7440E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C8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 w:val="x-none" w:eastAsia="x-none"/>
    </w:rPr>
  </w:style>
  <w:style w:type="character" w:customStyle="1" w:styleId="a4">
    <w:name w:val="页眉 字符"/>
    <w:link w:val="a3"/>
    <w:uiPriority w:val="99"/>
    <w:rsid w:val="00512C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C8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 w:val="x-none" w:eastAsia="x-none"/>
    </w:rPr>
  </w:style>
  <w:style w:type="character" w:customStyle="1" w:styleId="a6">
    <w:name w:val="页脚 字符"/>
    <w:link w:val="a5"/>
    <w:uiPriority w:val="99"/>
    <w:rsid w:val="00512C82"/>
    <w:rPr>
      <w:sz w:val="18"/>
      <w:szCs w:val="18"/>
    </w:rPr>
  </w:style>
  <w:style w:type="character" w:styleId="a7">
    <w:name w:val="annotation reference"/>
    <w:uiPriority w:val="99"/>
    <w:semiHidden/>
    <w:unhideWhenUsed/>
    <w:rsid w:val="00031487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031487"/>
    <w:pPr>
      <w:jc w:val="left"/>
    </w:pPr>
  </w:style>
  <w:style w:type="character" w:customStyle="1" w:styleId="a9">
    <w:name w:val="批注文字 字符"/>
    <w:link w:val="a8"/>
    <w:uiPriority w:val="99"/>
    <w:semiHidden/>
    <w:rsid w:val="00031487"/>
    <w:rPr>
      <w:rFonts w:ascii="Times New Roman" w:hAnsi="Times New Roman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31487"/>
    <w:rPr>
      <w:b/>
      <w:bCs/>
    </w:rPr>
  </w:style>
  <w:style w:type="character" w:customStyle="1" w:styleId="ab">
    <w:name w:val="批注主题 字符"/>
    <w:link w:val="aa"/>
    <w:uiPriority w:val="99"/>
    <w:semiHidden/>
    <w:rsid w:val="00031487"/>
    <w:rPr>
      <w:rFonts w:ascii="Times New Roman" w:hAnsi="Times New Roman"/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31487"/>
    <w:rPr>
      <w:sz w:val="18"/>
      <w:szCs w:val="18"/>
    </w:rPr>
  </w:style>
  <w:style w:type="character" w:customStyle="1" w:styleId="ad">
    <w:name w:val="批注框文本 字符"/>
    <w:link w:val="ac"/>
    <w:uiPriority w:val="99"/>
    <w:semiHidden/>
    <w:rsid w:val="00031487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8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panduanlian</cp:lastModifiedBy>
  <cp:revision>3</cp:revision>
  <dcterms:created xsi:type="dcterms:W3CDTF">2022-04-28T08:27:00Z</dcterms:created>
  <dcterms:modified xsi:type="dcterms:W3CDTF">2022-04-29T01:00:00Z</dcterms:modified>
</cp:coreProperties>
</file>