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黑体" w:hAnsi="黑体" w:eastAsia="黑体"/>
          <w:sz w:val="32"/>
          <w:szCs w:val="32"/>
        </w:rPr>
        <w:instrText xml:space="preserve">ADDIN CNKISM.UserStyle</w:instrText>
      </w:r>
      <w:r>
        <w:rPr>
          <w:rFonts w:hint="eastAsia" w:ascii="黑体" w:hAnsi="黑体" w:eastAsia="黑体"/>
          <w:sz w:val="32"/>
          <w:szCs w:val="32"/>
        </w:rPr>
        <w:fldChar w:fldCharType="end"/>
      </w: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2021年度）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12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科技创新服务能力建设--机械工程高精尖学科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北京石油化工学院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吴 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13811029331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  <w:t>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获批机械工程领域专业硕士学位授权,在读硕士生人数达到260人，每年发表高水平学术论文（SCI/EI收录）15篇以上；申请发明专利10项；承担省部级以上项目2项；机械工程学科作为学校的授权学科，参与学校博士学位授予单位立项建设；作为牵头单位申报省部级及以上科技奖2项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获批机械工程专业硕士学位授权,在读硕士生人数达到239人，发表高水平学术论文（SCI/EI收录）17篇；申请发明专利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项；承担省部级以上项目8项；参与学校博士学位授予单位立项建设；作为牵头单位申报国际和国内协会科技奖4项。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子课题数量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获批省部级以上科研项目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发表高水平论文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申请专利数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研究人员数量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70人╳100天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科技成果鉴定评价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承担企事业委托课题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课题研究中期考核通过率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课题研究结题评审通过率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研究成果质量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机械工程专业硕士学位点获批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获批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研究人员职级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教授、副教授、讲师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教授、副教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、讲师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量标准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满足GB/T 5291.1-2016规定的检验要求和精度指标要求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课题研究进度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2021年12月底完成进度100%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经费支出进度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2021年9月底完成进度100%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课题研究总成本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212万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212万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研究人员成本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26.6万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26.6万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人均调研成本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2200元/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2200元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刊发报道情况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公开报道课题成果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eastAsia="zh-Hans"/>
              </w:rPr>
              <w:t>疫情使外联减少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研究成果利用率或转化率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Hans"/>
              </w:rPr>
              <w:t>专利在转化中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2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LNJWO7QAAAABQEA&#10;AA8AAAAAAAAAAQAgAAAAIgAAAGRycy9kb3ducmV2LnhtbFBLAQIUABQAAAAIAIdO4kDfnC5lsAEA&#10;AEgDAAAOAAAAAAAAAAEAIAAAAB8BAABkcnMvZTJvRG9jLnhtbFBLBQYAAAAABgAGAFkBAABBBQAA&#10;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2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124972"/>
    <w:rsid w:val="002A7180"/>
    <w:rsid w:val="004B4F55"/>
    <w:rsid w:val="005F707A"/>
    <w:rsid w:val="00FB548E"/>
    <w:rsid w:val="01A257B4"/>
    <w:rsid w:val="022B58CD"/>
    <w:rsid w:val="023503B2"/>
    <w:rsid w:val="02A57192"/>
    <w:rsid w:val="0603291C"/>
    <w:rsid w:val="06301F79"/>
    <w:rsid w:val="069715A6"/>
    <w:rsid w:val="06EF5067"/>
    <w:rsid w:val="07874C04"/>
    <w:rsid w:val="08000C93"/>
    <w:rsid w:val="092F44B4"/>
    <w:rsid w:val="09C15ED2"/>
    <w:rsid w:val="0ACE6F31"/>
    <w:rsid w:val="0BD10188"/>
    <w:rsid w:val="0C8E639A"/>
    <w:rsid w:val="0D4052F7"/>
    <w:rsid w:val="0D736535"/>
    <w:rsid w:val="0DA37FC6"/>
    <w:rsid w:val="0F36693F"/>
    <w:rsid w:val="10307586"/>
    <w:rsid w:val="11DA2E79"/>
    <w:rsid w:val="130F5C30"/>
    <w:rsid w:val="13431B3A"/>
    <w:rsid w:val="139F4541"/>
    <w:rsid w:val="14F773F0"/>
    <w:rsid w:val="1530243F"/>
    <w:rsid w:val="176D0FFD"/>
    <w:rsid w:val="18485CC2"/>
    <w:rsid w:val="19D43C31"/>
    <w:rsid w:val="19DB14B4"/>
    <w:rsid w:val="1A21446C"/>
    <w:rsid w:val="1AEC48A5"/>
    <w:rsid w:val="1CF0163D"/>
    <w:rsid w:val="1E385BCF"/>
    <w:rsid w:val="1E7D0A9D"/>
    <w:rsid w:val="1F193FD3"/>
    <w:rsid w:val="1F77336C"/>
    <w:rsid w:val="1F820E08"/>
    <w:rsid w:val="20AA67E5"/>
    <w:rsid w:val="20EA35A4"/>
    <w:rsid w:val="22785045"/>
    <w:rsid w:val="23086D76"/>
    <w:rsid w:val="23B8209D"/>
    <w:rsid w:val="249A247D"/>
    <w:rsid w:val="24CB5665"/>
    <w:rsid w:val="27C53176"/>
    <w:rsid w:val="28371433"/>
    <w:rsid w:val="288A2992"/>
    <w:rsid w:val="295227ED"/>
    <w:rsid w:val="298C596F"/>
    <w:rsid w:val="29941117"/>
    <w:rsid w:val="2B1F4D49"/>
    <w:rsid w:val="2C777654"/>
    <w:rsid w:val="2D5F5A21"/>
    <w:rsid w:val="2E3B3926"/>
    <w:rsid w:val="2EA13C0B"/>
    <w:rsid w:val="2EA94687"/>
    <w:rsid w:val="316373BD"/>
    <w:rsid w:val="31671966"/>
    <w:rsid w:val="32DF2EDD"/>
    <w:rsid w:val="339F36BD"/>
    <w:rsid w:val="340D63BC"/>
    <w:rsid w:val="34A2061D"/>
    <w:rsid w:val="350D15CF"/>
    <w:rsid w:val="360155F1"/>
    <w:rsid w:val="38064EE4"/>
    <w:rsid w:val="3A876192"/>
    <w:rsid w:val="3AD76F8C"/>
    <w:rsid w:val="3AF802E0"/>
    <w:rsid w:val="3B1408B7"/>
    <w:rsid w:val="3B1C4D1F"/>
    <w:rsid w:val="3B6B1E59"/>
    <w:rsid w:val="3D250E81"/>
    <w:rsid w:val="3E066CB0"/>
    <w:rsid w:val="3E8E7FDD"/>
    <w:rsid w:val="3FF5E946"/>
    <w:rsid w:val="42980738"/>
    <w:rsid w:val="42D87F31"/>
    <w:rsid w:val="4310537C"/>
    <w:rsid w:val="442C1C47"/>
    <w:rsid w:val="453C5587"/>
    <w:rsid w:val="45E87A97"/>
    <w:rsid w:val="46BC3AE4"/>
    <w:rsid w:val="49EE5467"/>
    <w:rsid w:val="4AFF14D4"/>
    <w:rsid w:val="4C86742E"/>
    <w:rsid w:val="4DA20862"/>
    <w:rsid w:val="4E224960"/>
    <w:rsid w:val="4E8871CF"/>
    <w:rsid w:val="4F122944"/>
    <w:rsid w:val="51BF2BD5"/>
    <w:rsid w:val="52AF405F"/>
    <w:rsid w:val="52E87329"/>
    <w:rsid w:val="53662AE9"/>
    <w:rsid w:val="53712F6D"/>
    <w:rsid w:val="53941D7D"/>
    <w:rsid w:val="54BD5E49"/>
    <w:rsid w:val="557B6425"/>
    <w:rsid w:val="573E567F"/>
    <w:rsid w:val="57474E99"/>
    <w:rsid w:val="586E6DA3"/>
    <w:rsid w:val="599145F3"/>
    <w:rsid w:val="5A624EB4"/>
    <w:rsid w:val="5A6305A9"/>
    <w:rsid w:val="5B784751"/>
    <w:rsid w:val="5C1B5CF1"/>
    <w:rsid w:val="5D861ECE"/>
    <w:rsid w:val="5F56775B"/>
    <w:rsid w:val="5F7A3528"/>
    <w:rsid w:val="5FFB3C37"/>
    <w:rsid w:val="60122CA3"/>
    <w:rsid w:val="604E648C"/>
    <w:rsid w:val="605B5FA9"/>
    <w:rsid w:val="62124972"/>
    <w:rsid w:val="639B0EF3"/>
    <w:rsid w:val="644B7EBF"/>
    <w:rsid w:val="64881289"/>
    <w:rsid w:val="6753606C"/>
    <w:rsid w:val="67BF383D"/>
    <w:rsid w:val="695D05EB"/>
    <w:rsid w:val="6A772E48"/>
    <w:rsid w:val="6AEA698C"/>
    <w:rsid w:val="6B1949E3"/>
    <w:rsid w:val="6B2D3567"/>
    <w:rsid w:val="6BBE7E55"/>
    <w:rsid w:val="6C2968D9"/>
    <w:rsid w:val="6D264644"/>
    <w:rsid w:val="6D48176D"/>
    <w:rsid w:val="6E4152EC"/>
    <w:rsid w:val="6E9345F9"/>
    <w:rsid w:val="6FB40867"/>
    <w:rsid w:val="716E1502"/>
    <w:rsid w:val="72085BEE"/>
    <w:rsid w:val="73777639"/>
    <w:rsid w:val="73EC4A73"/>
    <w:rsid w:val="74A95AB1"/>
    <w:rsid w:val="76BF387D"/>
    <w:rsid w:val="76C90941"/>
    <w:rsid w:val="76CA688D"/>
    <w:rsid w:val="776476A1"/>
    <w:rsid w:val="77AA771D"/>
    <w:rsid w:val="77B86486"/>
    <w:rsid w:val="78917364"/>
    <w:rsid w:val="79BA1A92"/>
    <w:rsid w:val="7A331BE4"/>
    <w:rsid w:val="7B0B7A56"/>
    <w:rsid w:val="7C601C75"/>
    <w:rsid w:val="7C737157"/>
    <w:rsid w:val="7D9FC9F1"/>
    <w:rsid w:val="FBEA8619"/>
    <w:rsid w:val="FDFF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120" w:after="120" w:line="480" w:lineRule="auto"/>
      <w:outlineLvl w:val="0"/>
    </w:pPr>
    <w:rPr>
      <w:rFonts w:eastAsia="黑体"/>
      <w:bCs/>
      <w:kern w:val="44"/>
      <w:sz w:val="28"/>
      <w:szCs w:val="44"/>
    </w:rPr>
  </w:style>
  <w:style w:type="paragraph" w:styleId="3">
    <w:name w:val="heading 2"/>
    <w:basedOn w:val="1"/>
    <w:next w:val="1"/>
    <w:link w:val="15"/>
    <w:unhideWhenUsed/>
    <w:qFormat/>
    <w:uiPriority w:val="0"/>
    <w:pPr>
      <w:keepNext/>
      <w:keepLines/>
      <w:adjustRightInd w:val="0"/>
      <w:snapToGrid w:val="0"/>
      <w:spacing w:before="50" w:beforeLines="50" w:after="50" w:afterLines="50" w:line="420" w:lineRule="atLeast"/>
      <w:outlineLvl w:val="1"/>
    </w:pPr>
    <w:rPr>
      <w:rFonts w:asciiTheme="majorHAnsi" w:hAnsiTheme="majorHAnsi" w:cstheme="majorBidi"/>
      <w:b/>
      <w:bCs/>
      <w:sz w:val="28"/>
      <w:szCs w:val="32"/>
    </w:rPr>
  </w:style>
  <w:style w:type="paragraph" w:styleId="4">
    <w:name w:val="heading 3"/>
    <w:basedOn w:val="1"/>
    <w:next w:val="1"/>
    <w:link w:val="18"/>
    <w:unhideWhenUsed/>
    <w:qFormat/>
    <w:uiPriority w:val="0"/>
    <w:pPr>
      <w:keepNext/>
      <w:keepLines/>
      <w:spacing w:before="50" w:beforeLines="50" w:after="50" w:afterLines="50" w:line="420" w:lineRule="exact"/>
      <w:ind w:firstLine="640" w:firstLineChars="200"/>
      <w:outlineLvl w:val="2"/>
    </w:pPr>
    <w:rPr>
      <w:b/>
      <w:bCs/>
      <w:sz w:val="24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tabs>
        <w:tab w:val="left" w:pos="420"/>
      </w:tabs>
      <w:snapToGrid w:val="0"/>
      <w:spacing w:line="420" w:lineRule="exact"/>
      <w:outlineLvl w:val="3"/>
    </w:p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qFormat/>
    <w:uiPriority w:val="0"/>
    <w:pPr>
      <w:tabs>
        <w:tab w:val="left" w:pos="420"/>
      </w:tabs>
      <w:ind w:left="840" w:leftChars="400"/>
    </w:pPr>
    <w:rPr>
      <w:rFonts w:ascii="Times New Roman" w:hAnsi="Times New Roman"/>
    </w:rPr>
  </w:style>
  <w:style w:type="paragraph" w:styleId="7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Theme="minorEastAsia"/>
      <w:szCs w:val="18"/>
    </w:rPr>
  </w:style>
  <w:style w:type="paragraph" w:styleId="8">
    <w:name w:val="toc 1"/>
    <w:basedOn w:val="1"/>
    <w:next w:val="1"/>
    <w:qFormat/>
    <w:uiPriority w:val="0"/>
    <w:pPr>
      <w:tabs>
        <w:tab w:val="left" w:pos="420"/>
      </w:tabs>
    </w:pPr>
    <w:rPr>
      <w:rFonts w:ascii="Times New Roman" w:hAnsi="Times New Roman"/>
    </w:rPr>
  </w:style>
  <w:style w:type="paragraph" w:styleId="9">
    <w:name w:val="Subtitle"/>
    <w:basedOn w:val="1"/>
    <w:qFormat/>
    <w:uiPriority w:val="0"/>
    <w:pPr>
      <w:tabs>
        <w:tab w:val="left" w:pos="420"/>
      </w:tabs>
      <w:spacing w:before="240" w:after="60" w:line="312" w:lineRule="auto"/>
      <w:jc w:val="center"/>
      <w:outlineLvl w:val="1"/>
    </w:pPr>
    <w:rPr>
      <w:rFonts w:ascii="Arial" w:hAnsi="Arial"/>
      <w:b/>
      <w:kern w:val="28"/>
      <w:sz w:val="32"/>
    </w:rPr>
  </w:style>
  <w:style w:type="paragraph" w:styleId="10">
    <w:name w:val="toc 2"/>
    <w:basedOn w:val="1"/>
    <w:next w:val="1"/>
    <w:qFormat/>
    <w:uiPriority w:val="0"/>
    <w:pPr>
      <w:tabs>
        <w:tab w:val="left" w:pos="420"/>
      </w:tabs>
      <w:ind w:left="420" w:leftChars="200"/>
    </w:pPr>
    <w:rPr>
      <w:rFonts w:ascii="Times New Roman" w:hAnsi="Times New Roman"/>
    </w:r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ascii="宋体" w:hAnsi="宋体"/>
      <w:sz w:val="24"/>
      <w:szCs w:val="24"/>
    </w:rPr>
  </w:style>
  <w:style w:type="character" w:customStyle="1" w:styleId="14">
    <w:name w:val="标题 1 字符"/>
    <w:link w:val="2"/>
    <w:qFormat/>
    <w:uiPriority w:val="0"/>
    <w:rPr>
      <w:rFonts w:eastAsia="宋体" w:cs="Times New Roman"/>
      <w:b/>
      <w:bCs/>
      <w:kern w:val="44"/>
      <w:sz w:val="44"/>
      <w:szCs w:val="44"/>
    </w:rPr>
  </w:style>
  <w:style w:type="character" w:customStyle="1" w:styleId="15">
    <w:name w:val="标题 2 字符"/>
    <w:basedOn w:val="13"/>
    <w:link w:val="3"/>
    <w:semiHidden/>
    <w:qFormat/>
    <w:uiPriority w:val="0"/>
    <w:rPr>
      <w:rFonts w:eastAsia="宋体" w:asciiTheme="majorHAnsi" w:hAnsiTheme="majorHAnsi" w:cstheme="majorBidi"/>
      <w:b/>
      <w:bCs/>
      <w:sz w:val="28"/>
      <w:szCs w:val="32"/>
    </w:rPr>
  </w:style>
  <w:style w:type="paragraph" w:customStyle="1" w:styleId="16">
    <w:name w:val="图"/>
    <w:basedOn w:val="9"/>
    <w:qFormat/>
    <w:uiPriority w:val="0"/>
    <w:pPr>
      <w:spacing w:line="420" w:lineRule="atLeast"/>
    </w:pPr>
    <w:rPr>
      <w:rFonts w:ascii="Times New Roman" w:hAnsi="Times New Roman" w:eastAsia="仿宋"/>
      <w:bCs/>
      <w:sz w:val="21"/>
      <w:szCs w:val="32"/>
    </w:rPr>
  </w:style>
  <w:style w:type="character" w:customStyle="1" w:styleId="17">
    <w:name w:val="页脚 字符"/>
    <w:basedOn w:val="13"/>
    <w:link w:val="7"/>
    <w:semiHidden/>
    <w:qFormat/>
    <w:uiPriority w:val="99"/>
    <w:rPr>
      <w:rFonts w:ascii="Times New Roman" w:hAnsi="Times New Roman" w:eastAsiaTheme="minorEastAsia"/>
      <w:sz w:val="21"/>
      <w:szCs w:val="18"/>
    </w:rPr>
  </w:style>
  <w:style w:type="character" w:customStyle="1" w:styleId="18">
    <w:name w:val="标题 3 字符"/>
    <w:basedOn w:val="13"/>
    <w:link w:val="4"/>
    <w:qFormat/>
    <w:uiPriority w:val="0"/>
    <w:rPr>
      <w:rFonts w:ascii="Times New Roman" w:hAnsi="Times New Roman" w:eastAsia="宋体"/>
      <w:b/>
      <w:bCs/>
      <w:sz w:val="24"/>
      <w:szCs w:val="32"/>
    </w:rPr>
  </w:style>
  <w:style w:type="paragraph" w:customStyle="1" w:styleId="19">
    <w:name w:val="zzl"/>
    <w:basedOn w:val="1"/>
    <w:qFormat/>
    <w:uiPriority w:val="0"/>
    <w:pPr>
      <w:spacing w:line="420" w:lineRule="atLeast"/>
      <w:ind w:firstLine="721" w:firstLineChars="200"/>
    </w:pPr>
  </w:style>
  <w:style w:type="paragraph" w:customStyle="1" w:styleId="20">
    <w:name w:val="表格"/>
    <w:basedOn w:val="1"/>
    <w:qFormat/>
    <w:uiPriority w:val="0"/>
    <w:pPr>
      <w:spacing w:line="240" w:lineRule="exact"/>
    </w:pPr>
    <w:rPr>
      <w:rFonts w:ascii="Times New Roman" w:hAnsi="Times New Roman" w:cs="宋体"/>
      <w:sz w:val="18"/>
      <w:szCs w:val="18"/>
    </w:rPr>
  </w:style>
  <w:style w:type="paragraph" w:customStyle="1" w:styleId="21">
    <w:name w:val="图号"/>
    <w:basedOn w:val="1"/>
    <w:qFormat/>
    <w:uiPriority w:val="0"/>
    <w:pPr>
      <w:widowControl/>
      <w:spacing w:before="120" w:after="120"/>
      <w:jc w:val="center"/>
    </w:pPr>
    <w:rPr>
      <w:rFonts w:ascii="Times New Roman" w:hAnsi="Times New Roman" w:cs="宋体"/>
      <w:b/>
      <w:bCs/>
      <w:color w:val="000000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282</Words>
  <Characters>1613</Characters>
  <Lines>13</Lines>
  <Paragraphs>3</Paragraphs>
  <TotalTime>1</TotalTime>
  <ScaleCrop>false</ScaleCrop>
  <LinksUpToDate>false</LinksUpToDate>
  <CharactersWithSpaces>1892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2022-04-01T05:20:00Z</dcterms:created>
  <dc:creator>张璟</dc:creator>
  <cp:lastModifiedBy>Administrator</cp:lastModifiedBy>
  <dcterms:modified xsi:type="dcterms:W3CDTF">2022-04-15T02:22:54Z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81C0E60179384A00B813853877A1F4B8</vt:lpwstr>
  </property>
</Properties>
</file>