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D4EF32" w14:textId="77777777" w:rsidR="002524F4" w:rsidRDefault="00DD52DD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附件3       </w:t>
      </w:r>
    </w:p>
    <w:p w14:paraId="69E921C9" w14:textId="77777777" w:rsidR="002524F4" w:rsidRDefault="00DD52DD">
      <w:pPr>
        <w:spacing w:line="480" w:lineRule="exact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 xml:space="preserve">                </w:t>
      </w: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41912D1C" w14:textId="0E04923D" w:rsidR="002524F4" w:rsidRDefault="00DD52DD" w:rsidP="00E67712">
      <w:pPr>
        <w:spacing w:line="480" w:lineRule="exac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</w:t>
      </w:r>
      <w:r w:rsidR="00866DAE">
        <w:rPr>
          <w:rFonts w:ascii="仿宋_GB2312" w:eastAsia="仿宋_GB2312" w:hAnsi="宋体"/>
          <w:sz w:val="28"/>
          <w:szCs w:val="28"/>
        </w:rPr>
        <w:t>2022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tbl>
      <w:tblPr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971"/>
        <w:gridCol w:w="861"/>
        <w:gridCol w:w="407"/>
        <w:gridCol w:w="720"/>
        <w:gridCol w:w="1275"/>
        <w:gridCol w:w="885"/>
        <w:gridCol w:w="190"/>
        <w:gridCol w:w="351"/>
        <w:gridCol w:w="262"/>
        <w:gridCol w:w="448"/>
        <w:gridCol w:w="398"/>
        <w:gridCol w:w="1165"/>
      </w:tblGrid>
      <w:tr w:rsidR="002524F4" w14:paraId="58595B70" w14:textId="77777777" w:rsidTr="00B17FAF">
        <w:trPr>
          <w:trHeight w:hRule="exact" w:val="48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C51AD" w14:textId="77777777" w:rsidR="002524F4" w:rsidRDefault="00DD52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93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565721" w14:textId="77777777" w:rsidR="002524F4" w:rsidRDefault="00DD52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改善办学保障条件--设备购置--北京学校小学部（二期）科技、兴趣社团等专业教室设备、装修购置</w:t>
            </w:r>
          </w:p>
        </w:tc>
      </w:tr>
      <w:tr w:rsidR="002524F4" w14:paraId="794A8761" w14:textId="77777777" w:rsidTr="00B17FAF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5B858" w14:textId="77777777" w:rsidR="002524F4" w:rsidRDefault="00DD52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4DEDF3" w14:textId="77777777" w:rsidR="002524F4" w:rsidRDefault="00DD52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E3EFF" w14:textId="77777777" w:rsidR="002524F4" w:rsidRDefault="00DD52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6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38D8F" w14:textId="77777777" w:rsidR="002524F4" w:rsidRDefault="00DD52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北京学校</w:t>
            </w:r>
          </w:p>
        </w:tc>
      </w:tr>
      <w:tr w:rsidR="002524F4" w14:paraId="1E49AF5A" w14:textId="77777777" w:rsidTr="00B17FAF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88BC0" w14:textId="77777777" w:rsidR="002524F4" w:rsidRDefault="00DD52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5613CE" w14:textId="77777777" w:rsidR="002524F4" w:rsidRDefault="00DD52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甄洪波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26B27" w14:textId="77777777" w:rsidR="002524F4" w:rsidRDefault="00DD52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6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157C2D" w14:textId="77777777" w:rsidR="002524F4" w:rsidRDefault="00DD52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13601034007</w:t>
            </w:r>
          </w:p>
        </w:tc>
      </w:tr>
      <w:tr w:rsidR="002524F4" w14:paraId="2123AB11" w14:textId="77777777" w:rsidTr="00B17FAF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8E3D8" w14:textId="77777777" w:rsidR="002524F4" w:rsidRDefault="00DD52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A98846" w14:textId="77777777" w:rsidR="002524F4" w:rsidRDefault="00252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D9EBF" w14:textId="77777777" w:rsidR="002524F4" w:rsidRDefault="00DD52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752003DD" w14:textId="77777777" w:rsidR="002524F4" w:rsidRDefault="00DD52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412680" w14:textId="77777777" w:rsidR="002524F4" w:rsidRDefault="00DD52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266EE806" w14:textId="77777777" w:rsidR="002524F4" w:rsidRDefault="00DD52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C7FAC3" w14:textId="77777777" w:rsidR="002524F4" w:rsidRDefault="00DD52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1DEBB062" w14:textId="77777777" w:rsidR="002524F4" w:rsidRDefault="00DD52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A5326" w14:textId="77777777" w:rsidR="002524F4" w:rsidRDefault="00DD52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B4D7CF" w14:textId="77777777" w:rsidR="002524F4" w:rsidRDefault="00DD52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C7F58B" w14:textId="77777777" w:rsidR="002524F4" w:rsidRDefault="00DD52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2524F4" w14:paraId="3FE77A92" w14:textId="77777777" w:rsidTr="00B17FAF">
        <w:trPr>
          <w:trHeight w:hRule="exact" w:val="46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66F48" w14:textId="77777777" w:rsidR="002524F4" w:rsidRDefault="00252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821A2" w14:textId="77777777" w:rsidR="002524F4" w:rsidRDefault="00DD52D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EFCB9" w14:textId="0F73F028" w:rsidR="002524F4" w:rsidRDefault="002524F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F219E0" w14:textId="77777777" w:rsidR="002524F4" w:rsidRDefault="00DD52D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1248.857704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D789F5" w14:textId="33CC7EB5" w:rsidR="002524F4" w:rsidRDefault="00866DA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1246.967446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43ED8" w14:textId="77777777" w:rsidR="002524F4" w:rsidRDefault="00DD52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7B98D8" w14:textId="12EC634A" w:rsidR="002524F4" w:rsidRDefault="00866DA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99.85</w:t>
            </w:r>
            <w:r w:rsidR="00DD52DD"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A36F08" w14:textId="781B203A" w:rsidR="002524F4" w:rsidRDefault="00866DA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</w:tr>
      <w:tr w:rsidR="002524F4" w14:paraId="43320907" w14:textId="77777777" w:rsidTr="00B17FAF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605C3" w14:textId="77777777" w:rsidR="002524F4" w:rsidRDefault="00252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27D1B2" w14:textId="77777777" w:rsidR="002524F4" w:rsidRDefault="00DD52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53A47AEC" w14:textId="77777777" w:rsidR="002524F4" w:rsidRDefault="00DD52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0C80BB" w14:textId="77777777" w:rsidR="002524F4" w:rsidRDefault="00252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B36D56" w14:textId="77777777" w:rsidR="002524F4" w:rsidRDefault="00252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764931" w14:textId="77777777" w:rsidR="002524F4" w:rsidRDefault="00252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E2CB8B" w14:textId="77777777" w:rsidR="002524F4" w:rsidRDefault="00DD52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A77F51" w14:textId="77777777" w:rsidR="002524F4" w:rsidRDefault="00252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CC2EF3" w14:textId="77777777" w:rsidR="002524F4" w:rsidRDefault="00DD52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2524F4" w14:paraId="0DAD3816" w14:textId="77777777" w:rsidTr="00B17FAF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128D5" w14:textId="77777777" w:rsidR="002524F4" w:rsidRDefault="00252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864AB" w14:textId="77777777" w:rsidR="002524F4" w:rsidRDefault="00DD52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AE689" w14:textId="77777777" w:rsidR="002524F4" w:rsidRDefault="00252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AFD9E" w14:textId="77777777" w:rsidR="002524F4" w:rsidRDefault="00252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308D29" w14:textId="77777777" w:rsidR="002524F4" w:rsidRDefault="00252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A433E9" w14:textId="77777777" w:rsidR="002524F4" w:rsidRDefault="00DD52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685F90" w14:textId="77777777" w:rsidR="002524F4" w:rsidRDefault="00252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27030F" w14:textId="77777777" w:rsidR="002524F4" w:rsidRDefault="00DD52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2524F4" w14:paraId="0653EA41" w14:textId="77777777" w:rsidTr="00B17FAF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D4B1B" w14:textId="77777777" w:rsidR="002524F4" w:rsidRDefault="00252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71D9B" w14:textId="77777777" w:rsidR="002524F4" w:rsidRDefault="00DD52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479223" w14:textId="77777777" w:rsidR="002524F4" w:rsidRDefault="00252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DFF7D" w14:textId="77777777" w:rsidR="002524F4" w:rsidRDefault="00252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FF2FC8" w14:textId="77777777" w:rsidR="002524F4" w:rsidRDefault="00252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8EF89" w14:textId="77777777" w:rsidR="002524F4" w:rsidRDefault="00DD52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6A397A" w14:textId="77777777" w:rsidR="002524F4" w:rsidRDefault="00252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BEDF0" w14:textId="77777777" w:rsidR="002524F4" w:rsidRDefault="00DD52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2524F4" w14:paraId="0E41B586" w14:textId="77777777" w:rsidTr="00B17FAF">
        <w:trPr>
          <w:trHeight w:hRule="exact" w:val="413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E7FD3" w14:textId="77777777" w:rsidR="002524F4" w:rsidRDefault="00DD52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2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AB50B" w14:textId="77777777" w:rsidR="002524F4" w:rsidRDefault="00DD52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69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03658" w14:textId="77777777" w:rsidR="002524F4" w:rsidRDefault="00DD52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2524F4" w14:paraId="262C2786" w14:textId="77777777" w:rsidTr="00B17FAF">
        <w:trPr>
          <w:trHeight w:hRule="exact" w:val="4641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D8A35" w14:textId="77777777" w:rsidR="002524F4" w:rsidRDefault="00252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0BD365" w14:textId="77777777" w:rsidR="002524F4" w:rsidRDefault="00DD52D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2020年保质保量完成创造学习中心含设计区、3D打印工作区、制作区、结构测试区空间及家政操作、感知统合、服装设计、少先队中心、模拟法庭、红十字会、人工智能多个功能区的家具设备与装修以及小学科学、小学航空航天教室、机器人教室补充设备等，并保障学校教学使用。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ab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ab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ab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ab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ab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ab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ab/>
            </w:r>
          </w:p>
        </w:tc>
        <w:tc>
          <w:tcPr>
            <w:tcW w:w="369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B98FC0" w14:textId="77777777" w:rsidR="002524F4" w:rsidRDefault="00DD52DD" w:rsidP="00B17FA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创造学习中心含设计区、3D打印工作区、制作区、结构测试区空间及家政操作、感知统合、服装设计、少先队中心、模拟法庭、红十字会、人工智能多个功能区的家具设备与装修以及小学科学、小学航空航天教室、机器人教室补充设备等。</w:t>
            </w:r>
          </w:p>
          <w:p w14:paraId="34CC8C39" w14:textId="16678E55" w:rsidR="002524F4" w:rsidRDefault="00DD52DD" w:rsidP="00A216C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科技、兴趣社团等专业教室可以创立良好的教学情境，有助于老师积极地参与到学生的学习活动中，通过与学生的彼此合作与交流，构建和谐的师生情感。同时，社团活动有利于老师发掘学生能力,有效利用资源,繁荣校园文化。加强科技教育,有利于培养学生创新精神,提高学生科技实践能力，提升教学效率。这样的教学可以有效的激发出学生学习兴趣，学习效率也会因此而大幅度提升。  </w:t>
            </w:r>
          </w:p>
        </w:tc>
      </w:tr>
      <w:tr w:rsidR="002524F4" w14:paraId="32C5087A" w14:textId="77777777" w:rsidTr="00B17FAF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4F7BB" w14:textId="77777777" w:rsidR="002524F4" w:rsidRDefault="00DD52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06F50" w14:textId="77777777" w:rsidR="002524F4" w:rsidRDefault="00DD52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4B3A9D" w14:textId="77777777" w:rsidR="002524F4" w:rsidRDefault="00DD52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1457E6" w14:textId="77777777" w:rsidR="002524F4" w:rsidRDefault="00DD52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7CFB9B" w14:textId="77777777" w:rsidR="002524F4" w:rsidRDefault="00DD52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3ACD361C" w14:textId="77777777" w:rsidR="002524F4" w:rsidRDefault="00DD52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1B0FA" w14:textId="77777777" w:rsidR="002524F4" w:rsidRDefault="00DD52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6F0F5ABB" w14:textId="77777777" w:rsidR="002524F4" w:rsidRDefault="00DD52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8B823" w14:textId="77777777" w:rsidR="002524F4" w:rsidRDefault="00DD52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CE876" w14:textId="77777777" w:rsidR="002524F4" w:rsidRDefault="00DD52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ED73A" w14:textId="77777777" w:rsidR="002524F4" w:rsidRDefault="00DD52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24A3962D" w14:textId="77777777" w:rsidR="002524F4" w:rsidRDefault="00DD52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F6606E" w14:paraId="33907B55" w14:textId="77777777" w:rsidTr="006310DF">
        <w:trPr>
          <w:trHeight w:hRule="exact" w:val="98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2F8C7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6EB692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5ED56E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02EC75D" w14:textId="24CE510D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创造学习中心满足同时使用人数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DA2EB91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不低于40人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3D6AC" w14:textId="01F6F1AB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多于40人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F40CC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5DAC7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6EA1F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6606E" w14:paraId="2712FE8C" w14:textId="77777777" w:rsidTr="00E67712">
        <w:trPr>
          <w:trHeight w:hRule="exact" w:val="70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83E13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D242B5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55F17E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F1E6382" w14:textId="57B317F9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指标2：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人工智能教室使用人数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BDC7247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不低于40人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F7F7" w14:textId="05E3A74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多于40人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DA754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9313B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29DF9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6606E" w14:paraId="191FB4B0" w14:textId="77777777" w:rsidTr="00E67712">
        <w:trPr>
          <w:trHeight w:hRule="exact" w:val="99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C1754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D7BC85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680D56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5D47FF9" w14:textId="07BA20C1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指标3：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服装设计区满足同时使用人数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43E443B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不低于40人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C5DEE" w14:textId="0994F695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多于40人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C4CC6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A358D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53219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6606E" w14:paraId="7A64B6C2" w14:textId="77777777" w:rsidTr="00C60EBE">
        <w:trPr>
          <w:trHeight w:hRule="exact" w:val="100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381FA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7E3CF2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F4E3C2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2D26D21" w14:textId="7916686F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指标4：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家政操作区满足同时使用人数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DB17B29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不低于40人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E8439" w14:textId="32C476EA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多于40人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35E9D" w14:textId="0DDE5180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19A0F" w14:textId="35884376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FEFF0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6606E" w14:paraId="4516D001" w14:textId="77777777" w:rsidTr="00C60EBE">
        <w:trPr>
          <w:trHeight w:hRule="exact" w:val="98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41D5A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A6B652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AD6393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6D1B494" w14:textId="2D4200AD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指标5：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感统教室满足同时使用人数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60951C2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不低于15人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2431A" w14:textId="1DCC0E4D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多于15人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50071" w14:textId="28A99A69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ED5E3" w14:textId="19B82D63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05E19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6606E" w14:paraId="67E8AF82" w14:textId="77777777" w:rsidTr="00C60EBE">
        <w:trPr>
          <w:trHeight w:hRule="exact" w:val="84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697FF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71DF1D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892E55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CC341B5" w14:textId="6403554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指标6：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小学科学教室补充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9BC7387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不低于40人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8D36B" w14:textId="083A4F52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多于40人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36D64" w14:textId="3CA87F0E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84DAE" w14:textId="4C6D8B00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8B01A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6606E" w14:paraId="116785CD" w14:textId="77777777" w:rsidTr="00C60EBE">
        <w:trPr>
          <w:trHeight w:hRule="exact" w:val="85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1F4CD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394FDD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B9A0A3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D544E68" w14:textId="7A551AF3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指标7：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小学航空航天教室补充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650A04E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不低于40人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2B6D7" w14:textId="4001AE78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多于40人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D1C29" w14:textId="6EB89558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E4ABB" w14:textId="6FB18AA0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5A8BF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6606E" w14:paraId="476DA601" w14:textId="77777777" w:rsidTr="006310DF">
        <w:trPr>
          <w:trHeight w:hRule="exact" w:val="253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4B7DA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8E10BE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252E1B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366768F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指标1：设备质量标准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CDF20FE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"GB 21746-2008 教学仪器设备安全要求 总则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  <w:t>GB 21748-2008 教学仪器设备安全要求 仪器和零部件的基本要求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  <w:t xml:space="preserve">JY 0001-2003 教学仪器设备产品一般质量要求"  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19055" w14:textId="2889710A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完成并投入使用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AE17A" w14:textId="73A42A62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BB91" w14:textId="104DFB01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09700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6606E" w14:paraId="0A3BB4CF" w14:textId="77777777" w:rsidTr="006310DF">
        <w:trPr>
          <w:trHeight w:hRule="exact" w:val="169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64762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6D5E55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8B3A8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2A0E02B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指标2：环境质量标准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0C48493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"民用建筑隔声设计规范 GB50118-2010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  <w:t xml:space="preserve">中小学教室空气质量规范 T/CAQI27-2017"  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EC2A8" w14:textId="4B7CE116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完成并投入使用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E9D44" w14:textId="62DC5772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42BAA" w14:textId="7A607FBE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C2387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6606E" w14:paraId="0C809D8D" w14:textId="77777777" w:rsidTr="006310DF">
        <w:trPr>
          <w:trHeight w:hRule="exact" w:val="113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4169B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3414FE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16488F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DEA928E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指标3：家具质量标准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B052E20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GB 28007-2011 儿童家具通用技术条件  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7419D" w14:textId="5A4B6B50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符合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儿童家具通用技术条件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D0285" w14:textId="1E7185D6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68407" w14:textId="334789FA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3E6F9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6606E" w14:paraId="35C62D19" w14:textId="77777777" w:rsidTr="006310DF">
        <w:trPr>
          <w:trHeight w:hRule="exact" w:val="5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8DB73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77B194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E45CB3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0C50204" w14:textId="4A8CFB16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指标4：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验收合格率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0EB15C5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100%  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EE788" w14:textId="138F9688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00%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51264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F52D4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97A50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6606E" w14:paraId="60F878FF" w14:textId="77777777" w:rsidTr="006310DF">
        <w:trPr>
          <w:trHeight w:hRule="exact" w:val="78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CF05A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5D5F20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170B77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1FC0F3" w14:textId="7885C248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项目论证及评审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3A253B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2020年2月  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34B7C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3A20D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C8391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05061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6606E" w14:paraId="307EF19A" w14:textId="77777777" w:rsidTr="006310DF">
        <w:trPr>
          <w:trHeight w:hRule="exact" w:val="48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6ADB9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8358F1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F7DB03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99C42E" w14:textId="317ED5CC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指标2：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项目招投标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07D421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2020年3-4月  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1D167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B26F8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2EE07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27F00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6606E" w14:paraId="234AED1A" w14:textId="77777777" w:rsidTr="006310DF">
        <w:trPr>
          <w:trHeight w:hRule="exact" w:val="102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7692E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5AC115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E2563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BDD09E1" w14:textId="2E20E6C3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指标3：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实施完成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9D0B816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2020年10月  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2D213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66.7%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1F193" w14:textId="3D0D380B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D89F7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2A259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整体受控，但具体执行节点有偏差，今后加强管理。</w:t>
            </w:r>
          </w:p>
        </w:tc>
      </w:tr>
      <w:tr w:rsidR="00F6606E" w14:paraId="5A2EBF82" w14:textId="77777777" w:rsidTr="006310DF">
        <w:trPr>
          <w:trHeight w:hRule="exact" w:val="129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6BDD7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D87D8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13FCA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168E574" w14:textId="77777777" w:rsidR="00F6606E" w:rsidRDefault="00F6606E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指标1：总成本控制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037480B" w14:textId="18476ADD" w:rsidR="00F6606E" w:rsidRDefault="00F6606E" w:rsidP="00506F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小于等于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1248.857704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38A9C" w14:textId="4B695CD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1246.967446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980DA" w14:textId="77777777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10EEC" w14:textId="46694231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15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66ADE" w14:textId="241B9001" w:rsidR="00F6606E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524F4" w14:paraId="44B15715" w14:textId="77777777" w:rsidTr="00B17FAF">
        <w:trPr>
          <w:trHeight w:hRule="exact" w:val="556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5B79E" w14:textId="77777777" w:rsidR="002524F4" w:rsidRDefault="00252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1F6A0" w14:textId="213DD571" w:rsidR="002524F4" w:rsidRDefault="00F660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  <w:bookmarkStart w:id="0" w:name="_GoBack"/>
            <w:bookmarkEnd w:id="0"/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F23E0" w14:textId="77777777" w:rsidR="002524F4" w:rsidRDefault="00DD52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14:paraId="44803AB7" w14:textId="77777777" w:rsidR="002524F4" w:rsidRDefault="00DD52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6595F84" w14:textId="771D7CF3" w:rsidR="002524F4" w:rsidRDefault="00A216C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指标1：</w:t>
            </w:r>
            <w:r w:rsidR="00DD52DD">
              <w:rPr>
                <w:rFonts w:ascii="仿宋_GB2312" w:eastAsia="仿宋_GB2312" w:hAnsi="宋体" w:cs="宋体"/>
                <w:kern w:val="0"/>
                <w:szCs w:val="21"/>
              </w:rPr>
              <w:t>社会效益指标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DB2070C" w14:textId="77777777" w:rsidR="002524F4" w:rsidRDefault="00DD52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科技、兴趣社团等专业教室可以创立良好的教学情境，有助于老师积极地参与到学生的学习活动中，通过与学生的彼此合作与交流，构建和谐的师生情感。同时，社团活动有利于老师发掘学生能力,有效利用资源,繁荣校园文化。加强科技教育,有利于培养学生创新精神,提高学生科技实践能力，提升教学效率。 这样的教学可以有效的激发出学生学习兴趣，学习效率也会因此而大幅度提升。  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524C3" w14:textId="0FF6ADA6" w:rsidR="002524F4" w:rsidRDefault="001930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培养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了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学生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的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创新精神,提高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了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学生科技实践能力，提升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了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教师的教学效率。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18AB" w14:textId="77777777" w:rsidR="002524F4" w:rsidRDefault="00DD52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F2B12" w14:textId="77777777" w:rsidR="002524F4" w:rsidRDefault="00DD52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407F0" w14:textId="77777777" w:rsidR="002524F4" w:rsidRDefault="00252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524F4" w14:paraId="7B38822B" w14:textId="77777777" w:rsidTr="00B17FAF">
        <w:trPr>
          <w:trHeight w:val="54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692C0" w14:textId="77777777" w:rsidR="002524F4" w:rsidRDefault="00252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18AC97" w14:textId="77777777" w:rsidR="002524F4" w:rsidRDefault="00DD52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11A1D25C" w14:textId="77777777" w:rsidR="002524F4" w:rsidRDefault="00DD52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0FBB10" w14:textId="10376F11" w:rsidR="002524F4" w:rsidRDefault="00DD52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</w:t>
            </w:r>
            <w:r w:rsidR="00A216CB"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E880BA9" w14:textId="49379610" w:rsidR="002524F4" w:rsidRDefault="00A216C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DD52D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学生满意度指标</w:t>
            </w:r>
          </w:p>
          <w:p w14:paraId="24342ABD" w14:textId="77777777" w:rsidR="002524F4" w:rsidRDefault="00252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0584E0F" w14:textId="77777777" w:rsidR="002524F4" w:rsidRDefault="00DD52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≥95%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74E2B" w14:textId="759E5737" w:rsidR="002524F4" w:rsidRDefault="00085A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5%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EB4B8" w14:textId="77777777" w:rsidR="002524F4" w:rsidRDefault="00DD52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7CAB0" w14:textId="77777777" w:rsidR="002524F4" w:rsidRDefault="00DD52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4.5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A597" w14:textId="13630D44" w:rsidR="002524F4" w:rsidRDefault="009F00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F00E9">
              <w:rPr>
                <w:rFonts w:ascii="仿宋_GB2312" w:eastAsia="仿宋_GB2312" w:hAnsi="宋体" w:cs="宋体" w:hint="eastAsia"/>
                <w:kern w:val="0"/>
                <w:szCs w:val="21"/>
              </w:rPr>
              <w:t>实际收回样本量较少。今后将持续跟踪调查。</w:t>
            </w:r>
          </w:p>
        </w:tc>
      </w:tr>
      <w:tr w:rsidR="002524F4" w14:paraId="45978648" w14:textId="77777777" w:rsidTr="00B17FAF">
        <w:trPr>
          <w:trHeight w:val="659"/>
          <w:jc w:val="center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6B68A" w14:textId="77777777" w:rsidR="002524F4" w:rsidRDefault="002524F4">
            <w:pPr>
              <w:widowControl/>
              <w:spacing w:line="240" w:lineRule="exact"/>
              <w:jc w:val="center"/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59CFB" w14:textId="77777777" w:rsidR="002524F4" w:rsidRDefault="002524F4">
            <w:pPr>
              <w:widowControl/>
              <w:spacing w:line="240" w:lineRule="exact"/>
              <w:jc w:val="center"/>
            </w:pPr>
          </w:p>
        </w:tc>
        <w:tc>
          <w:tcPr>
            <w:tcW w:w="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422A6" w14:textId="77777777" w:rsidR="002524F4" w:rsidRDefault="002524F4">
            <w:pPr>
              <w:widowControl/>
              <w:spacing w:line="240" w:lineRule="exact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D020F80" w14:textId="6E6D897E" w:rsidR="002524F4" w:rsidRDefault="00A216C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</w:t>
            </w:r>
            <w:r w:rsidR="00DD52D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教师满意度指标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3196922" w14:textId="77777777" w:rsidR="002524F4" w:rsidRDefault="00DD52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309B5" w14:textId="39188DC8" w:rsidR="002524F4" w:rsidRDefault="00085A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5%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81BC0" w14:textId="77777777" w:rsidR="002524F4" w:rsidRDefault="00DD52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D7B08" w14:textId="77777777" w:rsidR="002524F4" w:rsidRDefault="00DD52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4.5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5930E" w14:textId="409DA29D" w:rsidR="002524F4" w:rsidRDefault="009F00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F00E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实际收回样本量较少。今后将持续跟踪调查。</w:t>
            </w:r>
          </w:p>
        </w:tc>
      </w:tr>
      <w:tr w:rsidR="002524F4" w14:paraId="2FB8B145" w14:textId="77777777" w:rsidTr="00B17FAF">
        <w:trPr>
          <w:trHeight w:hRule="exact" w:val="477"/>
          <w:jc w:val="center"/>
        </w:trPr>
        <w:tc>
          <w:tcPr>
            <w:tcW w:w="66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75E48" w14:textId="77777777" w:rsidR="002524F4" w:rsidRDefault="00DD52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8E019" w14:textId="77777777" w:rsidR="002524F4" w:rsidRDefault="00DD52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A0728" w14:textId="5AFD0C61" w:rsidR="002524F4" w:rsidRDefault="00E677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97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716EE9" w14:textId="77777777" w:rsidR="002524F4" w:rsidRDefault="00252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5B7568A0" w14:textId="77777777" w:rsidR="002524F4" w:rsidRDefault="002524F4">
      <w:pPr>
        <w:rPr>
          <w:rFonts w:ascii="仿宋_GB2312" w:eastAsia="仿宋_GB2312"/>
          <w:vanish/>
          <w:sz w:val="32"/>
          <w:szCs w:val="32"/>
        </w:rPr>
      </w:pPr>
    </w:p>
    <w:p w14:paraId="423BA3AF" w14:textId="77777777" w:rsidR="002524F4" w:rsidRDefault="002524F4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2524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7A4ADE" w14:textId="77777777" w:rsidR="003424F5" w:rsidRDefault="003424F5" w:rsidP="00BD2944">
      <w:r>
        <w:separator/>
      </w:r>
    </w:p>
  </w:endnote>
  <w:endnote w:type="continuationSeparator" w:id="0">
    <w:p w14:paraId="6473CA2E" w14:textId="77777777" w:rsidR="003424F5" w:rsidRDefault="003424F5" w:rsidP="00BD2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51ABF3" w14:textId="77777777" w:rsidR="003424F5" w:rsidRDefault="003424F5" w:rsidP="00BD2944">
      <w:r>
        <w:separator/>
      </w:r>
    </w:p>
  </w:footnote>
  <w:footnote w:type="continuationSeparator" w:id="0">
    <w:p w14:paraId="2B1046BA" w14:textId="77777777" w:rsidR="003424F5" w:rsidRDefault="003424F5" w:rsidP="00BD29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C82"/>
    <w:rsid w:val="00085AF9"/>
    <w:rsid w:val="0019302C"/>
    <w:rsid w:val="001A21C7"/>
    <w:rsid w:val="002524F4"/>
    <w:rsid w:val="002D101C"/>
    <w:rsid w:val="003424F5"/>
    <w:rsid w:val="003435ED"/>
    <w:rsid w:val="0045622B"/>
    <w:rsid w:val="00506F98"/>
    <w:rsid w:val="00512C82"/>
    <w:rsid w:val="005E63AE"/>
    <w:rsid w:val="006C5E06"/>
    <w:rsid w:val="00866DAE"/>
    <w:rsid w:val="00872DAC"/>
    <w:rsid w:val="009916BF"/>
    <w:rsid w:val="009D1AC8"/>
    <w:rsid w:val="009F00E9"/>
    <w:rsid w:val="00A0333E"/>
    <w:rsid w:val="00A216CB"/>
    <w:rsid w:val="00A471B6"/>
    <w:rsid w:val="00B17FAF"/>
    <w:rsid w:val="00B30234"/>
    <w:rsid w:val="00B4584E"/>
    <w:rsid w:val="00BD2944"/>
    <w:rsid w:val="00C11691"/>
    <w:rsid w:val="00C60EBE"/>
    <w:rsid w:val="00CE49C2"/>
    <w:rsid w:val="00CF6D89"/>
    <w:rsid w:val="00D451C3"/>
    <w:rsid w:val="00D90EF3"/>
    <w:rsid w:val="00DD52DD"/>
    <w:rsid w:val="00E017CD"/>
    <w:rsid w:val="00E67712"/>
    <w:rsid w:val="00EF046C"/>
    <w:rsid w:val="00F561EB"/>
    <w:rsid w:val="00F6606E"/>
    <w:rsid w:val="00FA2BE3"/>
    <w:rsid w:val="00FF0496"/>
    <w:rsid w:val="0EBF6058"/>
    <w:rsid w:val="12C16FAD"/>
    <w:rsid w:val="13956AF0"/>
    <w:rsid w:val="18423B26"/>
    <w:rsid w:val="1A434CCF"/>
    <w:rsid w:val="1B4009AC"/>
    <w:rsid w:val="1C2467CC"/>
    <w:rsid w:val="20452384"/>
    <w:rsid w:val="25FD46FB"/>
    <w:rsid w:val="26D95C57"/>
    <w:rsid w:val="28BC28EF"/>
    <w:rsid w:val="2ADC4C43"/>
    <w:rsid w:val="362E5415"/>
    <w:rsid w:val="3CF47929"/>
    <w:rsid w:val="54754FF2"/>
    <w:rsid w:val="5C7B5208"/>
    <w:rsid w:val="5CBB4D73"/>
    <w:rsid w:val="5EBB66F9"/>
    <w:rsid w:val="6F851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764F78B"/>
  <w15:docId w15:val="{7B263529-BAD0-453A-946F-7085EEA1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paragraph" w:styleId="a7">
    <w:name w:val="Balloon Text"/>
    <w:basedOn w:val="a"/>
    <w:link w:val="a8"/>
    <w:uiPriority w:val="99"/>
    <w:semiHidden/>
    <w:unhideWhenUsed/>
    <w:rsid w:val="00A216CB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A216C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297</Words>
  <Characters>1697</Characters>
  <Application>Microsoft Office Word</Application>
  <DocSecurity>0</DocSecurity>
  <Lines>14</Lines>
  <Paragraphs>3</Paragraphs>
  <ScaleCrop>false</ScaleCrop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20</cp:revision>
  <dcterms:created xsi:type="dcterms:W3CDTF">2021-05-24T01:26:00Z</dcterms:created>
  <dcterms:modified xsi:type="dcterms:W3CDTF">2022-08-23T00:31:00Z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850EC7E2AEB04D0AB6F245A810445497</vt:lpwstr>
  </property>
</Properties>
</file>