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686"/>
        <w:gridCol w:w="1064"/>
        <w:gridCol w:w="2416"/>
        <w:gridCol w:w="1375"/>
        <w:gridCol w:w="1824"/>
        <w:gridCol w:w="1476"/>
        <w:gridCol w:w="1476"/>
        <w:gridCol w:w="830"/>
        <w:gridCol w:w="1352"/>
        <w:gridCol w:w="925"/>
      </w:tblGrid>
      <w:tr w:rsidR="000A6F7A" w:rsidRPr="000A6F7A" w14:paraId="41ECA487" w14:textId="77777777" w:rsidTr="000A6F7A">
        <w:trPr>
          <w:trHeight w:val="414"/>
        </w:trPr>
        <w:tc>
          <w:tcPr>
            <w:tcW w:w="0" w:type="auto"/>
            <w:gridSpan w:val="11"/>
            <w:tcBorders>
              <w:top w:val="nil"/>
              <w:left w:val="nil"/>
              <w:bottom w:val="nil"/>
              <w:right w:val="nil"/>
            </w:tcBorders>
            <w:shd w:val="clear" w:color="auto" w:fill="auto"/>
            <w:vAlign w:val="center"/>
            <w:hideMark/>
          </w:tcPr>
          <w:p w14:paraId="4BD4E89D" w14:textId="77777777" w:rsidR="000A6F7A" w:rsidRPr="000A6F7A" w:rsidRDefault="000A6F7A" w:rsidP="000A6F7A">
            <w:pPr>
              <w:widowControl/>
              <w:jc w:val="center"/>
              <w:rPr>
                <w:rFonts w:ascii="宋体" w:eastAsia="宋体" w:hAnsi="宋体" w:cs="宋体"/>
                <w:b/>
                <w:bCs/>
                <w:color w:val="000000"/>
                <w:kern w:val="0"/>
                <w:sz w:val="32"/>
                <w:szCs w:val="32"/>
              </w:rPr>
            </w:pPr>
            <w:bookmarkStart w:id="0" w:name="RANGE!A2:K29"/>
            <w:r w:rsidRPr="000A6F7A">
              <w:rPr>
                <w:rFonts w:ascii="宋体" w:eastAsia="宋体" w:hAnsi="宋体" w:cs="宋体" w:hint="eastAsia"/>
                <w:b/>
                <w:bCs/>
                <w:color w:val="000000"/>
                <w:kern w:val="0"/>
                <w:sz w:val="32"/>
                <w:szCs w:val="32"/>
              </w:rPr>
              <w:t>项目支出绩效自评表</w:t>
            </w:r>
            <w:r w:rsidRPr="000A6F7A">
              <w:rPr>
                <w:rFonts w:ascii="宋体" w:eastAsia="宋体" w:hAnsi="宋体" w:cs="宋体" w:hint="eastAsia"/>
                <w:color w:val="000000"/>
                <w:kern w:val="0"/>
                <w:sz w:val="32"/>
                <w:szCs w:val="32"/>
              </w:rPr>
              <w:t xml:space="preserve"> </w:t>
            </w:r>
            <w:bookmarkEnd w:id="0"/>
          </w:p>
        </w:tc>
      </w:tr>
      <w:tr w:rsidR="000A6F7A" w:rsidRPr="000A6F7A" w14:paraId="347E8717" w14:textId="77777777" w:rsidTr="000A6F7A">
        <w:trPr>
          <w:trHeight w:val="287"/>
        </w:trPr>
        <w:tc>
          <w:tcPr>
            <w:tcW w:w="0" w:type="auto"/>
            <w:gridSpan w:val="11"/>
            <w:tcBorders>
              <w:top w:val="nil"/>
              <w:left w:val="nil"/>
              <w:bottom w:val="nil"/>
              <w:right w:val="nil"/>
            </w:tcBorders>
            <w:shd w:val="clear" w:color="auto" w:fill="auto"/>
            <w:vAlign w:val="center"/>
            <w:hideMark/>
          </w:tcPr>
          <w:p w14:paraId="2E70B28D" w14:textId="77777777" w:rsidR="000A6F7A" w:rsidRPr="000A6F7A" w:rsidRDefault="000A6F7A" w:rsidP="000A6F7A">
            <w:pPr>
              <w:widowControl/>
              <w:jc w:val="center"/>
              <w:rPr>
                <w:rFonts w:ascii="宋体" w:eastAsia="宋体" w:hAnsi="宋体" w:cs="宋体"/>
                <w:color w:val="000000"/>
                <w:kern w:val="0"/>
                <w:sz w:val="22"/>
              </w:rPr>
            </w:pPr>
            <w:r w:rsidRPr="000A6F7A">
              <w:rPr>
                <w:rFonts w:ascii="宋体" w:eastAsia="宋体" w:hAnsi="宋体" w:cs="宋体" w:hint="eastAsia"/>
                <w:color w:val="000000"/>
                <w:kern w:val="0"/>
                <w:sz w:val="22"/>
              </w:rPr>
              <w:t>（2021年度）</w:t>
            </w:r>
          </w:p>
        </w:tc>
      </w:tr>
      <w:tr w:rsidR="000A6F7A" w:rsidRPr="000A6F7A" w14:paraId="1D9ED850" w14:textId="77777777" w:rsidTr="000A6F7A">
        <w:trPr>
          <w:trHeight w:val="287"/>
        </w:trPr>
        <w:tc>
          <w:tcPr>
            <w:tcW w:w="0" w:type="auto"/>
            <w:tcBorders>
              <w:top w:val="nil"/>
              <w:left w:val="nil"/>
              <w:bottom w:val="nil"/>
              <w:right w:val="nil"/>
            </w:tcBorders>
            <w:shd w:val="clear" w:color="auto" w:fill="auto"/>
            <w:vAlign w:val="center"/>
            <w:hideMark/>
          </w:tcPr>
          <w:p w14:paraId="75115C36" w14:textId="77777777" w:rsidR="000A6F7A" w:rsidRPr="000A6F7A" w:rsidRDefault="000A6F7A" w:rsidP="000A6F7A">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60B822C"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28DA3E1" w14:textId="77777777" w:rsidR="000A6F7A" w:rsidRPr="000A6F7A" w:rsidRDefault="000A6F7A" w:rsidP="000A6F7A">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ED4DD08"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7306423"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67E393A"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3664DD9"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6C54743"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94BAF7A"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797C8DE" w14:textId="77777777" w:rsidR="000A6F7A" w:rsidRPr="000A6F7A" w:rsidRDefault="000A6F7A" w:rsidP="000A6F7A">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501B58E" w14:textId="77777777" w:rsidR="000A6F7A" w:rsidRPr="000A6F7A" w:rsidRDefault="000A6F7A" w:rsidP="000A6F7A">
            <w:pPr>
              <w:widowControl/>
              <w:jc w:val="left"/>
              <w:rPr>
                <w:rFonts w:ascii="Times New Roman" w:eastAsia="Times New Roman" w:hAnsi="Times New Roman" w:cs="Times New Roman"/>
                <w:kern w:val="0"/>
                <w:sz w:val="20"/>
                <w:szCs w:val="20"/>
              </w:rPr>
            </w:pPr>
          </w:p>
        </w:tc>
      </w:tr>
      <w:tr w:rsidR="000A6F7A" w:rsidRPr="000A6F7A" w14:paraId="09C58482" w14:textId="77777777" w:rsidTr="000A6F7A">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D32BA"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4DEFF637"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学生资助—本科生国家助学金</w:t>
            </w:r>
          </w:p>
        </w:tc>
      </w:tr>
      <w:tr w:rsidR="000A6F7A" w:rsidRPr="000A6F7A" w14:paraId="2EFDE3F9" w14:textId="77777777" w:rsidTr="000A6F7A">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9319C"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39712B54"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45980085"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7358C15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北京舞蹈学院</w:t>
            </w:r>
          </w:p>
        </w:tc>
      </w:tr>
      <w:tr w:rsidR="000A6F7A" w:rsidRPr="000A6F7A" w14:paraId="35279D77" w14:textId="77777777" w:rsidTr="000A6F7A">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1F984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022C1CD" w14:textId="77777777" w:rsidR="000A6F7A" w:rsidRPr="000A6F7A" w:rsidRDefault="000A6F7A" w:rsidP="000A6F7A">
            <w:pPr>
              <w:widowControl/>
              <w:jc w:val="center"/>
              <w:rPr>
                <w:rFonts w:ascii="宋体" w:eastAsia="宋体" w:hAnsi="宋体" w:cs="宋体"/>
                <w:color w:val="000000"/>
                <w:kern w:val="0"/>
                <w:sz w:val="20"/>
                <w:szCs w:val="20"/>
              </w:rPr>
            </w:pPr>
            <w:proofErr w:type="gramStart"/>
            <w:r w:rsidRPr="000A6F7A">
              <w:rPr>
                <w:rFonts w:ascii="宋体" w:eastAsia="宋体" w:hAnsi="宋体" w:cs="宋体" w:hint="eastAsia"/>
                <w:color w:val="000000"/>
                <w:kern w:val="0"/>
                <w:sz w:val="20"/>
                <w:szCs w:val="20"/>
              </w:rPr>
              <w:t>李馨</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7071AAAA"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53AD29C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68935662</w:t>
            </w:r>
          </w:p>
        </w:tc>
      </w:tr>
      <w:tr w:rsidR="000A6F7A" w:rsidRPr="000A6F7A" w14:paraId="4B345222" w14:textId="77777777" w:rsidTr="000A6F7A">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D0BB97"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项目资金</w:t>
            </w:r>
            <w:r w:rsidRPr="000A6F7A">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1B97622"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2F5CDD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0AE79D7C"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72915DBC"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DC5DE45"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AECE957"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2DC07424"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得分</w:t>
            </w:r>
          </w:p>
        </w:tc>
      </w:tr>
      <w:tr w:rsidR="000A6F7A" w:rsidRPr="000A6F7A" w14:paraId="67E65B40" w14:textId="77777777" w:rsidTr="000A6F7A">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13FC003"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5B60EE0"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646594C5"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32.670000</w:t>
            </w:r>
          </w:p>
        </w:tc>
        <w:tc>
          <w:tcPr>
            <w:tcW w:w="0" w:type="auto"/>
            <w:tcBorders>
              <w:top w:val="nil"/>
              <w:left w:val="nil"/>
              <w:bottom w:val="single" w:sz="4" w:space="0" w:color="auto"/>
              <w:right w:val="single" w:sz="4" w:space="0" w:color="auto"/>
            </w:tcBorders>
            <w:shd w:val="clear" w:color="auto" w:fill="auto"/>
            <w:noWrap/>
            <w:vAlign w:val="center"/>
            <w:hideMark/>
          </w:tcPr>
          <w:p w14:paraId="28092AE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32.670000</w:t>
            </w:r>
          </w:p>
        </w:tc>
        <w:tc>
          <w:tcPr>
            <w:tcW w:w="0" w:type="auto"/>
            <w:tcBorders>
              <w:top w:val="nil"/>
              <w:left w:val="nil"/>
              <w:bottom w:val="single" w:sz="4" w:space="0" w:color="auto"/>
              <w:right w:val="single" w:sz="4" w:space="0" w:color="auto"/>
            </w:tcBorders>
            <w:shd w:val="clear" w:color="auto" w:fill="auto"/>
            <w:noWrap/>
            <w:vAlign w:val="center"/>
            <w:hideMark/>
          </w:tcPr>
          <w:p w14:paraId="02BF918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30.735000</w:t>
            </w:r>
          </w:p>
        </w:tc>
        <w:tc>
          <w:tcPr>
            <w:tcW w:w="0" w:type="auto"/>
            <w:tcBorders>
              <w:top w:val="nil"/>
              <w:left w:val="nil"/>
              <w:bottom w:val="single" w:sz="4" w:space="0" w:color="auto"/>
              <w:right w:val="single" w:sz="4" w:space="0" w:color="auto"/>
            </w:tcBorders>
            <w:shd w:val="clear" w:color="auto" w:fill="auto"/>
            <w:noWrap/>
            <w:vAlign w:val="center"/>
            <w:hideMark/>
          </w:tcPr>
          <w:p w14:paraId="0A3E7E9A"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1A8B80EA"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94.08%</w:t>
            </w:r>
          </w:p>
        </w:tc>
        <w:tc>
          <w:tcPr>
            <w:tcW w:w="0" w:type="auto"/>
            <w:tcBorders>
              <w:top w:val="nil"/>
              <w:left w:val="nil"/>
              <w:bottom w:val="single" w:sz="4" w:space="0" w:color="auto"/>
              <w:right w:val="single" w:sz="4" w:space="0" w:color="auto"/>
            </w:tcBorders>
            <w:shd w:val="clear" w:color="auto" w:fill="auto"/>
            <w:vAlign w:val="center"/>
            <w:hideMark/>
          </w:tcPr>
          <w:p w14:paraId="74DD467F"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9.4</w:t>
            </w:r>
          </w:p>
        </w:tc>
      </w:tr>
      <w:tr w:rsidR="000A6F7A" w:rsidRPr="000A6F7A" w14:paraId="1F33FA32" w14:textId="77777777" w:rsidTr="000A6F7A">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B479812"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4A19AA4"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56B676F2"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32.670000</w:t>
            </w:r>
          </w:p>
        </w:tc>
        <w:tc>
          <w:tcPr>
            <w:tcW w:w="0" w:type="auto"/>
            <w:tcBorders>
              <w:top w:val="nil"/>
              <w:left w:val="nil"/>
              <w:bottom w:val="single" w:sz="4" w:space="0" w:color="auto"/>
              <w:right w:val="single" w:sz="4" w:space="0" w:color="auto"/>
            </w:tcBorders>
            <w:shd w:val="clear" w:color="auto" w:fill="auto"/>
            <w:noWrap/>
            <w:vAlign w:val="center"/>
            <w:hideMark/>
          </w:tcPr>
          <w:p w14:paraId="30FDF4F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32.670000</w:t>
            </w:r>
          </w:p>
        </w:tc>
        <w:tc>
          <w:tcPr>
            <w:tcW w:w="0" w:type="auto"/>
            <w:tcBorders>
              <w:top w:val="nil"/>
              <w:left w:val="nil"/>
              <w:bottom w:val="single" w:sz="4" w:space="0" w:color="auto"/>
              <w:right w:val="single" w:sz="4" w:space="0" w:color="auto"/>
            </w:tcBorders>
            <w:shd w:val="clear" w:color="auto" w:fill="auto"/>
            <w:noWrap/>
            <w:vAlign w:val="center"/>
            <w:hideMark/>
          </w:tcPr>
          <w:p w14:paraId="19AA588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30.735000</w:t>
            </w:r>
          </w:p>
        </w:tc>
        <w:tc>
          <w:tcPr>
            <w:tcW w:w="0" w:type="auto"/>
            <w:tcBorders>
              <w:top w:val="nil"/>
              <w:left w:val="nil"/>
              <w:bottom w:val="single" w:sz="4" w:space="0" w:color="auto"/>
              <w:right w:val="single" w:sz="4" w:space="0" w:color="auto"/>
            </w:tcBorders>
            <w:shd w:val="clear" w:color="auto" w:fill="auto"/>
            <w:noWrap/>
            <w:vAlign w:val="center"/>
            <w:hideMark/>
          </w:tcPr>
          <w:p w14:paraId="3714105C"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C46BEC"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56CEFAF"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r>
      <w:tr w:rsidR="000A6F7A" w:rsidRPr="000A6F7A" w14:paraId="05FDA3F2" w14:textId="77777777" w:rsidTr="000A6F7A">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12200A"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A63EB3C"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46444133"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3862AA7"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D1F1C7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D92D15F"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4771DC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8BF17B7"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r>
      <w:tr w:rsidR="000A6F7A" w:rsidRPr="000A6F7A" w14:paraId="4B1E0E8F" w14:textId="77777777" w:rsidTr="000A6F7A">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E8733EF"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3E03A6E"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5C2E694C"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B8A728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959ABA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01AAEBC"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AAE3B5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263DCE"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 xml:space="preserve">　</w:t>
            </w:r>
          </w:p>
        </w:tc>
      </w:tr>
      <w:tr w:rsidR="000A6F7A" w:rsidRPr="000A6F7A" w14:paraId="4696B65F" w14:textId="77777777" w:rsidTr="000A6F7A">
        <w:trPr>
          <w:trHeight w:val="56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B214E34"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7C1FAF5"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57C54937"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实际完成情况</w:t>
            </w:r>
          </w:p>
        </w:tc>
      </w:tr>
      <w:tr w:rsidR="000A6F7A" w:rsidRPr="000A6F7A" w14:paraId="61E1B50B" w14:textId="77777777" w:rsidTr="000A6F7A">
        <w:trPr>
          <w:trHeight w:val="1054"/>
        </w:trPr>
        <w:tc>
          <w:tcPr>
            <w:tcW w:w="0" w:type="auto"/>
            <w:vMerge/>
            <w:tcBorders>
              <w:top w:val="nil"/>
              <w:left w:val="single" w:sz="4" w:space="0" w:color="auto"/>
              <w:bottom w:val="single" w:sz="4" w:space="0" w:color="000000"/>
              <w:right w:val="single" w:sz="4" w:space="0" w:color="auto"/>
            </w:tcBorders>
            <w:vAlign w:val="center"/>
            <w:hideMark/>
          </w:tcPr>
          <w:p w14:paraId="1EDF29DD"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255C478"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年度目标：严格按照项目经费预算，专款专用，为落实资助政策，达到精准资助、资助育人的目的，我校采取打破奖助学金终身制，资助动态管理，严格评定程序，定时信息更新等办法，从而减轻学生就学经济负担，实现学生的全面、健康发展。</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F5F30D8"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该项经费分春季学期和秋季学期按照实际贫困生数（</w:t>
            </w:r>
            <w:proofErr w:type="gramStart"/>
            <w:r w:rsidRPr="000A6F7A">
              <w:rPr>
                <w:rFonts w:ascii="宋体" w:eastAsia="宋体" w:hAnsi="宋体" w:cs="宋体" w:hint="eastAsia"/>
                <w:color w:val="000000"/>
                <w:kern w:val="0"/>
                <w:sz w:val="20"/>
                <w:szCs w:val="20"/>
              </w:rPr>
              <w:t>一等和</w:t>
            </w:r>
            <w:proofErr w:type="gramEnd"/>
            <w:r w:rsidRPr="000A6F7A">
              <w:rPr>
                <w:rFonts w:ascii="宋体" w:eastAsia="宋体" w:hAnsi="宋体" w:cs="宋体" w:hint="eastAsia"/>
                <w:color w:val="000000"/>
                <w:kern w:val="0"/>
                <w:sz w:val="20"/>
                <w:szCs w:val="20"/>
              </w:rPr>
              <w:t>二等）发放，2021年春季学期一等贫困生39名共发放8.775万元，二等贫困生53名共发放7.42万元，合计16.195万元；2021年秋季学期按照上级部门要求开展助学金评定工作，动态管理资助专项工作，评定出82名贫困生，其中一等贫困生36名共发8.1万元；二等贫困生46名共发6.44万元，合计14.54万元。</w:t>
            </w:r>
          </w:p>
        </w:tc>
      </w:tr>
      <w:tr w:rsidR="000A6F7A" w:rsidRPr="000A6F7A" w14:paraId="24F56B49" w14:textId="77777777" w:rsidTr="000A6F7A">
        <w:trPr>
          <w:trHeight w:val="600"/>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2AEB5A63"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绩效指标</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1F7575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28DD7F9D"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547584EC"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3B79383D"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346F4238"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2B4C31D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251FDFB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2D73412"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偏差原因分析及改进</w:t>
            </w:r>
            <w:r w:rsidRPr="000A6F7A">
              <w:rPr>
                <w:rFonts w:ascii="宋体" w:eastAsia="宋体" w:hAnsi="宋体" w:cs="宋体" w:hint="eastAsia"/>
                <w:color w:val="000000"/>
                <w:kern w:val="0"/>
                <w:sz w:val="20"/>
                <w:szCs w:val="20"/>
              </w:rPr>
              <w:br/>
              <w:t>措施</w:t>
            </w:r>
          </w:p>
        </w:tc>
      </w:tr>
      <w:tr w:rsidR="000A6F7A" w:rsidRPr="000A6F7A" w14:paraId="5A4F9C44" w14:textId="77777777" w:rsidTr="000A6F7A">
        <w:trPr>
          <w:trHeight w:val="1530"/>
        </w:trPr>
        <w:tc>
          <w:tcPr>
            <w:tcW w:w="0" w:type="auto"/>
            <w:vMerge/>
            <w:tcBorders>
              <w:top w:val="nil"/>
              <w:left w:val="single" w:sz="4" w:space="0" w:color="auto"/>
              <w:bottom w:val="nil"/>
              <w:right w:val="single" w:sz="4" w:space="0" w:color="auto"/>
            </w:tcBorders>
            <w:vAlign w:val="center"/>
            <w:hideMark/>
          </w:tcPr>
          <w:p w14:paraId="762193B4"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2C4579"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产</w:t>
            </w:r>
            <w:r w:rsidRPr="000A6F7A">
              <w:rPr>
                <w:rFonts w:ascii="宋体" w:eastAsia="宋体" w:hAnsi="宋体" w:cs="宋体" w:hint="eastAsia"/>
                <w:color w:val="000000"/>
                <w:kern w:val="0"/>
                <w:sz w:val="20"/>
                <w:szCs w:val="20"/>
              </w:rPr>
              <w:br/>
              <w:t>出</w:t>
            </w:r>
            <w:r w:rsidRPr="000A6F7A">
              <w:rPr>
                <w:rFonts w:ascii="宋体" w:eastAsia="宋体" w:hAnsi="宋体" w:cs="宋体" w:hint="eastAsia"/>
                <w:color w:val="000000"/>
                <w:kern w:val="0"/>
                <w:sz w:val="20"/>
                <w:szCs w:val="20"/>
              </w:rPr>
              <w:br/>
              <w:t>指</w:t>
            </w:r>
            <w:r w:rsidRPr="000A6F7A">
              <w:rPr>
                <w:rFonts w:ascii="宋体" w:eastAsia="宋体" w:hAnsi="宋体" w:cs="宋体" w:hint="eastAsia"/>
                <w:color w:val="000000"/>
                <w:kern w:val="0"/>
                <w:sz w:val="20"/>
                <w:szCs w:val="20"/>
              </w:rPr>
              <w:br/>
              <w:t>标</w:t>
            </w:r>
            <w:r w:rsidRPr="000A6F7A">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A71E7C9"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1ED5BFAC"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产出数量指标</w:t>
            </w:r>
          </w:p>
        </w:tc>
        <w:tc>
          <w:tcPr>
            <w:tcW w:w="0" w:type="auto"/>
            <w:tcBorders>
              <w:top w:val="nil"/>
              <w:left w:val="nil"/>
              <w:bottom w:val="single" w:sz="4" w:space="0" w:color="auto"/>
              <w:right w:val="single" w:sz="4" w:space="0" w:color="auto"/>
            </w:tcBorders>
            <w:shd w:val="clear" w:color="auto" w:fill="auto"/>
            <w:vAlign w:val="center"/>
            <w:hideMark/>
          </w:tcPr>
          <w:p w14:paraId="0926EA9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国家助学金一等评选出39人，</w:t>
            </w:r>
            <w:proofErr w:type="gramStart"/>
            <w:r w:rsidRPr="000A6F7A">
              <w:rPr>
                <w:rFonts w:ascii="宋体" w:eastAsia="宋体" w:hAnsi="宋体" w:cs="宋体" w:hint="eastAsia"/>
                <w:color w:val="000000"/>
                <w:kern w:val="0"/>
                <w:sz w:val="20"/>
                <w:szCs w:val="20"/>
              </w:rPr>
              <w:t>二等评选</w:t>
            </w:r>
            <w:proofErr w:type="gramEnd"/>
            <w:r w:rsidRPr="000A6F7A">
              <w:rPr>
                <w:rFonts w:ascii="宋体" w:eastAsia="宋体" w:hAnsi="宋体" w:cs="宋体" w:hint="eastAsia"/>
                <w:color w:val="000000"/>
                <w:kern w:val="0"/>
                <w:sz w:val="20"/>
                <w:szCs w:val="20"/>
              </w:rPr>
              <w:t>出54人</w:t>
            </w:r>
          </w:p>
        </w:tc>
        <w:tc>
          <w:tcPr>
            <w:tcW w:w="0" w:type="auto"/>
            <w:tcBorders>
              <w:top w:val="nil"/>
              <w:left w:val="nil"/>
              <w:bottom w:val="single" w:sz="4" w:space="0" w:color="auto"/>
              <w:right w:val="single" w:sz="4" w:space="0" w:color="auto"/>
            </w:tcBorders>
            <w:shd w:val="clear" w:color="auto" w:fill="auto"/>
            <w:vAlign w:val="center"/>
            <w:hideMark/>
          </w:tcPr>
          <w:p w14:paraId="3501539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021年春季学期一等助学金39人，二等助学金53人；秋季学期一等36人，二等46人。</w:t>
            </w:r>
          </w:p>
        </w:tc>
        <w:tc>
          <w:tcPr>
            <w:tcW w:w="0" w:type="auto"/>
            <w:tcBorders>
              <w:top w:val="nil"/>
              <w:left w:val="nil"/>
              <w:bottom w:val="single" w:sz="4" w:space="0" w:color="auto"/>
              <w:right w:val="single" w:sz="4" w:space="0" w:color="auto"/>
            </w:tcBorders>
            <w:shd w:val="clear" w:color="auto" w:fill="auto"/>
            <w:vAlign w:val="center"/>
            <w:hideMark/>
          </w:tcPr>
          <w:p w14:paraId="0EEFBB2E"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DEC993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8BE5F02" w14:textId="77777777" w:rsidR="000A6F7A" w:rsidRPr="000A6F7A" w:rsidRDefault="000A6F7A" w:rsidP="000A6F7A">
            <w:pPr>
              <w:widowControl/>
              <w:jc w:val="center"/>
              <w:rPr>
                <w:rFonts w:ascii="宋体" w:eastAsia="宋体" w:hAnsi="宋体" w:cs="宋体"/>
                <w:color w:val="000000"/>
                <w:kern w:val="0"/>
                <w:sz w:val="18"/>
                <w:szCs w:val="18"/>
              </w:rPr>
            </w:pPr>
            <w:r w:rsidRPr="000A6F7A">
              <w:rPr>
                <w:rFonts w:ascii="宋体" w:eastAsia="宋体" w:hAnsi="宋体" w:cs="宋体" w:hint="eastAsia"/>
                <w:color w:val="000000"/>
                <w:kern w:val="0"/>
                <w:sz w:val="18"/>
                <w:szCs w:val="18"/>
              </w:rPr>
              <w:t xml:space="preserve">北京舞蹈学院在每个学年9月份开学时开始评审国家助学金，是按照规定每学年进行发放，因此下一学年度国家助学金的预算也是按照近四年评审的困难生人数进行预估，申报的预算预估数比实际困难生数要多。因此，当时2020年年底申报2021年预算所报的困难生人数是预估数，制定预算并申报时（即2020年年底申报2021年预算时）并未产生2022年困难生的评审结果。 </w:t>
            </w:r>
          </w:p>
        </w:tc>
      </w:tr>
      <w:tr w:rsidR="000A6F7A" w:rsidRPr="000A6F7A" w14:paraId="338576C6" w14:textId="77777777" w:rsidTr="000A6F7A">
        <w:trPr>
          <w:trHeight w:val="555"/>
        </w:trPr>
        <w:tc>
          <w:tcPr>
            <w:tcW w:w="0" w:type="auto"/>
            <w:vMerge/>
            <w:tcBorders>
              <w:top w:val="nil"/>
              <w:left w:val="single" w:sz="4" w:space="0" w:color="auto"/>
              <w:bottom w:val="nil"/>
              <w:right w:val="single" w:sz="4" w:space="0" w:color="auto"/>
            </w:tcBorders>
            <w:vAlign w:val="center"/>
            <w:hideMark/>
          </w:tcPr>
          <w:p w14:paraId="3B2AB84E"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ED512A"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B4FA760"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9D4F61A"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贫困学生数量满足指标</w:t>
            </w:r>
          </w:p>
        </w:tc>
        <w:tc>
          <w:tcPr>
            <w:tcW w:w="0" w:type="auto"/>
            <w:tcBorders>
              <w:top w:val="nil"/>
              <w:left w:val="nil"/>
              <w:bottom w:val="single" w:sz="4" w:space="0" w:color="auto"/>
              <w:right w:val="single" w:sz="4" w:space="0" w:color="auto"/>
            </w:tcBorders>
            <w:shd w:val="clear" w:color="auto" w:fill="auto"/>
            <w:vAlign w:val="center"/>
            <w:hideMark/>
          </w:tcPr>
          <w:p w14:paraId="19F21053"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资助工作基本满足所有贫困学生数</w:t>
            </w:r>
          </w:p>
        </w:tc>
        <w:tc>
          <w:tcPr>
            <w:tcW w:w="0" w:type="auto"/>
            <w:tcBorders>
              <w:top w:val="nil"/>
              <w:left w:val="nil"/>
              <w:bottom w:val="single" w:sz="4" w:space="0" w:color="auto"/>
              <w:right w:val="single" w:sz="4" w:space="0" w:color="auto"/>
            </w:tcBorders>
            <w:shd w:val="clear" w:color="auto" w:fill="auto"/>
            <w:vAlign w:val="center"/>
            <w:hideMark/>
          </w:tcPr>
          <w:p w14:paraId="7669019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资助工作基本满足所有贫困学生数</w:t>
            </w:r>
          </w:p>
        </w:tc>
        <w:tc>
          <w:tcPr>
            <w:tcW w:w="0" w:type="auto"/>
            <w:tcBorders>
              <w:top w:val="nil"/>
              <w:left w:val="nil"/>
              <w:bottom w:val="single" w:sz="4" w:space="0" w:color="auto"/>
              <w:right w:val="single" w:sz="4" w:space="0" w:color="auto"/>
            </w:tcBorders>
            <w:shd w:val="clear" w:color="auto" w:fill="auto"/>
            <w:vAlign w:val="center"/>
            <w:hideMark/>
          </w:tcPr>
          <w:p w14:paraId="356DE11B"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361A2F2"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3B50B75" w14:textId="6FA2FA61" w:rsidR="000A6F7A" w:rsidRPr="003F4291" w:rsidRDefault="000A6F7A" w:rsidP="000A6F7A">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r w:rsidR="00780085" w:rsidRPr="003F4291">
              <w:rPr>
                <w:rFonts w:ascii="宋体" w:eastAsia="宋体" w:hAnsi="宋体" w:hint="eastAsia"/>
                <w:color w:val="000000"/>
                <w:sz w:val="20"/>
                <w:szCs w:val="20"/>
              </w:rPr>
              <w:t>完成任务，但仍有提升与改进空间</w:t>
            </w:r>
          </w:p>
        </w:tc>
      </w:tr>
      <w:tr w:rsidR="000A6F7A" w:rsidRPr="000A6F7A" w14:paraId="195C2FB1" w14:textId="77777777" w:rsidTr="000A6F7A">
        <w:trPr>
          <w:trHeight w:val="1455"/>
        </w:trPr>
        <w:tc>
          <w:tcPr>
            <w:tcW w:w="0" w:type="auto"/>
            <w:vMerge/>
            <w:tcBorders>
              <w:top w:val="nil"/>
              <w:left w:val="single" w:sz="4" w:space="0" w:color="auto"/>
              <w:bottom w:val="nil"/>
              <w:right w:val="single" w:sz="4" w:space="0" w:color="auto"/>
            </w:tcBorders>
            <w:vAlign w:val="center"/>
            <w:hideMark/>
          </w:tcPr>
          <w:p w14:paraId="222A59A8"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BE3FB2"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noWrap/>
            <w:vAlign w:val="center"/>
            <w:hideMark/>
          </w:tcPr>
          <w:p w14:paraId="169E7C5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5913CB13"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产出质量指标</w:t>
            </w:r>
          </w:p>
        </w:tc>
        <w:tc>
          <w:tcPr>
            <w:tcW w:w="0" w:type="auto"/>
            <w:tcBorders>
              <w:top w:val="nil"/>
              <w:left w:val="nil"/>
              <w:bottom w:val="single" w:sz="4" w:space="0" w:color="auto"/>
              <w:right w:val="single" w:sz="4" w:space="0" w:color="auto"/>
            </w:tcBorders>
            <w:shd w:val="clear" w:color="auto" w:fill="auto"/>
            <w:vAlign w:val="center"/>
            <w:hideMark/>
          </w:tcPr>
          <w:p w14:paraId="676272B7"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评选学生品学兼优，综合素质强</w:t>
            </w:r>
          </w:p>
        </w:tc>
        <w:tc>
          <w:tcPr>
            <w:tcW w:w="0" w:type="auto"/>
            <w:tcBorders>
              <w:top w:val="nil"/>
              <w:left w:val="nil"/>
              <w:bottom w:val="single" w:sz="4" w:space="0" w:color="auto"/>
              <w:right w:val="single" w:sz="4" w:space="0" w:color="auto"/>
            </w:tcBorders>
            <w:shd w:val="clear" w:color="auto" w:fill="auto"/>
            <w:vAlign w:val="center"/>
            <w:hideMark/>
          </w:tcPr>
          <w:p w14:paraId="46D7B604" w14:textId="77777777" w:rsidR="000A6F7A" w:rsidRPr="000A6F7A" w:rsidRDefault="000A6F7A" w:rsidP="000A6F7A">
            <w:pPr>
              <w:widowControl/>
              <w:jc w:val="center"/>
              <w:rPr>
                <w:rFonts w:ascii="宋体" w:eastAsia="宋体" w:hAnsi="宋体" w:cs="宋体"/>
                <w:color w:val="000000"/>
                <w:kern w:val="0"/>
                <w:sz w:val="18"/>
                <w:szCs w:val="18"/>
              </w:rPr>
            </w:pPr>
            <w:r w:rsidRPr="000A6F7A">
              <w:rPr>
                <w:rFonts w:ascii="宋体" w:eastAsia="宋体" w:hAnsi="宋体" w:cs="宋体" w:hint="eastAsia"/>
                <w:color w:val="000000"/>
                <w:kern w:val="0"/>
                <w:sz w:val="18"/>
                <w:szCs w:val="18"/>
              </w:rPr>
              <w:t>2021年春季学期一等助学金39人，二等助学金53人；秋季学期一等36人，二等46人。上述获得助学金的学生全部为家庭经济困难品学兼优的学生。</w:t>
            </w:r>
          </w:p>
        </w:tc>
        <w:tc>
          <w:tcPr>
            <w:tcW w:w="0" w:type="auto"/>
            <w:tcBorders>
              <w:top w:val="nil"/>
              <w:left w:val="nil"/>
              <w:bottom w:val="single" w:sz="4" w:space="0" w:color="auto"/>
              <w:right w:val="single" w:sz="4" w:space="0" w:color="auto"/>
            </w:tcBorders>
            <w:shd w:val="clear" w:color="auto" w:fill="auto"/>
            <w:vAlign w:val="center"/>
            <w:hideMark/>
          </w:tcPr>
          <w:p w14:paraId="5C6E81A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66FF6F3"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0618C9C" w14:textId="42DEA272" w:rsidR="000A6F7A" w:rsidRPr="003F4291" w:rsidRDefault="000A6F7A" w:rsidP="000A6F7A">
            <w:pPr>
              <w:widowControl/>
              <w:jc w:val="center"/>
              <w:rPr>
                <w:rFonts w:ascii="宋体" w:eastAsia="宋体" w:hAnsi="宋体" w:cs="宋体"/>
                <w:color w:val="FF0000"/>
                <w:kern w:val="0"/>
                <w:sz w:val="20"/>
                <w:szCs w:val="20"/>
              </w:rPr>
            </w:pPr>
            <w:r w:rsidRPr="003F4291">
              <w:rPr>
                <w:rFonts w:ascii="宋体" w:eastAsia="宋体" w:hAnsi="宋体" w:cs="宋体" w:hint="eastAsia"/>
                <w:color w:val="FF0000"/>
                <w:kern w:val="0"/>
                <w:sz w:val="20"/>
                <w:szCs w:val="20"/>
              </w:rPr>
              <w:t xml:space="preserve">　</w:t>
            </w:r>
            <w:r w:rsidR="00780085" w:rsidRPr="003F4291">
              <w:rPr>
                <w:rFonts w:ascii="宋体" w:eastAsia="宋体" w:hAnsi="宋体" w:hint="eastAsia"/>
                <w:color w:val="000000"/>
                <w:sz w:val="20"/>
                <w:szCs w:val="20"/>
              </w:rPr>
              <w:t>完成质量指标，但仍有提升与改进空间</w:t>
            </w:r>
          </w:p>
        </w:tc>
      </w:tr>
      <w:tr w:rsidR="000A6F7A" w:rsidRPr="000A6F7A" w14:paraId="3AB49CC8" w14:textId="77777777" w:rsidTr="000A6F7A">
        <w:trPr>
          <w:trHeight w:val="987"/>
        </w:trPr>
        <w:tc>
          <w:tcPr>
            <w:tcW w:w="0" w:type="auto"/>
            <w:vMerge/>
            <w:tcBorders>
              <w:top w:val="nil"/>
              <w:left w:val="single" w:sz="4" w:space="0" w:color="auto"/>
              <w:bottom w:val="nil"/>
              <w:right w:val="single" w:sz="4" w:space="0" w:color="auto"/>
            </w:tcBorders>
            <w:vAlign w:val="center"/>
            <w:hideMark/>
          </w:tcPr>
          <w:p w14:paraId="009E45D0"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E8EBFE"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4CB2484A"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6E8C1C17"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各类项目完成进度</w:t>
            </w:r>
          </w:p>
        </w:tc>
        <w:tc>
          <w:tcPr>
            <w:tcW w:w="0" w:type="auto"/>
            <w:tcBorders>
              <w:top w:val="nil"/>
              <w:left w:val="nil"/>
              <w:bottom w:val="single" w:sz="4" w:space="0" w:color="auto"/>
              <w:right w:val="single" w:sz="4" w:space="0" w:color="auto"/>
            </w:tcBorders>
            <w:shd w:val="clear" w:color="auto" w:fill="auto"/>
            <w:vAlign w:val="center"/>
            <w:hideMark/>
          </w:tcPr>
          <w:p w14:paraId="101E9D1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2021年12月31日前完成</w:t>
            </w:r>
          </w:p>
        </w:tc>
        <w:tc>
          <w:tcPr>
            <w:tcW w:w="0" w:type="auto"/>
            <w:tcBorders>
              <w:top w:val="nil"/>
              <w:left w:val="nil"/>
              <w:bottom w:val="single" w:sz="4" w:space="0" w:color="auto"/>
              <w:right w:val="single" w:sz="4" w:space="0" w:color="auto"/>
            </w:tcBorders>
            <w:shd w:val="clear" w:color="auto" w:fill="auto"/>
            <w:vAlign w:val="center"/>
            <w:hideMark/>
          </w:tcPr>
          <w:p w14:paraId="017C2849"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2021年度按照上级要求，分春季学期和秋季学期及时</w:t>
            </w:r>
            <w:r w:rsidRPr="000A6F7A">
              <w:rPr>
                <w:rFonts w:ascii="宋体" w:eastAsia="宋体" w:hAnsi="宋体" w:cs="宋体" w:hint="eastAsia"/>
                <w:color w:val="000000"/>
                <w:kern w:val="0"/>
                <w:sz w:val="20"/>
                <w:szCs w:val="20"/>
              </w:rPr>
              <w:lastRenderedPageBreak/>
              <w:t>给贫困生发放相应的助学金经费。</w:t>
            </w:r>
          </w:p>
        </w:tc>
        <w:tc>
          <w:tcPr>
            <w:tcW w:w="0" w:type="auto"/>
            <w:tcBorders>
              <w:top w:val="nil"/>
              <w:left w:val="nil"/>
              <w:bottom w:val="nil"/>
              <w:right w:val="nil"/>
            </w:tcBorders>
            <w:shd w:val="clear" w:color="auto" w:fill="auto"/>
            <w:vAlign w:val="center"/>
            <w:hideMark/>
          </w:tcPr>
          <w:p w14:paraId="1322383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lastRenderedPageBreak/>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2D3323B"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B3AD2C5" w14:textId="77777777" w:rsidR="000A6F7A" w:rsidRPr="003F4291" w:rsidRDefault="000A6F7A" w:rsidP="000A6F7A">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p>
        </w:tc>
      </w:tr>
      <w:tr w:rsidR="000A6F7A" w:rsidRPr="000A6F7A" w14:paraId="01D5B5E1" w14:textId="77777777" w:rsidTr="000A6F7A">
        <w:trPr>
          <w:trHeight w:val="567"/>
        </w:trPr>
        <w:tc>
          <w:tcPr>
            <w:tcW w:w="0" w:type="auto"/>
            <w:vMerge/>
            <w:tcBorders>
              <w:top w:val="nil"/>
              <w:left w:val="single" w:sz="4" w:space="0" w:color="auto"/>
              <w:bottom w:val="nil"/>
              <w:right w:val="single" w:sz="4" w:space="0" w:color="auto"/>
            </w:tcBorders>
            <w:vAlign w:val="center"/>
            <w:hideMark/>
          </w:tcPr>
          <w:p w14:paraId="3DEF723F"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FEA4EB"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099088"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AFA7DFC"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06BFF874"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32.67万元</w:t>
            </w:r>
          </w:p>
        </w:tc>
        <w:tc>
          <w:tcPr>
            <w:tcW w:w="0" w:type="auto"/>
            <w:tcBorders>
              <w:top w:val="nil"/>
              <w:left w:val="nil"/>
              <w:bottom w:val="single" w:sz="4" w:space="0" w:color="auto"/>
              <w:right w:val="single" w:sz="4" w:space="0" w:color="auto"/>
            </w:tcBorders>
            <w:shd w:val="clear" w:color="auto" w:fill="auto"/>
            <w:vAlign w:val="center"/>
            <w:hideMark/>
          </w:tcPr>
          <w:p w14:paraId="0DAB2DB2"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30.735万元</w:t>
            </w:r>
          </w:p>
        </w:tc>
        <w:tc>
          <w:tcPr>
            <w:tcW w:w="0" w:type="auto"/>
            <w:tcBorders>
              <w:top w:val="single" w:sz="4" w:space="0" w:color="auto"/>
              <w:left w:val="nil"/>
              <w:bottom w:val="nil"/>
              <w:right w:val="nil"/>
            </w:tcBorders>
            <w:shd w:val="clear" w:color="auto" w:fill="auto"/>
            <w:vAlign w:val="center"/>
            <w:hideMark/>
          </w:tcPr>
          <w:p w14:paraId="7B04B7F0"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F116DD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AAEE00A" w14:textId="40983ECD" w:rsidR="000A6F7A" w:rsidRPr="003F4291" w:rsidRDefault="000A6F7A" w:rsidP="000A6F7A">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r w:rsidR="00780085" w:rsidRPr="003F4291">
              <w:rPr>
                <w:rFonts w:ascii="宋体" w:eastAsia="宋体" w:hAnsi="宋体" w:cs="宋体" w:hint="eastAsia"/>
                <w:color w:val="000000"/>
                <w:kern w:val="0"/>
                <w:sz w:val="20"/>
                <w:szCs w:val="20"/>
              </w:rPr>
              <w:t>资金有结余，今后加强论证</w:t>
            </w:r>
          </w:p>
        </w:tc>
      </w:tr>
      <w:tr w:rsidR="000A6F7A" w:rsidRPr="000A6F7A" w14:paraId="4563A74E" w14:textId="77777777" w:rsidTr="000A6F7A">
        <w:trPr>
          <w:trHeight w:val="1339"/>
        </w:trPr>
        <w:tc>
          <w:tcPr>
            <w:tcW w:w="0" w:type="auto"/>
            <w:vMerge/>
            <w:tcBorders>
              <w:top w:val="nil"/>
              <w:left w:val="single" w:sz="4" w:space="0" w:color="auto"/>
              <w:bottom w:val="nil"/>
              <w:right w:val="single" w:sz="4" w:space="0" w:color="auto"/>
            </w:tcBorders>
            <w:vAlign w:val="center"/>
            <w:hideMark/>
          </w:tcPr>
          <w:p w14:paraId="7EAF2ED5"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4A721"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4AC703C" w14:textId="77777777" w:rsidR="000A6F7A" w:rsidRPr="000A6F7A" w:rsidRDefault="000A6F7A" w:rsidP="000A6F7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65A8012" w14:textId="77777777" w:rsidR="000A6F7A" w:rsidRPr="000A6F7A" w:rsidRDefault="000A6F7A" w:rsidP="000A6F7A">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资助工作人员构成数</w:t>
            </w:r>
          </w:p>
        </w:tc>
        <w:tc>
          <w:tcPr>
            <w:tcW w:w="0" w:type="auto"/>
            <w:tcBorders>
              <w:top w:val="nil"/>
              <w:left w:val="nil"/>
              <w:bottom w:val="single" w:sz="4" w:space="0" w:color="auto"/>
              <w:right w:val="single" w:sz="4" w:space="0" w:color="auto"/>
            </w:tcBorders>
            <w:shd w:val="clear" w:color="auto" w:fill="auto"/>
            <w:vAlign w:val="center"/>
            <w:hideMark/>
          </w:tcPr>
          <w:p w14:paraId="78EFF6F2"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主责资助工作及各院系辅导员共计10人</w:t>
            </w:r>
          </w:p>
        </w:tc>
        <w:tc>
          <w:tcPr>
            <w:tcW w:w="0" w:type="auto"/>
            <w:tcBorders>
              <w:top w:val="nil"/>
              <w:left w:val="nil"/>
              <w:bottom w:val="single" w:sz="4" w:space="0" w:color="auto"/>
              <w:right w:val="single" w:sz="4" w:space="0" w:color="auto"/>
            </w:tcBorders>
            <w:shd w:val="clear" w:color="auto" w:fill="auto"/>
            <w:vAlign w:val="center"/>
            <w:hideMark/>
          </w:tcPr>
          <w:p w14:paraId="28E19BE6"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学生处负责人、资助工作干部、各院系辅导员共10人全程全员参与完成助学金相关评定、发放等工作。</w:t>
            </w:r>
          </w:p>
        </w:tc>
        <w:tc>
          <w:tcPr>
            <w:tcW w:w="0" w:type="auto"/>
            <w:tcBorders>
              <w:top w:val="single" w:sz="4" w:space="0" w:color="auto"/>
              <w:left w:val="nil"/>
              <w:bottom w:val="nil"/>
              <w:right w:val="nil"/>
            </w:tcBorders>
            <w:shd w:val="clear" w:color="auto" w:fill="auto"/>
            <w:vAlign w:val="center"/>
            <w:hideMark/>
          </w:tcPr>
          <w:p w14:paraId="7226954D"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D3AA781" w14:textId="77777777" w:rsidR="000A6F7A" w:rsidRPr="000A6F7A" w:rsidRDefault="000A6F7A" w:rsidP="000A6F7A">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E38D581" w14:textId="77777777" w:rsidR="000A6F7A" w:rsidRPr="003F4291" w:rsidRDefault="000A6F7A" w:rsidP="000A6F7A">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p>
        </w:tc>
      </w:tr>
      <w:tr w:rsidR="00780085" w:rsidRPr="000A6F7A" w14:paraId="0EEF9C9A" w14:textId="77777777" w:rsidTr="000A6F7A">
        <w:trPr>
          <w:trHeight w:val="1729"/>
        </w:trPr>
        <w:tc>
          <w:tcPr>
            <w:tcW w:w="0" w:type="auto"/>
            <w:vMerge/>
            <w:tcBorders>
              <w:top w:val="nil"/>
              <w:left w:val="single" w:sz="4" w:space="0" w:color="auto"/>
              <w:bottom w:val="nil"/>
              <w:right w:val="single" w:sz="4" w:space="0" w:color="auto"/>
            </w:tcBorders>
            <w:vAlign w:val="center"/>
            <w:hideMark/>
          </w:tcPr>
          <w:p w14:paraId="1B163554"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0890C3"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9A659FC"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DD70DE3"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产出成本指标</w:t>
            </w:r>
          </w:p>
        </w:tc>
        <w:tc>
          <w:tcPr>
            <w:tcW w:w="0" w:type="auto"/>
            <w:tcBorders>
              <w:top w:val="nil"/>
              <w:left w:val="nil"/>
              <w:bottom w:val="single" w:sz="4" w:space="0" w:color="auto"/>
              <w:right w:val="single" w:sz="4" w:space="0" w:color="auto"/>
            </w:tcBorders>
            <w:shd w:val="clear" w:color="auto" w:fill="auto"/>
            <w:vAlign w:val="center"/>
            <w:hideMark/>
          </w:tcPr>
          <w:p w14:paraId="2E3C822D"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保证公开、公正、透明的原则，总成本控制在申请数额之内</w:t>
            </w:r>
          </w:p>
        </w:tc>
        <w:tc>
          <w:tcPr>
            <w:tcW w:w="0" w:type="auto"/>
            <w:tcBorders>
              <w:top w:val="nil"/>
              <w:left w:val="nil"/>
              <w:bottom w:val="single" w:sz="4" w:space="0" w:color="auto"/>
              <w:right w:val="single" w:sz="4" w:space="0" w:color="auto"/>
            </w:tcBorders>
            <w:shd w:val="clear" w:color="auto" w:fill="auto"/>
            <w:vAlign w:val="center"/>
            <w:hideMark/>
          </w:tcPr>
          <w:p w14:paraId="625AC17A" w14:textId="77777777" w:rsidR="00780085" w:rsidRPr="000A6F7A" w:rsidRDefault="00780085" w:rsidP="00780085">
            <w:pPr>
              <w:widowControl/>
              <w:jc w:val="center"/>
              <w:rPr>
                <w:rFonts w:ascii="宋体" w:eastAsia="宋体" w:hAnsi="宋体" w:cs="宋体"/>
                <w:color w:val="000000"/>
                <w:kern w:val="0"/>
                <w:sz w:val="18"/>
                <w:szCs w:val="18"/>
              </w:rPr>
            </w:pPr>
            <w:r w:rsidRPr="000A6F7A">
              <w:rPr>
                <w:rFonts w:ascii="宋体" w:eastAsia="宋体" w:hAnsi="宋体" w:cs="宋体" w:hint="eastAsia"/>
                <w:color w:val="000000"/>
                <w:kern w:val="0"/>
                <w:sz w:val="18"/>
                <w:szCs w:val="18"/>
              </w:rPr>
              <w:t>按照北京市资助中心相关文件精神、学校相关评定办法，保证公开、公正、透明的原则下开展助学金评定工作，2021年春秋季两个学期助学金经费发放数额为30.735万元，未超过申请的预算数额。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BD49F3"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4ECAC6F1"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43EF952" w14:textId="7DCBCE1D"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资金有结余，今后加强论证</w:t>
            </w:r>
          </w:p>
        </w:tc>
      </w:tr>
      <w:tr w:rsidR="00780085" w:rsidRPr="000A6F7A" w14:paraId="3F032533" w14:textId="77777777" w:rsidTr="000A6F7A">
        <w:trPr>
          <w:trHeight w:val="909"/>
        </w:trPr>
        <w:tc>
          <w:tcPr>
            <w:tcW w:w="0" w:type="auto"/>
            <w:vMerge/>
            <w:tcBorders>
              <w:top w:val="nil"/>
              <w:left w:val="single" w:sz="4" w:space="0" w:color="auto"/>
              <w:bottom w:val="nil"/>
              <w:right w:val="single" w:sz="4" w:space="0" w:color="auto"/>
            </w:tcBorders>
            <w:vAlign w:val="center"/>
            <w:hideMark/>
          </w:tcPr>
          <w:p w14:paraId="1957834F"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14:paraId="4D552C7D"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效</w:t>
            </w:r>
            <w:r w:rsidRPr="000A6F7A">
              <w:rPr>
                <w:rFonts w:ascii="宋体" w:eastAsia="宋体" w:hAnsi="宋体" w:cs="宋体" w:hint="eastAsia"/>
                <w:color w:val="000000"/>
                <w:kern w:val="0"/>
                <w:sz w:val="20"/>
                <w:szCs w:val="20"/>
              </w:rPr>
              <w:br w:type="page"/>
              <w:t>益</w:t>
            </w:r>
            <w:r w:rsidRPr="000A6F7A">
              <w:rPr>
                <w:rFonts w:ascii="宋体" w:eastAsia="宋体" w:hAnsi="宋体" w:cs="宋体" w:hint="eastAsia"/>
                <w:color w:val="000000"/>
                <w:kern w:val="0"/>
                <w:sz w:val="20"/>
                <w:szCs w:val="20"/>
              </w:rPr>
              <w:br w:type="page"/>
              <w:t>指</w:t>
            </w:r>
            <w:r w:rsidRPr="000A6F7A">
              <w:rPr>
                <w:rFonts w:ascii="宋体" w:eastAsia="宋体" w:hAnsi="宋体" w:cs="宋体" w:hint="eastAsia"/>
                <w:color w:val="000000"/>
                <w:kern w:val="0"/>
                <w:sz w:val="20"/>
                <w:szCs w:val="20"/>
              </w:rPr>
              <w:br w:type="page"/>
              <w:t>标</w:t>
            </w:r>
            <w:r w:rsidRPr="000A6F7A">
              <w:rPr>
                <w:rFonts w:ascii="宋体" w:eastAsia="宋体" w:hAnsi="宋体" w:cs="宋体" w:hint="eastAsia"/>
                <w:color w:val="000000"/>
                <w:kern w:val="0"/>
                <w:sz w:val="20"/>
                <w:szCs w:val="20"/>
              </w:rPr>
              <w:lastRenderedPageBreak/>
              <w:br w:type="page"/>
              <w:t>（30分）</w:t>
            </w:r>
          </w:p>
        </w:tc>
        <w:tc>
          <w:tcPr>
            <w:tcW w:w="0" w:type="auto"/>
            <w:tcBorders>
              <w:top w:val="nil"/>
              <w:left w:val="nil"/>
              <w:bottom w:val="single" w:sz="4" w:space="0" w:color="auto"/>
              <w:right w:val="single" w:sz="4" w:space="0" w:color="auto"/>
            </w:tcBorders>
            <w:shd w:val="clear" w:color="auto" w:fill="auto"/>
            <w:vAlign w:val="center"/>
            <w:hideMark/>
          </w:tcPr>
          <w:p w14:paraId="5798997D"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lastRenderedPageBreak/>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144547B3"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40DC5819"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对贫困学生的经济资助使其增加对</w:t>
            </w:r>
            <w:r w:rsidRPr="000A6F7A">
              <w:rPr>
                <w:rFonts w:ascii="宋体" w:eastAsia="宋体" w:hAnsi="宋体" w:cs="宋体" w:hint="eastAsia"/>
                <w:color w:val="000000"/>
                <w:kern w:val="0"/>
                <w:sz w:val="20"/>
                <w:szCs w:val="20"/>
              </w:rPr>
              <w:lastRenderedPageBreak/>
              <w:t>未来工作的经济效益回报</w:t>
            </w:r>
          </w:p>
        </w:tc>
        <w:tc>
          <w:tcPr>
            <w:tcW w:w="0" w:type="auto"/>
            <w:tcBorders>
              <w:top w:val="nil"/>
              <w:left w:val="nil"/>
              <w:bottom w:val="single" w:sz="4" w:space="0" w:color="auto"/>
              <w:right w:val="single" w:sz="4" w:space="0" w:color="auto"/>
            </w:tcBorders>
            <w:shd w:val="clear" w:color="auto" w:fill="auto"/>
            <w:vAlign w:val="center"/>
            <w:hideMark/>
          </w:tcPr>
          <w:p w14:paraId="602C8827"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lastRenderedPageBreak/>
              <w:t>对贫困学生的经济资助使其增加对未</w:t>
            </w:r>
            <w:r w:rsidRPr="000A6F7A">
              <w:rPr>
                <w:rFonts w:ascii="宋体" w:eastAsia="宋体" w:hAnsi="宋体" w:cs="宋体" w:hint="eastAsia"/>
                <w:color w:val="000000"/>
                <w:kern w:val="0"/>
                <w:sz w:val="20"/>
                <w:szCs w:val="20"/>
              </w:rPr>
              <w:lastRenderedPageBreak/>
              <w:t>来工作的经济效益回报</w:t>
            </w:r>
          </w:p>
        </w:tc>
        <w:tc>
          <w:tcPr>
            <w:tcW w:w="0" w:type="auto"/>
            <w:tcBorders>
              <w:top w:val="nil"/>
              <w:left w:val="nil"/>
              <w:bottom w:val="single" w:sz="4" w:space="0" w:color="auto"/>
              <w:right w:val="single" w:sz="4" w:space="0" w:color="auto"/>
            </w:tcBorders>
            <w:shd w:val="clear" w:color="auto" w:fill="auto"/>
            <w:noWrap/>
            <w:vAlign w:val="center"/>
            <w:hideMark/>
          </w:tcPr>
          <w:p w14:paraId="27702E8A"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lastRenderedPageBreak/>
              <w:t>7.5</w:t>
            </w:r>
          </w:p>
        </w:tc>
        <w:tc>
          <w:tcPr>
            <w:tcW w:w="0" w:type="auto"/>
            <w:tcBorders>
              <w:top w:val="nil"/>
              <w:left w:val="nil"/>
              <w:bottom w:val="single" w:sz="4" w:space="0" w:color="auto"/>
              <w:right w:val="single" w:sz="4" w:space="0" w:color="auto"/>
            </w:tcBorders>
            <w:shd w:val="clear" w:color="auto" w:fill="auto"/>
            <w:noWrap/>
            <w:vAlign w:val="center"/>
            <w:hideMark/>
          </w:tcPr>
          <w:p w14:paraId="15B62CF7"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8E7C87D" w14:textId="77777777"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p>
        </w:tc>
      </w:tr>
      <w:tr w:rsidR="00780085" w:rsidRPr="000A6F7A" w14:paraId="3DCB7ED2" w14:textId="77777777" w:rsidTr="000A6F7A">
        <w:trPr>
          <w:trHeight w:val="909"/>
        </w:trPr>
        <w:tc>
          <w:tcPr>
            <w:tcW w:w="0" w:type="auto"/>
            <w:vMerge/>
            <w:tcBorders>
              <w:top w:val="nil"/>
              <w:left w:val="single" w:sz="4" w:space="0" w:color="auto"/>
              <w:bottom w:val="nil"/>
              <w:right w:val="single" w:sz="4" w:space="0" w:color="auto"/>
            </w:tcBorders>
            <w:vAlign w:val="center"/>
            <w:hideMark/>
          </w:tcPr>
          <w:p w14:paraId="76B6DB6F"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600D1D38"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226DCC2"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57F00280"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2D9CC470"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促进人才培养，赋予感恩情怀，回报社会</w:t>
            </w:r>
          </w:p>
        </w:tc>
        <w:tc>
          <w:tcPr>
            <w:tcW w:w="0" w:type="auto"/>
            <w:tcBorders>
              <w:top w:val="nil"/>
              <w:left w:val="nil"/>
              <w:bottom w:val="single" w:sz="4" w:space="0" w:color="auto"/>
              <w:right w:val="single" w:sz="4" w:space="0" w:color="auto"/>
            </w:tcBorders>
            <w:shd w:val="clear" w:color="auto" w:fill="auto"/>
            <w:vAlign w:val="center"/>
            <w:hideMark/>
          </w:tcPr>
          <w:p w14:paraId="7228D1A7"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促进人才培养，赋予感恩情怀，回报社会</w:t>
            </w:r>
          </w:p>
        </w:tc>
        <w:tc>
          <w:tcPr>
            <w:tcW w:w="0" w:type="auto"/>
            <w:tcBorders>
              <w:top w:val="nil"/>
              <w:left w:val="nil"/>
              <w:bottom w:val="single" w:sz="4" w:space="0" w:color="auto"/>
              <w:right w:val="single" w:sz="4" w:space="0" w:color="auto"/>
            </w:tcBorders>
            <w:shd w:val="clear" w:color="auto" w:fill="auto"/>
            <w:noWrap/>
            <w:vAlign w:val="center"/>
            <w:hideMark/>
          </w:tcPr>
          <w:p w14:paraId="22FFF320"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501EC50D"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77A66ED" w14:textId="77777777"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p>
        </w:tc>
      </w:tr>
      <w:tr w:rsidR="00780085" w:rsidRPr="000A6F7A" w14:paraId="40428A7E" w14:textId="77777777" w:rsidTr="000A6F7A">
        <w:trPr>
          <w:trHeight w:val="909"/>
        </w:trPr>
        <w:tc>
          <w:tcPr>
            <w:tcW w:w="0" w:type="auto"/>
            <w:vMerge/>
            <w:tcBorders>
              <w:top w:val="nil"/>
              <w:left w:val="single" w:sz="4" w:space="0" w:color="auto"/>
              <w:bottom w:val="nil"/>
              <w:right w:val="single" w:sz="4" w:space="0" w:color="auto"/>
            </w:tcBorders>
            <w:vAlign w:val="center"/>
            <w:hideMark/>
          </w:tcPr>
          <w:p w14:paraId="42CD0745"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4E9CB8C2"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68CA62"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生态效益指标</w:t>
            </w:r>
          </w:p>
        </w:tc>
        <w:tc>
          <w:tcPr>
            <w:tcW w:w="0" w:type="auto"/>
            <w:tcBorders>
              <w:top w:val="nil"/>
              <w:left w:val="nil"/>
              <w:bottom w:val="single" w:sz="4" w:space="0" w:color="auto"/>
              <w:right w:val="single" w:sz="4" w:space="0" w:color="auto"/>
            </w:tcBorders>
            <w:shd w:val="clear" w:color="auto" w:fill="auto"/>
            <w:vAlign w:val="center"/>
            <w:hideMark/>
          </w:tcPr>
          <w:p w14:paraId="6828FE9F"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环境效益指标</w:t>
            </w:r>
          </w:p>
        </w:tc>
        <w:tc>
          <w:tcPr>
            <w:tcW w:w="0" w:type="auto"/>
            <w:tcBorders>
              <w:top w:val="nil"/>
              <w:left w:val="nil"/>
              <w:bottom w:val="single" w:sz="4" w:space="0" w:color="auto"/>
              <w:right w:val="single" w:sz="4" w:space="0" w:color="auto"/>
            </w:tcBorders>
            <w:shd w:val="clear" w:color="auto" w:fill="auto"/>
            <w:vAlign w:val="center"/>
            <w:hideMark/>
          </w:tcPr>
          <w:p w14:paraId="07BCFEB2"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融入学校工作、生活氛围，提高集体适应能力</w:t>
            </w:r>
          </w:p>
        </w:tc>
        <w:tc>
          <w:tcPr>
            <w:tcW w:w="0" w:type="auto"/>
            <w:tcBorders>
              <w:top w:val="nil"/>
              <w:left w:val="nil"/>
              <w:bottom w:val="single" w:sz="4" w:space="0" w:color="auto"/>
              <w:right w:val="single" w:sz="4" w:space="0" w:color="auto"/>
            </w:tcBorders>
            <w:shd w:val="clear" w:color="auto" w:fill="auto"/>
            <w:vAlign w:val="center"/>
            <w:hideMark/>
          </w:tcPr>
          <w:p w14:paraId="78839979"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融入学校工作、生活氛围，提高集体适应能力</w:t>
            </w:r>
          </w:p>
        </w:tc>
        <w:tc>
          <w:tcPr>
            <w:tcW w:w="0" w:type="auto"/>
            <w:tcBorders>
              <w:top w:val="nil"/>
              <w:left w:val="nil"/>
              <w:bottom w:val="single" w:sz="4" w:space="0" w:color="auto"/>
              <w:right w:val="single" w:sz="4" w:space="0" w:color="auto"/>
            </w:tcBorders>
            <w:shd w:val="clear" w:color="auto" w:fill="auto"/>
            <w:noWrap/>
            <w:vAlign w:val="center"/>
            <w:hideMark/>
          </w:tcPr>
          <w:p w14:paraId="6BA3BA9B"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033AABB2"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CD987FA" w14:textId="0774A81D"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r w:rsidRPr="003F4291">
              <w:rPr>
                <w:rFonts w:ascii="宋体" w:eastAsia="宋体" w:hAnsi="宋体" w:hint="eastAsia"/>
                <w:color w:val="000000"/>
                <w:sz w:val="20"/>
                <w:szCs w:val="20"/>
              </w:rPr>
              <w:t>基本完成效益指标</w:t>
            </w:r>
            <w:r w:rsidR="003F4291" w:rsidRPr="003F4291">
              <w:rPr>
                <w:rFonts w:ascii="宋体" w:eastAsia="宋体" w:hAnsi="宋体" w:cs="宋体" w:hint="eastAsia"/>
                <w:color w:val="000000"/>
                <w:kern w:val="0"/>
                <w:sz w:val="20"/>
                <w:szCs w:val="20"/>
              </w:rPr>
              <w:t>，效益发挥有待更进一步提升</w:t>
            </w:r>
          </w:p>
        </w:tc>
      </w:tr>
      <w:tr w:rsidR="00780085" w:rsidRPr="000A6F7A" w14:paraId="49029D7E" w14:textId="77777777" w:rsidTr="000A6F7A">
        <w:trPr>
          <w:trHeight w:val="1869"/>
        </w:trPr>
        <w:tc>
          <w:tcPr>
            <w:tcW w:w="0" w:type="auto"/>
            <w:vMerge/>
            <w:tcBorders>
              <w:top w:val="nil"/>
              <w:left w:val="single" w:sz="4" w:space="0" w:color="auto"/>
              <w:bottom w:val="nil"/>
              <w:right w:val="single" w:sz="4" w:space="0" w:color="auto"/>
            </w:tcBorders>
            <w:vAlign w:val="center"/>
            <w:hideMark/>
          </w:tcPr>
          <w:p w14:paraId="53C7DA51"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350F2766"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6742F5"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11806EBF"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072562A4"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在给予学生经济鼓励的同时，更多的是精神层面的支持，培养其钻研学业、勤奋上进、积极进取的精神。在充满关怀和爱的环境下完成学业，从而更好的回报社会</w:t>
            </w:r>
          </w:p>
        </w:tc>
        <w:tc>
          <w:tcPr>
            <w:tcW w:w="0" w:type="auto"/>
            <w:tcBorders>
              <w:top w:val="nil"/>
              <w:left w:val="nil"/>
              <w:bottom w:val="single" w:sz="4" w:space="0" w:color="auto"/>
              <w:right w:val="single" w:sz="4" w:space="0" w:color="auto"/>
            </w:tcBorders>
            <w:shd w:val="clear" w:color="auto" w:fill="auto"/>
            <w:vAlign w:val="center"/>
            <w:hideMark/>
          </w:tcPr>
          <w:p w14:paraId="4045EB78"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在给予学生经济鼓励的同时，更多的是精神层面的支持，培养其钻研学业、勤奋上进、积极进取的精神。在充满关怀和爱的环境下完成学业，从而更好的回报社会</w:t>
            </w:r>
          </w:p>
        </w:tc>
        <w:tc>
          <w:tcPr>
            <w:tcW w:w="0" w:type="auto"/>
            <w:tcBorders>
              <w:top w:val="nil"/>
              <w:left w:val="nil"/>
              <w:bottom w:val="single" w:sz="4" w:space="0" w:color="auto"/>
              <w:right w:val="single" w:sz="4" w:space="0" w:color="auto"/>
            </w:tcBorders>
            <w:shd w:val="clear" w:color="auto" w:fill="auto"/>
            <w:noWrap/>
            <w:vAlign w:val="center"/>
            <w:hideMark/>
          </w:tcPr>
          <w:p w14:paraId="556735C8"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738715AA"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0571D0F" w14:textId="77777777"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cs="宋体" w:hint="eastAsia"/>
                <w:color w:val="000000"/>
                <w:kern w:val="0"/>
                <w:sz w:val="20"/>
                <w:szCs w:val="20"/>
              </w:rPr>
              <w:t xml:space="preserve">　</w:t>
            </w:r>
          </w:p>
        </w:tc>
      </w:tr>
      <w:tr w:rsidR="00780085" w:rsidRPr="000A6F7A" w14:paraId="2AC031B6" w14:textId="77777777" w:rsidTr="000A6F7A">
        <w:trPr>
          <w:trHeight w:val="660"/>
        </w:trPr>
        <w:tc>
          <w:tcPr>
            <w:tcW w:w="0" w:type="auto"/>
            <w:vMerge/>
            <w:tcBorders>
              <w:top w:val="nil"/>
              <w:left w:val="single" w:sz="4" w:space="0" w:color="auto"/>
              <w:bottom w:val="nil"/>
              <w:right w:val="single" w:sz="4" w:space="0" w:color="auto"/>
            </w:tcBorders>
            <w:vAlign w:val="center"/>
            <w:hideMark/>
          </w:tcPr>
          <w:p w14:paraId="0460CAD6"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5221FA"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EE2A12"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服务对象满意度指标</w:t>
            </w:r>
          </w:p>
        </w:tc>
        <w:tc>
          <w:tcPr>
            <w:tcW w:w="0" w:type="auto"/>
            <w:tcBorders>
              <w:top w:val="nil"/>
              <w:left w:val="nil"/>
              <w:bottom w:val="nil"/>
              <w:right w:val="single" w:sz="4" w:space="0" w:color="auto"/>
            </w:tcBorders>
            <w:shd w:val="clear" w:color="auto" w:fill="auto"/>
            <w:vAlign w:val="center"/>
            <w:hideMark/>
          </w:tcPr>
          <w:p w14:paraId="00D0BB80"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学生对资助工作的满意度</w:t>
            </w:r>
          </w:p>
        </w:tc>
        <w:tc>
          <w:tcPr>
            <w:tcW w:w="0" w:type="auto"/>
            <w:tcBorders>
              <w:top w:val="nil"/>
              <w:left w:val="nil"/>
              <w:bottom w:val="single" w:sz="4" w:space="0" w:color="auto"/>
              <w:right w:val="single" w:sz="4" w:space="0" w:color="auto"/>
            </w:tcBorders>
            <w:shd w:val="clear" w:color="auto" w:fill="auto"/>
            <w:vAlign w:val="center"/>
            <w:hideMark/>
          </w:tcPr>
          <w:p w14:paraId="62B5D180"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90%以上</w:t>
            </w:r>
          </w:p>
        </w:tc>
        <w:tc>
          <w:tcPr>
            <w:tcW w:w="0" w:type="auto"/>
            <w:tcBorders>
              <w:top w:val="nil"/>
              <w:left w:val="nil"/>
              <w:bottom w:val="single" w:sz="4" w:space="0" w:color="auto"/>
              <w:right w:val="single" w:sz="4" w:space="0" w:color="auto"/>
            </w:tcBorders>
            <w:shd w:val="clear" w:color="auto" w:fill="auto"/>
            <w:vAlign w:val="center"/>
            <w:hideMark/>
          </w:tcPr>
          <w:p w14:paraId="7432F796"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625123DC"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5DD99E30"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0968D87" w14:textId="2993EA1B"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hint="eastAsia"/>
                <w:color w:val="000000"/>
                <w:sz w:val="20"/>
                <w:szCs w:val="20"/>
              </w:rPr>
              <w:t xml:space="preserve">　基本完成满意度指标</w:t>
            </w:r>
            <w:r w:rsidR="003F4291" w:rsidRPr="003F4291">
              <w:rPr>
                <w:rFonts w:ascii="宋体" w:eastAsia="宋体" w:hAnsi="宋体" w:cs="宋体" w:hint="eastAsia"/>
                <w:color w:val="000000"/>
                <w:kern w:val="0"/>
                <w:sz w:val="20"/>
                <w:szCs w:val="20"/>
              </w:rPr>
              <w:t>，但满意度调查资料有待进一步</w:t>
            </w:r>
            <w:proofErr w:type="gramStart"/>
            <w:r w:rsidR="003F4291" w:rsidRPr="003F4291">
              <w:rPr>
                <w:rFonts w:ascii="宋体" w:eastAsia="宋体" w:hAnsi="宋体" w:cs="宋体" w:hint="eastAsia"/>
                <w:color w:val="000000"/>
                <w:kern w:val="0"/>
                <w:sz w:val="20"/>
                <w:szCs w:val="20"/>
              </w:rPr>
              <w:t xml:space="preserve">完善　</w:t>
            </w:r>
            <w:proofErr w:type="gramEnd"/>
          </w:p>
        </w:tc>
      </w:tr>
      <w:tr w:rsidR="00780085" w:rsidRPr="000A6F7A" w14:paraId="01743245" w14:textId="77777777" w:rsidTr="000A6F7A">
        <w:trPr>
          <w:trHeight w:val="660"/>
        </w:trPr>
        <w:tc>
          <w:tcPr>
            <w:tcW w:w="0" w:type="auto"/>
            <w:vMerge/>
            <w:tcBorders>
              <w:top w:val="nil"/>
              <w:left w:val="single" w:sz="4" w:space="0" w:color="auto"/>
              <w:bottom w:val="nil"/>
              <w:right w:val="single" w:sz="4" w:space="0" w:color="auto"/>
            </w:tcBorders>
            <w:vAlign w:val="center"/>
            <w:hideMark/>
          </w:tcPr>
          <w:p w14:paraId="2A3FD967"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8411EE"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0C0EC" w14:textId="77777777" w:rsidR="00780085" w:rsidRPr="000A6F7A" w:rsidRDefault="00780085" w:rsidP="0078008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26E5FDB8" w14:textId="77777777" w:rsidR="00780085" w:rsidRPr="000A6F7A" w:rsidRDefault="00780085" w:rsidP="00780085">
            <w:pPr>
              <w:widowControl/>
              <w:jc w:val="left"/>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教师对资助工作的满意度</w:t>
            </w:r>
          </w:p>
        </w:tc>
        <w:tc>
          <w:tcPr>
            <w:tcW w:w="0" w:type="auto"/>
            <w:tcBorders>
              <w:top w:val="nil"/>
              <w:left w:val="nil"/>
              <w:bottom w:val="single" w:sz="4" w:space="0" w:color="auto"/>
              <w:right w:val="single" w:sz="4" w:space="0" w:color="auto"/>
            </w:tcBorders>
            <w:shd w:val="clear" w:color="auto" w:fill="auto"/>
            <w:vAlign w:val="center"/>
            <w:hideMark/>
          </w:tcPr>
          <w:p w14:paraId="60434978"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90%以上</w:t>
            </w:r>
          </w:p>
        </w:tc>
        <w:tc>
          <w:tcPr>
            <w:tcW w:w="0" w:type="auto"/>
            <w:tcBorders>
              <w:top w:val="nil"/>
              <w:left w:val="nil"/>
              <w:bottom w:val="single" w:sz="4" w:space="0" w:color="auto"/>
              <w:right w:val="single" w:sz="4" w:space="0" w:color="auto"/>
            </w:tcBorders>
            <w:shd w:val="clear" w:color="auto" w:fill="auto"/>
            <w:vAlign w:val="center"/>
            <w:hideMark/>
          </w:tcPr>
          <w:p w14:paraId="10666154"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42B09A19"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0C148EF8" w14:textId="77777777" w:rsidR="00780085" w:rsidRPr="000A6F7A" w:rsidRDefault="00780085" w:rsidP="00780085">
            <w:pPr>
              <w:widowControl/>
              <w:jc w:val="center"/>
              <w:rPr>
                <w:rFonts w:ascii="宋体" w:eastAsia="宋体" w:hAnsi="宋体" w:cs="宋体"/>
                <w:color w:val="000000"/>
                <w:kern w:val="0"/>
                <w:sz w:val="20"/>
                <w:szCs w:val="20"/>
              </w:rPr>
            </w:pPr>
            <w:r w:rsidRPr="000A6F7A">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BBD8A6D" w14:textId="0F016880" w:rsidR="00780085" w:rsidRPr="003F4291" w:rsidRDefault="00780085" w:rsidP="00780085">
            <w:pPr>
              <w:widowControl/>
              <w:jc w:val="center"/>
              <w:rPr>
                <w:rFonts w:ascii="宋体" w:eastAsia="宋体" w:hAnsi="宋体" w:cs="宋体"/>
                <w:color w:val="000000"/>
                <w:kern w:val="0"/>
                <w:sz w:val="20"/>
                <w:szCs w:val="20"/>
              </w:rPr>
            </w:pPr>
            <w:r w:rsidRPr="003F4291">
              <w:rPr>
                <w:rFonts w:ascii="宋体" w:eastAsia="宋体" w:hAnsi="宋体" w:hint="eastAsia"/>
                <w:color w:val="000000"/>
                <w:sz w:val="20"/>
                <w:szCs w:val="20"/>
              </w:rPr>
              <w:t xml:space="preserve">　基本完成满意度指标</w:t>
            </w:r>
            <w:r w:rsidR="003F4291" w:rsidRPr="003F4291">
              <w:rPr>
                <w:rFonts w:ascii="宋体" w:eastAsia="宋体" w:hAnsi="宋体" w:cs="宋体" w:hint="eastAsia"/>
                <w:color w:val="000000"/>
                <w:kern w:val="0"/>
                <w:sz w:val="20"/>
                <w:szCs w:val="20"/>
              </w:rPr>
              <w:t>，但满意度调查资料有待进一步</w:t>
            </w:r>
            <w:proofErr w:type="gramStart"/>
            <w:r w:rsidR="003F4291" w:rsidRPr="003F4291">
              <w:rPr>
                <w:rFonts w:ascii="宋体" w:eastAsia="宋体" w:hAnsi="宋体" w:cs="宋体" w:hint="eastAsia"/>
                <w:color w:val="000000"/>
                <w:kern w:val="0"/>
                <w:sz w:val="20"/>
                <w:szCs w:val="20"/>
              </w:rPr>
              <w:t xml:space="preserve">完善　</w:t>
            </w:r>
            <w:proofErr w:type="gramEnd"/>
          </w:p>
        </w:tc>
      </w:tr>
      <w:tr w:rsidR="00780085" w:rsidRPr="000A6F7A" w14:paraId="2DE229E3" w14:textId="77777777" w:rsidTr="000A6F7A">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93D28" w14:textId="77777777" w:rsidR="00780085" w:rsidRPr="000A6F7A" w:rsidRDefault="00780085" w:rsidP="00780085">
            <w:pPr>
              <w:widowControl/>
              <w:jc w:val="center"/>
              <w:rPr>
                <w:rFonts w:ascii="宋体" w:eastAsia="宋体" w:hAnsi="宋体" w:cs="宋体"/>
                <w:b/>
                <w:bCs/>
                <w:color w:val="000000"/>
                <w:kern w:val="0"/>
                <w:sz w:val="20"/>
                <w:szCs w:val="20"/>
              </w:rPr>
            </w:pPr>
            <w:r w:rsidRPr="000A6F7A">
              <w:rPr>
                <w:rFonts w:ascii="宋体" w:eastAsia="宋体" w:hAnsi="宋体" w:cs="宋体" w:hint="eastAsia"/>
                <w:b/>
                <w:bCs/>
                <w:color w:val="000000"/>
                <w:kern w:val="0"/>
                <w:sz w:val="20"/>
                <w:szCs w:val="20"/>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1A6C1B4D" w14:textId="77777777" w:rsidR="00780085" w:rsidRPr="000A6F7A" w:rsidRDefault="00780085" w:rsidP="00780085">
            <w:pPr>
              <w:widowControl/>
              <w:jc w:val="center"/>
              <w:rPr>
                <w:rFonts w:ascii="宋体" w:eastAsia="宋体" w:hAnsi="宋体" w:cs="宋体"/>
                <w:b/>
                <w:bCs/>
                <w:color w:val="000000"/>
                <w:kern w:val="0"/>
                <w:sz w:val="20"/>
                <w:szCs w:val="20"/>
              </w:rPr>
            </w:pPr>
            <w:r w:rsidRPr="000A6F7A">
              <w:rPr>
                <w:rFonts w:ascii="宋体" w:eastAsia="宋体" w:hAnsi="宋体" w:cs="宋体" w:hint="eastAsia"/>
                <w:b/>
                <w:bCs/>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406009E7" w14:textId="77777777" w:rsidR="00780085" w:rsidRPr="000A6F7A" w:rsidRDefault="00780085" w:rsidP="00780085">
            <w:pPr>
              <w:widowControl/>
              <w:jc w:val="center"/>
              <w:rPr>
                <w:rFonts w:ascii="宋体" w:eastAsia="宋体" w:hAnsi="宋体" w:cs="宋体"/>
                <w:b/>
                <w:bCs/>
                <w:color w:val="000000"/>
                <w:kern w:val="0"/>
                <w:sz w:val="20"/>
                <w:szCs w:val="20"/>
              </w:rPr>
            </w:pPr>
            <w:r w:rsidRPr="000A6F7A">
              <w:rPr>
                <w:rFonts w:ascii="宋体" w:eastAsia="宋体" w:hAnsi="宋体" w:cs="宋体" w:hint="eastAsia"/>
                <w:b/>
                <w:bCs/>
                <w:color w:val="000000"/>
                <w:kern w:val="0"/>
                <w:sz w:val="20"/>
                <w:szCs w:val="20"/>
              </w:rPr>
              <w:t>90.9</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8ADD9" w14:textId="77777777" w:rsidR="00780085" w:rsidRPr="000A6F7A" w:rsidRDefault="00780085" w:rsidP="00780085">
            <w:pPr>
              <w:widowControl/>
              <w:jc w:val="center"/>
              <w:rPr>
                <w:rFonts w:ascii="宋体" w:eastAsia="宋体" w:hAnsi="宋体" w:cs="宋体"/>
                <w:b/>
                <w:bCs/>
                <w:color w:val="000000"/>
                <w:kern w:val="0"/>
                <w:sz w:val="20"/>
                <w:szCs w:val="20"/>
              </w:rPr>
            </w:pPr>
            <w:r w:rsidRPr="000A6F7A">
              <w:rPr>
                <w:rFonts w:ascii="宋体" w:eastAsia="宋体" w:hAnsi="宋体" w:cs="宋体" w:hint="eastAsia"/>
                <w:b/>
                <w:bCs/>
                <w:color w:val="000000"/>
                <w:kern w:val="0"/>
                <w:sz w:val="20"/>
                <w:szCs w:val="20"/>
              </w:rPr>
              <w:t xml:space="preserve">　</w:t>
            </w:r>
          </w:p>
        </w:tc>
      </w:tr>
    </w:tbl>
    <w:p w14:paraId="457E6EE1" w14:textId="77777777" w:rsidR="00762F94" w:rsidRPr="00442A3B" w:rsidRDefault="00762F94" w:rsidP="00442A3B"/>
    <w:sectPr w:rsidR="00762F94" w:rsidRPr="00442A3B"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E8ACD" w14:textId="77777777" w:rsidR="006F1BB5" w:rsidRDefault="006F1BB5" w:rsidP="00976343">
      <w:r>
        <w:separator/>
      </w:r>
    </w:p>
  </w:endnote>
  <w:endnote w:type="continuationSeparator" w:id="0">
    <w:p w14:paraId="3959476D" w14:textId="77777777" w:rsidR="006F1BB5" w:rsidRDefault="006F1BB5"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C4634" w14:textId="77777777" w:rsidR="006F1BB5" w:rsidRDefault="006F1BB5" w:rsidP="00976343">
      <w:r>
        <w:separator/>
      </w:r>
    </w:p>
  </w:footnote>
  <w:footnote w:type="continuationSeparator" w:id="0">
    <w:p w14:paraId="5E18A2C9" w14:textId="77777777" w:rsidR="006F1BB5" w:rsidRDefault="006F1BB5"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04297"/>
    <w:rsid w:val="000154F6"/>
    <w:rsid w:val="000539D8"/>
    <w:rsid w:val="000A6F7A"/>
    <w:rsid w:val="000F4F0F"/>
    <w:rsid w:val="001B686C"/>
    <w:rsid w:val="003533F2"/>
    <w:rsid w:val="003F4291"/>
    <w:rsid w:val="004338FA"/>
    <w:rsid w:val="00442A3B"/>
    <w:rsid w:val="0046097F"/>
    <w:rsid w:val="00500A51"/>
    <w:rsid w:val="005F7FC3"/>
    <w:rsid w:val="006F1BB5"/>
    <w:rsid w:val="0070095B"/>
    <w:rsid w:val="007265E9"/>
    <w:rsid w:val="00762F94"/>
    <w:rsid w:val="00780085"/>
    <w:rsid w:val="008F5238"/>
    <w:rsid w:val="00936D4D"/>
    <w:rsid w:val="00976343"/>
    <w:rsid w:val="009F6057"/>
    <w:rsid w:val="00AA1CB8"/>
    <w:rsid w:val="00B052AE"/>
    <w:rsid w:val="00B52DF1"/>
    <w:rsid w:val="00C444CB"/>
    <w:rsid w:val="00E25726"/>
    <w:rsid w:val="00E94DB2"/>
    <w:rsid w:val="00F70400"/>
    <w:rsid w:val="00F80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053599">
      <w:bodyDiv w:val="1"/>
      <w:marLeft w:val="0"/>
      <w:marRight w:val="0"/>
      <w:marTop w:val="0"/>
      <w:marBottom w:val="0"/>
      <w:divBdr>
        <w:top w:val="none" w:sz="0" w:space="0" w:color="auto"/>
        <w:left w:val="none" w:sz="0" w:space="0" w:color="auto"/>
        <w:bottom w:val="none" w:sz="0" w:space="0" w:color="auto"/>
        <w:right w:val="none" w:sz="0" w:space="0" w:color="auto"/>
      </w:divBdr>
    </w:div>
    <w:div w:id="422995914">
      <w:bodyDiv w:val="1"/>
      <w:marLeft w:val="0"/>
      <w:marRight w:val="0"/>
      <w:marTop w:val="0"/>
      <w:marBottom w:val="0"/>
      <w:divBdr>
        <w:top w:val="none" w:sz="0" w:space="0" w:color="auto"/>
        <w:left w:val="none" w:sz="0" w:space="0" w:color="auto"/>
        <w:bottom w:val="none" w:sz="0" w:space="0" w:color="auto"/>
        <w:right w:val="none" w:sz="0" w:space="0" w:color="auto"/>
      </w:divBdr>
    </w:div>
    <w:div w:id="536503014">
      <w:bodyDiv w:val="1"/>
      <w:marLeft w:val="0"/>
      <w:marRight w:val="0"/>
      <w:marTop w:val="0"/>
      <w:marBottom w:val="0"/>
      <w:divBdr>
        <w:top w:val="none" w:sz="0" w:space="0" w:color="auto"/>
        <w:left w:val="none" w:sz="0" w:space="0" w:color="auto"/>
        <w:bottom w:val="none" w:sz="0" w:space="0" w:color="auto"/>
        <w:right w:val="none" w:sz="0" w:space="0" w:color="auto"/>
      </w:divBdr>
    </w:div>
    <w:div w:id="667706762">
      <w:bodyDiv w:val="1"/>
      <w:marLeft w:val="0"/>
      <w:marRight w:val="0"/>
      <w:marTop w:val="0"/>
      <w:marBottom w:val="0"/>
      <w:divBdr>
        <w:top w:val="none" w:sz="0" w:space="0" w:color="auto"/>
        <w:left w:val="none" w:sz="0" w:space="0" w:color="auto"/>
        <w:bottom w:val="none" w:sz="0" w:space="0" w:color="auto"/>
        <w:right w:val="none" w:sz="0" w:space="0" w:color="auto"/>
      </w:divBdr>
    </w:div>
    <w:div w:id="689726635">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17764489">
      <w:bodyDiv w:val="1"/>
      <w:marLeft w:val="0"/>
      <w:marRight w:val="0"/>
      <w:marTop w:val="0"/>
      <w:marBottom w:val="0"/>
      <w:divBdr>
        <w:top w:val="none" w:sz="0" w:space="0" w:color="auto"/>
        <w:left w:val="none" w:sz="0" w:space="0" w:color="auto"/>
        <w:bottom w:val="none" w:sz="0" w:space="0" w:color="auto"/>
        <w:right w:val="none" w:sz="0" w:space="0" w:color="auto"/>
      </w:divBdr>
    </w:div>
    <w:div w:id="85191726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00953326">
      <w:bodyDiv w:val="1"/>
      <w:marLeft w:val="0"/>
      <w:marRight w:val="0"/>
      <w:marTop w:val="0"/>
      <w:marBottom w:val="0"/>
      <w:divBdr>
        <w:top w:val="none" w:sz="0" w:space="0" w:color="auto"/>
        <w:left w:val="none" w:sz="0" w:space="0" w:color="auto"/>
        <w:bottom w:val="none" w:sz="0" w:space="0" w:color="auto"/>
        <w:right w:val="none" w:sz="0" w:space="0" w:color="auto"/>
      </w:divBdr>
    </w:div>
    <w:div w:id="1632055733">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07158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98797261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20</cp:revision>
  <dcterms:created xsi:type="dcterms:W3CDTF">2021-05-21T04:35:00Z</dcterms:created>
  <dcterms:modified xsi:type="dcterms:W3CDTF">2022-05-15T07:25:00Z</dcterms:modified>
</cp:coreProperties>
</file>