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70" w:rsidRDefault="00F815F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05070" w:rsidRDefault="00F815F5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 w:rsidR="0012649D"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905070" w:rsidRDefault="0090507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4"/>
        <w:gridCol w:w="675"/>
        <w:gridCol w:w="1405"/>
        <w:gridCol w:w="579"/>
        <w:gridCol w:w="1277"/>
        <w:gridCol w:w="1131"/>
        <w:gridCol w:w="848"/>
        <w:gridCol w:w="279"/>
        <w:gridCol w:w="284"/>
        <w:gridCol w:w="420"/>
        <w:gridCol w:w="298"/>
        <w:gridCol w:w="548"/>
        <w:gridCol w:w="710"/>
      </w:tblGrid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372E5">
              <w:rPr>
                <w:rFonts w:ascii="宋体" w:hAnsi="宋体" w:cs="宋体" w:hint="eastAsia"/>
                <w:kern w:val="0"/>
                <w:sz w:val="18"/>
                <w:szCs w:val="18"/>
              </w:rPr>
              <w:t>厂务公开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264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</w:t>
            </w:r>
            <w:r w:rsidR="00F815F5">
              <w:rPr>
                <w:rFonts w:ascii="宋体" w:hAnsi="宋体" w:cs="宋体" w:hint="eastAsia"/>
                <w:kern w:val="0"/>
                <w:sz w:val="18"/>
                <w:szCs w:val="18"/>
              </w:rPr>
              <w:t>部门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7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57E9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7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57E9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372E5">
              <w:rPr>
                <w:rFonts w:ascii="宋体" w:hAnsi="宋体" w:cs="宋体" w:hint="eastAsia"/>
                <w:kern w:val="0"/>
                <w:sz w:val="18"/>
                <w:szCs w:val="18"/>
              </w:rPr>
              <w:t>岳喜桥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372E5">
              <w:rPr>
                <w:rFonts w:ascii="宋体" w:hAnsi="宋体" w:cs="宋体"/>
                <w:kern w:val="0"/>
                <w:sz w:val="18"/>
                <w:szCs w:val="18"/>
              </w:rPr>
              <w:t>55564580</w:t>
            </w:r>
          </w:p>
        </w:tc>
      </w:tr>
      <w:tr w:rsidR="00905070" w:rsidTr="004E0A40">
        <w:trPr>
          <w:trHeight w:hRule="exact" w:val="567"/>
          <w:jc w:val="center"/>
        </w:trPr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05070" w:rsidTr="004E0A40">
        <w:trPr>
          <w:trHeight w:hRule="exact" w:val="306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372E5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23.4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23.4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15.28598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65.32</w:t>
            </w:r>
            <w:r w:rsid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6.53</w:t>
            </w:r>
          </w:p>
        </w:tc>
      </w:tr>
      <w:tr w:rsidR="00905070" w:rsidTr="004E0A40">
        <w:trPr>
          <w:trHeight w:hRule="exact" w:val="45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23.4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23.4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15.28598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13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2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其他资金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7F6A07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05070" w:rsidTr="004E0A40">
        <w:trPr>
          <w:trHeight w:hRule="exact" w:val="1831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26D6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26D63">
              <w:rPr>
                <w:rFonts w:ascii="宋体" w:hAnsi="宋体" w:cs="宋体" w:hint="eastAsia"/>
                <w:kern w:val="0"/>
                <w:sz w:val="18"/>
                <w:szCs w:val="18"/>
              </w:rPr>
              <w:t>通过制发各类文件，强化以职代会为基本形式的厂务公开工作，规范职代会程序、提高职代会实效；宣传厂务公开民主管理有关知识及典型做法，提高社会认知度；通过培训，提高企业民管干部业务水平及职工董事职工监事履职能力，促进企事业单位民主管理常态化、规范化建设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基本完成预期目标</w:t>
            </w:r>
          </w:p>
        </w:tc>
      </w:tr>
      <w:tr w:rsidR="00905070" w:rsidTr="00626D63">
        <w:trPr>
          <w:trHeight w:hRule="exact" w:val="830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6372E5" w:rsidTr="00626D63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AC5E88" w:rsidRDefault="006372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举办企业民主管理工作实务培训班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AC5E88" w:rsidRDefault="006372E5" w:rsidP="006372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2天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2天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372E5" w:rsidTr="00626D63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AC5E88" w:rsidRDefault="006372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媒体宣传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AC5E88" w:rsidRDefault="006372E5" w:rsidP="006372E5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11个厂务公开联席会议成员单位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3C699C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订阅全年的《劳动午报》和《工会博览》11家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372E5" w:rsidTr="00626D63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AC5E88" w:rsidRDefault="006372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外埠考察调研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AC5E88" w:rsidRDefault="006372E5" w:rsidP="006372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3天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3C699C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加强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兄弟省市学习交流</w:t>
            </w:r>
            <w:bookmarkStart w:id="0" w:name="_GoBack"/>
            <w:bookmarkEnd w:id="0"/>
          </w:p>
        </w:tc>
      </w:tr>
      <w:tr w:rsidR="006372E5" w:rsidTr="00626D63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AC5E88" w:rsidRDefault="006372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课题调研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AC5E88" w:rsidRDefault="006372E5" w:rsidP="006372E5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调研问卷1000份，调研报告3万字。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调研报告1份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372E5" w:rsidTr="00626D63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72E5" w:rsidRDefault="006372E5" w:rsidP="00EA37C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AC5E88" w:rsidRDefault="006372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举办企业民主管理工作实务培训班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AC5E88" w:rsidRDefault="006372E5" w:rsidP="006372E5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推动工会民主管理工作深入开展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 w:rsidP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提升厂务公开民主管理水平和基层工会干部工作能力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372E5" w:rsidTr="00626D63">
        <w:trPr>
          <w:trHeight w:val="268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AC5E88" w:rsidRDefault="006372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媒体宣传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AC5E88" w:rsidRDefault="006372E5" w:rsidP="006372E5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宣传厂务公开民主管理</w:t>
            </w: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有关知识及典型做法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2C47DC" w:rsidRDefault="006372E5" w:rsidP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提高社会认知</w:t>
            </w: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度，民主管理常态化、规范化建设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372E5" w:rsidTr="00626D63">
        <w:trPr>
          <w:trHeight w:val="268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AC5E88" w:rsidRDefault="006372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外埠考察调研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AC5E88" w:rsidRDefault="006372E5" w:rsidP="006372E5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学习兄弟省市在民主管理工作方面的先进典型经验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3C699C" w:rsidRDefault="006372E5" w:rsidP="002C47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探讨解决问题的方法和措施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加强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兄弟省市学习探讨</w:t>
            </w:r>
          </w:p>
        </w:tc>
      </w:tr>
      <w:tr w:rsidR="006372E5" w:rsidTr="00626D63">
        <w:trPr>
          <w:trHeight w:val="268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AC5E88" w:rsidRDefault="006372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课题调研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Pr="00AC5E88" w:rsidRDefault="006372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调研报告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 w:rsidP="002C47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较为全面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提高</w:t>
            </w:r>
            <w:r w:rsid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厂务</w:t>
            </w:r>
            <w:r w:rsidR="00AC5E88">
              <w:rPr>
                <w:rFonts w:ascii="宋体" w:hAnsi="宋体" w:cs="宋体"/>
                <w:kern w:val="0"/>
                <w:sz w:val="18"/>
                <w:szCs w:val="18"/>
              </w:rPr>
              <w:t>公开管理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水平</w:t>
            </w:r>
          </w:p>
        </w:tc>
      </w:tr>
      <w:tr w:rsidR="00AC5E88" w:rsidTr="00626D63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E88" w:rsidRDefault="00AC5E88" w:rsidP="00626D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Pr="00AC5E88" w:rsidRDefault="00AC5E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举办企业民主管理工作实务培训班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Pr="00AC5E88" w:rsidRDefault="00AC5E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满意度（≥85%)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5E88" w:rsidTr="00626D63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Pr="00AC5E88" w:rsidRDefault="00AC5E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媒体宣传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Pr="00AC5E88" w:rsidRDefault="00AC5E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满意度（≥85%)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Pr="003C699C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5E88" w:rsidTr="00626D63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Pr="00AC5E88" w:rsidRDefault="00AC5E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外埠考察调研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Pr="00AC5E88" w:rsidRDefault="00AC5E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满意度（≥85%)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 w:rsidP="002C47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C5E88" w:rsidTr="00626D63">
        <w:trPr>
          <w:trHeight w:val="5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E88" w:rsidRDefault="00AC5E88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Pr="00AC5E88" w:rsidRDefault="00AC5E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课题调研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Pr="00AC5E88" w:rsidRDefault="00AC5E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满意度（≥85%)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 w:rsidP="002C47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5E88"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 w:rsidP="00AC5E88">
            <w:pPr>
              <w:widowControl/>
              <w:spacing w:line="240" w:lineRule="exact"/>
              <w:ind w:firstLineChars="100" w:firstLine="18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E88" w:rsidRDefault="00AC5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372E5" w:rsidTr="00626D63">
        <w:trPr>
          <w:trHeight w:val="590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 w:rsidP="00AC5E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 w:rsidR="00AC5E8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4.53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2E5" w:rsidRDefault="00637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05070" w:rsidRDefault="00905070">
      <w:pPr>
        <w:adjustRightInd w:val="0"/>
        <w:snapToGrid w:val="0"/>
        <w:spacing w:line="340" w:lineRule="exact"/>
        <w:rPr>
          <w:sz w:val="28"/>
          <w:szCs w:val="28"/>
        </w:rPr>
      </w:pPr>
    </w:p>
    <w:sectPr w:rsidR="00905070" w:rsidSect="006C6800"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F80" w:rsidRDefault="008E0F80" w:rsidP="00AC1A94">
      <w:r>
        <w:separator/>
      </w:r>
    </w:p>
  </w:endnote>
  <w:endnote w:type="continuationSeparator" w:id="0">
    <w:p w:rsidR="008E0F80" w:rsidRDefault="008E0F80" w:rsidP="00AC1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">
    <w:altName w:val="汉仪中等线KW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F80" w:rsidRDefault="008E0F80" w:rsidP="00AC1A94">
      <w:r>
        <w:separator/>
      </w:r>
    </w:p>
  </w:footnote>
  <w:footnote w:type="continuationSeparator" w:id="0">
    <w:p w:rsidR="008E0F80" w:rsidRDefault="008E0F80" w:rsidP="00AC1A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37E1"/>
    <w:rsid w:val="00031415"/>
    <w:rsid w:val="00056973"/>
    <w:rsid w:val="000B4FD8"/>
    <w:rsid w:val="000C495F"/>
    <w:rsid w:val="000F5FC3"/>
    <w:rsid w:val="000F74D6"/>
    <w:rsid w:val="00121B96"/>
    <w:rsid w:val="0012649D"/>
    <w:rsid w:val="00154765"/>
    <w:rsid w:val="00160821"/>
    <w:rsid w:val="001A318A"/>
    <w:rsid w:val="001B1B27"/>
    <w:rsid w:val="00255444"/>
    <w:rsid w:val="002828F5"/>
    <w:rsid w:val="002C47DC"/>
    <w:rsid w:val="002D1405"/>
    <w:rsid w:val="002E3371"/>
    <w:rsid w:val="002F41A1"/>
    <w:rsid w:val="0030509F"/>
    <w:rsid w:val="00312265"/>
    <w:rsid w:val="00365E46"/>
    <w:rsid w:val="00373725"/>
    <w:rsid w:val="00380EE4"/>
    <w:rsid w:val="003844B4"/>
    <w:rsid w:val="003C3789"/>
    <w:rsid w:val="003C699C"/>
    <w:rsid w:val="003D6CA7"/>
    <w:rsid w:val="003F32F4"/>
    <w:rsid w:val="0040096B"/>
    <w:rsid w:val="00423F4D"/>
    <w:rsid w:val="00426F87"/>
    <w:rsid w:val="004910B2"/>
    <w:rsid w:val="004E0A40"/>
    <w:rsid w:val="004F3A41"/>
    <w:rsid w:val="005663AF"/>
    <w:rsid w:val="00570387"/>
    <w:rsid w:val="005B2198"/>
    <w:rsid w:val="00626D63"/>
    <w:rsid w:val="00637161"/>
    <w:rsid w:val="006372E5"/>
    <w:rsid w:val="006C3BE9"/>
    <w:rsid w:val="006C6800"/>
    <w:rsid w:val="006D37E1"/>
    <w:rsid w:val="006D7DEA"/>
    <w:rsid w:val="006F06DF"/>
    <w:rsid w:val="006F1C14"/>
    <w:rsid w:val="007101C9"/>
    <w:rsid w:val="00746313"/>
    <w:rsid w:val="00757C92"/>
    <w:rsid w:val="00760298"/>
    <w:rsid w:val="007760E4"/>
    <w:rsid w:val="007F4D54"/>
    <w:rsid w:val="007F6A07"/>
    <w:rsid w:val="008257F3"/>
    <w:rsid w:val="00840446"/>
    <w:rsid w:val="00847ED8"/>
    <w:rsid w:val="00851138"/>
    <w:rsid w:val="00852E08"/>
    <w:rsid w:val="0085305A"/>
    <w:rsid w:val="00880F7E"/>
    <w:rsid w:val="00891D46"/>
    <w:rsid w:val="008B7C3E"/>
    <w:rsid w:val="008C309C"/>
    <w:rsid w:val="008D1137"/>
    <w:rsid w:val="008E0F80"/>
    <w:rsid w:val="00905070"/>
    <w:rsid w:val="009057E9"/>
    <w:rsid w:val="00971D58"/>
    <w:rsid w:val="00980834"/>
    <w:rsid w:val="00981551"/>
    <w:rsid w:val="009E1C0E"/>
    <w:rsid w:val="00A15A45"/>
    <w:rsid w:val="00A242B9"/>
    <w:rsid w:val="00A4178C"/>
    <w:rsid w:val="00A55722"/>
    <w:rsid w:val="00A5712B"/>
    <w:rsid w:val="00A82CB5"/>
    <w:rsid w:val="00A85427"/>
    <w:rsid w:val="00A85FC5"/>
    <w:rsid w:val="00AC1A94"/>
    <w:rsid w:val="00AC5E88"/>
    <w:rsid w:val="00B212A7"/>
    <w:rsid w:val="00B35844"/>
    <w:rsid w:val="00B539A4"/>
    <w:rsid w:val="00B65AD5"/>
    <w:rsid w:val="00B6684C"/>
    <w:rsid w:val="00B7037D"/>
    <w:rsid w:val="00B80AD6"/>
    <w:rsid w:val="00B94889"/>
    <w:rsid w:val="00BD7879"/>
    <w:rsid w:val="00C013B9"/>
    <w:rsid w:val="00C40738"/>
    <w:rsid w:val="00C54EED"/>
    <w:rsid w:val="00C705EF"/>
    <w:rsid w:val="00C933DF"/>
    <w:rsid w:val="00CB002F"/>
    <w:rsid w:val="00D049E6"/>
    <w:rsid w:val="00D114EE"/>
    <w:rsid w:val="00D17E28"/>
    <w:rsid w:val="00D30513"/>
    <w:rsid w:val="00D501A0"/>
    <w:rsid w:val="00D83362"/>
    <w:rsid w:val="00D8474F"/>
    <w:rsid w:val="00D96B73"/>
    <w:rsid w:val="00E16F38"/>
    <w:rsid w:val="00E2304D"/>
    <w:rsid w:val="00E23921"/>
    <w:rsid w:val="00E465ED"/>
    <w:rsid w:val="00EA262A"/>
    <w:rsid w:val="00EC2547"/>
    <w:rsid w:val="00EE0AF6"/>
    <w:rsid w:val="00F52737"/>
    <w:rsid w:val="00F7470C"/>
    <w:rsid w:val="00F815F5"/>
    <w:rsid w:val="00FB2C5F"/>
    <w:rsid w:val="00FC1A16"/>
    <w:rsid w:val="00FC4B31"/>
    <w:rsid w:val="00FD3C44"/>
    <w:rsid w:val="00FE20BB"/>
    <w:rsid w:val="02B2384C"/>
    <w:rsid w:val="0DDD2D1A"/>
    <w:rsid w:val="332E382E"/>
    <w:rsid w:val="3D842D12"/>
    <w:rsid w:val="42413BE7"/>
    <w:rsid w:val="43F65F5E"/>
    <w:rsid w:val="4AD46BA0"/>
    <w:rsid w:val="53917C01"/>
    <w:rsid w:val="57C63D47"/>
    <w:rsid w:val="644F0D5F"/>
    <w:rsid w:val="6DF4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6800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6C6800"/>
    <w:pPr>
      <w:jc w:val="left"/>
    </w:pPr>
  </w:style>
  <w:style w:type="paragraph" w:styleId="a4">
    <w:name w:val="Balloon Text"/>
    <w:basedOn w:val="a"/>
    <w:link w:val="Char"/>
    <w:rsid w:val="006C6800"/>
    <w:rPr>
      <w:sz w:val="18"/>
      <w:szCs w:val="18"/>
    </w:rPr>
  </w:style>
  <w:style w:type="paragraph" w:styleId="a5">
    <w:name w:val="footer"/>
    <w:basedOn w:val="a"/>
    <w:link w:val="Char0"/>
    <w:qFormat/>
    <w:rsid w:val="006C68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6C68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sid w:val="006C6800"/>
    <w:rPr>
      <w:sz w:val="21"/>
      <w:szCs w:val="21"/>
    </w:rPr>
  </w:style>
  <w:style w:type="character" w:customStyle="1" w:styleId="Char0">
    <w:name w:val="页脚 Char"/>
    <w:link w:val="a5"/>
    <w:qFormat/>
    <w:rsid w:val="006C6800"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sid w:val="006C6800"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sid w:val="006C6800"/>
    <w:rPr>
      <w:rFonts w:ascii="Times New Roman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Pr>
      <w:sz w:val="21"/>
      <w:szCs w:val="21"/>
    </w:rPr>
  </w:style>
  <w:style w:type="character" w:customStyle="1" w:styleId="Char0">
    <w:name w:val="页脚 Char"/>
    <w:link w:val="a5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1">
    <w:name w:val="页眉 Char"/>
    <w:link w:val="a6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4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150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</cp:lastModifiedBy>
  <cp:revision>5</cp:revision>
  <dcterms:created xsi:type="dcterms:W3CDTF">2022-05-26T08:41:00Z</dcterms:created>
  <dcterms:modified xsi:type="dcterms:W3CDTF">2022-08-30T15:29:00Z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9C9A28B309514B158683154190E21EBC</vt:lpwstr>
  </property>
</Properties>
</file>