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2750" w14:textId="77777777" w:rsidR="004A3B18" w:rsidRDefault="004A3B18" w:rsidP="004A3B1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4E322AE3" w14:textId="77777777" w:rsidR="004A3B18" w:rsidRDefault="004A3B18" w:rsidP="004A3B18">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（2021年度）</w:t>
      </w:r>
    </w:p>
    <w:p w14:paraId="75A425FF" w14:textId="77777777" w:rsidR="004A3B18" w:rsidRDefault="004A3B18" w:rsidP="004A3B18">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527"/>
        <w:gridCol w:w="600"/>
        <w:gridCol w:w="1163"/>
        <w:gridCol w:w="900"/>
        <w:gridCol w:w="196"/>
        <w:gridCol w:w="447"/>
        <w:gridCol w:w="257"/>
        <w:gridCol w:w="310"/>
        <w:gridCol w:w="536"/>
        <w:gridCol w:w="710"/>
      </w:tblGrid>
      <w:tr w:rsidR="004A3B18" w14:paraId="1E965C47"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552982E"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3CA4EFF5"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党建思政-高校党建课题研究经费</w:t>
            </w:r>
          </w:p>
        </w:tc>
      </w:tr>
      <w:tr w:rsidR="004A3B18" w14:paraId="44609E6C" w14:textId="77777777" w:rsidTr="00F70FEF">
        <w:trPr>
          <w:trHeight w:hRule="exact" w:val="718"/>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95ED435"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122" w:type="dxa"/>
            <w:gridSpan w:val="5"/>
            <w:tcBorders>
              <w:top w:val="single" w:sz="4" w:space="0" w:color="auto"/>
              <w:left w:val="nil"/>
              <w:bottom w:val="single" w:sz="4" w:space="0" w:color="auto"/>
              <w:right w:val="single" w:sz="4" w:space="0" w:color="auto"/>
            </w:tcBorders>
            <w:vAlign w:val="center"/>
          </w:tcPr>
          <w:p w14:paraId="15FFA28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c>
          <w:tcPr>
            <w:tcW w:w="1096" w:type="dxa"/>
            <w:gridSpan w:val="2"/>
            <w:tcBorders>
              <w:top w:val="nil"/>
              <w:left w:val="nil"/>
              <w:bottom w:val="single" w:sz="4" w:space="0" w:color="auto"/>
              <w:right w:val="single" w:sz="4" w:space="0" w:color="auto"/>
            </w:tcBorders>
            <w:vAlign w:val="center"/>
          </w:tcPr>
          <w:p w14:paraId="0B0A4A58"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24D2C1C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r>
      <w:tr w:rsidR="004A3B18" w14:paraId="621628CF"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9AA78BD"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122" w:type="dxa"/>
            <w:gridSpan w:val="5"/>
            <w:tcBorders>
              <w:top w:val="single" w:sz="4" w:space="0" w:color="auto"/>
              <w:left w:val="nil"/>
              <w:bottom w:val="single" w:sz="4" w:space="0" w:color="auto"/>
              <w:right w:val="single" w:sz="4" w:space="0" w:color="auto"/>
            </w:tcBorders>
            <w:vAlign w:val="center"/>
          </w:tcPr>
          <w:p w14:paraId="2BE6CCE5"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李丽辉</w:t>
            </w:r>
          </w:p>
        </w:tc>
        <w:tc>
          <w:tcPr>
            <w:tcW w:w="1096" w:type="dxa"/>
            <w:gridSpan w:val="2"/>
            <w:tcBorders>
              <w:top w:val="nil"/>
              <w:left w:val="nil"/>
              <w:bottom w:val="single" w:sz="4" w:space="0" w:color="auto"/>
              <w:right w:val="single" w:sz="4" w:space="0" w:color="auto"/>
            </w:tcBorders>
            <w:vAlign w:val="center"/>
          </w:tcPr>
          <w:p w14:paraId="504F25B0"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0765A92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55563420</w:t>
            </w:r>
          </w:p>
        </w:tc>
      </w:tr>
      <w:tr w:rsidR="004A3B18" w14:paraId="6E4502E7" w14:textId="77777777" w:rsidTr="00F70FE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07287487"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360B2507" w14:textId="77777777" w:rsidR="004A3B18" w:rsidRDefault="004A3B18" w:rsidP="00F70FEF">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4984A0B"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415D734B"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63" w:type="dxa"/>
            <w:tcBorders>
              <w:top w:val="nil"/>
              <w:left w:val="nil"/>
              <w:bottom w:val="single" w:sz="4" w:space="0" w:color="auto"/>
              <w:right w:val="single" w:sz="4" w:space="0" w:color="auto"/>
            </w:tcBorders>
            <w:vAlign w:val="center"/>
          </w:tcPr>
          <w:p w14:paraId="391CE248"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421BC6C"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96" w:type="dxa"/>
            <w:gridSpan w:val="2"/>
            <w:tcBorders>
              <w:top w:val="nil"/>
              <w:left w:val="nil"/>
              <w:bottom w:val="single" w:sz="4" w:space="0" w:color="auto"/>
              <w:right w:val="single" w:sz="4" w:space="0" w:color="auto"/>
            </w:tcBorders>
            <w:vAlign w:val="center"/>
          </w:tcPr>
          <w:p w14:paraId="3D46540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4E124D6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2F2F955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F805A2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0A0EA10C"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4A3B18" w14:paraId="433A3899" w14:textId="77777777" w:rsidTr="00F70FEF">
        <w:trPr>
          <w:trHeight w:hRule="exact" w:val="574"/>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88D44F0" w14:textId="77777777" w:rsidR="004A3B18" w:rsidRDefault="004A3B1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E9A901F" w14:textId="77777777" w:rsidR="004A3B18" w:rsidRDefault="004A3B18" w:rsidP="00F70F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14:paraId="5A979C1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4.7</w:t>
            </w:r>
          </w:p>
        </w:tc>
        <w:tc>
          <w:tcPr>
            <w:tcW w:w="1163" w:type="dxa"/>
            <w:tcBorders>
              <w:top w:val="nil"/>
              <w:left w:val="nil"/>
              <w:bottom w:val="single" w:sz="4" w:space="0" w:color="auto"/>
              <w:right w:val="single" w:sz="4" w:space="0" w:color="auto"/>
            </w:tcBorders>
            <w:vAlign w:val="center"/>
          </w:tcPr>
          <w:p w14:paraId="054B6231"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64.</w:t>
            </w:r>
            <w:r>
              <w:rPr>
                <w:rFonts w:ascii="仿宋_GB2312" w:eastAsia="仿宋_GB2312" w:hAnsi="宋体" w:cs="宋体"/>
                <w:kern w:val="0"/>
                <w:szCs w:val="21"/>
              </w:rPr>
              <w:t>7</w:t>
            </w:r>
          </w:p>
        </w:tc>
        <w:tc>
          <w:tcPr>
            <w:tcW w:w="1096" w:type="dxa"/>
            <w:gridSpan w:val="2"/>
            <w:tcBorders>
              <w:top w:val="nil"/>
              <w:left w:val="nil"/>
              <w:bottom w:val="single" w:sz="4" w:space="0" w:color="auto"/>
              <w:right w:val="single" w:sz="4" w:space="0" w:color="auto"/>
            </w:tcBorders>
            <w:vAlign w:val="center"/>
          </w:tcPr>
          <w:p w14:paraId="3802AABF"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64</w:t>
            </w:r>
          </w:p>
        </w:tc>
        <w:tc>
          <w:tcPr>
            <w:tcW w:w="704" w:type="dxa"/>
            <w:gridSpan w:val="2"/>
            <w:tcBorders>
              <w:top w:val="nil"/>
              <w:left w:val="nil"/>
              <w:bottom w:val="single" w:sz="4" w:space="0" w:color="auto"/>
              <w:right w:val="single" w:sz="4" w:space="0" w:color="auto"/>
            </w:tcBorders>
            <w:vAlign w:val="center"/>
          </w:tcPr>
          <w:p w14:paraId="595D3D0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68FAEEA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8.92%</w:t>
            </w:r>
          </w:p>
        </w:tc>
        <w:tc>
          <w:tcPr>
            <w:tcW w:w="710" w:type="dxa"/>
            <w:tcBorders>
              <w:top w:val="nil"/>
              <w:left w:val="nil"/>
              <w:bottom w:val="single" w:sz="4" w:space="0" w:color="auto"/>
              <w:right w:val="single" w:sz="4" w:space="0" w:color="auto"/>
            </w:tcBorders>
            <w:vAlign w:val="center"/>
          </w:tcPr>
          <w:p w14:paraId="7DA1CCC9"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4A3B18" w14:paraId="428F8500" w14:textId="77777777" w:rsidTr="00F70FEF">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B9A2FE8" w14:textId="77777777" w:rsidR="004A3B18" w:rsidRDefault="004A3B1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52CA774"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2D20F49E"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14:paraId="64552551"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4.7</w:t>
            </w:r>
          </w:p>
        </w:tc>
        <w:tc>
          <w:tcPr>
            <w:tcW w:w="1163" w:type="dxa"/>
            <w:tcBorders>
              <w:top w:val="nil"/>
              <w:left w:val="nil"/>
              <w:bottom w:val="single" w:sz="4" w:space="0" w:color="auto"/>
              <w:right w:val="single" w:sz="4" w:space="0" w:color="auto"/>
            </w:tcBorders>
            <w:vAlign w:val="center"/>
          </w:tcPr>
          <w:p w14:paraId="31857F0D"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64.</w:t>
            </w:r>
            <w:r>
              <w:rPr>
                <w:rFonts w:ascii="仿宋_GB2312" w:eastAsia="仿宋_GB2312" w:hAnsi="宋体" w:cs="宋体"/>
                <w:kern w:val="0"/>
                <w:szCs w:val="21"/>
              </w:rPr>
              <w:t>7</w:t>
            </w:r>
          </w:p>
        </w:tc>
        <w:tc>
          <w:tcPr>
            <w:tcW w:w="1096" w:type="dxa"/>
            <w:gridSpan w:val="2"/>
            <w:tcBorders>
              <w:top w:val="nil"/>
              <w:left w:val="nil"/>
              <w:bottom w:val="single" w:sz="4" w:space="0" w:color="auto"/>
              <w:right w:val="single" w:sz="4" w:space="0" w:color="auto"/>
            </w:tcBorders>
            <w:vAlign w:val="center"/>
          </w:tcPr>
          <w:p w14:paraId="6967DB67"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64</w:t>
            </w:r>
          </w:p>
        </w:tc>
        <w:tc>
          <w:tcPr>
            <w:tcW w:w="704" w:type="dxa"/>
            <w:gridSpan w:val="2"/>
            <w:tcBorders>
              <w:top w:val="nil"/>
              <w:left w:val="nil"/>
              <w:bottom w:val="single" w:sz="4" w:space="0" w:color="auto"/>
              <w:right w:val="single" w:sz="4" w:space="0" w:color="auto"/>
            </w:tcBorders>
            <w:vAlign w:val="center"/>
          </w:tcPr>
          <w:p w14:paraId="5058FBC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0BFB05A"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8.92%</w:t>
            </w:r>
          </w:p>
        </w:tc>
        <w:tc>
          <w:tcPr>
            <w:tcW w:w="710" w:type="dxa"/>
            <w:tcBorders>
              <w:top w:val="nil"/>
              <w:left w:val="nil"/>
              <w:bottom w:val="single" w:sz="4" w:space="0" w:color="auto"/>
              <w:right w:val="single" w:sz="4" w:space="0" w:color="auto"/>
            </w:tcBorders>
            <w:vAlign w:val="center"/>
          </w:tcPr>
          <w:p w14:paraId="54DD22DE"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A3B18" w14:paraId="76CF06FA" w14:textId="77777777" w:rsidTr="00F70FEF">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6EE3AF4" w14:textId="77777777" w:rsidR="004A3B18" w:rsidRDefault="004A3B1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C584FF9"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gridSpan w:val="2"/>
            <w:tcBorders>
              <w:top w:val="nil"/>
              <w:left w:val="nil"/>
              <w:bottom w:val="single" w:sz="4" w:space="0" w:color="auto"/>
              <w:right w:val="single" w:sz="4" w:space="0" w:color="auto"/>
            </w:tcBorders>
            <w:vAlign w:val="center"/>
          </w:tcPr>
          <w:p w14:paraId="7300D92C" w14:textId="77777777" w:rsidR="004A3B18" w:rsidRDefault="004A3B18" w:rsidP="00F70FEF">
            <w:pPr>
              <w:widowControl/>
              <w:spacing w:line="240" w:lineRule="exact"/>
              <w:jc w:val="center"/>
              <w:rPr>
                <w:rFonts w:ascii="仿宋_GB2312" w:eastAsia="仿宋_GB2312" w:hAnsi="宋体" w:cs="宋体"/>
                <w:kern w:val="0"/>
                <w:szCs w:val="21"/>
              </w:rPr>
            </w:pPr>
          </w:p>
        </w:tc>
        <w:tc>
          <w:tcPr>
            <w:tcW w:w="1163" w:type="dxa"/>
            <w:tcBorders>
              <w:top w:val="nil"/>
              <w:left w:val="nil"/>
              <w:bottom w:val="single" w:sz="4" w:space="0" w:color="auto"/>
              <w:right w:val="single" w:sz="4" w:space="0" w:color="auto"/>
            </w:tcBorders>
            <w:vAlign w:val="center"/>
          </w:tcPr>
          <w:p w14:paraId="02986566" w14:textId="77777777" w:rsidR="004A3B18" w:rsidRDefault="004A3B18" w:rsidP="00F70FEF">
            <w:pPr>
              <w:widowControl/>
              <w:spacing w:line="240" w:lineRule="exact"/>
              <w:jc w:val="center"/>
              <w:rPr>
                <w:rFonts w:ascii="仿宋_GB2312" w:eastAsia="仿宋_GB2312" w:hAnsi="宋体" w:cs="宋体"/>
                <w:kern w:val="0"/>
                <w:szCs w:val="21"/>
              </w:rPr>
            </w:pPr>
          </w:p>
        </w:tc>
        <w:tc>
          <w:tcPr>
            <w:tcW w:w="1096" w:type="dxa"/>
            <w:gridSpan w:val="2"/>
            <w:tcBorders>
              <w:top w:val="nil"/>
              <w:left w:val="nil"/>
              <w:bottom w:val="single" w:sz="4" w:space="0" w:color="auto"/>
              <w:right w:val="single" w:sz="4" w:space="0" w:color="auto"/>
            </w:tcBorders>
            <w:vAlign w:val="center"/>
          </w:tcPr>
          <w:p w14:paraId="2B76A9A3" w14:textId="77777777" w:rsidR="004A3B18" w:rsidRDefault="004A3B18" w:rsidP="00F70F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25692CF"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E4AC958" w14:textId="77777777" w:rsidR="004A3B18" w:rsidRDefault="004A3B18"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61B0D04"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A3B18" w14:paraId="3F905891" w14:textId="77777777" w:rsidTr="00F70FE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F4B8B52" w14:textId="77777777" w:rsidR="004A3B18" w:rsidRDefault="004A3B18" w:rsidP="00F70F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02CB537"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gridSpan w:val="2"/>
            <w:tcBorders>
              <w:top w:val="nil"/>
              <w:left w:val="nil"/>
              <w:bottom w:val="single" w:sz="4" w:space="0" w:color="auto"/>
              <w:right w:val="single" w:sz="4" w:space="0" w:color="auto"/>
            </w:tcBorders>
            <w:vAlign w:val="center"/>
          </w:tcPr>
          <w:p w14:paraId="1E30AC2A" w14:textId="77777777" w:rsidR="004A3B18" w:rsidRDefault="004A3B18" w:rsidP="00F70FEF">
            <w:pPr>
              <w:widowControl/>
              <w:spacing w:line="240" w:lineRule="exact"/>
              <w:jc w:val="center"/>
              <w:rPr>
                <w:rFonts w:ascii="仿宋_GB2312" w:eastAsia="仿宋_GB2312" w:hAnsi="宋体" w:cs="宋体"/>
                <w:kern w:val="0"/>
                <w:szCs w:val="21"/>
              </w:rPr>
            </w:pPr>
          </w:p>
        </w:tc>
        <w:tc>
          <w:tcPr>
            <w:tcW w:w="1163" w:type="dxa"/>
            <w:tcBorders>
              <w:top w:val="nil"/>
              <w:left w:val="nil"/>
              <w:bottom w:val="single" w:sz="4" w:space="0" w:color="auto"/>
              <w:right w:val="single" w:sz="4" w:space="0" w:color="auto"/>
            </w:tcBorders>
            <w:vAlign w:val="center"/>
          </w:tcPr>
          <w:p w14:paraId="4C498F0A" w14:textId="77777777" w:rsidR="004A3B18" w:rsidRDefault="004A3B18" w:rsidP="00F70FEF">
            <w:pPr>
              <w:widowControl/>
              <w:spacing w:line="240" w:lineRule="exact"/>
              <w:jc w:val="center"/>
              <w:rPr>
                <w:rFonts w:ascii="仿宋_GB2312" w:eastAsia="仿宋_GB2312" w:hAnsi="宋体" w:cs="宋体"/>
                <w:kern w:val="0"/>
                <w:szCs w:val="21"/>
              </w:rPr>
            </w:pPr>
          </w:p>
        </w:tc>
        <w:tc>
          <w:tcPr>
            <w:tcW w:w="1096" w:type="dxa"/>
            <w:gridSpan w:val="2"/>
            <w:tcBorders>
              <w:top w:val="nil"/>
              <w:left w:val="nil"/>
              <w:bottom w:val="single" w:sz="4" w:space="0" w:color="auto"/>
              <w:right w:val="single" w:sz="4" w:space="0" w:color="auto"/>
            </w:tcBorders>
            <w:vAlign w:val="center"/>
          </w:tcPr>
          <w:p w14:paraId="3D014CEC" w14:textId="77777777" w:rsidR="004A3B18" w:rsidRDefault="004A3B18" w:rsidP="00F70F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75F0CEDA"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23C6839" w14:textId="77777777" w:rsidR="004A3B18" w:rsidRDefault="004A3B18" w:rsidP="00F70F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2772341"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4A3B18" w14:paraId="7C069A36" w14:textId="77777777" w:rsidTr="00F70F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FA2985B"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97" w:type="dxa"/>
            <w:gridSpan w:val="6"/>
            <w:tcBorders>
              <w:top w:val="single" w:sz="4" w:space="0" w:color="auto"/>
              <w:left w:val="nil"/>
              <w:bottom w:val="single" w:sz="4" w:space="0" w:color="auto"/>
              <w:right w:val="single" w:sz="4" w:space="0" w:color="auto"/>
            </w:tcBorders>
            <w:vAlign w:val="center"/>
          </w:tcPr>
          <w:p w14:paraId="3BBBA131"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56" w:type="dxa"/>
            <w:gridSpan w:val="7"/>
            <w:tcBorders>
              <w:top w:val="single" w:sz="4" w:space="0" w:color="auto"/>
              <w:left w:val="nil"/>
              <w:bottom w:val="single" w:sz="4" w:space="0" w:color="auto"/>
              <w:right w:val="single" w:sz="4" w:space="0" w:color="auto"/>
            </w:tcBorders>
            <w:vAlign w:val="center"/>
          </w:tcPr>
          <w:p w14:paraId="2823AF3E"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4A3B18" w14:paraId="439593FA" w14:textId="77777777" w:rsidTr="00F70FEF">
        <w:trPr>
          <w:trHeight w:hRule="exact" w:val="2175"/>
          <w:jc w:val="center"/>
        </w:trPr>
        <w:tc>
          <w:tcPr>
            <w:tcW w:w="585" w:type="dxa"/>
            <w:vMerge/>
            <w:tcBorders>
              <w:top w:val="nil"/>
              <w:left w:val="single" w:sz="4" w:space="0" w:color="auto"/>
              <w:bottom w:val="single" w:sz="4" w:space="0" w:color="auto"/>
              <w:right w:val="single" w:sz="4" w:space="0" w:color="auto"/>
            </w:tcBorders>
            <w:vAlign w:val="center"/>
          </w:tcPr>
          <w:p w14:paraId="24570EC4" w14:textId="77777777" w:rsidR="004A3B18" w:rsidRDefault="004A3B18" w:rsidP="00F70FEF">
            <w:pPr>
              <w:widowControl/>
              <w:spacing w:line="240" w:lineRule="exact"/>
              <w:jc w:val="center"/>
              <w:rPr>
                <w:rFonts w:ascii="仿宋_GB2312" w:eastAsia="仿宋_GB2312" w:hAnsi="宋体" w:cs="宋体"/>
                <w:kern w:val="0"/>
                <w:szCs w:val="21"/>
              </w:rPr>
            </w:pPr>
          </w:p>
        </w:tc>
        <w:tc>
          <w:tcPr>
            <w:tcW w:w="5097" w:type="dxa"/>
            <w:gridSpan w:val="6"/>
            <w:tcBorders>
              <w:top w:val="single" w:sz="4" w:space="0" w:color="auto"/>
              <w:left w:val="nil"/>
              <w:bottom w:val="single" w:sz="4" w:space="0" w:color="auto"/>
              <w:right w:val="single" w:sz="4" w:space="0" w:color="auto"/>
            </w:tcBorders>
            <w:vAlign w:val="center"/>
          </w:tcPr>
          <w:p w14:paraId="3ADE4680" w14:textId="77777777" w:rsidR="004A3B18" w:rsidRDefault="004A3B18" w:rsidP="001C529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北京教育系统党建工作坚持以习近平新时代中国特色社会主义思想为引领，认真学习贯彻党的十九大精神，全国和北京市组织工作会议、教育大会精神，突出从严治党这条主线，坚持问题导向，强化责任落实，高标准推进党建工作，不断加强思想理论建设、基层党组织和党员队伍建设，进一步提高基层党建工作科学化水平，为加快推进首都教育现代化提供坚强保证。</w:t>
            </w:r>
          </w:p>
        </w:tc>
        <w:tc>
          <w:tcPr>
            <w:tcW w:w="3356" w:type="dxa"/>
            <w:gridSpan w:val="7"/>
            <w:tcBorders>
              <w:top w:val="single" w:sz="4" w:space="0" w:color="auto"/>
              <w:left w:val="nil"/>
              <w:bottom w:val="single" w:sz="4" w:space="0" w:color="auto"/>
              <w:right w:val="single" w:sz="4" w:space="0" w:color="auto"/>
            </w:tcBorders>
            <w:vAlign w:val="center"/>
          </w:tcPr>
          <w:p w14:paraId="7C437968" w14:textId="77777777" w:rsidR="004A3B18" w:rsidRDefault="004A3B18" w:rsidP="001C5299">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开展第三批北京高校党建难点项目支持计划，相关项目已如期结题。</w:t>
            </w:r>
          </w:p>
        </w:tc>
      </w:tr>
      <w:tr w:rsidR="004A3B18" w14:paraId="0AC40285" w14:textId="77777777" w:rsidTr="00F70FEF">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C5AA7C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1CE33B7C"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546DD4BE"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254" w:type="dxa"/>
            <w:gridSpan w:val="2"/>
            <w:tcBorders>
              <w:top w:val="single" w:sz="4" w:space="0" w:color="auto"/>
              <w:left w:val="nil"/>
              <w:bottom w:val="single" w:sz="4" w:space="0" w:color="auto"/>
              <w:right w:val="single" w:sz="4" w:space="0" w:color="auto"/>
            </w:tcBorders>
            <w:vAlign w:val="center"/>
          </w:tcPr>
          <w:p w14:paraId="14876EEB"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763" w:type="dxa"/>
            <w:gridSpan w:val="2"/>
            <w:tcBorders>
              <w:top w:val="single" w:sz="4" w:space="0" w:color="auto"/>
              <w:left w:val="nil"/>
              <w:bottom w:val="single" w:sz="4" w:space="0" w:color="auto"/>
              <w:right w:val="single" w:sz="4" w:space="0" w:color="auto"/>
            </w:tcBorders>
            <w:vAlign w:val="center"/>
          </w:tcPr>
          <w:p w14:paraId="2AB6E47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4566B04C"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900" w:type="dxa"/>
            <w:tcBorders>
              <w:top w:val="single" w:sz="4" w:space="0" w:color="auto"/>
              <w:left w:val="nil"/>
              <w:bottom w:val="single" w:sz="4" w:space="0" w:color="auto"/>
              <w:right w:val="single" w:sz="4" w:space="0" w:color="auto"/>
            </w:tcBorders>
            <w:vAlign w:val="center"/>
          </w:tcPr>
          <w:p w14:paraId="0F86270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2893319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43" w:type="dxa"/>
            <w:gridSpan w:val="2"/>
            <w:tcBorders>
              <w:top w:val="single" w:sz="4" w:space="0" w:color="auto"/>
              <w:left w:val="nil"/>
              <w:bottom w:val="single" w:sz="4" w:space="0" w:color="auto"/>
              <w:right w:val="single" w:sz="4" w:space="0" w:color="auto"/>
            </w:tcBorders>
            <w:vAlign w:val="center"/>
          </w:tcPr>
          <w:p w14:paraId="31E1909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35740569"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46" w:type="dxa"/>
            <w:gridSpan w:val="2"/>
            <w:tcBorders>
              <w:top w:val="single" w:sz="4" w:space="0" w:color="auto"/>
              <w:left w:val="nil"/>
              <w:bottom w:val="single" w:sz="4" w:space="0" w:color="auto"/>
              <w:right w:val="single" w:sz="4" w:space="0" w:color="auto"/>
            </w:tcBorders>
            <w:vAlign w:val="center"/>
          </w:tcPr>
          <w:p w14:paraId="3F0054DA"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4A3B18" w14:paraId="0744B7F3" w14:textId="77777777" w:rsidTr="00F70FEF">
        <w:trPr>
          <w:trHeight w:hRule="exact" w:val="55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CA15B32" w14:textId="77777777" w:rsidR="004A3B18" w:rsidRDefault="004A3B18" w:rsidP="00F70F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5344D7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728C2F2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254" w:type="dxa"/>
            <w:gridSpan w:val="2"/>
            <w:tcBorders>
              <w:top w:val="single" w:sz="4" w:space="0" w:color="auto"/>
              <w:left w:val="nil"/>
              <w:bottom w:val="single" w:sz="4" w:space="0" w:color="auto"/>
              <w:right w:val="single" w:sz="4" w:space="0" w:color="auto"/>
            </w:tcBorders>
            <w:vAlign w:val="center"/>
          </w:tcPr>
          <w:p w14:paraId="06F91D0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课题数量</w:t>
            </w:r>
          </w:p>
        </w:tc>
        <w:tc>
          <w:tcPr>
            <w:tcW w:w="1763" w:type="dxa"/>
            <w:gridSpan w:val="2"/>
            <w:tcBorders>
              <w:top w:val="single" w:sz="4" w:space="0" w:color="auto"/>
              <w:left w:val="nil"/>
              <w:bottom w:val="single" w:sz="4" w:space="0" w:color="auto"/>
              <w:right w:val="single" w:sz="4" w:space="0" w:color="auto"/>
            </w:tcBorders>
            <w:vAlign w:val="center"/>
          </w:tcPr>
          <w:p w14:paraId="1DDB116D" w14:textId="77777777" w:rsidR="004A3B18" w:rsidRDefault="004A3B18" w:rsidP="001C5299">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拟支持20个课题</w:t>
            </w:r>
            <w:r>
              <w:rPr>
                <w:rFonts w:ascii="仿宋_GB2312" w:eastAsia="仿宋_GB2312" w:hAnsi="宋体" w:cs="宋体" w:hint="eastAsia"/>
                <w:kern w:val="0"/>
                <w:szCs w:val="21"/>
              </w:rPr>
              <w:t>。</w:t>
            </w:r>
          </w:p>
        </w:tc>
        <w:tc>
          <w:tcPr>
            <w:tcW w:w="900" w:type="dxa"/>
            <w:tcBorders>
              <w:top w:val="single" w:sz="4" w:space="0" w:color="auto"/>
              <w:left w:val="nil"/>
              <w:bottom w:val="single" w:sz="4" w:space="0" w:color="auto"/>
              <w:right w:val="single" w:sz="4" w:space="0" w:color="auto"/>
            </w:tcBorders>
            <w:vAlign w:val="center"/>
          </w:tcPr>
          <w:p w14:paraId="78383672" w14:textId="77777777" w:rsidR="004A3B18" w:rsidRDefault="004A3B18" w:rsidP="00F70FEF">
            <w:pPr>
              <w:widowControl/>
              <w:spacing w:line="240" w:lineRule="exact"/>
              <w:jc w:val="center"/>
              <w:rPr>
                <w:rFonts w:ascii="仿宋_GB2312" w:eastAsia="仿宋_GB2312" w:hAnsi="宋体" w:cs="宋体"/>
                <w:kern w:val="0"/>
                <w:szCs w:val="21"/>
                <w:lang w:val="en"/>
              </w:rPr>
            </w:pPr>
            <w:r>
              <w:rPr>
                <w:rFonts w:ascii="仿宋_GB2312" w:eastAsia="仿宋_GB2312" w:hAnsi="宋体" w:cs="宋体" w:hint="eastAsia"/>
                <w:kern w:val="0"/>
                <w:szCs w:val="21"/>
              </w:rPr>
              <w:t>30个</w:t>
            </w:r>
          </w:p>
        </w:tc>
        <w:tc>
          <w:tcPr>
            <w:tcW w:w="643" w:type="dxa"/>
            <w:gridSpan w:val="2"/>
            <w:tcBorders>
              <w:top w:val="single" w:sz="4" w:space="0" w:color="auto"/>
              <w:left w:val="nil"/>
              <w:bottom w:val="single" w:sz="4" w:space="0" w:color="auto"/>
              <w:right w:val="single" w:sz="4" w:space="0" w:color="auto"/>
            </w:tcBorders>
            <w:vAlign w:val="center"/>
          </w:tcPr>
          <w:p w14:paraId="1F8DA7EE"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7" w:type="dxa"/>
            <w:gridSpan w:val="2"/>
            <w:tcBorders>
              <w:top w:val="single" w:sz="4" w:space="0" w:color="auto"/>
              <w:left w:val="nil"/>
              <w:bottom w:val="single" w:sz="4" w:space="0" w:color="auto"/>
              <w:right w:val="single" w:sz="4" w:space="0" w:color="auto"/>
            </w:tcBorders>
            <w:vAlign w:val="center"/>
          </w:tcPr>
          <w:p w14:paraId="18701A5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246" w:type="dxa"/>
            <w:gridSpan w:val="2"/>
            <w:tcBorders>
              <w:top w:val="single" w:sz="4" w:space="0" w:color="auto"/>
              <w:left w:val="nil"/>
              <w:bottom w:val="single" w:sz="4" w:space="0" w:color="auto"/>
              <w:right w:val="single" w:sz="4" w:space="0" w:color="auto"/>
            </w:tcBorders>
            <w:vAlign w:val="center"/>
          </w:tcPr>
          <w:p w14:paraId="1FAE92DC" w14:textId="77777777" w:rsidR="004A3B18" w:rsidRDefault="004A3B18" w:rsidP="00F70FEF">
            <w:pPr>
              <w:widowControl/>
              <w:spacing w:line="240" w:lineRule="exact"/>
              <w:jc w:val="center"/>
              <w:rPr>
                <w:rFonts w:ascii="仿宋_GB2312" w:eastAsia="仿宋_GB2312" w:hAnsi="宋体" w:cs="宋体"/>
                <w:kern w:val="0"/>
                <w:szCs w:val="21"/>
              </w:rPr>
            </w:pPr>
          </w:p>
        </w:tc>
      </w:tr>
      <w:tr w:rsidR="004A3B18" w14:paraId="2E7302CE" w14:textId="77777777" w:rsidTr="00F70FEF">
        <w:trPr>
          <w:trHeight w:hRule="exact" w:val="121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2519754" w14:textId="77777777" w:rsidR="004A3B18" w:rsidRDefault="004A3B18"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F27583E" w14:textId="77777777" w:rsidR="004A3B18" w:rsidRDefault="004A3B18"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3711D8F"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254" w:type="dxa"/>
            <w:gridSpan w:val="2"/>
            <w:tcBorders>
              <w:top w:val="single" w:sz="4" w:space="0" w:color="auto"/>
              <w:left w:val="nil"/>
              <w:bottom w:val="single" w:sz="4" w:space="0" w:color="auto"/>
              <w:right w:val="single" w:sz="4" w:space="0" w:color="auto"/>
            </w:tcBorders>
            <w:vAlign w:val="center"/>
          </w:tcPr>
          <w:p w14:paraId="0587EB64" w14:textId="77777777" w:rsidR="004A3B18" w:rsidRDefault="004A3B18" w:rsidP="001C5299">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提高教育系统基层党建工作科学化水平</w:t>
            </w:r>
          </w:p>
        </w:tc>
        <w:tc>
          <w:tcPr>
            <w:tcW w:w="1763" w:type="dxa"/>
            <w:gridSpan w:val="2"/>
            <w:tcBorders>
              <w:top w:val="single" w:sz="4" w:space="0" w:color="auto"/>
              <w:left w:val="nil"/>
              <w:bottom w:val="single" w:sz="4" w:space="0" w:color="auto"/>
              <w:right w:val="single" w:sz="4" w:space="0" w:color="auto"/>
            </w:tcBorders>
            <w:vAlign w:val="center"/>
          </w:tcPr>
          <w:p w14:paraId="4A5E1925"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高校党建和思政工作队伍水平得到进一步提升</w:t>
            </w:r>
            <w:r>
              <w:rPr>
                <w:rFonts w:ascii="仿宋_GB2312" w:eastAsia="仿宋_GB2312" w:hAnsi="宋体" w:cs="宋体" w:hint="eastAsia"/>
                <w:kern w:val="0"/>
                <w:szCs w:val="21"/>
              </w:rPr>
              <w:t>。</w:t>
            </w:r>
          </w:p>
        </w:tc>
        <w:tc>
          <w:tcPr>
            <w:tcW w:w="900" w:type="dxa"/>
            <w:tcBorders>
              <w:top w:val="single" w:sz="4" w:space="0" w:color="auto"/>
              <w:left w:val="nil"/>
              <w:bottom w:val="single" w:sz="4" w:space="0" w:color="auto"/>
              <w:right w:val="single" w:sz="4" w:space="0" w:color="auto"/>
            </w:tcBorders>
            <w:vAlign w:val="center"/>
          </w:tcPr>
          <w:p w14:paraId="16F774AA"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质量得到进一步提升</w:t>
            </w:r>
          </w:p>
        </w:tc>
        <w:tc>
          <w:tcPr>
            <w:tcW w:w="643" w:type="dxa"/>
            <w:gridSpan w:val="2"/>
            <w:tcBorders>
              <w:top w:val="single" w:sz="4" w:space="0" w:color="auto"/>
              <w:left w:val="nil"/>
              <w:bottom w:val="single" w:sz="4" w:space="0" w:color="auto"/>
              <w:right w:val="single" w:sz="4" w:space="0" w:color="auto"/>
            </w:tcBorders>
            <w:vAlign w:val="center"/>
          </w:tcPr>
          <w:p w14:paraId="2E435787"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6881B19A"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246" w:type="dxa"/>
            <w:gridSpan w:val="2"/>
            <w:tcBorders>
              <w:top w:val="single" w:sz="4" w:space="0" w:color="auto"/>
              <w:left w:val="nil"/>
              <w:bottom w:val="single" w:sz="4" w:space="0" w:color="auto"/>
              <w:right w:val="single" w:sz="4" w:space="0" w:color="auto"/>
            </w:tcBorders>
            <w:vAlign w:val="center"/>
          </w:tcPr>
          <w:p w14:paraId="52875FCC" w14:textId="77777777" w:rsidR="004A3B18" w:rsidRDefault="004A3B18" w:rsidP="00F70FEF">
            <w:pPr>
              <w:widowControl/>
              <w:spacing w:line="240" w:lineRule="exact"/>
              <w:jc w:val="center"/>
              <w:rPr>
                <w:rFonts w:ascii="仿宋_GB2312" w:eastAsia="仿宋_GB2312" w:hAnsi="宋体" w:cs="宋体"/>
                <w:kern w:val="0"/>
                <w:szCs w:val="21"/>
              </w:rPr>
            </w:pPr>
          </w:p>
        </w:tc>
      </w:tr>
      <w:tr w:rsidR="004A3B18" w14:paraId="2C071822" w14:textId="77777777" w:rsidTr="00F70FEF">
        <w:trPr>
          <w:trHeight w:hRule="exact" w:val="209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D3F6FAE" w14:textId="77777777" w:rsidR="004A3B18" w:rsidRDefault="004A3B18"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5AC2DB1" w14:textId="77777777" w:rsidR="004A3B18" w:rsidRDefault="004A3B18"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961C414"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254" w:type="dxa"/>
            <w:gridSpan w:val="2"/>
            <w:tcBorders>
              <w:top w:val="single" w:sz="4" w:space="0" w:color="auto"/>
              <w:left w:val="nil"/>
              <w:bottom w:val="single" w:sz="4" w:space="0" w:color="auto"/>
              <w:right w:val="single" w:sz="4" w:space="0" w:color="auto"/>
            </w:tcBorders>
            <w:vAlign w:val="center"/>
          </w:tcPr>
          <w:p w14:paraId="46AC18DE" w14:textId="77777777" w:rsidR="004A3B18" w:rsidRDefault="004A3B18" w:rsidP="001C5299">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按各项工作时段推进各项工作任务完成</w:t>
            </w:r>
          </w:p>
        </w:tc>
        <w:tc>
          <w:tcPr>
            <w:tcW w:w="1763" w:type="dxa"/>
            <w:gridSpan w:val="2"/>
            <w:tcBorders>
              <w:top w:val="single" w:sz="4" w:space="0" w:color="auto"/>
              <w:left w:val="nil"/>
              <w:bottom w:val="single" w:sz="4" w:space="0" w:color="auto"/>
              <w:right w:val="single" w:sz="4" w:space="0" w:color="auto"/>
            </w:tcBorders>
            <w:vAlign w:val="center"/>
          </w:tcPr>
          <w:p w14:paraId="5342E22D"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严格按照各项工作启动-实施-总结等各个程序做好相关跟进和落实，确保在规定时间内完成各项工作任务，取得工作实效。</w:t>
            </w:r>
          </w:p>
        </w:tc>
        <w:tc>
          <w:tcPr>
            <w:tcW w:w="900" w:type="dxa"/>
            <w:tcBorders>
              <w:top w:val="single" w:sz="4" w:space="0" w:color="auto"/>
              <w:left w:val="nil"/>
              <w:bottom w:val="single" w:sz="4" w:space="0" w:color="auto"/>
              <w:right w:val="single" w:sz="4" w:space="0" w:color="auto"/>
            </w:tcBorders>
            <w:vAlign w:val="center"/>
          </w:tcPr>
          <w:p w14:paraId="47EBB6E8"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相关项目均已结题，并取得阶段性成果</w:t>
            </w:r>
          </w:p>
        </w:tc>
        <w:tc>
          <w:tcPr>
            <w:tcW w:w="643" w:type="dxa"/>
            <w:gridSpan w:val="2"/>
            <w:tcBorders>
              <w:top w:val="single" w:sz="4" w:space="0" w:color="auto"/>
              <w:left w:val="nil"/>
              <w:bottom w:val="single" w:sz="4" w:space="0" w:color="auto"/>
              <w:right w:val="single" w:sz="4" w:space="0" w:color="auto"/>
            </w:tcBorders>
            <w:vAlign w:val="center"/>
          </w:tcPr>
          <w:p w14:paraId="38D4C4F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5594F3AC"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246" w:type="dxa"/>
            <w:gridSpan w:val="2"/>
            <w:tcBorders>
              <w:top w:val="single" w:sz="4" w:space="0" w:color="auto"/>
              <w:left w:val="nil"/>
              <w:bottom w:val="single" w:sz="4" w:space="0" w:color="auto"/>
              <w:right w:val="single" w:sz="4" w:space="0" w:color="auto"/>
            </w:tcBorders>
            <w:vAlign w:val="center"/>
          </w:tcPr>
          <w:p w14:paraId="4E54F350" w14:textId="77777777" w:rsidR="004A3B18" w:rsidRDefault="004A3B18" w:rsidP="00F70FEF">
            <w:pPr>
              <w:widowControl/>
              <w:spacing w:line="240" w:lineRule="exact"/>
              <w:jc w:val="center"/>
              <w:rPr>
                <w:rFonts w:ascii="仿宋_GB2312" w:eastAsia="仿宋_GB2312" w:hAnsi="宋体" w:cs="宋体"/>
                <w:kern w:val="0"/>
                <w:szCs w:val="21"/>
              </w:rPr>
            </w:pPr>
          </w:p>
        </w:tc>
      </w:tr>
      <w:tr w:rsidR="004A3B18" w14:paraId="44A70E1C" w14:textId="77777777" w:rsidTr="00F70FEF">
        <w:trPr>
          <w:trHeight w:hRule="exact" w:val="129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735A28D" w14:textId="77777777" w:rsidR="004A3B18" w:rsidRDefault="004A3B18"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FA9B8AA" w14:textId="77777777" w:rsidR="004A3B18" w:rsidRDefault="004A3B18"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D1E2980"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254" w:type="dxa"/>
            <w:gridSpan w:val="2"/>
            <w:tcBorders>
              <w:top w:val="single" w:sz="4" w:space="0" w:color="auto"/>
              <w:left w:val="nil"/>
              <w:bottom w:val="single" w:sz="4" w:space="0" w:color="auto"/>
              <w:right w:val="single" w:sz="4" w:space="0" w:color="auto"/>
            </w:tcBorders>
            <w:vAlign w:val="center"/>
          </w:tcPr>
          <w:p w14:paraId="492AE1E0"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严格执行该项目预算控制数</w:t>
            </w:r>
          </w:p>
        </w:tc>
        <w:tc>
          <w:tcPr>
            <w:tcW w:w="1763" w:type="dxa"/>
            <w:gridSpan w:val="2"/>
            <w:tcBorders>
              <w:top w:val="single" w:sz="4" w:space="0" w:color="auto"/>
              <w:left w:val="nil"/>
              <w:bottom w:val="single" w:sz="4" w:space="0" w:color="auto"/>
              <w:right w:val="single" w:sz="4" w:space="0" w:color="auto"/>
            </w:tcBorders>
            <w:vAlign w:val="center"/>
          </w:tcPr>
          <w:p w14:paraId="0D282811"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按照厉行节约原则，开展党建研究各项工作，总成本控制在预算范围之内。</w:t>
            </w:r>
          </w:p>
        </w:tc>
        <w:tc>
          <w:tcPr>
            <w:tcW w:w="900" w:type="dxa"/>
            <w:tcBorders>
              <w:top w:val="single" w:sz="4" w:space="0" w:color="auto"/>
              <w:left w:val="nil"/>
              <w:bottom w:val="single" w:sz="4" w:space="0" w:color="auto"/>
              <w:right w:val="single" w:sz="4" w:space="0" w:color="auto"/>
            </w:tcBorders>
            <w:vAlign w:val="center"/>
          </w:tcPr>
          <w:p w14:paraId="5895D7E9"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比实际低7000元</w:t>
            </w:r>
          </w:p>
        </w:tc>
        <w:tc>
          <w:tcPr>
            <w:tcW w:w="643" w:type="dxa"/>
            <w:gridSpan w:val="2"/>
            <w:tcBorders>
              <w:top w:val="single" w:sz="4" w:space="0" w:color="auto"/>
              <w:left w:val="nil"/>
              <w:bottom w:val="single" w:sz="4" w:space="0" w:color="auto"/>
              <w:right w:val="single" w:sz="4" w:space="0" w:color="auto"/>
            </w:tcBorders>
            <w:vAlign w:val="center"/>
          </w:tcPr>
          <w:p w14:paraId="0788E748"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2A1D5C45"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w:t>
            </w:r>
          </w:p>
        </w:tc>
        <w:tc>
          <w:tcPr>
            <w:tcW w:w="1246" w:type="dxa"/>
            <w:gridSpan w:val="2"/>
            <w:tcBorders>
              <w:top w:val="single" w:sz="4" w:space="0" w:color="auto"/>
              <w:left w:val="nil"/>
              <w:bottom w:val="single" w:sz="4" w:space="0" w:color="auto"/>
              <w:right w:val="single" w:sz="4" w:space="0" w:color="auto"/>
            </w:tcBorders>
            <w:vAlign w:val="center"/>
          </w:tcPr>
          <w:p w14:paraId="436995DD"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控制成本</w:t>
            </w:r>
          </w:p>
        </w:tc>
      </w:tr>
      <w:tr w:rsidR="004A3B18" w14:paraId="6A89DD0E" w14:textId="77777777" w:rsidTr="00F70FEF">
        <w:trPr>
          <w:trHeight w:hRule="exact" w:val="253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7D5254E" w14:textId="77777777" w:rsidR="004A3B18" w:rsidRDefault="004A3B18"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7051913" w14:textId="77777777" w:rsidR="004A3B18" w:rsidRDefault="004A3B18" w:rsidP="00F70F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99FAB6C"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254" w:type="dxa"/>
            <w:gridSpan w:val="2"/>
            <w:tcBorders>
              <w:top w:val="single" w:sz="4" w:space="0" w:color="auto"/>
              <w:left w:val="nil"/>
              <w:bottom w:val="single" w:sz="4" w:space="0" w:color="auto"/>
              <w:right w:val="single" w:sz="4" w:space="0" w:color="auto"/>
            </w:tcBorders>
            <w:vAlign w:val="center"/>
          </w:tcPr>
          <w:p w14:paraId="4D800694"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提升党建工作科学化、制度化、规范化水平</w:t>
            </w:r>
          </w:p>
        </w:tc>
        <w:tc>
          <w:tcPr>
            <w:tcW w:w="1763" w:type="dxa"/>
            <w:gridSpan w:val="2"/>
            <w:tcBorders>
              <w:top w:val="single" w:sz="4" w:space="0" w:color="auto"/>
              <w:left w:val="nil"/>
              <w:bottom w:val="single" w:sz="4" w:space="0" w:color="auto"/>
              <w:right w:val="single" w:sz="4" w:space="0" w:color="auto"/>
            </w:tcBorders>
            <w:vAlign w:val="center"/>
          </w:tcPr>
          <w:p w14:paraId="43894C6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进一步加强党对各级各类学校的领导，保证社会主义办学方向；党建工作的科学化、制度化、规范化水平显著提升，推动首都教育事业科学发展。</w:t>
            </w:r>
          </w:p>
        </w:tc>
        <w:tc>
          <w:tcPr>
            <w:tcW w:w="900" w:type="dxa"/>
            <w:tcBorders>
              <w:top w:val="single" w:sz="4" w:space="0" w:color="auto"/>
              <w:left w:val="nil"/>
              <w:bottom w:val="single" w:sz="4" w:space="0" w:color="auto"/>
              <w:right w:val="single" w:sz="4" w:space="0" w:color="auto"/>
            </w:tcBorders>
            <w:vAlign w:val="center"/>
          </w:tcPr>
          <w:p w14:paraId="054425AB"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已将相关成果汇编推广</w:t>
            </w:r>
          </w:p>
        </w:tc>
        <w:tc>
          <w:tcPr>
            <w:tcW w:w="643" w:type="dxa"/>
            <w:gridSpan w:val="2"/>
            <w:tcBorders>
              <w:top w:val="single" w:sz="4" w:space="0" w:color="auto"/>
              <w:left w:val="nil"/>
              <w:bottom w:val="single" w:sz="4" w:space="0" w:color="auto"/>
              <w:right w:val="single" w:sz="4" w:space="0" w:color="auto"/>
            </w:tcBorders>
            <w:vAlign w:val="center"/>
          </w:tcPr>
          <w:p w14:paraId="2265D15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7" w:type="dxa"/>
            <w:gridSpan w:val="2"/>
            <w:tcBorders>
              <w:top w:val="single" w:sz="4" w:space="0" w:color="auto"/>
              <w:left w:val="nil"/>
              <w:bottom w:val="single" w:sz="4" w:space="0" w:color="auto"/>
              <w:right w:val="single" w:sz="4" w:space="0" w:color="auto"/>
            </w:tcBorders>
            <w:vAlign w:val="center"/>
          </w:tcPr>
          <w:p w14:paraId="371C9D45"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246" w:type="dxa"/>
            <w:gridSpan w:val="2"/>
            <w:tcBorders>
              <w:top w:val="single" w:sz="4" w:space="0" w:color="auto"/>
              <w:left w:val="nil"/>
              <w:bottom w:val="single" w:sz="4" w:space="0" w:color="auto"/>
              <w:right w:val="single" w:sz="4" w:space="0" w:color="auto"/>
            </w:tcBorders>
            <w:vAlign w:val="center"/>
          </w:tcPr>
          <w:p w14:paraId="5FCA2F6A" w14:textId="77777777" w:rsidR="004A3B18" w:rsidRDefault="004A3B18" w:rsidP="00F70FEF">
            <w:pPr>
              <w:widowControl/>
              <w:spacing w:line="240" w:lineRule="exact"/>
              <w:jc w:val="center"/>
              <w:rPr>
                <w:rFonts w:ascii="仿宋_GB2312" w:eastAsia="仿宋_GB2312" w:hAnsi="宋体" w:cs="宋体"/>
                <w:kern w:val="0"/>
                <w:szCs w:val="21"/>
              </w:rPr>
            </w:pPr>
          </w:p>
        </w:tc>
      </w:tr>
      <w:tr w:rsidR="004A3B18" w14:paraId="24CAA07A" w14:textId="77777777" w:rsidTr="00F70FEF">
        <w:trPr>
          <w:trHeight w:hRule="exact" w:val="88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5F26356" w14:textId="77777777" w:rsidR="004A3B18" w:rsidRDefault="004A3B18" w:rsidP="00F70F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7ED9C0BE"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02C4257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39DD59F6" w14:textId="04494D94"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w:t>
            </w:r>
            <w:r w:rsidR="001C5299">
              <w:rPr>
                <w:rFonts w:ascii="仿宋_GB2312" w:eastAsia="仿宋_GB2312" w:hAnsi="宋体" w:cs="宋体" w:hint="eastAsia"/>
                <w:kern w:val="0"/>
                <w:szCs w:val="21"/>
              </w:rPr>
              <w:t>指</w:t>
            </w:r>
            <w:bookmarkStart w:id="0" w:name="_GoBack"/>
            <w:bookmarkEnd w:id="0"/>
            <w:r>
              <w:rPr>
                <w:rFonts w:ascii="仿宋_GB2312" w:eastAsia="仿宋_GB2312" w:hAnsi="宋体" w:cs="宋体" w:hint="eastAsia"/>
                <w:kern w:val="0"/>
                <w:szCs w:val="21"/>
              </w:rPr>
              <w:t>标</w:t>
            </w:r>
          </w:p>
        </w:tc>
        <w:tc>
          <w:tcPr>
            <w:tcW w:w="1254" w:type="dxa"/>
            <w:gridSpan w:val="2"/>
            <w:tcBorders>
              <w:top w:val="single" w:sz="4" w:space="0" w:color="auto"/>
              <w:left w:val="nil"/>
              <w:bottom w:val="single" w:sz="4" w:space="0" w:color="auto"/>
              <w:right w:val="single" w:sz="4" w:space="0" w:color="auto"/>
            </w:tcBorders>
            <w:vAlign w:val="center"/>
          </w:tcPr>
          <w:p w14:paraId="7BD0FA26"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央属高校满意度</w:t>
            </w:r>
          </w:p>
        </w:tc>
        <w:tc>
          <w:tcPr>
            <w:tcW w:w="1763" w:type="dxa"/>
            <w:gridSpan w:val="2"/>
            <w:tcBorders>
              <w:top w:val="single" w:sz="4" w:space="0" w:color="auto"/>
              <w:left w:val="nil"/>
              <w:bottom w:val="single" w:sz="4" w:space="0" w:color="auto"/>
              <w:right w:val="single" w:sz="4" w:space="0" w:color="auto"/>
            </w:tcBorders>
            <w:vAlign w:val="center"/>
          </w:tcPr>
          <w:p w14:paraId="1B197519"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有效提升</w:t>
            </w:r>
          </w:p>
        </w:tc>
        <w:tc>
          <w:tcPr>
            <w:tcW w:w="900" w:type="dxa"/>
            <w:tcBorders>
              <w:top w:val="single" w:sz="4" w:space="0" w:color="auto"/>
              <w:left w:val="nil"/>
              <w:bottom w:val="single" w:sz="4" w:space="0" w:color="auto"/>
              <w:right w:val="single" w:sz="4" w:space="0" w:color="auto"/>
            </w:tcBorders>
            <w:vAlign w:val="center"/>
          </w:tcPr>
          <w:p w14:paraId="3AAE0C23"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643" w:type="dxa"/>
            <w:gridSpan w:val="2"/>
            <w:tcBorders>
              <w:top w:val="single" w:sz="4" w:space="0" w:color="auto"/>
              <w:left w:val="nil"/>
              <w:bottom w:val="single" w:sz="4" w:space="0" w:color="auto"/>
              <w:right w:val="single" w:sz="4" w:space="0" w:color="auto"/>
            </w:tcBorders>
            <w:vAlign w:val="center"/>
          </w:tcPr>
          <w:p w14:paraId="42145C34"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2222074A"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46" w:type="dxa"/>
            <w:gridSpan w:val="2"/>
            <w:tcBorders>
              <w:top w:val="single" w:sz="4" w:space="0" w:color="auto"/>
              <w:left w:val="nil"/>
              <w:bottom w:val="single" w:sz="4" w:space="0" w:color="auto"/>
              <w:right w:val="single" w:sz="4" w:space="0" w:color="auto"/>
            </w:tcBorders>
            <w:vAlign w:val="center"/>
          </w:tcPr>
          <w:p w14:paraId="0E7E77E7" w14:textId="77777777" w:rsidR="004A3B18" w:rsidRDefault="004A3B18" w:rsidP="00F70FEF">
            <w:pPr>
              <w:widowControl/>
              <w:spacing w:line="240" w:lineRule="exact"/>
              <w:jc w:val="center"/>
              <w:rPr>
                <w:rFonts w:ascii="仿宋_GB2312" w:eastAsia="仿宋_GB2312" w:hAnsi="宋体" w:cs="宋体"/>
                <w:kern w:val="0"/>
                <w:szCs w:val="21"/>
              </w:rPr>
            </w:pPr>
          </w:p>
        </w:tc>
      </w:tr>
      <w:tr w:rsidR="004A3B18" w14:paraId="4FB3ECE9" w14:textId="77777777" w:rsidTr="00F70FEF">
        <w:trPr>
          <w:trHeight w:hRule="exact" w:val="87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7B2DB5" w14:textId="77777777" w:rsidR="004A3B18" w:rsidRDefault="004A3B18" w:rsidP="00F70F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C9533DF" w14:textId="77777777" w:rsidR="004A3B18" w:rsidRDefault="004A3B18" w:rsidP="00F70FEF">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32F3D7EA" w14:textId="77777777" w:rsidR="004A3B18" w:rsidRDefault="004A3B18" w:rsidP="00F70FEF">
            <w:pPr>
              <w:widowControl/>
              <w:spacing w:line="240" w:lineRule="exact"/>
              <w:jc w:val="center"/>
              <w:rPr>
                <w:rFonts w:ascii="仿宋_GB2312" w:eastAsia="仿宋_GB2312" w:hAnsi="宋体" w:cs="宋体"/>
                <w:kern w:val="0"/>
                <w:szCs w:val="21"/>
              </w:rPr>
            </w:pPr>
          </w:p>
        </w:tc>
        <w:tc>
          <w:tcPr>
            <w:tcW w:w="1254" w:type="dxa"/>
            <w:gridSpan w:val="2"/>
            <w:tcBorders>
              <w:top w:val="single" w:sz="4" w:space="0" w:color="auto"/>
              <w:left w:val="nil"/>
              <w:bottom w:val="single" w:sz="4" w:space="0" w:color="auto"/>
              <w:right w:val="single" w:sz="4" w:space="0" w:color="auto"/>
            </w:tcBorders>
            <w:vAlign w:val="center"/>
          </w:tcPr>
          <w:p w14:paraId="4FAF070C"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市属高校满意度</w:t>
            </w:r>
          </w:p>
        </w:tc>
        <w:tc>
          <w:tcPr>
            <w:tcW w:w="1763" w:type="dxa"/>
            <w:gridSpan w:val="2"/>
            <w:tcBorders>
              <w:top w:val="single" w:sz="4" w:space="0" w:color="auto"/>
              <w:left w:val="nil"/>
              <w:bottom w:val="single" w:sz="4" w:space="0" w:color="auto"/>
              <w:right w:val="single" w:sz="4" w:space="0" w:color="auto"/>
            </w:tcBorders>
            <w:vAlign w:val="center"/>
          </w:tcPr>
          <w:p w14:paraId="08AE2570"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有效提升</w:t>
            </w:r>
          </w:p>
        </w:tc>
        <w:tc>
          <w:tcPr>
            <w:tcW w:w="900" w:type="dxa"/>
            <w:tcBorders>
              <w:top w:val="single" w:sz="4" w:space="0" w:color="auto"/>
              <w:left w:val="nil"/>
              <w:bottom w:val="single" w:sz="4" w:space="0" w:color="auto"/>
              <w:right w:val="single" w:sz="4" w:space="0" w:color="auto"/>
            </w:tcBorders>
            <w:vAlign w:val="center"/>
          </w:tcPr>
          <w:p w14:paraId="1BDEF782"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得到提升</w:t>
            </w:r>
          </w:p>
        </w:tc>
        <w:tc>
          <w:tcPr>
            <w:tcW w:w="643" w:type="dxa"/>
            <w:gridSpan w:val="2"/>
            <w:tcBorders>
              <w:top w:val="single" w:sz="4" w:space="0" w:color="auto"/>
              <w:left w:val="nil"/>
              <w:bottom w:val="single" w:sz="4" w:space="0" w:color="auto"/>
              <w:right w:val="single" w:sz="4" w:space="0" w:color="auto"/>
            </w:tcBorders>
            <w:vAlign w:val="center"/>
          </w:tcPr>
          <w:p w14:paraId="53C9E415"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567" w:type="dxa"/>
            <w:gridSpan w:val="2"/>
            <w:tcBorders>
              <w:top w:val="single" w:sz="4" w:space="0" w:color="auto"/>
              <w:left w:val="nil"/>
              <w:bottom w:val="single" w:sz="4" w:space="0" w:color="auto"/>
              <w:right w:val="single" w:sz="4" w:space="0" w:color="auto"/>
            </w:tcBorders>
            <w:vAlign w:val="center"/>
          </w:tcPr>
          <w:p w14:paraId="033FD9C4" w14:textId="77777777" w:rsidR="004A3B18" w:rsidRDefault="004A3B18"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46" w:type="dxa"/>
            <w:gridSpan w:val="2"/>
            <w:tcBorders>
              <w:top w:val="single" w:sz="4" w:space="0" w:color="auto"/>
              <w:left w:val="nil"/>
              <w:bottom w:val="single" w:sz="4" w:space="0" w:color="auto"/>
              <w:right w:val="single" w:sz="4" w:space="0" w:color="auto"/>
            </w:tcBorders>
            <w:vAlign w:val="center"/>
          </w:tcPr>
          <w:p w14:paraId="4391E967" w14:textId="77777777" w:rsidR="004A3B18" w:rsidRDefault="004A3B18" w:rsidP="00F70FEF">
            <w:pPr>
              <w:widowControl/>
              <w:spacing w:line="240" w:lineRule="exact"/>
              <w:jc w:val="center"/>
              <w:rPr>
                <w:rFonts w:ascii="仿宋_GB2312" w:eastAsia="仿宋_GB2312" w:hAnsi="宋体" w:cs="宋体"/>
                <w:kern w:val="0"/>
                <w:szCs w:val="21"/>
              </w:rPr>
            </w:pPr>
          </w:p>
        </w:tc>
      </w:tr>
      <w:tr w:rsidR="004A3B18" w14:paraId="58759212" w14:textId="77777777" w:rsidTr="00F70FEF">
        <w:trPr>
          <w:trHeight w:hRule="exact" w:val="477"/>
          <w:jc w:val="center"/>
        </w:trPr>
        <w:tc>
          <w:tcPr>
            <w:tcW w:w="6582" w:type="dxa"/>
            <w:gridSpan w:val="8"/>
            <w:tcBorders>
              <w:top w:val="single" w:sz="4" w:space="0" w:color="auto"/>
              <w:left w:val="single" w:sz="4" w:space="0" w:color="auto"/>
              <w:bottom w:val="single" w:sz="4" w:space="0" w:color="auto"/>
              <w:right w:val="single" w:sz="4" w:space="0" w:color="auto"/>
            </w:tcBorders>
            <w:vAlign w:val="center"/>
          </w:tcPr>
          <w:p w14:paraId="449484FB" w14:textId="77777777" w:rsidR="004A3B18" w:rsidRDefault="004A3B18"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43" w:type="dxa"/>
            <w:gridSpan w:val="2"/>
            <w:tcBorders>
              <w:top w:val="single" w:sz="4" w:space="0" w:color="auto"/>
              <w:left w:val="nil"/>
              <w:bottom w:val="single" w:sz="4" w:space="0" w:color="auto"/>
              <w:right w:val="single" w:sz="4" w:space="0" w:color="auto"/>
            </w:tcBorders>
            <w:vAlign w:val="center"/>
          </w:tcPr>
          <w:p w14:paraId="10BE5EF6" w14:textId="77777777" w:rsidR="004A3B18" w:rsidRDefault="004A3B18"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w:t>
            </w:r>
            <w:r>
              <w:rPr>
                <w:rFonts w:ascii="仿宋_GB2312" w:eastAsia="仿宋_GB2312" w:hAnsi="宋体" w:cs="宋体" w:hint="eastAsia"/>
                <w:color w:val="000000"/>
                <w:kern w:val="0"/>
                <w:szCs w:val="21"/>
              </w:rPr>
              <w:t>0</w:t>
            </w:r>
          </w:p>
        </w:tc>
        <w:tc>
          <w:tcPr>
            <w:tcW w:w="567" w:type="dxa"/>
            <w:gridSpan w:val="2"/>
            <w:tcBorders>
              <w:top w:val="single" w:sz="4" w:space="0" w:color="auto"/>
              <w:left w:val="nil"/>
              <w:bottom w:val="single" w:sz="4" w:space="0" w:color="auto"/>
              <w:right w:val="single" w:sz="4" w:space="0" w:color="auto"/>
            </w:tcBorders>
            <w:vAlign w:val="center"/>
          </w:tcPr>
          <w:p w14:paraId="724DCBAC" w14:textId="77777777" w:rsidR="004A3B18" w:rsidRDefault="004A3B18" w:rsidP="00F70F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9</w:t>
            </w:r>
            <w:r>
              <w:rPr>
                <w:rFonts w:ascii="仿宋_GB2312" w:eastAsia="仿宋_GB2312" w:hAnsi="宋体" w:cs="宋体" w:hint="eastAsia"/>
                <w:color w:val="000000"/>
                <w:kern w:val="0"/>
                <w:szCs w:val="21"/>
              </w:rPr>
              <w:t>9</w:t>
            </w:r>
          </w:p>
        </w:tc>
        <w:tc>
          <w:tcPr>
            <w:tcW w:w="1246" w:type="dxa"/>
            <w:gridSpan w:val="2"/>
            <w:tcBorders>
              <w:top w:val="single" w:sz="4" w:space="0" w:color="auto"/>
              <w:left w:val="nil"/>
              <w:bottom w:val="single" w:sz="4" w:space="0" w:color="auto"/>
              <w:right w:val="single" w:sz="4" w:space="0" w:color="auto"/>
            </w:tcBorders>
            <w:vAlign w:val="center"/>
          </w:tcPr>
          <w:p w14:paraId="2D8B6A30" w14:textId="77777777" w:rsidR="004A3B18" w:rsidRDefault="004A3B18" w:rsidP="00F70FEF">
            <w:pPr>
              <w:widowControl/>
              <w:spacing w:line="240" w:lineRule="exact"/>
              <w:jc w:val="center"/>
              <w:rPr>
                <w:rFonts w:ascii="仿宋_GB2312" w:eastAsia="仿宋_GB2312" w:hAnsi="宋体" w:cs="宋体"/>
                <w:kern w:val="0"/>
                <w:szCs w:val="21"/>
              </w:rPr>
            </w:pPr>
          </w:p>
        </w:tc>
      </w:tr>
    </w:tbl>
    <w:p w14:paraId="3171A630" w14:textId="77777777" w:rsidR="004A3B18" w:rsidRDefault="004A3B18" w:rsidP="004A3B18">
      <w:pPr>
        <w:rPr>
          <w:rFonts w:ascii="仿宋_GB2312" w:eastAsia="仿宋_GB2312"/>
          <w:vanish/>
          <w:sz w:val="32"/>
          <w:szCs w:val="32"/>
        </w:rPr>
      </w:pPr>
    </w:p>
    <w:p w14:paraId="70015D9F" w14:textId="77777777" w:rsidR="004A3B18" w:rsidRDefault="004A3B18" w:rsidP="004A3B18">
      <w:pPr>
        <w:widowControl/>
        <w:jc w:val="left"/>
        <w:rPr>
          <w:rFonts w:ascii="仿宋_GB2312" w:eastAsia="仿宋_GB2312" w:hAnsi="宋体" w:cs="宋体"/>
          <w:color w:val="000000"/>
          <w:kern w:val="0"/>
          <w:sz w:val="32"/>
          <w:szCs w:val="32"/>
        </w:rPr>
      </w:pPr>
    </w:p>
    <w:p w14:paraId="7F7182F6" w14:textId="77777777" w:rsidR="004A3B18" w:rsidRDefault="004A3B18" w:rsidP="004A3B18">
      <w:pPr>
        <w:spacing w:line="520" w:lineRule="exact"/>
        <w:ind w:firstLineChars="200" w:firstLine="420"/>
      </w:pPr>
    </w:p>
    <w:p w14:paraId="40BA0E47" w14:textId="77777777" w:rsidR="004A3B18" w:rsidRDefault="004A3B18" w:rsidP="004A3B18">
      <w:pPr>
        <w:widowControl/>
        <w:jc w:val="left"/>
        <w:rPr>
          <w:rFonts w:eastAsia="仿宋_GB2312"/>
          <w:color w:val="000000"/>
          <w:kern w:val="0"/>
          <w:sz w:val="32"/>
          <w:szCs w:val="32"/>
        </w:rPr>
      </w:pPr>
    </w:p>
    <w:p w14:paraId="3CC29DD3" w14:textId="77777777" w:rsidR="004A3B18" w:rsidRDefault="004A3B18" w:rsidP="004A3B18">
      <w:pPr>
        <w:widowControl/>
        <w:jc w:val="left"/>
        <w:rPr>
          <w:rFonts w:eastAsia="仿宋_GB2312"/>
          <w:color w:val="000000"/>
          <w:kern w:val="0"/>
          <w:sz w:val="32"/>
          <w:szCs w:val="32"/>
        </w:rPr>
      </w:pPr>
    </w:p>
    <w:p w14:paraId="112D6DF0" w14:textId="77777777" w:rsidR="004A3B18" w:rsidRDefault="004A3B18" w:rsidP="004A3B18">
      <w:pPr>
        <w:widowControl/>
        <w:jc w:val="left"/>
        <w:rPr>
          <w:rFonts w:eastAsia="仿宋_GB2312"/>
          <w:color w:val="000000"/>
          <w:kern w:val="0"/>
          <w:sz w:val="32"/>
          <w:szCs w:val="32"/>
        </w:rPr>
      </w:pPr>
    </w:p>
    <w:p w14:paraId="16DF5234" w14:textId="77777777" w:rsidR="004A3B18" w:rsidRDefault="004A3B18" w:rsidP="004A3B18">
      <w:pPr>
        <w:widowControl/>
        <w:jc w:val="left"/>
        <w:rPr>
          <w:rFonts w:eastAsia="仿宋_GB2312"/>
          <w:color w:val="000000"/>
          <w:kern w:val="0"/>
          <w:sz w:val="32"/>
          <w:szCs w:val="32"/>
        </w:rPr>
      </w:pPr>
    </w:p>
    <w:p w14:paraId="10614958" w14:textId="77777777" w:rsidR="004A3B18" w:rsidRDefault="004A3B18" w:rsidP="004A3B18">
      <w:pPr>
        <w:widowControl/>
        <w:jc w:val="left"/>
        <w:rPr>
          <w:rFonts w:eastAsia="仿宋_GB2312"/>
          <w:color w:val="000000"/>
          <w:kern w:val="0"/>
          <w:sz w:val="32"/>
          <w:szCs w:val="32"/>
        </w:rPr>
      </w:pPr>
    </w:p>
    <w:p w14:paraId="7F476E23" w14:textId="77777777" w:rsidR="004A3B18" w:rsidRDefault="004A3B18" w:rsidP="004A3B18">
      <w:pPr>
        <w:widowControl/>
        <w:jc w:val="left"/>
        <w:rPr>
          <w:rFonts w:eastAsia="仿宋_GB2312"/>
          <w:color w:val="000000"/>
          <w:kern w:val="0"/>
          <w:sz w:val="32"/>
          <w:szCs w:val="32"/>
        </w:rPr>
      </w:pPr>
    </w:p>
    <w:p w14:paraId="72592541" w14:textId="77777777" w:rsidR="004A3B18" w:rsidRDefault="004A3B18" w:rsidP="004A3B18">
      <w:pPr>
        <w:widowControl/>
        <w:jc w:val="left"/>
        <w:rPr>
          <w:rFonts w:eastAsia="仿宋_GB2312"/>
          <w:color w:val="000000"/>
          <w:kern w:val="0"/>
          <w:sz w:val="32"/>
          <w:szCs w:val="32"/>
        </w:rPr>
      </w:pPr>
    </w:p>
    <w:p w14:paraId="60F72838" w14:textId="77777777" w:rsidR="004A3B18" w:rsidRDefault="004A3B18" w:rsidP="004A3B18">
      <w:pPr>
        <w:widowControl/>
        <w:jc w:val="left"/>
        <w:rPr>
          <w:rFonts w:eastAsia="仿宋_GB2312"/>
          <w:color w:val="000000"/>
          <w:kern w:val="0"/>
          <w:sz w:val="32"/>
          <w:szCs w:val="32"/>
        </w:rPr>
      </w:pPr>
    </w:p>
    <w:p w14:paraId="3BB1F4DC" w14:textId="77777777" w:rsidR="00003431" w:rsidRDefault="00003431"/>
    <w:sectPr w:rsidR="00003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AB0B9" w14:textId="77777777" w:rsidR="0038427A" w:rsidRDefault="0038427A" w:rsidP="004A3B18">
      <w:r>
        <w:separator/>
      </w:r>
    </w:p>
  </w:endnote>
  <w:endnote w:type="continuationSeparator" w:id="0">
    <w:p w14:paraId="2B6C64BD" w14:textId="77777777" w:rsidR="0038427A" w:rsidRDefault="0038427A" w:rsidP="004A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C2CF8" w14:textId="77777777" w:rsidR="0038427A" w:rsidRDefault="0038427A" w:rsidP="004A3B18">
      <w:r>
        <w:separator/>
      </w:r>
    </w:p>
  </w:footnote>
  <w:footnote w:type="continuationSeparator" w:id="0">
    <w:p w14:paraId="47034459" w14:textId="77777777" w:rsidR="0038427A" w:rsidRDefault="0038427A" w:rsidP="004A3B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59C"/>
    <w:rsid w:val="00003431"/>
    <w:rsid w:val="000B159C"/>
    <w:rsid w:val="001C5299"/>
    <w:rsid w:val="0038427A"/>
    <w:rsid w:val="004A3B18"/>
    <w:rsid w:val="00DA7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E5281DF-B14B-4107-B1E8-5A96A9D48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3B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3B18"/>
    <w:rPr>
      <w:sz w:val="18"/>
      <w:szCs w:val="18"/>
    </w:rPr>
  </w:style>
  <w:style w:type="paragraph" w:styleId="a4">
    <w:name w:val="footer"/>
    <w:basedOn w:val="a"/>
    <w:link w:val="Char0"/>
    <w:uiPriority w:val="99"/>
    <w:unhideWhenUsed/>
    <w:rsid w:val="004A3B18"/>
    <w:pPr>
      <w:tabs>
        <w:tab w:val="center" w:pos="4153"/>
        <w:tab w:val="right" w:pos="8306"/>
      </w:tabs>
      <w:snapToGrid w:val="0"/>
      <w:jc w:val="left"/>
    </w:pPr>
    <w:rPr>
      <w:sz w:val="18"/>
      <w:szCs w:val="18"/>
    </w:rPr>
  </w:style>
  <w:style w:type="character" w:customStyle="1" w:styleId="Char0">
    <w:name w:val="页脚 Char"/>
    <w:basedOn w:val="a0"/>
    <w:link w:val="a4"/>
    <w:uiPriority w:val="99"/>
    <w:rsid w:val="004A3B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Microsoft</cp:lastModifiedBy>
  <cp:revision>4</cp:revision>
  <dcterms:created xsi:type="dcterms:W3CDTF">2022-08-19T12:44:00Z</dcterms:created>
  <dcterms:modified xsi:type="dcterms:W3CDTF">2022-08-31T07:13:00Z</dcterms:modified>
</cp:coreProperties>
</file>