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DB96D" w14:textId="77777777" w:rsidR="009F3FDC" w:rsidRDefault="009F3FDC" w:rsidP="009F3FD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EBF5826" w14:textId="77777777" w:rsidR="009F3FDC" w:rsidRDefault="009F3FDC" w:rsidP="009F3FD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 年度）</w:t>
      </w:r>
    </w:p>
    <w:p w14:paraId="4DA58391" w14:textId="77777777" w:rsidR="009F3FDC" w:rsidRDefault="009F3FDC" w:rsidP="009F3FD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714"/>
        <w:gridCol w:w="413"/>
        <w:gridCol w:w="1132"/>
        <w:gridCol w:w="848"/>
        <w:gridCol w:w="279"/>
        <w:gridCol w:w="284"/>
        <w:gridCol w:w="420"/>
        <w:gridCol w:w="310"/>
        <w:gridCol w:w="536"/>
        <w:gridCol w:w="710"/>
      </w:tblGrid>
      <w:tr w:rsidR="009F3FDC" w14:paraId="62F4659E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42B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508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党建思政-维护高校安全稳定工作经费</w:t>
            </w:r>
          </w:p>
        </w:tc>
      </w:tr>
      <w:tr w:rsidR="009F3FDC" w14:paraId="05BA0FA6" w14:textId="77777777" w:rsidTr="00F70FEF">
        <w:trPr>
          <w:trHeight w:hRule="exact" w:val="96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540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D4D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9AB8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5347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9F3FDC" w14:paraId="314DC224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E1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ABA8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王建辉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7113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516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55563488</w:t>
            </w:r>
          </w:p>
        </w:tc>
      </w:tr>
      <w:tr w:rsidR="009F3FDC" w14:paraId="1E013F07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8F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EC0E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A64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B36C065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FC1E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63F75C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5C3C8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B84B8D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4844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302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FCA6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F3FDC" w14:paraId="6C8FEE7B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B76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7A54F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DBF0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176.6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789E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1D0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115.8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D0D1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B7DF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76.18%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BAA45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7.6</w:t>
            </w:r>
          </w:p>
        </w:tc>
      </w:tr>
      <w:tr w:rsidR="009F3FDC" w14:paraId="05145A37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E795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D258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D669E0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BD3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176.6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1A8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ECF28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115.8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E1AE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A129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76.18%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FC9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F3FDC" w14:paraId="49A82FBB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961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CE83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A43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10C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D14B0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6EB8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746F5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A1518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F3FDC" w14:paraId="69EFD5D5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F61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E1E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8B86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3726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8309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C9E3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A48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AA0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F3FDC" w14:paraId="1D5131D5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34A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0CB0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BBB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F3FDC" w14:paraId="09AE4CA1" w14:textId="77777777" w:rsidTr="00F70FEF">
        <w:trPr>
          <w:trHeight w:hRule="exact" w:val="317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68A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7CB" w14:textId="4A54F0A8" w:rsidR="009F3FDC" w:rsidRDefault="009F3FD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贯彻落实中央和市委关于平安建设和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校园安全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工作部署要求，全面强化首都高校安全稳定工作体系和队伍能力建设，强化校园安全管理基础建设和调查研究水平，强化高校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网络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校园安全管理，提升高校安保工作整体水平，切实维护首都高校持续稳定局面。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6F629" w14:textId="1E24F91C" w:rsidR="009F3FDC" w:rsidRDefault="009F3FD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因涉及出京培训，执行情况受疫情防控影响较大，未能按时举办</w:t>
            </w:r>
            <w:r w:rsidR="00E63E9F">
              <w:rPr>
                <w:rFonts w:ascii="仿宋_GB2312" w:eastAsia="仿宋_GB2312" w:hAnsi="宋体" w:cs="宋体" w:hint="eastAsia"/>
                <w:kern w:val="0"/>
                <w:szCs w:val="21"/>
              </w:rPr>
              <w:t>实践教育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培训。在严守疫情防控措施的基础上，组织召开相关会议，开展了高校安全</w:t>
            </w:r>
            <w:r w:rsidR="00E63E9F">
              <w:rPr>
                <w:rFonts w:ascii="仿宋_GB2312" w:eastAsia="仿宋_GB2312" w:hAnsi="宋体" w:cs="宋体" w:hint="eastAsia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工作课题研究，依托国家计算机与网络安全管理中心开展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网络安全</w:t>
            </w:r>
            <w:r w:rsidR="00E63E9F">
              <w:rPr>
                <w:rFonts w:ascii="仿宋_GB2312" w:eastAsia="仿宋_GB2312" w:hAnsi="宋体" w:cs="宋体" w:hint="eastAsia"/>
                <w:kern w:val="0"/>
                <w:szCs w:val="21"/>
              </w:rPr>
              <w:t>监管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北京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高校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校园秩序稳定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，取得了应有的效果。</w:t>
            </w:r>
          </w:p>
        </w:tc>
      </w:tr>
      <w:tr w:rsidR="009F3FDC" w14:paraId="7BC541C0" w14:textId="77777777" w:rsidTr="00E50E77">
        <w:trPr>
          <w:trHeight w:hRule="exact" w:val="1072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65C5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39F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48FD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879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481F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F0A15C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411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F153E0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8E28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6AB3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3E8F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BFE746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F3FDC" w14:paraId="1A17A0D7" w14:textId="77777777" w:rsidTr="00E50E77">
        <w:trPr>
          <w:trHeight w:hRule="exact" w:val="34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5FE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21C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2CA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5C5FB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召开会议部署工作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925EB" w14:textId="686DA11E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召开年度、</w:t>
            </w:r>
            <w:r w:rsidR="00432933">
              <w:rPr>
                <w:rFonts w:ascii="仿宋_GB2312" w:eastAsia="仿宋_GB2312" w:hAnsi="宋体" w:cs="宋体" w:hint="eastAsia"/>
                <w:kern w:val="0"/>
                <w:szCs w:val="21"/>
              </w:rPr>
              <w:t>春季和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秋季开学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</w:rPr>
              <w:t>专题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会议约3次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8C67" w14:textId="7AA088F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组织全市高校召开</w:t>
            </w:r>
            <w:r w:rsidR="00B66B03"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春季开学、秋季开学、年度部署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等专项工作会议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1B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EE86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924D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F3FDC" w14:paraId="73A84A7C" w14:textId="77777777" w:rsidTr="00E50E77">
        <w:trPr>
          <w:trHeight w:hRule="exact" w:val="40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1E2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04B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E3AB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8FE0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举办安全稳定干部培训班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C39B9" w14:textId="5CD7FA68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举办高校</w:t>
            </w:r>
            <w:r w:rsidR="00DC41FB">
              <w:rPr>
                <w:rFonts w:ascii="仿宋_GB2312" w:eastAsia="仿宋_GB2312" w:hAnsi="宋体" w:cs="宋体" w:hint="eastAsia"/>
                <w:kern w:val="0"/>
                <w:szCs w:val="21"/>
              </w:rPr>
              <w:t>安全保卫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职能部门专题培训班、</w:t>
            </w:r>
            <w:r w:rsidR="00DC41FB">
              <w:rPr>
                <w:rFonts w:ascii="仿宋_GB2312" w:eastAsia="仿宋_GB2312" w:hAnsi="宋体" w:cs="宋体" w:hint="eastAsia"/>
                <w:kern w:val="0"/>
                <w:szCs w:val="21"/>
              </w:rPr>
              <w:t>实践教学班、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校园安全管理专职干部培训班约3期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F54A2" w14:textId="3EDDEF6B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举办</w:t>
            </w:r>
            <w:r w:rsidR="00DC41FB"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高校</w:t>
            </w:r>
            <w:r w:rsidR="00DC41FB">
              <w:rPr>
                <w:rFonts w:ascii="仿宋_GB2312" w:eastAsia="仿宋_GB2312" w:hAnsi="宋体" w:cs="宋体" w:hint="eastAsia"/>
                <w:kern w:val="0"/>
                <w:szCs w:val="21"/>
              </w:rPr>
              <w:t>安全保卫职能部门专题培训班、校园安全管理专职干部培训班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共2期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EB04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E77E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BA5E6" w14:textId="0006F808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受新型冠状肺炎病毒疫情影响，</w:t>
            </w:r>
            <w:r w:rsidR="00DC41FB"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实践教学班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涉及出京</w:t>
            </w:r>
            <w:r w:rsidR="00DC41FB"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，因此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未能开展。后续将继续加强培训。</w:t>
            </w:r>
          </w:p>
        </w:tc>
      </w:tr>
      <w:tr w:rsidR="009F3FDC" w14:paraId="5D07BD85" w14:textId="77777777" w:rsidTr="00E50E77">
        <w:trPr>
          <w:trHeight w:hRule="exact" w:val="45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6066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EB8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0536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0D5C9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开展安全稳定工作课题研究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72CF" w14:textId="684AE15C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针对高校</w:t>
            </w:r>
            <w:r w:rsidR="00432933">
              <w:rPr>
                <w:rFonts w:ascii="仿宋_GB2312" w:eastAsia="仿宋_GB2312" w:hAnsi="宋体" w:cs="宋体" w:hint="eastAsia"/>
                <w:kern w:val="0"/>
                <w:szCs w:val="21"/>
              </w:rPr>
              <w:t>校园</w:t>
            </w:r>
            <w:r w:rsidR="004B0B6B">
              <w:rPr>
                <w:rFonts w:ascii="仿宋_GB2312" w:eastAsia="仿宋_GB2312" w:hAnsi="宋体" w:cs="宋体" w:hint="eastAsia"/>
                <w:kern w:val="0"/>
                <w:szCs w:val="21"/>
              </w:rPr>
              <w:t>安全管理、</w:t>
            </w:r>
            <w:r w:rsidR="00432933">
              <w:rPr>
                <w:rFonts w:ascii="仿宋_GB2312" w:eastAsia="仿宋_GB2312" w:hAnsi="宋体" w:cs="宋体" w:hint="eastAsia"/>
                <w:kern w:val="0"/>
                <w:szCs w:val="21"/>
              </w:rPr>
              <w:t>队伍</w:t>
            </w:r>
            <w:r w:rsidR="004B0B6B">
              <w:rPr>
                <w:rFonts w:ascii="仿宋_GB2312" w:eastAsia="仿宋_GB2312" w:hAnsi="宋体" w:cs="宋体" w:hint="eastAsia"/>
                <w:kern w:val="0"/>
                <w:szCs w:val="21"/>
              </w:rPr>
              <w:t>能力建设、治理水平</w:t>
            </w:r>
            <w:r w:rsidR="00432933"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  <w:r w:rsidR="004B0B6B">
              <w:rPr>
                <w:rFonts w:ascii="仿宋_GB2312" w:eastAsia="仿宋_GB2312" w:hAnsi="宋体" w:cs="宋体" w:hint="eastAsia"/>
                <w:kern w:val="0"/>
                <w:szCs w:val="21"/>
              </w:rPr>
              <w:t>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重点工作，组织高校申报开展课题研究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F5388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立项高校安全稳定工作课题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项，其中重大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课题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项、重点课题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项、一般课题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4443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306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552E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F3FDC" w14:paraId="18BD63CF" w14:textId="77777777" w:rsidTr="00E50E77">
        <w:trPr>
          <w:trHeight w:hRule="exact" w:val="31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822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5FD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D275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CF68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开展网络舆情监测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4C11D" w14:textId="1B5E05D5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开展网络信息分析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16AF4" w14:textId="6DDF0D51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依托国家</w:t>
            </w:r>
            <w:r w:rsidR="004B0B6B">
              <w:rPr>
                <w:rFonts w:ascii="仿宋_GB2312" w:eastAsia="仿宋_GB2312" w:hAnsi="宋体" w:cs="宋体" w:hint="eastAsia"/>
                <w:kern w:val="0"/>
                <w:szCs w:val="21"/>
              </w:rPr>
              <w:t>计算机与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网络安全</w:t>
            </w:r>
            <w:r w:rsidR="004B0B6B">
              <w:rPr>
                <w:rFonts w:ascii="仿宋_GB2312" w:eastAsia="仿宋_GB2312" w:hAnsi="宋体" w:cs="宋体" w:hint="eastAsia"/>
                <w:kern w:val="0"/>
                <w:szCs w:val="21"/>
              </w:rPr>
              <w:t>管理中心开展分析研判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，形成</w:t>
            </w:r>
            <w:r w:rsidR="004B0B6B">
              <w:rPr>
                <w:rFonts w:ascii="仿宋_GB2312" w:eastAsia="仿宋_GB2312" w:hAnsi="宋体" w:cs="宋体" w:hint="eastAsia"/>
                <w:kern w:val="0"/>
                <w:szCs w:val="21"/>
              </w:rPr>
              <w:t>信息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专报48期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0B807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0D6E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7D2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F3FDC" w14:paraId="080BF063" w14:textId="77777777" w:rsidTr="00E50E77">
        <w:trPr>
          <w:trHeight w:hRule="exact" w:val="43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99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4C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52E0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D3824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及时传达部署工作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F6B9C" w14:textId="775644AF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及时传达</w:t>
            </w:r>
            <w:r w:rsidR="004B0B6B">
              <w:rPr>
                <w:rFonts w:ascii="仿宋_GB2312" w:eastAsia="仿宋_GB2312" w:hAnsi="宋体" w:cs="宋体" w:hint="eastAsia"/>
                <w:kern w:val="0"/>
                <w:szCs w:val="21"/>
              </w:rPr>
              <w:t>部署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中央和市委有关精神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011CC" w14:textId="01127029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根据工作要求，召开专题会议、下发专门</w:t>
            </w:r>
            <w:r w:rsidR="00432933">
              <w:rPr>
                <w:rFonts w:ascii="仿宋_GB2312" w:eastAsia="仿宋_GB2312" w:hAnsi="宋体" w:cs="宋体" w:hint="eastAsia"/>
                <w:kern w:val="0"/>
                <w:szCs w:val="21"/>
              </w:rPr>
              <w:t>通知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及时传达中央市委精神，部署重点工作任务，确保工作传达部署到位。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77594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B0F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E6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F3FDC" w14:paraId="66AAA8DC" w14:textId="77777777" w:rsidTr="00E50E77">
        <w:trPr>
          <w:trHeight w:hRule="exact" w:val="42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AFB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468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CDC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86873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高校安全稳定职能部门队伍能力水平有效提升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BCD22" w14:textId="24B171FE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高校安全</w:t>
            </w:r>
            <w:r w:rsidR="00234900">
              <w:rPr>
                <w:rFonts w:ascii="仿宋_GB2312" w:eastAsia="仿宋_GB2312" w:hAnsi="宋体" w:cs="宋体" w:hint="eastAsia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职能部门</w:t>
            </w:r>
            <w:r w:rsidR="00234900">
              <w:rPr>
                <w:rFonts w:ascii="仿宋_GB2312" w:eastAsia="仿宋_GB2312" w:hAnsi="宋体" w:cs="宋体" w:hint="eastAsia"/>
                <w:kern w:val="0"/>
                <w:szCs w:val="21"/>
              </w:rPr>
              <w:t>干部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队伍能力水平有效提升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6486" w14:textId="26A10C86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通过举办高校安全</w:t>
            </w:r>
            <w:r w:rsidR="00234900">
              <w:rPr>
                <w:rFonts w:ascii="仿宋_GB2312" w:eastAsia="仿宋_GB2312" w:hAnsi="宋体" w:cs="宋体" w:hint="eastAsia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职能部门处级干部培训班，有效提升了安全稳定队伍素质能力。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233F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131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B983" w14:textId="5FF64B2E" w:rsidR="009F3FDC" w:rsidRDefault="0023490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受新型冠状肺炎病毒疫情影响，实践教学活动涉及出京，因此未能开展。后续将继续加强培训</w:t>
            </w:r>
            <w:r w:rsidR="009F3FDC"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。</w:t>
            </w:r>
          </w:p>
        </w:tc>
      </w:tr>
      <w:tr w:rsidR="009F3FDC" w14:paraId="7AF87A25" w14:textId="77777777" w:rsidTr="00E50E77">
        <w:trPr>
          <w:trHeight w:hRule="exact" w:val="36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EAB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824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F94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5A23D" w14:textId="06AF15E8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高校网站安全管理水平提升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DAD72" w14:textId="7B45C840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高校校园网站安全管理水平提升</w:t>
            </w:r>
            <w:r w:rsidR="00234900">
              <w:rPr>
                <w:rFonts w:ascii="仿宋_GB2312" w:eastAsia="仿宋_GB2312" w:hAnsi="宋体" w:cs="宋体" w:hint="eastAsia"/>
                <w:kern w:val="0"/>
                <w:szCs w:val="21"/>
              </w:rPr>
              <w:t>，不发生有突出影响的网络安全事故。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39322" w14:textId="3E61B663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</w:t>
            </w:r>
            <w:r w:rsidR="00234900">
              <w:rPr>
                <w:rFonts w:ascii="仿宋_GB2312" w:eastAsia="仿宋_GB2312" w:hAnsi="宋体" w:cs="宋体" w:hint="eastAsia"/>
                <w:kern w:val="0"/>
                <w:szCs w:val="21"/>
              </w:rPr>
              <w:t>对校园网络安全扫描，查补漏洞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，提升校园网站安全防范水平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，未发生网络安全事故。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032F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0806F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BCD1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F3FDC" w14:paraId="6F2D8104" w14:textId="77777777" w:rsidTr="00E50E77">
        <w:trPr>
          <w:trHeight w:hRule="exact" w:val="35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8AA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F8E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72E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28F1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安全稳定工作调查研究水平有效提升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6649" w14:textId="543824D6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针对高校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校园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管理、队伍建设、治理能力等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重点工作组织开展课题研究，提升高校安全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工作科学化和专业化水平。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FC52" w14:textId="1AC3BE85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通过对高校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校园安全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工作面临的重点难点问题开展研究，有力提升了工作的科学化水平。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D51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4C49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6007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F3FDC" w14:paraId="40D9626E" w14:textId="77777777" w:rsidTr="00E50E77">
        <w:trPr>
          <w:trHeight w:hRule="exact" w:val="52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CD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DA6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8F1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F4C253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按时推进落实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CF9085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落实年度重点工作计划安排，按时推进相关工作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E7F1CB" w14:textId="6A430E78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受疫情影响，部分项目虽未能按照原定计划开展，但年度重点工作任务均已完成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高校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校园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</w:t>
            </w:r>
            <w:r w:rsidR="00DC7997">
              <w:rPr>
                <w:rFonts w:ascii="仿宋_GB2312" w:eastAsia="仿宋_GB2312" w:hAnsi="宋体" w:cs="宋体" w:hint="eastAsia"/>
                <w:kern w:val="0"/>
                <w:szCs w:val="21"/>
              </w:rPr>
              <w:t>，未发生突出事件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33CA6B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E9444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C8C90" w14:textId="77777777" w:rsidR="009F3FDC" w:rsidRDefault="009F3FD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受疫情影响，部分项目未能按照原定计划推进。后续将持续推进落实有关工作。</w:t>
            </w:r>
          </w:p>
        </w:tc>
      </w:tr>
      <w:tr w:rsidR="009F3FDC" w14:paraId="75A076A2" w14:textId="77777777" w:rsidTr="00E50E77">
        <w:trPr>
          <w:trHeight w:hRule="exact" w:val="27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E1F0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951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A82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82FCF6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财政拨款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2F56B0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严格按照财政拨款事项，根据财务管理制度支出，厉行节俭。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1D784C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相关费用支出严格按照有关财务管理制度执行，力行节约。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9CFE10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B686E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21BC7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9F3FDC" w14:paraId="189EDED9" w14:textId="77777777" w:rsidTr="00E50E77">
        <w:trPr>
          <w:trHeight w:hRule="exact" w:val="61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20C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834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B26D7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DFDDD1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F17DD7F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高校安全稳定工作责任落实到位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995409" w14:textId="40E1C202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及时传达中央和市委有关工作要求，及时部署高校落实相关工作，健全完善</w:t>
            </w:r>
            <w:r w:rsidR="00CA746D">
              <w:rPr>
                <w:rFonts w:ascii="仿宋_GB2312" w:eastAsia="仿宋_GB2312" w:hAnsi="宋体" w:cs="宋体" w:hint="eastAsia"/>
                <w:kern w:val="0"/>
                <w:szCs w:val="21"/>
              </w:rPr>
              <w:t>有关制度，确保各项措施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落实</w:t>
            </w:r>
            <w:r w:rsidR="00CA746D">
              <w:rPr>
                <w:rFonts w:ascii="仿宋_GB2312" w:eastAsia="仿宋_GB2312" w:hAnsi="宋体" w:cs="宋体" w:hint="eastAsia"/>
                <w:kern w:val="0"/>
                <w:szCs w:val="21"/>
              </w:rPr>
              <w:t>到位、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管理服务到位、组织保障</w:t>
            </w:r>
            <w:r w:rsidR="00CA746D">
              <w:rPr>
                <w:rFonts w:ascii="仿宋_GB2312" w:eastAsia="仿宋_GB2312" w:hAnsi="宋体" w:cs="宋体" w:hint="eastAsia"/>
                <w:kern w:val="0"/>
                <w:szCs w:val="21"/>
              </w:rPr>
              <w:t>到位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，促进校园平安和谐</w:t>
            </w:r>
            <w:r w:rsidR="0004146D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39C3B3" w14:textId="311F763F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认真贯彻落实中央和市委有关部署要求，统筹推进校园疫情防控和</w:t>
            </w:r>
            <w:r w:rsidR="00CA746D">
              <w:rPr>
                <w:rFonts w:ascii="仿宋_GB2312" w:eastAsia="仿宋_GB2312" w:hAnsi="宋体" w:cs="宋体" w:hint="eastAsia"/>
                <w:kern w:val="0"/>
                <w:szCs w:val="21"/>
              </w:rPr>
              <w:t>校园安全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工作，及时指导高校稳妥处置各类突发事端，首都高校保持安全稳定局面。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15691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6E7B7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6837" w14:textId="3816CBC4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受疫情影响，校园安全工作面临极大压力和挑战，后续将持续压实主体责任，坚决维护高校持续安全稳定局面。</w:t>
            </w:r>
          </w:p>
        </w:tc>
      </w:tr>
      <w:tr w:rsidR="009F3FDC" w14:paraId="446AA932" w14:textId="77777777" w:rsidTr="00E50E77">
        <w:trPr>
          <w:trHeight w:hRule="exact" w:val="39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EEA5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F22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981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B976B" w14:textId="56ECF55E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持续促进</w:t>
            </w:r>
            <w:r w:rsidR="009A6B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安保能力水平提高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DC82" w14:textId="17120578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工作队伍的综合素质与能力水平提高，校园安全管理综合能力持续提升。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42BA2" w14:textId="076DDB32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通过举办安全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职能部门负责人培训班</w:t>
            </w:r>
            <w:r w:rsidR="003C7444"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 w:rsidR="003C7444">
              <w:rPr>
                <w:rFonts w:ascii="仿宋_GB2312" w:eastAsia="仿宋_GB2312" w:hAnsi="宋体" w:cs="宋体" w:hint="eastAsia"/>
                <w:kern w:val="0"/>
                <w:szCs w:val="21"/>
              </w:rPr>
              <w:t>校园安全管理专职干部培训班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，提升了队伍综合素质能力，校园管理水平不断提升。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ADFD6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9E37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92EF1" w14:textId="5A0DCF61" w:rsidR="009F3FDC" w:rsidRDefault="009A6B61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受新型冠状肺炎病毒疫情影响，实践教学活动涉及出京，因此未能开展。后续将继续加强培训。</w:t>
            </w:r>
          </w:p>
        </w:tc>
      </w:tr>
      <w:tr w:rsidR="009F3FDC" w14:paraId="5DC6D89A" w14:textId="77777777" w:rsidTr="00E50E77">
        <w:trPr>
          <w:trHeight w:hRule="exact" w:val="3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AE3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5A84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333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7FFCAE" w14:textId="6A4800FA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</w:t>
            </w:r>
            <w:r w:rsidR="009A6B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工作专业化科学化水平提升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0D5ED3" w14:textId="206559D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高校安全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保卫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工作理论研究水平提升，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网络安全管理水平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显著增强，科学化专业化水平不断提升。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FBA6A8" w14:textId="5B0A23CC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通过开展课题研究、</w:t>
            </w:r>
            <w:r w:rsidR="00791ED5">
              <w:rPr>
                <w:rFonts w:ascii="仿宋_GB2312" w:eastAsia="仿宋_GB2312" w:hAnsi="宋体" w:cs="宋体" w:hint="eastAsia"/>
                <w:kern w:val="0"/>
                <w:szCs w:val="21"/>
              </w:rPr>
              <w:t>加强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网络安全管理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等，工作科学化、专业化水平不断提升。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356B59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6419E2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1EA50" w14:textId="77777777" w:rsidR="009F3FDC" w:rsidRDefault="009F3FD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受经费压缩所限，部分计划开展的研究项目未能立项实施。后续将持续加强调查研究工作。</w:t>
            </w:r>
          </w:p>
        </w:tc>
      </w:tr>
      <w:tr w:rsidR="009F3FDC" w14:paraId="48EA9C78" w14:textId="77777777" w:rsidTr="00E50E77">
        <w:trPr>
          <w:trHeight w:hRule="exact" w:val="63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681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BDA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1B7AF4E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6D0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255B3C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师生安全感和满意度提升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29E630" w14:textId="77777777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校园及周边治安秩序良好，一批突出矛盾纠纷和问题隐患得到推进解决，师生的安全感和满意度明显提升。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708DAA" w14:textId="2F0C1ECB" w:rsidR="009F3FDC" w:rsidRDefault="009F3FD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针对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有关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矛盾纠纷问题，实行挂账管理，依托校地协同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机制，多措并举推动解决难点问题，师生安全感和满意度不断提升。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F77E83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BD3391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228E" w14:textId="72E0ACC6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受疫情及国际形势影响，校园安全稳定工作面临极大压力和挑战，后续将健全完善工作机制，</w:t>
            </w:r>
            <w:r w:rsidR="009A6B61">
              <w:rPr>
                <w:rFonts w:ascii="仿宋_GB2312" w:eastAsia="仿宋_GB2312" w:hAnsi="宋体" w:cs="宋体" w:hint="eastAsia"/>
                <w:kern w:val="0"/>
                <w:szCs w:val="21"/>
              </w:rPr>
              <w:t>进一步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提升师生安全度和满意度。</w:t>
            </w:r>
          </w:p>
        </w:tc>
      </w:tr>
      <w:tr w:rsidR="009F3FDC" w14:paraId="36E05A96" w14:textId="77777777" w:rsidTr="00E50E77">
        <w:trPr>
          <w:trHeight w:hRule="exact" w:val="591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7D3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583D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BF64C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98.6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4AF28" w14:textId="77777777" w:rsidR="009F3FDC" w:rsidRDefault="009F3FD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8000A27" w14:textId="77777777" w:rsidR="009F3FDC" w:rsidRDefault="009F3FDC" w:rsidP="009F3FDC">
      <w:pPr>
        <w:spacing w:line="520" w:lineRule="exact"/>
      </w:pPr>
    </w:p>
    <w:sectPr w:rsidR="009F3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91FE9" w14:textId="77777777" w:rsidR="00371CC0" w:rsidRDefault="00371CC0" w:rsidP="009F3FDC">
      <w:r>
        <w:separator/>
      </w:r>
    </w:p>
  </w:endnote>
  <w:endnote w:type="continuationSeparator" w:id="0">
    <w:p w14:paraId="7BE8E004" w14:textId="77777777" w:rsidR="00371CC0" w:rsidRDefault="00371CC0" w:rsidP="009F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8267" w14:textId="77777777" w:rsidR="00371CC0" w:rsidRDefault="00371CC0" w:rsidP="009F3FDC">
      <w:r>
        <w:separator/>
      </w:r>
    </w:p>
  </w:footnote>
  <w:footnote w:type="continuationSeparator" w:id="0">
    <w:p w14:paraId="19AE9E7F" w14:textId="77777777" w:rsidR="00371CC0" w:rsidRDefault="00371CC0" w:rsidP="009F3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3DC"/>
    <w:rsid w:val="00003431"/>
    <w:rsid w:val="0004146D"/>
    <w:rsid w:val="002023DC"/>
    <w:rsid w:val="00234900"/>
    <w:rsid w:val="00371CC0"/>
    <w:rsid w:val="003C7444"/>
    <w:rsid w:val="00432933"/>
    <w:rsid w:val="004B0B6B"/>
    <w:rsid w:val="00791ED5"/>
    <w:rsid w:val="009A6B61"/>
    <w:rsid w:val="009D1903"/>
    <w:rsid w:val="009F3FDC"/>
    <w:rsid w:val="00AE275B"/>
    <w:rsid w:val="00B66B03"/>
    <w:rsid w:val="00CA746D"/>
    <w:rsid w:val="00D1212B"/>
    <w:rsid w:val="00DC41FB"/>
    <w:rsid w:val="00DC7997"/>
    <w:rsid w:val="00E50E77"/>
    <w:rsid w:val="00E6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AF30A"/>
  <w15:chartTrackingRefBased/>
  <w15:docId w15:val="{91013EE5-04B9-4815-B5A2-275E92DD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F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3FD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3F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3F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z xh</cp:lastModifiedBy>
  <cp:revision>17</cp:revision>
  <dcterms:created xsi:type="dcterms:W3CDTF">2022-08-19T12:58:00Z</dcterms:created>
  <dcterms:modified xsi:type="dcterms:W3CDTF">2022-08-25T08:03:00Z</dcterms:modified>
</cp:coreProperties>
</file>