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610DF" w14:textId="77777777" w:rsidR="00791406" w:rsidRPr="004F6D3A" w:rsidRDefault="00791406" w:rsidP="0079140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D422975" w14:textId="77777777" w:rsidR="00791406" w:rsidRPr="004F6D3A" w:rsidRDefault="00791406" w:rsidP="00791406">
      <w:pPr>
        <w:spacing w:line="480" w:lineRule="exact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 w:rsidRPr="004F6D3A">
        <w:rPr>
          <w:rFonts w:ascii="仿宋_GB2312" w:eastAsia="仿宋_GB2312" w:hAnsi="宋体" w:hint="eastAsia"/>
          <w:sz w:val="28"/>
          <w:szCs w:val="28"/>
        </w:rPr>
        <w:t>年度）</w:t>
      </w:r>
    </w:p>
    <w:p w14:paraId="0E3D3D4E" w14:textId="77777777" w:rsidR="00791406" w:rsidRPr="004F6D3A" w:rsidRDefault="00791406" w:rsidP="0079140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172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850"/>
        <w:gridCol w:w="1134"/>
        <w:gridCol w:w="567"/>
        <w:gridCol w:w="992"/>
        <w:gridCol w:w="1134"/>
        <w:gridCol w:w="1276"/>
        <w:gridCol w:w="125"/>
        <w:gridCol w:w="563"/>
        <w:gridCol w:w="21"/>
        <w:gridCol w:w="542"/>
        <w:gridCol w:w="308"/>
        <w:gridCol w:w="709"/>
        <w:gridCol w:w="959"/>
        <w:gridCol w:w="563"/>
        <w:gridCol w:w="563"/>
        <w:gridCol w:w="563"/>
      </w:tblGrid>
      <w:tr w:rsidR="00791406" w:rsidRPr="004F6D3A" w14:paraId="30B26526" w14:textId="77777777" w:rsidTr="001D3B09">
        <w:trPr>
          <w:gridAfter w:val="4"/>
          <w:wAfter w:w="2648" w:type="dxa"/>
          <w:trHeight w:hRule="exact" w:val="30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9DF8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A1B9E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B06FD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党建思政-民办普通高校教学科研一线教师党支部书记岗位补贴</w:t>
            </w:r>
          </w:p>
        </w:tc>
      </w:tr>
      <w:tr w:rsidR="00791406" w:rsidRPr="004F6D3A" w14:paraId="5903288B" w14:textId="77777777" w:rsidTr="001D3B09">
        <w:trPr>
          <w:gridAfter w:val="4"/>
          <w:wAfter w:w="2648" w:type="dxa"/>
          <w:trHeight w:hRule="exact" w:val="71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3A3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A5BC0" w14:textId="10D4E140" w:rsidR="00791406" w:rsidRPr="004F6D3A" w:rsidRDefault="001D3B0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EBEEC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F4C68" w14:textId="009BF8B5" w:rsidR="00791406" w:rsidRPr="004F6D3A" w:rsidRDefault="001D3B0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791406" w:rsidRPr="004F6D3A" w14:paraId="779A3475" w14:textId="77777777" w:rsidTr="001D3B09">
        <w:trPr>
          <w:gridAfter w:val="4"/>
          <w:wAfter w:w="2648" w:type="dxa"/>
          <w:trHeight w:hRule="exact" w:val="30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3296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C9962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孙亚茹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505DD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ED125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55563436</w:t>
            </w:r>
          </w:p>
        </w:tc>
      </w:tr>
      <w:tr w:rsidR="00791406" w:rsidRPr="004F6D3A" w14:paraId="6A036FD0" w14:textId="77777777" w:rsidTr="001D3B09">
        <w:trPr>
          <w:gridAfter w:val="4"/>
          <w:wAfter w:w="2648" w:type="dxa"/>
          <w:trHeight w:hRule="exact" w:val="567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594C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DAEED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C6661" w14:textId="77777777" w:rsidR="00791406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B607E7D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66C9" w14:textId="77777777" w:rsidR="00791406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5312402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F2549" w14:textId="77777777" w:rsidR="00791406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6864314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81CC6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4AED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48948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91406" w:rsidRPr="004F6D3A" w14:paraId="43C300A7" w14:textId="77777777" w:rsidTr="001D3B09">
        <w:trPr>
          <w:gridAfter w:val="4"/>
          <w:wAfter w:w="2648" w:type="dxa"/>
          <w:trHeight w:hRule="exact" w:val="306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648B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E424" w14:textId="77777777" w:rsidR="00791406" w:rsidRPr="004F6D3A" w:rsidRDefault="00791406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0308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82E75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B3590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2C747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3D333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0E4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791406" w:rsidRPr="004F6D3A" w14:paraId="4C686071" w14:textId="77777777" w:rsidTr="001D3B09">
        <w:trPr>
          <w:gridAfter w:val="4"/>
          <w:wAfter w:w="2648" w:type="dxa"/>
          <w:trHeight w:hRule="exact" w:val="601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E381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0A7BA" w14:textId="77777777" w:rsidR="00791406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E1F5893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5B63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D8D98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B99D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9B1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9C675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F5A4E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91406" w:rsidRPr="004F6D3A" w14:paraId="015BCA7F" w14:textId="77777777" w:rsidTr="001D3B09">
        <w:trPr>
          <w:gridAfter w:val="4"/>
          <w:wAfter w:w="2648" w:type="dxa"/>
          <w:trHeight w:hRule="exact" w:val="567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9D80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182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9C83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7093B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A0CC0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8064D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6AF08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B7E0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91406" w:rsidRPr="004F6D3A" w14:paraId="71079521" w14:textId="77777777" w:rsidTr="001D3B09">
        <w:trPr>
          <w:gridAfter w:val="4"/>
          <w:wAfter w:w="2648" w:type="dxa"/>
          <w:trHeight w:hRule="exact" w:val="306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0D81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DD84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CD31E" w14:textId="77777777" w:rsidR="00791406" w:rsidRPr="004F6D3A" w:rsidRDefault="00791406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BE84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B0FC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A697D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DD2D4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DD095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91406" w:rsidRPr="004F6D3A" w14:paraId="51F117F4" w14:textId="77777777" w:rsidTr="001D3B09">
        <w:trPr>
          <w:gridAfter w:val="4"/>
          <w:wAfter w:w="2648" w:type="dxa"/>
          <w:trHeight w:hRule="exact" w:val="548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0B3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95E42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D2C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91406" w:rsidRPr="004F6D3A" w14:paraId="3CBA05BB" w14:textId="77777777" w:rsidTr="001D3B09">
        <w:trPr>
          <w:gridAfter w:val="4"/>
          <w:wAfter w:w="2648" w:type="dxa"/>
          <w:trHeight w:hRule="exact" w:val="309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3CB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9D8A7" w14:textId="353EE4E3" w:rsidR="00791406" w:rsidRPr="004F6D3A" w:rsidRDefault="00791406" w:rsidP="003F144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深入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贯彻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精神，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全面加强教师党支部书记队伍建设，提高教师党支部书记岗位吸引力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：1.教师党支部书记队伍素质明显提高；2.涌现出一批具有示范带动作用的优秀教师党支部书记；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.教师党支部书记工作满意度进一步提高。充分发挥教师党支部战斗堡垒作用，为推进首都高等教育发展提供坚强组织保证。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96A91" w14:textId="48DFB048" w:rsidR="00791406" w:rsidRPr="004F6D3A" w:rsidRDefault="00791406" w:rsidP="003F144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深入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贯彻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精神，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全面加强教师党支部书记队伍建设，提高教师党支部书记岗位吸引力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：1.教师党支部书记队伍素质明显提高；2.涌现出一批具有示范带动作用的优秀教师党支部书记；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.教师党支部书记工作满意度进一步提高。充分发挥教师党支部战斗堡垒作用，为推进首都高等教育发展提供坚强组织保证。</w:t>
            </w:r>
          </w:p>
        </w:tc>
      </w:tr>
      <w:tr w:rsidR="00791406" w:rsidRPr="004F6D3A" w14:paraId="5D255523" w14:textId="77777777" w:rsidTr="001D3B09">
        <w:trPr>
          <w:gridAfter w:val="4"/>
          <w:wAfter w:w="2648" w:type="dxa"/>
          <w:trHeight w:hRule="exact" w:val="1123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B498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0701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9EC2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359C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322A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CB6588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F7375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0AD3ABB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2C8B7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AD17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2E340" w14:textId="77777777" w:rsidR="00791406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564F55B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91406" w:rsidRPr="004F6D3A" w14:paraId="56A8A11F" w14:textId="77777777" w:rsidTr="001D3B09">
        <w:trPr>
          <w:gridAfter w:val="4"/>
          <w:wAfter w:w="2648" w:type="dxa"/>
          <w:trHeight w:hRule="exact" w:val="198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F894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2FF1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F2DC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D89B" w14:textId="77777777" w:rsidR="00791406" w:rsidRPr="004F6D3A" w:rsidRDefault="0079140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B7D7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高校教学科研一线教师党支部书记队伍变化情况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2A7B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教师党支部书记队伍素质明显提高，岗位吸引力进一步提升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2FF5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教师党支部书记队伍素质明显提高，岗位吸引力进一步提升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1BC58" w14:textId="77777777" w:rsidR="00791406" w:rsidRPr="00655D8B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35CDA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EBB7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1406" w:rsidRPr="004F6D3A" w14:paraId="30307720" w14:textId="77777777" w:rsidTr="001D3B09">
        <w:trPr>
          <w:gridAfter w:val="4"/>
          <w:wAfter w:w="2648" w:type="dxa"/>
          <w:trHeight w:hRule="exact" w:val="2137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13B5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BA61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FAD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827FB" w14:textId="77777777" w:rsidR="00791406" w:rsidRPr="004F6D3A" w:rsidRDefault="0079140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F79F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高校教学科研一线教师党支部书记工作质量变化情况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29728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涌现出一批具有示范带动作用的优秀教师党支部书记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DC49A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涌现出一批具有示范带动作用的优秀教师党支部书记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C3770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A851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0318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基层党建工作水平有待进一步提升</w:t>
            </w:r>
          </w:p>
        </w:tc>
      </w:tr>
      <w:tr w:rsidR="00791406" w:rsidRPr="004F6D3A" w14:paraId="585C9A9C" w14:textId="77777777" w:rsidTr="001D3B09">
        <w:trPr>
          <w:gridAfter w:val="4"/>
          <w:wAfter w:w="2648" w:type="dxa"/>
          <w:trHeight w:hRule="exact" w:val="199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E46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600C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9184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30D3" w14:textId="77777777" w:rsidR="00791406" w:rsidRPr="004F6D3A" w:rsidRDefault="0079140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B7D7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经费按照预算拨付执行情况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C726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根据年检结果和日常工作考核情况，</w:t>
            </w:r>
            <w:r w:rsidRPr="00A348A6">
              <w:rPr>
                <w:rFonts w:ascii="仿宋_GB2312" w:eastAsia="仿宋_GB2312" w:hAnsi="宋体" w:cs="宋体" w:hint="eastAsia"/>
                <w:kern w:val="0"/>
                <w:szCs w:val="21"/>
              </w:rPr>
              <w:t>经费按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拨付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BD4F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根据年检结果和日常工作考核情况，</w:t>
            </w:r>
            <w:r w:rsidRPr="00A348A6">
              <w:rPr>
                <w:rFonts w:ascii="仿宋_GB2312" w:eastAsia="仿宋_GB2312" w:hAnsi="宋体" w:cs="宋体" w:hint="eastAsia"/>
                <w:kern w:val="0"/>
                <w:szCs w:val="21"/>
              </w:rPr>
              <w:t>经费按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拨付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72376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84420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6CCC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1406" w:rsidRPr="004F6D3A" w14:paraId="482EA365" w14:textId="77777777" w:rsidTr="001D3B09">
        <w:trPr>
          <w:gridAfter w:val="4"/>
          <w:wAfter w:w="2648" w:type="dxa"/>
          <w:trHeight w:hRule="exact" w:val="2543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3DF7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3120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9753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9515A" w14:textId="77777777" w:rsidR="00791406" w:rsidRPr="004F6D3A" w:rsidRDefault="0079140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B05C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控制项目预算情况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2A976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B05CF">
              <w:rPr>
                <w:rFonts w:ascii="仿宋_GB2312" w:eastAsia="仿宋_GB2312" w:hAnsi="宋体" w:cs="宋体" w:hint="eastAsia"/>
                <w:kern w:val="0"/>
                <w:szCs w:val="21"/>
              </w:rPr>
              <w:t>严格把关教学科研一线教师党支部书记的激励范围，从严管理，控制经费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  <w:r w:rsidRPr="002B05CF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BDD72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B05CF">
              <w:rPr>
                <w:rFonts w:ascii="仿宋_GB2312" w:eastAsia="仿宋_GB2312" w:hAnsi="宋体" w:cs="宋体" w:hint="eastAsia"/>
                <w:kern w:val="0"/>
                <w:szCs w:val="21"/>
              </w:rPr>
              <w:t>严格把关教学科研一线教师党支部书记的激励范围，从严管理，控制经费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  <w:r w:rsidRPr="002B05CF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B467D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0EB6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D4C22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1406" w:rsidRPr="004F6D3A" w14:paraId="554B2A1A" w14:textId="77777777" w:rsidTr="001D3B09">
        <w:trPr>
          <w:gridAfter w:val="4"/>
          <w:wAfter w:w="2648" w:type="dxa"/>
          <w:trHeight w:hRule="exact" w:val="397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3B06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2D25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C7B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A92D189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D39A2" w14:textId="77777777" w:rsidR="00791406" w:rsidRPr="004F6D3A" w:rsidRDefault="0079140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94E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教师党支部建设及发挥作用情况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AC8F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F2FD8"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教师党支部认真落实全市党支部规范化建设各项部署，党支部规范化建设水平进一步提升；教师党员积极到社区报到并完成相应工作。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09FFA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F2FD8">
              <w:rPr>
                <w:rFonts w:ascii="仿宋_GB2312" w:eastAsia="仿宋_GB2312" w:hAnsi="宋体" w:cs="宋体" w:hint="eastAsia"/>
                <w:kern w:val="0"/>
                <w:szCs w:val="21"/>
              </w:rPr>
              <w:t>教师党支部认真落实全市党支部规范化建设各项部署，党支部规范化建设水平进一步提升；教师党员积极到社区报到并完成相应工作。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5EBDE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6B0BE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71DB3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94E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教师党支部建设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质量有待进一步提升</w:t>
            </w:r>
          </w:p>
        </w:tc>
      </w:tr>
      <w:tr w:rsidR="00791406" w:rsidRPr="004F6D3A" w14:paraId="754DD2D3" w14:textId="77777777" w:rsidTr="001D3B09">
        <w:trPr>
          <w:gridAfter w:val="4"/>
          <w:wAfter w:w="2648" w:type="dxa"/>
          <w:trHeight w:hRule="exact" w:val="198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0BA0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CD58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AE7891B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8601" w14:textId="77A040BD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3F1448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8D338" w14:textId="77777777" w:rsidR="00791406" w:rsidRPr="004F6D3A" w:rsidRDefault="00791406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94E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对教师党支部书记工作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  <w:r w:rsidRPr="00594E0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的评价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BD2C1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F2FD8">
              <w:rPr>
                <w:rFonts w:ascii="仿宋_GB2312" w:eastAsia="仿宋_GB2312" w:hAnsi="宋体" w:cs="宋体" w:hint="eastAsia"/>
                <w:kern w:val="0"/>
                <w:szCs w:val="21"/>
              </w:rPr>
              <w:t>总体满意度不断提升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ED90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F2FD8">
              <w:rPr>
                <w:rFonts w:ascii="仿宋_GB2312" w:eastAsia="仿宋_GB2312" w:hAnsi="宋体" w:cs="宋体" w:hint="eastAsia"/>
                <w:kern w:val="0"/>
                <w:szCs w:val="21"/>
              </w:rPr>
              <w:t>总体满意度不断提升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670AD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D5BA4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1754C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91406" w:rsidRPr="004F6D3A" w14:paraId="6E02360F" w14:textId="77777777" w:rsidTr="001D3B09">
        <w:trPr>
          <w:trHeight w:hRule="exact" w:val="477"/>
        </w:trPr>
        <w:tc>
          <w:tcPr>
            <w:tcW w:w="6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F046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77E93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C2BE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EB7BB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9" w:type="dxa"/>
          </w:tcPr>
          <w:p w14:paraId="269B706E" w14:textId="77777777" w:rsidR="00791406" w:rsidRPr="004F6D3A" w:rsidRDefault="00791406" w:rsidP="00F70FE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563" w:type="dxa"/>
          </w:tcPr>
          <w:p w14:paraId="3434EA3A" w14:textId="77777777" w:rsidR="00791406" w:rsidRPr="004F6D3A" w:rsidRDefault="00791406" w:rsidP="00F70FE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563" w:type="dxa"/>
            <w:vAlign w:val="center"/>
          </w:tcPr>
          <w:p w14:paraId="6D0A8ABC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3" w:type="dxa"/>
            <w:vAlign w:val="center"/>
          </w:tcPr>
          <w:p w14:paraId="48793C11" w14:textId="77777777" w:rsidR="00791406" w:rsidRPr="004F6D3A" w:rsidRDefault="00791406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65E0CE24" w14:textId="77777777" w:rsidR="00791406" w:rsidRPr="00C87EBC" w:rsidRDefault="00791406" w:rsidP="00791406">
      <w:pPr>
        <w:rPr>
          <w:rFonts w:ascii="仿宋_GB2312" w:eastAsia="仿宋_GB2312"/>
          <w:vanish/>
          <w:sz w:val="32"/>
          <w:szCs w:val="32"/>
        </w:rPr>
      </w:pPr>
    </w:p>
    <w:p w14:paraId="7C511C1B" w14:textId="77777777" w:rsidR="00791406" w:rsidRDefault="00791406" w:rsidP="0079140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EB040A1" w14:textId="77777777" w:rsidR="00791406" w:rsidRDefault="00791406" w:rsidP="00791406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AAC2E0A" w14:textId="77777777" w:rsidR="00791406" w:rsidRDefault="00791406" w:rsidP="00791406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6751FCD" w14:textId="77777777" w:rsidR="00003431" w:rsidRDefault="00003431">
      <w:pPr>
        <w:rPr>
          <w:rFonts w:hint="eastAsia"/>
        </w:rPr>
      </w:pPr>
      <w:bookmarkStart w:id="0" w:name="_GoBack"/>
      <w:bookmarkEnd w:id="0"/>
    </w:p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88A6A" w14:textId="77777777" w:rsidR="00217704" w:rsidRDefault="00217704" w:rsidP="00791406">
      <w:r>
        <w:separator/>
      </w:r>
    </w:p>
  </w:endnote>
  <w:endnote w:type="continuationSeparator" w:id="0">
    <w:p w14:paraId="05B7D540" w14:textId="77777777" w:rsidR="00217704" w:rsidRDefault="00217704" w:rsidP="0079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AAAFC" w14:textId="77777777" w:rsidR="00217704" w:rsidRDefault="00217704" w:rsidP="00791406">
      <w:r>
        <w:separator/>
      </w:r>
    </w:p>
  </w:footnote>
  <w:footnote w:type="continuationSeparator" w:id="0">
    <w:p w14:paraId="4721C2F3" w14:textId="77777777" w:rsidR="00217704" w:rsidRDefault="00217704" w:rsidP="00791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CA6"/>
    <w:rsid w:val="00003431"/>
    <w:rsid w:val="000D18D6"/>
    <w:rsid w:val="001D3B09"/>
    <w:rsid w:val="00217704"/>
    <w:rsid w:val="003F1448"/>
    <w:rsid w:val="00516CA6"/>
    <w:rsid w:val="00791406"/>
    <w:rsid w:val="007B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BCE611-4E6C-4800-94AF-9CD63ADAA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4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1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14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14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14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24247-BB45-47EB-911D-409BAA2A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5</cp:revision>
  <dcterms:created xsi:type="dcterms:W3CDTF">2022-08-19T12:55:00Z</dcterms:created>
  <dcterms:modified xsi:type="dcterms:W3CDTF">2022-08-31T07:23:00Z</dcterms:modified>
</cp:coreProperties>
</file>