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6D721" w14:textId="77777777" w:rsidR="001A57E4" w:rsidRPr="004F6D3A" w:rsidRDefault="001A57E4" w:rsidP="001A57E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 w:rsidRPr="004F6D3A"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1947E3E8" w14:textId="77777777" w:rsidR="001A57E4" w:rsidRPr="004F6D3A" w:rsidRDefault="001A57E4" w:rsidP="001A57E4">
      <w:pPr>
        <w:spacing w:line="480" w:lineRule="exact"/>
        <w:rPr>
          <w:rFonts w:ascii="仿宋_GB2312" w:eastAsia="仿宋_GB2312" w:hAnsi="宋体"/>
          <w:sz w:val="28"/>
          <w:szCs w:val="28"/>
        </w:rPr>
      </w:pPr>
      <w:r w:rsidRPr="004F6D3A"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 w:rsidRPr="004F6D3A">
        <w:rPr>
          <w:rFonts w:ascii="仿宋_GB2312" w:eastAsia="仿宋_GB2312" w:hAnsi="宋体" w:hint="eastAsia"/>
          <w:sz w:val="28"/>
          <w:szCs w:val="28"/>
        </w:rPr>
        <w:t xml:space="preserve">  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 w:rsidRPr="004F6D3A">
        <w:rPr>
          <w:rFonts w:ascii="仿宋_GB2312" w:eastAsia="仿宋_GB2312" w:hAnsi="宋体" w:hint="eastAsia"/>
          <w:sz w:val="28"/>
          <w:szCs w:val="28"/>
        </w:rPr>
        <w:t>年度）</w:t>
      </w:r>
    </w:p>
    <w:p w14:paraId="75FF09BA" w14:textId="77777777" w:rsidR="001A57E4" w:rsidRPr="004F6D3A" w:rsidRDefault="001A57E4" w:rsidP="001A57E4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212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16"/>
        <w:gridCol w:w="686"/>
        <w:gridCol w:w="1394"/>
        <w:gridCol w:w="307"/>
        <w:gridCol w:w="851"/>
        <w:gridCol w:w="141"/>
        <w:gridCol w:w="1134"/>
        <w:gridCol w:w="1418"/>
        <w:gridCol w:w="546"/>
        <w:gridCol w:w="21"/>
        <w:gridCol w:w="542"/>
        <w:gridCol w:w="308"/>
        <w:gridCol w:w="709"/>
        <w:gridCol w:w="1359"/>
        <w:gridCol w:w="563"/>
        <w:gridCol w:w="563"/>
        <w:gridCol w:w="563"/>
      </w:tblGrid>
      <w:tr w:rsidR="001A57E4" w:rsidRPr="004F6D3A" w14:paraId="53EBFE20" w14:textId="77777777" w:rsidTr="00AE306A">
        <w:trPr>
          <w:gridAfter w:val="4"/>
          <w:wAfter w:w="3048" w:type="dxa"/>
          <w:trHeight w:hRule="exact" w:val="30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2B9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37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625F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党建思政</w:t>
            </w:r>
            <w:r w:rsidRPr="00C37DB8">
              <w:rPr>
                <w:rFonts w:ascii="仿宋_GB2312" w:eastAsia="仿宋_GB2312" w:hAnsi="宋体" w:cs="宋体" w:hint="eastAsia"/>
                <w:kern w:val="0"/>
                <w:szCs w:val="21"/>
              </w:rPr>
              <w:t>—北京民办普通高校辅导员岗位补贴</w:t>
            </w:r>
          </w:p>
        </w:tc>
      </w:tr>
      <w:tr w:rsidR="001A57E4" w:rsidRPr="004F6D3A" w14:paraId="751143F5" w14:textId="77777777" w:rsidTr="009B43D3">
        <w:trPr>
          <w:gridAfter w:val="4"/>
          <w:wAfter w:w="3048" w:type="dxa"/>
          <w:trHeight w:hRule="exact" w:val="57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F9B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82D55" w14:textId="14715580" w:rsidR="001A57E4" w:rsidRPr="004F6D3A" w:rsidRDefault="002F633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FDF8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F5373" w14:textId="54EDD93F" w:rsidR="001A57E4" w:rsidRPr="004F6D3A" w:rsidRDefault="002F633D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1A57E4" w:rsidRPr="004F6D3A" w14:paraId="6F5EC392" w14:textId="77777777" w:rsidTr="009B43D3">
        <w:trPr>
          <w:gridAfter w:val="4"/>
          <w:wAfter w:w="3048" w:type="dxa"/>
          <w:trHeight w:hRule="exact" w:val="306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E66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45438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孙亚茹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F8E8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DA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55563436</w:t>
            </w:r>
          </w:p>
        </w:tc>
      </w:tr>
      <w:tr w:rsidR="001A57E4" w:rsidRPr="004F6D3A" w14:paraId="5FAC9890" w14:textId="77777777" w:rsidTr="009B43D3">
        <w:trPr>
          <w:gridAfter w:val="4"/>
          <w:wAfter w:w="3048" w:type="dxa"/>
          <w:trHeight w:hRule="exact" w:val="567"/>
        </w:trPr>
        <w:tc>
          <w:tcPr>
            <w:tcW w:w="17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F0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4641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11B01" w14:textId="77777777" w:rsidR="001A57E4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315BBE0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30ED" w14:textId="77777777" w:rsidR="001A57E4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4C2E8EA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E2A4E" w14:textId="77777777" w:rsidR="001A57E4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2159CF40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86B8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D0AB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138C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A57E4" w:rsidRPr="004F6D3A" w14:paraId="3AA29CA6" w14:textId="77777777" w:rsidTr="009B43D3">
        <w:trPr>
          <w:gridAfter w:val="4"/>
          <w:wAfter w:w="3048" w:type="dxa"/>
          <w:trHeight w:hRule="exact" w:val="306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BDD3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04EFA" w14:textId="77777777" w:rsidR="001A57E4" w:rsidRPr="004F6D3A" w:rsidRDefault="001A57E4" w:rsidP="00F70FEF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2821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5B22E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151E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321.6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0A1F3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1DD11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A9D5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A57E4" w:rsidRPr="004F6D3A" w14:paraId="639A0B6C" w14:textId="77777777" w:rsidTr="009B43D3">
        <w:trPr>
          <w:gridAfter w:val="4"/>
          <w:wAfter w:w="3048" w:type="dxa"/>
          <w:trHeight w:hRule="exact" w:val="601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4CD2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FD6D4" w14:textId="77777777" w:rsidR="001A57E4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459141E1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93DC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351.6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43B2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321.6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5AF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321.6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3D86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21352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C223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A57E4" w:rsidRPr="004F6D3A" w14:paraId="1540FEE2" w14:textId="77777777" w:rsidTr="009B43D3">
        <w:trPr>
          <w:gridAfter w:val="4"/>
          <w:wAfter w:w="3048" w:type="dxa"/>
          <w:trHeight w:hRule="exact" w:val="567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0DD8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E0E89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8C460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25B96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052A0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E826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0DFE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EB70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A57E4" w:rsidRPr="004F6D3A" w14:paraId="4A2D6FBB" w14:textId="77777777" w:rsidTr="009B43D3">
        <w:trPr>
          <w:gridAfter w:val="4"/>
          <w:wAfter w:w="3048" w:type="dxa"/>
          <w:trHeight w:hRule="exact" w:val="306"/>
        </w:trPr>
        <w:tc>
          <w:tcPr>
            <w:tcW w:w="17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EE6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DD2F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43CC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D7F3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5DC1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FF6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8EFF6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7168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A57E4" w:rsidRPr="004F6D3A" w14:paraId="53EA520A" w14:textId="77777777" w:rsidTr="00AE306A">
        <w:trPr>
          <w:gridAfter w:val="4"/>
          <w:wAfter w:w="3048" w:type="dxa"/>
          <w:trHeight w:hRule="exact" w:val="548"/>
        </w:trPr>
        <w:tc>
          <w:tcPr>
            <w:tcW w:w="10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447A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EA385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FFD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A57E4" w:rsidRPr="004F6D3A" w14:paraId="2BA8E732" w14:textId="77777777" w:rsidTr="00AE306A">
        <w:trPr>
          <w:gridAfter w:val="4"/>
          <w:wAfter w:w="3048" w:type="dxa"/>
          <w:trHeight w:hRule="exact" w:val="2381"/>
        </w:trPr>
        <w:tc>
          <w:tcPr>
            <w:tcW w:w="1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244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F4935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贯彻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和十九届历次全会精神</w:t>
            </w:r>
            <w:r w:rsidRPr="009332BD">
              <w:rPr>
                <w:rFonts w:ascii="仿宋_GB2312" w:eastAsia="仿宋_GB2312" w:hAnsi="宋体" w:cs="宋体" w:hint="eastAsia"/>
                <w:kern w:val="0"/>
                <w:szCs w:val="21"/>
              </w:rPr>
              <w:t>，通过补贴发放，使民办普通高校辅导员享受与公办高校辅导员同等待遇，提高民办普通高校辅导员工作积极性，提升民办普通高校的吸引力，把优秀的人才吸引到辅导员队伍中来，为民办普通高校的大学生健康成长成才提供优质服务。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848AD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深入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学习</w:t>
            </w:r>
            <w:r w:rsidRPr="009F79FE">
              <w:rPr>
                <w:rFonts w:ascii="仿宋_GB2312" w:eastAsia="仿宋_GB2312" w:hAnsi="宋体" w:cs="宋体" w:hint="eastAsia"/>
                <w:kern w:val="0"/>
                <w:szCs w:val="21"/>
              </w:rPr>
              <w:t>贯彻</w:t>
            </w:r>
            <w:r w:rsidRPr="007006DF">
              <w:rPr>
                <w:rFonts w:ascii="仿宋_GB2312" w:eastAsia="仿宋_GB2312" w:hAnsi="宋体" w:cs="宋体" w:hint="eastAsia"/>
                <w:kern w:val="0"/>
                <w:szCs w:val="21"/>
              </w:rPr>
              <w:t>党的十九大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和十九届历次全会精神</w:t>
            </w:r>
            <w:r w:rsidRPr="009332BD">
              <w:rPr>
                <w:rFonts w:ascii="仿宋_GB2312" w:eastAsia="仿宋_GB2312" w:hAnsi="宋体" w:cs="宋体" w:hint="eastAsia"/>
                <w:kern w:val="0"/>
                <w:szCs w:val="21"/>
              </w:rPr>
              <w:t>，通过补贴发放，使民办普通高校辅导员享受与公办高校辅导员同等待遇，提高民办普通高校辅导员工作积极性，提升民办普通高校的吸引力，把优秀的人才吸引到辅导员队伍中来，为民办普通高校的大学生健康成长成才提供优质服务。</w:t>
            </w:r>
          </w:p>
        </w:tc>
      </w:tr>
      <w:tr w:rsidR="001A57E4" w:rsidRPr="004F6D3A" w14:paraId="3FED6627" w14:textId="77777777" w:rsidTr="009B43D3">
        <w:trPr>
          <w:gridAfter w:val="4"/>
          <w:wAfter w:w="3048" w:type="dxa"/>
          <w:trHeight w:hRule="exact" w:val="3970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A348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E87F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10C2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DB7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80B4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5E9647F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4859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33967D33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DEAF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BCC9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5766F" w14:textId="77777777" w:rsidR="001A57E4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83D3A2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A57E4" w:rsidRPr="004F6D3A" w14:paraId="000CD6D3" w14:textId="77777777" w:rsidTr="009B43D3">
        <w:trPr>
          <w:gridAfter w:val="4"/>
          <w:wAfter w:w="3048" w:type="dxa"/>
          <w:trHeight w:hRule="exact" w:val="4830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BA8A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D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966E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9ACD6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17DBD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补贴学校数、学历教育学生数和相应辅导员数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7465" w14:textId="77777777" w:rsidR="001A57E4" w:rsidRPr="004F6D3A" w:rsidRDefault="001A57E4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支持1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所民办普通高等学校（包括独立学院），发放辅导员岗位补贴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学历教育学生数共计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52768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人，各校按1：200比例核定民办辅导员岗位数为2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个，列入发放补贴的人员范围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61AB0" w14:textId="77777777" w:rsidR="001A57E4" w:rsidRPr="004F6D3A" w:rsidRDefault="001A57E4" w:rsidP="00F70FEF">
            <w:pPr>
              <w:widowControl/>
              <w:spacing w:line="20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支持1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所民办普通高等学校（包括独立学院），发放辅导员岗位补贴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学历教育学生数共计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52768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人，各校按1：200比例核定民办辅导员岗位数为2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</w:t>
            </w:r>
            <w:r w:rsidRPr="00034FFC">
              <w:rPr>
                <w:rFonts w:ascii="仿宋_GB2312" w:eastAsia="仿宋_GB2312" w:hAnsi="宋体" w:cs="宋体" w:hint="eastAsia"/>
                <w:kern w:val="0"/>
                <w:szCs w:val="21"/>
              </w:rPr>
              <w:t>个，列入发放补贴的人员范围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A9D2A" w14:textId="77777777" w:rsidR="001A57E4" w:rsidRPr="00655D8B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C3C2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DAE83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57E4" w:rsidRPr="004F6D3A" w14:paraId="1DD8A7A6" w14:textId="77777777" w:rsidTr="009B43D3">
        <w:trPr>
          <w:gridAfter w:val="4"/>
          <w:wAfter w:w="3048" w:type="dxa"/>
          <w:trHeight w:hRule="exact" w:val="4539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FA41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396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D95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B972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民办普通高校辅导员工作积极性和能力素质水平得到有效提升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4392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鼓舞民办普通高校辅导员的积极性，提升民办普通高校辅导员工作整体水平，促进学生管理人员和思想政治教育工作人员队伍建设，强化大学生思想政治教育工作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2D4E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鼓舞民办普通高校辅导员的积极性，提升民办普通高校辅导员工作整体水平，促进学生管理人员和思想政治教育工作人员队伍建设，强化大学生思想政治教育工作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AC72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6F763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711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8138A">
              <w:rPr>
                <w:rFonts w:ascii="仿宋_GB2312" w:eastAsia="仿宋_GB2312" w:hAnsi="宋体" w:cs="宋体" w:hint="eastAsia"/>
                <w:kern w:val="0"/>
                <w:szCs w:val="21"/>
              </w:rPr>
              <w:t>民办普通高校辅导员工作整体水平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有待进一步提升</w:t>
            </w:r>
          </w:p>
        </w:tc>
      </w:tr>
      <w:tr w:rsidR="001A57E4" w:rsidRPr="004F6D3A" w14:paraId="6C01C5D0" w14:textId="77777777" w:rsidTr="009B43D3">
        <w:trPr>
          <w:gridAfter w:val="4"/>
          <w:wAfter w:w="3048" w:type="dxa"/>
          <w:trHeight w:hRule="exact" w:val="1699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3D6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92A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0DD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11DC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348A6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经费按照预算拨付执行情况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EE356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依据民办普通高校年检情况，已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43FD8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依据民办普通高校年检情况，已</w:t>
            </w:r>
            <w:r w:rsidRPr="00A348A6">
              <w:rPr>
                <w:rFonts w:ascii="仿宋_GB2312" w:eastAsia="仿宋_GB2312" w:hAnsi="宋体" w:cs="宋体" w:hint="eastAsia"/>
                <w:kern w:val="0"/>
                <w:szCs w:val="21"/>
              </w:rPr>
              <w:t>经费按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时完成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拨付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22700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EE345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1B7B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57E4" w:rsidRPr="004F6D3A" w14:paraId="1B4F1370" w14:textId="77777777" w:rsidTr="009B43D3">
        <w:trPr>
          <w:gridAfter w:val="4"/>
          <w:wAfter w:w="3048" w:type="dxa"/>
          <w:trHeight w:hRule="exact" w:val="2846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0B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B1D9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9E1C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A6E90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控制项目预算情况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074B6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财政等部门有关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要求，总成本严格控制在预算范围之内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A4142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按照厉行节约原则，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财政等部门有关</w:t>
            </w:r>
            <w:r w:rsidRPr="00AC1382">
              <w:rPr>
                <w:rFonts w:ascii="仿宋_GB2312" w:eastAsia="仿宋_GB2312" w:hAnsi="宋体" w:cs="宋体" w:hint="eastAsia"/>
                <w:kern w:val="0"/>
                <w:szCs w:val="21"/>
              </w:rPr>
              <w:t>要求，总成本严格控制在预算范围之内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6455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3E52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BB017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57E4" w:rsidRPr="004F6D3A" w14:paraId="1C0BDDDC" w14:textId="77777777" w:rsidTr="009B43D3">
        <w:trPr>
          <w:gridAfter w:val="4"/>
          <w:wAfter w:w="3048" w:type="dxa"/>
          <w:trHeight w:hRule="exact" w:val="5113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96231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C11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4675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25ECD6F0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E8643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促进民办普通高校辅导员更好地为学生和学校服务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，</w:t>
            </w:r>
            <w:r w:rsidRPr="00FA287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集聚更多优秀人才投身民办普通高校建设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1805A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通过发放补贴，提高民办普通高校辅导员工作积极性，提高民办普通高校的吸引力，把优秀的人才吸引到辅导员队伍中来，为民办普通高校的大学生健康成长成才提供优质服务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59F2A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通过发放补贴，提高民办普通高校辅导员工作积极性，提高民办普通高校的吸引力，把优秀的人才吸引到辅导员队伍中来，为民办普通高校的大学生健康成长成才提供优质服务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7D70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0763E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4EE6E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57E4" w:rsidRPr="004F6D3A" w14:paraId="4AC2295D" w14:textId="77777777" w:rsidTr="009B43D3">
        <w:trPr>
          <w:gridAfter w:val="4"/>
          <w:wAfter w:w="3048" w:type="dxa"/>
          <w:trHeight w:hRule="exact" w:val="2287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09F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997A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4A6EDF78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EC11" w14:textId="3A49E06F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9B43D3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bookmarkStart w:id="0" w:name="_GoBack"/>
            <w:bookmarkEnd w:id="0"/>
            <w:r w:rsidRPr="004F6D3A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0A1D" w14:textId="77777777" w:rsidR="001A57E4" w:rsidRPr="004F6D3A" w:rsidRDefault="001A57E4" w:rsidP="00F70FEF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所支持学校、老师和学生满意度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CE62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A2870">
              <w:rPr>
                <w:rFonts w:ascii="仿宋_GB2312" w:eastAsia="仿宋_GB2312" w:hAnsi="宋体" w:cs="宋体" w:hint="eastAsia"/>
                <w:kern w:val="0"/>
                <w:szCs w:val="21"/>
              </w:rPr>
              <w:t>所支持学校、老师和学生满意度不断提升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A42E5" w14:textId="77777777" w:rsidR="001A57E4" w:rsidRPr="005E2EFE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2EFE">
              <w:rPr>
                <w:rFonts w:ascii="仿宋_GB2312" w:eastAsia="仿宋_GB2312" w:hAnsi="宋体" w:cs="宋体" w:hint="eastAsia"/>
                <w:kern w:val="0"/>
                <w:szCs w:val="21"/>
              </w:rPr>
              <w:t>所支持学校、老师和学生满意度不断提升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514FF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35141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1038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A57E4" w:rsidRPr="004F6D3A" w14:paraId="6996ADB7" w14:textId="77777777" w:rsidTr="009B43D3">
        <w:trPr>
          <w:trHeight w:hRule="exact" w:val="477"/>
        </w:trPr>
        <w:tc>
          <w:tcPr>
            <w:tcW w:w="69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9B96B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4F6D3A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AEF2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658C1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7C1ED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59" w:type="dxa"/>
          </w:tcPr>
          <w:p w14:paraId="70A76475" w14:textId="77777777" w:rsidR="001A57E4" w:rsidRPr="004F6D3A" w:rsidRDefault="001A57E4" w:rsidP="00F70FE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63" w:type="dxa"/>
          </w:tcPr>
          <w:p w14:paraId="60C5C1A8" w14:textId="77777777" w:rsidR="001A57E4" w:rsidRPr="004F6D3A" w:rsidRDefault="001A57E4" w:rsidP="00F70FEF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563" w:type="dxa"/>
            <w:vAlign w:val="center"/>
          </w:tcPr>
          <w:p w14:paraId="1DA32C4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63" w:type="dxa"/>
            <w:vAlign w:val="center"/>
          </w:tcPr>
          <w:p w14:paraId="17E5E534" w14:textId="77777777" w:rsidR="001A57E4" w:rsidRPr="004F6D3A" w:rsidRDefault="001A57E4" w:rsidP="00F70FE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</w:tr>
    </w:tbl>
    <w:p w14:paraId="54933DAA" w14:textId="77777777" w:rsidR="001A57E4" w:rsidRPr="00C87EBC" w:rsidRDefault="001A57E4" w:rsidP="001A57E4">
      <w:pPr>
        <w:rPr>
          <w:rFonts w:ascii="仿宋_GB2312" w:eastAsia="仿宋_GB2312"/>
          <w:vanish/>
          <w:sz w:val="32"/>
          <w:szCs w:val="32"/>
        </w:rPr>
      </w:pPr>
    </w:p>
    <w:p w14:paraId="2FB18A16" w14:textId="77777777" w:rsidR="001A57E4" w:rsidRDefault="001A57E4" w:rsidP="001A57E4"/>
    <w:p w14:paraId="490B33FA" w14:textId="77777777" w:rsidR="001A57E4" w:rsidRDefault="001A57E4" w:rsidP="001A57E4"/>
    <w:p w14:paraId="4DD5CA52" w14:textId="77777777" w:rsidR="001A57E4" w:rsidRDefault="001A57E4" w:rsidP="001A57E4"/>
    <w:p w14:paraId="1DBF9717" w14:textId="77777777" w:rsidR="001A57E4" w:rsidRDefault="001A57E4" w:rsidP="001A57E4"/>
    <w:p w14:paraId="5A140507" w14:textId="77777777" w:rsidR="001A57E4" w:rsidRDefault="001A57E4" w:rsidP="001A57E4"/>
    <w:p w14:paraId="4D11B5CF" w14:textId="77777777" w:rsidR="001A57E4" w:rsidRDefault="001A57E4" w:rsidP="001A57E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3B789EFD" w14:textId="77777777" w:rsidR="001A57E4" w:rsidRDefault="001A57E4" w:rsidP="001A57E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1D78331E" w14:textId="77777777" w:rsidR="001A57E4" w:rsidRDefault="001A57E4" w:rsidP="001A57E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274DCC42" w14:textId="77777777" w:rsidR="001A57E4" w:rsidRDefault="001A57E4" w:rsidP="001A57E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6EA1C8F4" w14:textId="77777777" w:rsidR="001A57E4" w:rsidRDefault="001A57E4" w:rsidP="001A57E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CC3CDA5" w14:textId="77777777" w:rsidR="001A57E4" w:rsidRDefault="001A57E4" w:rsidP="001A57E4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sectPr w:rsidR="001A57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BF0C2D" w14:textId="77777777" w:rsidR="006542AD" w:rsidRDefault="006542AD" w:rsidP="001A57E4">
      <w:r>
        <w:separator/>
      </w:r>
    </w:p>
  </w:endnote>
  <w:endnote w:type="continuationSeparator" w:id="0">
    <w:p w14:paraId="1FDBDDF2" w14:textId="77777777" w:rsidR="006542AD" w:rsidRDefault="006542AD" w:rsidP="001A5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6D1F4" w14:textId="77777777" w:rsidR="006542AD" w:rsidRDefault="006542AD" w:rsidP="001A57E4">
      <w:r>
        <w:separator/>
      </w:r>
    </w:p>
  </w:footnote>
  <w:footnote w:type="continuationSeparator" w:id="0">
    <w:p w14:paraId="43678227" w14:textId="77777777" w:rsidR="006542AD" w:rsidRDefault="006542AD" w:rsidP="001A5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C4D"/>
    <w:rsid w:val="00003431"/>
    <w:rsid w:val="001A57E4"/>
    <w:rsid w:val="002F633D"/>
    <w:rsid w:val="003465B5"/>
    <w:rsid w:val="006542AD"/>
    <w:rsid w:val="00672D2E"/>
    <w:rsid w:val="006C2D9F"/>
    <w:rsid w:val="00753B25"/>
    <w:rsid w:val="008E7C4D"/>
    <w:rsid w:val="009B43D3"/>
    <w:rsid w:val="00A02F01"/>
    <w:rsid w:val="00AE306A"/>
    <w:rsid w:val="00D34B3C"/>
    <w:rsid w:val="00DC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A9CBC30-CE7D-4B27-8AC9-D72658F3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7E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A5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A57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A57E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A57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10</cp:revision>
  <dcterms:created xsi:type="dcterms:W3CDTF">2022-08-19T12:35:00Z</dcterms:created>
  <dcterms:modified xsi:type="dcterms:W3CDTF">2022-08-31T07:03:00Z</dcterms:modified>
</cp:coreProperties>
</file>