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5CE14" w14:textId="77777777" w:rsidR="00F6225A" w:rsidRDefault="00F6225A" w:rsidP="00F6225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9FF8BE3" w14:textId="77777777" w:rsidR="00F6225A" w:rsidRDefault="00F6225A" w:rsidP="00F6225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6BA66D43" w14:textId="77777777" w:rsidR="00F6225A" w:rsidRDefault="00F6225A" w:rsidP="00F6225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63"/>
        <w:gridCol w:w="1113"/>
        <w:gridCol w:w="21"/>
        <w:gridCol w:w="567"/>
        <w:gridCol w:w="116"/>
        <w:gridCol w:w="310"/>
        <w:gridCol w:w="536"/>
        <w:gridCol w:w="710"/>
      </w:tblGrid>
      <w:tr w:rsidR="00F6225A" w14:paraId="371D992F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F76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E7FE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41745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党建思政-北京教育系统党建思政工作会议工作经费</w:t>
            </w:r>
          </w:p>
        </w:tc>
      </w:tr>
      <w:tr w:rsidR="00F6225A" w14:paraId="22E335B9" w14:textId="77777777" w:rsidTr="006E38A9">
        <w:trPr>
          <w:trHeight w:hRule="exact" w:val="63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8DE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B997E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C3D21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0A54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F6225A" w14:paraId="7E2D5F46" w14:textId="77777777" w:rsidTr="006E38A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C1B1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61B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36A35">
              <w:rPr>
                <w:rFonts w:ascii="仿宋_GB2312" w:eastAsia="仿宋_GB2312" w:hAnsi="宋体" w:cs="宋体" w:hint="eastAsia"/>
                <w:kern w:val="0"/>
                <w:szCs w:val="21"/>
              </w:rPr>
              <w:t>汪天逸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88F15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09A9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55563503</w:t>
            </w:r>
          </w:p>
        </w:tc>
      </w:tr>
      <w:tr w:rsidR="00F6225A" w14:paraId="1558D0C9" w14:textId="77777777" w:rsidTr="006E38A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FA31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E3B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AF359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3364737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F76C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75EE065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6DB1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323E177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D549F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08B1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E503B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6225A" w14:paraId="05D4F115" w14:textId="77777777" w:rsidTr="006E38A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717C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459F1" w14:textId="77777777" w:rsidR="00F6225A" w:rsidRDefault="00F6225A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B5FB9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408A3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15.8456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C132F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10.8456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8ADDF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30C8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68.45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4A7C5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F6225A" w14:paraId="06400654" w14:textId="77777777" w:rsidTr="006E38A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752A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8B17C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C6DCB1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4AE3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6A0FD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15.8456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AB81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10.8456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39D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F85D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68.45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70824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6225A" w14:paraId="13696A9F" w14:textId="77777777" w:rsidTr="006E38A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6F4C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ABF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4DFD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EAC0B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AE043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A420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30E2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20C2A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6225A" w14:paraId="37889743" w14:textId="77777777" w:rsidTr="006E38A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148D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D474F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54C4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B6069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E6D3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C55A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D687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C1CD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6225A" w14:paraId="37C691A3" w14:textId="77777777" w:rsidTr="006E38A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AB40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7BC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9713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6225A" w14:paraId="4BE13801" w14:textId="77777777" w:rsidTr="006E38A9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FCF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9F5F" w14:textId="77777777" w:rsidR="00F6225A" w:rsidRDefault="00F6225A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D1E64">
              <w:rPr>
                <w:rFonts w:ascii="仿宋_GB2312" w:eastAsia="仿宋_GB2312" w:hAnsi="宋体" w:cs="宋体" w:hint="eastAsia"/>
                <w:kern w:val="0"/>
                <w:szCs w:val="21"/>
              </w:rPr>
              <w:t>召开北京高校党建工作会议，贯彻落实中央、北京市和教育部思政工作会议和党建工作会议精神，提高北京高校党建和思政工作水平</w:t>
            </w:r>
          </w:p>
        </w:tc>
        <w:tc>
          <w:tcPr>
            <w:tcW w:w="3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4BADA" w14:textId="77777777" w:rsidR="00F6225A" w:rsidRDefault="00F6225A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疫情防控要求，及时召开线上线下党建工作会议，提高教育系统党建和思政工作水平。</w:t>
            </w:r>
          </w:p>
        </w:tc>
      </w:tr>
      <w:tr w:rsidR="00F6225A" w14:paraId="7C727CB6" w14:textId="77777777" w:rsidTr="006E38A9">
        <w:trPr>
          <w:trHeight w:hRule="exact" w:val="102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4D1E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27B3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CF9E3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36AE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D9A69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D8988E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51EAC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C86546B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85F5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CDE3F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F359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6225A" w14:paraId="6212ED3E" w14:textId="77777777" w:rsidTr="006E38A9">
        <w:trPr>
          <w:trHeight w:hRule="exact" w:val="8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5B16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E3655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机构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运行保障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1E76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8EED" w14:textId="77777777" w:rsidR="00F6225A" w:rsidRDefault="00F6225A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17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人均会议成本不高于550/天，项目总额不超过预算审批数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FEFE4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15.8456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2D6D7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10.8456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8EE3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9457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97B6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6225A" w14:paraId="39662834" w14:textId="77777777" w:rsidTr="006E38A9">
        <w:trPr>
          <w:trHeight w:hRule="exact" w:val="880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5259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7C640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54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CF30" w14:textId="77777777" w:rsidR="00F6225A" w:rsidRPr="0005244D" w:rsidRDefault="00F6225A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17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预计召开会议3次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61F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3DE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BC193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E0B8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C2B4E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6225A" w14:paraId="00BC6038" w14:textId="77777777" w:rsidTr="006E38A9">
        <w:trPr>
          <w:trHeight w:hRule="exact" w:val="880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16B4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0B9A0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1ED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17A4" w14:textId="77777777" w:rsidR="00F6225A" w:rsidRPr="0005244D" w:rsidRDefault="00F6225A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17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参与度、覆盖率不低于90%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B9E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17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覆盖率不低于90%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4DBA2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4174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覆盖率不低于90%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AA91A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F65B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C57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6225A" w14:paraId="245FE5CE" w14:textId="77777777" w:rsidTr="00F70FEF">
        <w:trPr>
          <w:trHeight w:hRule="exact" w:val="477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ECBB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981A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0FE6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C90E8" w14:textId="77777777" w:rsidR="00F6225A" w:rsidRDefault="00F6225A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DFFDB4B" w14:textId="77777777" w:rsidR="00F6225A" w:rsidRDefault="00F6225A" w:rsidP="00F6225A">
      <w:pPr>
        <w:rPr>
          <w:rFonts w:ascii="仿宋_GB2312" w:eastAsia="仿宋_GB2312"/>
          <w:vanish/>
          <w:sz w:val="32"/>
          <w:szCs w:val="32"/>
        </w:rPr>
      </w:pPr>
    </w:p>
    <w:p w14:paraId="2B8C7C5A" w14:textId="77777777" w:rsidR="00F6225A" w:rsidRDefault="00F6225A" w:rsidP="00F6225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78B53B3" w14:textId="77777777" w:rsidR="00F6225A" w:rsidRDefault="00F6225A" w:rsidP="00F6225A">
      <w:pPr>
        <w:spacing w:line="520" w:lineRule="exact"/>
        <w:ind w:firstLineChars="200" w:firstLine="720"/>
      </w:pP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p w14:paraId="5515FB28" w14:textId="77777777" w:rsidR="00003431" w:rsidRDefault="00003431">
      <w:pPr>
        <w:rPr>
          <w:rFonts w:hint="eastAsia"/>
        </w:rPr>
      </w:pPr>
      <w:bookmarkStart w:id="0" w:name="_GoBack"/>
      <w:bookmarkEnd w:id="0"/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FBF2D" w14:textId="77777777" w:rsidR="006464E4" w:rsidRDefault="006464E4" w:rsidP="00F6225A">
      <w:r>
        <w:separator/>
      </w:r>
    </w:p>
  </w:endnote>
  <w:endnote w:type="continuationSeparator" w:id="0">
    <w:p w14:paraId="53F90150" w14:textId="77777777" w:rsidR="006464E4" w:rsidRDefault="006464E4" w:rsidP="00F6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9F6CE" w14:textId="77777777" w:rsidR="006464E4" w:rsidRDefault="006464E4" w:rsidP="00F6225A">
      <w:r>
        <w:separator/>
      </w:r>
    </w:p>
  </w:footnote>
  <w:footnote w:type="continuationSeparator" w:id="0">
    <w:p w14:paraId="6B71B767" w14:textId="77777777" w:rsidR="006464E4" w:rsidRDefault="006464E4" w:rsidP="00F62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9C5"/>
    <w:rsid w:val="00003431"/>
    <w:rsid w:val="002E3976"/>
    <w:rsid w:val="002F74C6"/>
    <w:rsid w:val="005009C5"/>
    <w:rsid w:val="006464E4"/>
    <w:rsid w:val="006C711E"/>
    <w:rsid w:val="006E38A9"/>
    <w:rsid w:val="00F6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FA237A-6E1B-4FC9-BA86-0FEB9518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2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2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22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22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22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2022-08-19T12:35:00Z</dcterms:created>
  <dcterms:modified xsi:type="dcterms:W3CDTF">2022-08-31T07:02:00Z</dcterms:modified>
</cp:coreProperties>
</file>