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808D0" w14:textId="77777777" w:rsidR="008C4823" w:rsidRDefault="008C4823" w:rsidP="008C4823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2056EE01" w14:textId="77777777" w:rsidR="008C4823" w:rsidRDefault="008C4823" w:rsidP="008C4823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2021年度）</w:t>
      </w:r>
    </w:p>
    <w:p w14:paraId="41F5590E" w14:textId="77777777" w:rsidR="008C4823" w:rsidRDefault="008C4823" w:rsidP="008C4823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951"/>
        <w:gridCol w:w="850"/>
        <w:gridCol w:w="175"/>
        <w:gridCol w:w="392"/>
        <w:gridCol w:w="312"/>
        <w:gridCol w:w="143"/>
        <w:gridCol w:w="703"/>
        <w:gridCol w:w="710"/>
      </w:tblGrid>
      <w:tr w:rsidR="008C4823" w14:paraId="3E374BBD" w14:textId="77777777" w:rsidTr="00F70FEF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4CDE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FD83B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 w:rsidRPr="00736A35">
              <w:rPr>
                <w:rFonts w:ascii="仿宋_GB2312" w:eastAsia="仿宋_GB2312" w:hAnsi="宋体" w:cs="宋体" w:hint="eastAsia"/>
                <w:kern w:val="0"/>
                <w:szCs w:val="21"/>
              </w:rPr>
              <w:t>党建思政</w:t>
            </w:r>
            <w:proofErr w:type="gramEnd"/>
            <w:r w:rsidRPr="00736A35">
              <w:rPr>
                <w:rFonts w:ascii="仿宋_GB2312" w:eastAsia="仿宋_GB2312" w:hAnsi="宋体" w:cs="宋体" w:hint="eastAsia"/>
                <w:kern w:val="0"/>
                <w:szCs w:val="21"/>
              </w:rPr>
              <w:t>-会计审计绩效评审项目工作经费</w:t>
            </w:r>
          </w:p>
        </w:tc>
      </w:tr>
      <w:tr w:rsidR="008C4823" w14:paraId="6AB1A324" w14:textId="77777777" w:rsidTr="00F70FEF">
        <w:trPr>
          <w:trHeight w:hRule="exact" w:val="635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178AF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1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FC869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共产党北京市委员会教育工作委员会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84121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778C9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共产党北京市委员会教育工作委员会</w:t>
            </w:r>
          </w:p>
        </w:tc>
      </w:tr>
      <w:tr w:rsidR="008C4823" w14:paraId="5D2065EC" w14:textId="77777777" w:rsidTr="00F70FEF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C7A0A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1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2A2EE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 w:rsidRPr="00736A35">
              <w:rPr>
                <w:rFonts w:ascii="仿宋_GB2312" w:eastAsia="仿宋_GB2312" w:hAnsi="宋体" w:cs="宋体" w:hint="eastAsia"/>
                <w:kern w:val="0"/>
                <w:szCs w:val="21"/>
              </w:rPr>
              <w:t>汪天逸</w:t>
            </w:r>
            <w:proofErr w:type="gramEnd"/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1615E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15C58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55563503</w:t>
            </w:r>
          </w:p>
        </w:tc>
      </w:tr>
      <w:tr w:rsidR="008C4823" w14:paraId="194A55F8" w14:textId="77777777" w:rsidTr="00F70FEF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2F34A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C2E96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3D5A9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43686B78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FA17B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5F1298B7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984B0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3BE43678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A6DF7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96470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EF002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8C4823" w14:paraId="008E250C" w14:textId="77777777" w:rsidTr="00F70FEF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CB62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7429A" w14:textId="77777777" w:rsidR="008C4823" w:rsidRDefault="008C4823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2B2CF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65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29720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C7E11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38.375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D2B0B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908CE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5.94%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3AF6F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</w:tr>
      <w:tr w:rsidR="008C4823" w14:paraId="756E4F78" w14:textId="77777777" w:rsidTr="00F70FEF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EA3D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A1ECD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7DBC47FB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25A26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65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94849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40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6E240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38.375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280E7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7D49D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5.94%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47BCD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8C4823" w14:paraId="4296A4C9" w14:textId="77777777" w:rsidTr="00F70FEF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B34B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A1219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5185B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43BA5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0E197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B1D9F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C31CF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F8BE5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8C4823" w14:paraId="7B8308AC" w14:textId="77777777" w:rsidTr="00F70FEF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8FA2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F00CF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EDF8F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37366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EF308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E7816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1B957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FEDCF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8C4823" w14:paraId="409510CA" w14:textId="77777777" w:rsidTr="00F70FEF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0A398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1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0FAD3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2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34D31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8C4823" w14:paraId="7601DC48" w14:textId="77777777" w:rsidTr="00F70FEF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1F3DE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1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5675D" w14:textId="77777777" w:rsidR="008C4823" w:rsidRDefault="008C4823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36A35">
              <w:rPr>
                <w:rFonts w:ascii="仿宋_GB2312" w:eastAsia="仿宋_GB2312" w:hAnsi="宋体" w:cs="宋体" w:hint="eastAsia"/>
                <w:kern w:val="0"/>
                <w:szCs w:val="21"/>
              </w:rPr>
              <w:t>为保障教工委财务运行正常，按市财政要求进行绩效评价和会计审计项目评审工作.</w:t>
            </w:r>
          </w:p>
        </w:tc>
        <w:tc>
          <w:tcPr>
            <w:tcW w:w="32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B1ADA" w14:textId="77777777" w:rsidR="008C4823" w:rsidRDefault="008C4823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严格控制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项目总成本，满足机关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会计等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服务需求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，有效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提高财务管理水平。</w:t>
            </w:r>
          </w:p>
        </w:tc>
      </w:tr>
      <w:tr w:rsidR="008C4823" w14:paraId="68A7D1FD" w14:textId="77777777" w:rsidTr="00F70FEF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CB41C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67D0D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81E43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DAF35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746F1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3119585B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F5581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4860036A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FD346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8EF23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AC8DE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4E889423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8C4823" w14:paraId="7EDF8536" w14:textId="77777777" w:rsidTr="00F70FEF">
        <w:trPr>
          <w:trHeight w:hRule="exact" w:val="88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FB77F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F3BC9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机构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运行保障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4DC9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5E19A" w14:textId="77777777" w:rsidR="008C4823" w:rsidRDefault="008C4823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5244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不超预算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批复总额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C92A9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40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31C56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38.378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2D8E5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90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7B83C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82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3B6FB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C4823" w14:paraId="2AE63E3F" w14:textId="77777777" w:rsidTr="00F70FEF">
        <w:trPr>
          <w:trHeight w:hRule="exact" w:val="477"/>
          <w:jc w:val="center"/>
        </w:trPr>
        <w:tc>
          <w:tcPr>
            <w:tcW w:w="66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5423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6B5BA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699CD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749C7" w14:textId="77777777" w:rsidR="008C4823" w:rsidRDefault="008C4823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5DEEC064" w14:textId="77777777" w:rsidR="008C4823" w:rsidRDefault="008C4823" w:rsidP="008C4823">
      <w:pPr>
        <w:rPr>
          <w:rFonts w:ascii="仿宋_GB2312" w:eastAsia="仿宋_GB2312"/>
          <w:vanish/>
          <w:sz w:val="32"/>
          <w:szCs w:val="32"/>
        </w:rPr>
      </w:pPr>
    </w:p>
    <w:p w14:paraId="2B579D70" w14:textId="77777777" w:rsidR="008C4823" w:rsidRDefault="008C4823" w:rsidP="008C4823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5B3F94BF" w14:textId="77777777" w:rsidR="008C4823" w:rsidRDefault="008C4823" w:rsidP="008C4823">
      <w:pPr>
        <w:spacing w:line="520" w:lineRule="exact"/>
        <w:ind w:firstLineChars="200" w:firstLine="720"/>
      </w:pPr>
      <w:r>
        <w:rPr>
          <w:rFonts w:ascii="方正小标宋简体" w:eastAsia="方正小标宋简体" w:hint="eastAsia"/>
          <w:sz w:val="36"/>
          <w:szCs w:val="36"/>
        </w:rPr>
        <w:t xml:space="preserve"> </w:t>
      </w:r>
    </w:p>
    <w:p w14:paraId="313A5308" w14:textId="77777777" w:rsidR="008C4823" w:rsidRDefault="008C4823" w:rsidP="008C4823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2590261C" w14:textId="77777777" w:rsidR="008C4823" w:rsidRDefault="008C4823" w:rsidP="008C4823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2612CF99" w14:textId="77777777" w:rsidR="008C4823" w:rsidRDefault="008C4823" w:rsidP="008C4823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05383F8F" w14:textId="77777777" w:rsidR="00003431" w:rsidRDefault="00003431"/>
    <w:sectPr w:rsidR="00003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8A2D9" w14:textId="77777777" w:rsidR="006E7F56" w:rsidRDefault="006E7F56" w:rsidP="008C4823">
      <w:r>
        <w:separator/>
      </w:r>
    </w:p>
  </w:endnote>
  <w:endnote w:type="continuationSeparator" w:id="0">
    <w:p w14:paraId="4992B1DA" w14:textId="77777777" w:rsidR="006E7F56" w:rsidRDefault="006E7F56" w:rsidP="008C4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variable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2898D" w14:textId="77777777" w:rsidR="006E7F56" w:rsidRDefault="006E7F56" w:rsidP="008C4823">
      <w:r>
        <w:separator/>
      </w:r>
    </w:p>
  </w:footnote>
  <w:footnote w:type="continuationSeparator" w:id="0">
    <w:p w14:paraId="1333DEA8" w14:textId="77777777" w:rsidR="006E7F56" w:rsidRDefault="006E7F56" w:rsidP="008C48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8CD"/>
    <w:rsid w:val="00003431"/>
    <w:rsid w:val="006E7F56"/>
    <w:rsid w:val="008C4823"/>
    <w:rsid w:val="00EA2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1F8CF32E-36BC-4F34-8B40-9A2C69FD2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482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48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C482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C482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C482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跃轩</dc:creator>
  <cp:keywords/>
  <dc:description/>
  <cp:lastModifiedBy>张 跃轩</cp:lastModifiedBy>
  <cp:revision>2</cp:revision>
  <dcterms:created xsi:type="dcterms:W3CDTF">2022-08-19T12:49:00Z</dcterms:created>
  <dcterms:modified xsi:type="dcterms:W3CDTF">2022-08-19T12:49:00Z</dcterms:modified>
</cp:coreProperties>
</file>