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63D8" w:rsidRDefault="003963D8" w:rsidP="003963D8">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rsidR="003963D8" w:rsidRDefault="003963D8" w:rsidP="003963D8">
      <w:pPr>
        <w:spacing w:line="480" w:lineRule="exact"/>
        <w:jc w:val="center"/>
        <w:rPr>
          <w:rFonts w:ascii="仿宋_GB2312" w:eastAsia="仿宋_GB2312" w:hAnsi="宋体"/>
          <w:sz w:val="28"/>
          <w:szCs w:val="28"/>
        </w:rPr>
      </w:pPr>
      <w:r>
        <w:rPr>
          <w:rFonts w:ascii="仿宋_GB2312" w:eastAsia="仿宋_GB2312" w:hAnsi="宋体" w:hint="eastAsia"/>
          <w:sz w:val="28"/>
          <w:szCs w:val="28"/>
        </w:rPr>
        <w:t>（  2021  年度）</w:t>
      </w:r>
    </w:p>
    <w:p w:rsidR="003963D8" w:rsidRDefault="003963D8" w:rsidP="003963D8">
      <w:pPr>
        <w:spacing w:line="240" w:lineRule="exact"/>
        <w:rPr>
          <w:rFonts w:ascii="仿宋_GB2312" w:eastAsia="仿宋_GB2312" w:hAnsi="宋体"/>
          <w:sz w:val="30"/>
          <w:szCs w:val="30"/>
        </w:rPr>
      </w:pPr>
    </w:p>
    <w:tbl>
      <w:tblPr>
        <w:tblW w:w="9038" w:type="dxa"/>
        <w:jc w:val="center"/>
        <w:tblLayout w:type="fixed"/>
        <w:tblLook w:val="04A0"/>
      </w:tblPr>
      <w:tblGrid>
        <w:gridCol w:w="585"/>
        <w:gridCol w:w="975"/>
        <w:gridCol w:w="1105"/>
        <w:gridCol w:w="727"/>
        <w:gridCol w:w="1085"/>
        <w:gridCol w:w="42"/>
        <w:gridCol w:w="1132"/>
        <w:gridCol w:w="1094"/>
        <w:gridCol w:w="567"/>
        <w:gridCol w:w="170"/>
        <w:gridCol w:w="397"/>
        <w:gridCol w:w="449"/>
        <w:gridCol w:w="710"/>
      </w:tblGrid>
      <w:tr w:rsidR="003963D8" w:rsidTr="00746200">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3963D8" w:rsidRDefault="003963D8"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478" w:type="dxa"/>
            <w:gridSpan w:val="11"/>
            <w:tcBorders>
              <w:top w:val="single" w:sz="4" w:space="0" w:color="auto"/>
              <w:left w:val="nil"/>
              <w:bottom w:val="single" w:sz="4" w:space="0" w:color="auto"/>
              <w:right w:val="single" w:sz="4" w:space="0" w:color="auto"/>
            </w:tcBorders>
            <w:noWrap/>
            <w:vAlign w:val="center"/>
          </w:tcPr>
          <w:p w:rsidR="003963D8" w:rsidRDefault="002E01F8" w:rsidP="00746200">
            <w:pPr>
              <w:widowControl/>
              <w:spacing w:line="240" w:lineRule="exact"/>
              <w:jc w:val="center"/>
              <w:rPr>
                <w:rFonts w:ascii="仿宋_GB2312" w:eastAsia="仿宋_GB2312" w:hAnsi="宋体" w:cs="宋体"/>
                <w:kern w:val="0"/>
                <w:szCs w:val="21"/>
              </w:rPr>
            </w:pPr>
            <w:r w:rsidRPr="002E01F8">
              <w:rPr>
                <w:rFonts w:ascii="仿宋_GB2312" w:eastAsia="仿宋_GB2312" w:hAnsi="宋体" w:cs="宋体" w:hint="eastAsia"/>
                <w:kern w:val="0"/>
                <w:szCs w:val="21"/>
              </w:rPr>
              <w:t>中央政法转移支付资金（其他商品和服务支出）</w:t>
            </w:r>
          </w:p>
        </w:tc>
      </w:tr>
      <w:tr w:rsidR="003963D8" w:rsidTr="0050661E">
        <w:trPr>
          <w:trHeight w:hRule="exact" w:val="557"/>
          <w:jc w:val="center"/>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3963D8" w:rsidRDefault="003963D8"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noWrap/>
            <w:vAlign w:val="center"/>
          </w:tcPr>
          <w:p w:rsidR="003963D8" w:rsidRDefault="002E01F8"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北京市门头沟区人民法院</w:t>
            </w:r>
          </w:p>
        </w:tc>
        <w:tc>
          <w:tcPr>
            <w:tcW w:w="1094" w:type="dxa"/>
            <w:tcBorders>
              <w:top w:val="nil"/>
              <w:left w:val="nil"/>
              <w:bottom w:val="single" w:sz="4" w:space="0" w:color="auto"/>
              <w:right w:val="single" w:sz="4" w:space="0" w:color="auto"/>
            </w:tcBorders>
            <w:noWrap/>
            <w:vAlign w:val="center"/>
          </w:tcPr>
          <w:p w:rsidR="003963D8" w:rsidRDefault="003963D8"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293" w:type="dxa"/>
            <w:gridSpan w:val="5"/>
            <w:tcBorders>
              <w:top w:val="single" w:sz="4" w:space="0" w:color="auto"/>
              <w:left w:val="nil"/>
              <w:bottom w:val="single" w:sz="4" w:space="0" w:color="auto"/>
              <w:right w:val="single" w:sz="4" w:space="0" w:color="auto"/>
            </w:tcBorders>
            <w:noWrap/>
            <w:vAlign w:val="center"/>
          </w:tcPr>
          <w:p w:rsidR="003963D8" w:rsidRDefault="002E01F8"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北京市门头沟区人民法院</w:t>
            </w:r>
          </w:p>
        </w:tc>
      </w:tr>
      <w:tr w:rsidR="003963D8" w:rsidTr="0050661E">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3963D8" w:rsidRDefault="003963D8"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noWrap/>
            <w:vAlign w:val="center"/>
          </w:tcPr>
          <w:p w:rsidR="003963D8" w:rsidRDefault="002E01F8"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王海旺</w:t>
            </w:r>
          </w:p>
        </w:tc>
        <w:tc>
          <w:tcPr>
            <w:tcW w:w="1094" w:type="dxa"/>
            <w:tcBorders>
              <w:top w:val="nil"/>
              <w:left w:val="nil"/>
              <w:bottom w:val="single" w:sz="4" w:space="0" w:color="auto"/>
              <w:right w:val="single" w:sz="4" w:space="0" w:color="auto"/>
            </w:tcBorders>
            <w:noWrap/>
            <w:vAlign w:val="center"/>
          </w:tcPr>
          <w:p w:rsidR="003963D8" w:rsidRDefault="003963D8"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293" w:type="dxa"/>
            <w:gridSpan w:val="5"/>
            <w:tcBorders>
              <w:top w:val="single" w:sz="4" w:space="0" w:color="auto"/>
              <w:left w:val="nil"/>
              <w:bottom w:val="single" w:sz="4" w:space="0" w:color="auto"/>
              <w:right w:val="single" w:sz="4" w:space="0" w:color="auto"/>
            </w:tcBorders>
            <w:noWrap/>
            <w:vAlign w:val="center"/>
          </w:tcPr>
          <w:p w:rsidR="003963D8" w:rsidRDefault="002E01F8"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61868123</w:t>
            </w:r>
          </w:p>
        </w:tc>
      </w:tr>
      <w:tr w:rsidR="003963D8" w:rsidTr="0050661E">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noWrap/>
            <w:vAlign w:val="center"/>
          </w:tcPr>
          <w:p w:rsidR="003963D8" w:rsidRDefault="003963D8"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noWrap/>
            <w:vAlign w:val="center"/>
          </w:tcPr>
          <w:p w:rsidR="003963D8" w:rsidRDefault="003963D8" w:rsidP="00746200">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noWrap/>
            <w:vAlign w:val="center"/>
          </w:tcPr>
          <w:p w:rsidR="003963D8" w:rsidRDefault="003963D8"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rsidR="003963D8" w:rsidRDefault="003963D8"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32" w:type="dxa"/>
            <w:tcBorders>
              <w:top w:val="nil"/>
              <w:left w:val="nil"/>
              <w:bottom w:val="single" w:sz="4" w:space="0" w:color="auto"/>
              <w:right w:val="single" w:sz="4" w:space="0" w:color="auto"/>
            </w:tcBorders>
            <w:noWrap/>
            <w:vAlign w:val="center"/>
          </w:tcPr>
          <w:p w:rsidR="003963D8" w:rsidRDefault="003963D8"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rsidR="003963D8" w:rsidRDefault="003963D8"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094" w:type="dxa"/>
            <w:tcBorders>
              <w:top w:val="nil"/>
              <w:left w:val="nil"/>
              <w:bottom w:val="single" w:sz="4" w:space="0" w:color="auto"/>
              <w:right w:val="single" w:sz="4" w:space="0" w:color="auto"/>
            </w:tcBorders>
            <w:noWrap/>
            <w:vAlign w:val="center"/>
          </w:tcPr>
          <w:p w:rsidR="003963D8" w:rsidRDefault="003963D8"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rsidR="003963D8" w:rsidRDefault="003963D8"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37" w:type="dxa"/>
            <w:gridSpan w:val="2"/>
            <w:tcBorders>
              <w:top w:val="nil"/>
              <w:left w:val="nil"/>
              <w:bottom w:val="single" w:sz="4" w:space="0" w:color="auto"/>
              <w:right w:val="single" w:sz="4" w:space="0" w:color="auto"/>
            </w:tcBorders>
            <w:noWrap/>
            <w:vAlign w:val="center"/>
          </w:tcPr>
          <w:p w:rsidR="003963D8" w:rsidRDefault="003963D8"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noWrap/>
            <w:vAlign w:val="center"/>
          </w:tcPr>
          <w:p w:rsidR="003963D8" w:rsidRDefault="003963D8"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noWrap/>
            <w:vAlign w:val="center"/>
          </w:tcPr>
          <w:p w:rsidR="003963D8" w:rsidRDefault="003963D8"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2E01F8" w:rsidTr="00CB3261">
        <w:trPr>
          <w:trHeight w:hRule="exact" w:val="618"/>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2E01F8" w:rsidRDefault="002E01F8" w:rsidP="00746200">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2E01F8" w:rsidRDefault="002E01F8" w:rsidP="00746200">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gridSpan w:val="2"/>
            <w:tcBorders>
              <w:top w:val="nil"/>
              <w:left w:val="nil"/>
              <w:bottom w:val="single" w:sz="4" w:space="0" w:color="auto"/>
              <w:right w:val="single" w:sz="4" w:space="0" w:color="auto"/>
            </w:tcBorders>
            <w:noWrap/>
            <w:vAlign w:val="center"/>
          </w:tcPr>
          <w:p w:rsidR="002E01F8" w:rsidRDefault="002E01F8" w:rsidP="002E01F8">
            <w:pPr>
              <w:widowControl/>
              <w:spacing w:line="240" w:lineRule="exact"/>
              <w:jc w:val="center"/>
              <w:rPr>
                <w:rFonts w:ascii="仿宋_GB2312" w:eastAsia="仿宋_GB2312" w:hAnsi="宋体" w:cs="宋体"/>
                <w:kern w:val="0"/>
                <w:szCs w:val="21"/>
              </w:rPr>
            </w:pPr>
            <w:r w:rsidRPr="002E01F8">
              <w:rPr>
                <w:rFonts w:ascii="仿宋_GB2312" w:eastAsia="仿宋_GB2312" w:hAnsi="宋体" w:cs="宋体" w:hint="eastAsia"/>
                <w:kern w:val="0"/>
                <w:szCs w:val="21"/>
              </w:rPr>
              <w:t>551.49</w:t>
            </w:r>
            <w:r w:rsidR="00CB3261">
              <w:rPr>
                <w:rFonts w:ascii="仿宋_GB2312" w:eastAsia="仿宋_GB2312" w:hAnsi="宋体" w:cs="宋体" w:hint="eastAsia"/>
                <w:kern w:val="0"/>
                <w:szCs w:val="21"/>
              </w:rPr>
              <w:t>4274</w:t>
            </w:r>
          </w:p>
        </w:tc>
        <w:tc>
          <w:tcPr>
            <w:tcW w:w="1132" w:type="dxa"/>
            <w:tcBorders>
              <w:top w:val="nil"/>
              <w:left w:val="nil"/>
              <w:bottom w:val="single" w:sz="4" w:space="0" w:color="auto"/>
              <w:right w:val="single" w:sz="4" w:space="0" w:color="auto"/>
            </w:tcBorders>
            <w:noWrap/>
            <w:vAlign w:val="center"/>
          </w:tcPr>
          <w:p w:rsidR="002E01F8" w:rsidRDefault="00CB3261" w:rsidP="002E01F8">
            <w:pPr>
              <w:widowControl/>
              <w:spacing w:line="240" w:lineRule="exact"/>
              <w:jc w:val="center"/>
              <w:rPr>
                <w:rFonts w:ascii="仿宋_GB2312" w:eastAsia="仿宋_GB2312" w:hAnsi="宋体" w:cs="宋体"/>
                <w:kern w:val="0"/>
                <w:szCs w:val="21"/>
              </w:rPr>
            </w:pPr>
            <w:r w:rsidRPr="002E01F8">
              <w:rPr>
                <w:rFonts w:ascii="仿宋_GB2312" w:eastAsia="仿宋_GB2312" w:hAnsi="宋体" w:cs="宋体" w:hint="eastAsia"/>
                <w:kern w:val="0"/>
                <w:szCs w:val="21"/>
              </w:rPr>
              <w:t>551.49</w:t>
            </w:r>
            <w:r>
              <w:rPr>
                <w:rFonts w:ascii="仿宋_GB2312" w:eastAsia="仿宋_GB2312" w:hAnsi="宋体" w:cs="宋体" w:hint="eastAsia"/>
                <w:kern w:val="0"/>
                <w:szCs w:val="21"/>
              </w:rPr>
              <w:t>4274</w:t>
            </w:r>
          </w:p>
        </w:tc>
        <w:tc>
          <w:tcPr>
            <w:tcW w:w="1094" w:type="dxa"/>
            <w:tcBorders>
              <w:top w:val="nil"/>
              <w:left w:val="nil"/>
              <w:bottom w:val="single" w:sz="4" w:space="0" w:color="auto"/>
              <w:right w:val="single" w:sz="4" w:space="0" w:color="auto"/>
            </w:tcBorders>
            <w:noWrap/>
            <w:vAlign w:val="center"/>
          </w:tcPr>
          <w:p w:rsidR="002E01F8" w:rsidRDefault="00CB3261"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303.354235</w:t>
            </w:r>
          </w:p>
        </w:tc>
        <w:tc>
          <w:tcPr>
            <w:tcW w:w="737" w:type="dxa"/>
            <w:gridSpan w:val="2"/>
            <w:tcBorders>
              <w:top w:val="nil"/>
              <w:left w:val="nil"/>
              <w:bottom w:val="single" w:sz="4" w:space="0" w:color="auto"/>
              <w:right w:val="single" w:sz="4" w:space="0" w:color="auto"/>
            </w:tcBorders>
            <w:noWrap/>
            <w:vAlign w:val="center"/>
          </w:tcPr>
          <w:p w:rsidR="002E01F8" w:rsidRDefault="002E01F8"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noWrap/>
            <w:vAlign w:val="center"/>
          </w:tcPr>
          <w:p w:rsidR="002E01F8" w:rsidRDefault="002E01F8"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55</w:t>
            </w:r>
            <w:r w:rsidR="009E5971">
              <w:rPr>
                <w:rFonts w:ascii="仿宋_GB2312" w:eastAsia="仿宋_GB2312" w:hAnsi="宋体" w:cs="宋体" w:hint="eastAsia"/>
                <w:kern w:val="0"/>
                <w:szCs w:val="21"/>
              </w:rPr>
              <w:t>.01</w:t>
            </w:r>
            <w:r>
              <w:rPr>
                <w:rFonts w:ascii="仿宋_GB2312" w:eastAsia="仿宋_GB2312" w:hAnsi="宋体" w:cs="宋体" w:hint="eastAsia"/>
                <w:kern w:val="0"/>
                <w:szCs w:val="21"/>
              </w:rPr>
              <w:t>％</w:t>
            </w:r>
          </w:p>
        </w:tc>
        <w:tc>
          <w:tcPr>
            <w:tcW w:w="710" w:type="dxa"/>
            <w:tcBorders>
              <w:top w:val="nil"/>
              <w:left w:val="nil"/>
              <w:bottom w:val="single" w:sz="4" w:space="0" w:color="auto"/>
              <w:right w:val="single" w:sz="4" w:space="0" w:color="auto"/>
            </w:tcBorders>
            <w:noWrap/>
            <w:vAlign w:val="center"/>
          </w:tcPr>
          <w:p w:rsidR="002E01F8" w:rsidRDefault="002F060E"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r>
      <w:tr w:rsidR="00CB3261" w:rsidTr="0050661E">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rsidR="00CB3261" w:rsidRDefault="00CB3261"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gridSpan w:val="2"/>
            <w:tcBorders>
              <w:top w:val="nil"/>
              <w:left w:val="nil"/>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r w:rsidRPr="002E01F8">
              <w:rPr>
                <w:rFonts w:ascii="仿宋_GB2312" w:eastAsia="仿宋_GB2312" w:hAnsi="宋体" w:cs="宋体" w:hint="eastAsia"/>
                <w:kern w:val="0"/>
                <w:szCs w:val="21"/>
              </w:rPr>
              <w:t>551.49</w:t>
            </w:r>
            <w:r>
              <w:rPr>
                <w:rFonts w:ascii="仿宋_GB2312" w:eastAsia="仿宋_GB2312" w:hAnsi="宋体" w:cs="宋体" w:hint="eastAsia"/>
                <w:kern w:val="0"/>
                <w:szCs w:val="21"/>
              </w:rPr>
              <w:t>4274</w:t>
            </w:r>
          </w:p>
        </w:tc>
        <w:tc>
          <w:tcPr>
            <w:tcW w:w="1132" w:type="dxa"/>
            <w:tcBorders>
              <w:top w:val="nil"/>
              <w:left w:val="nil"/>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r w:rsidRPr="002E01F8">
              <w:rPr>
                <w:rFonts w:ascii="仿宋_GB2312" w:eastAsia="仿宋_GB2312" w:hAnsi="宋体" w:cs="宋体" w:hint="eastAsia"/>
                <w:kern w:val="0"/>
                <w:szCs w:val="21"/>
              </w:rPr>
              <w:t>551.49</w:t>
            </w:r>
            <w:r>
              <w:rPr>
                <w:rFonts w:ascii="仿宋_GB2312" w:eastAsia="仿宋_GB2312" w:hAnsi="宋体" w:cs="宋体" w:hint="eastAsia"/>
                <w:kern w:val="0"/>
                <w:szCs w:val="21"/>
              </w:rPr>
              <w:t>4274</w:t>
            </w:r>
          </w:p>
        </w:tc>
        <w:tc>
          <w:tcPr>
            <w:tcW w:w="1094" w:type="dxa"/>
            <w:tcBorders>
              <w:top w:val="nil"/>
              <w:left w:val="nil"/>
              <w:bottom w:val="single" w:sz="4" w:space="0" w:color="auto"/>
              <w:right w:val="single" w:sz="4" w:space="0" w:color="auto"/>
            </w:tcBorders>
            <w:noWrap/>
            <w:vAlign w:val="center"/>
          </w:tcPr>
          <w:p w:rsidR="00CB3261" w:rsidRDefault="00CB3261" w:rsidP="00FB750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303.354235</w:t>
            </w:r>
          </w:p>
        </w:tc>
        <w:tc>
          <w:tcPr>
            <w:tcW w:w="737" w:type="dxa"/>
            <w:gridSpan w:val="2"/>
            <w:tcBorders>
              <w:top w:val="nil"/>
              <w:left w:val="nil"/>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noWrap/>
            <w:vAlign w:val="center"/>
          </w:tcPr>
          <w:p w:rsidR="00CB3261" w:rsidRDefault="009E5971"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55.01％</w:t>
            </w:r>
          </w:p>
        </w:tc>
        <w:tc>
          <w:tcPr>
            <w:tcW w:w="710" w:type="dxa"/>
            <w:tcBorders>
              <w:top w:val="nil"/>
              <w:left w:val="nil"/>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r>
      <w:tr w:rsidR="00CB3261" w:rsidTr="0050661E">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1127" w:type="dxa"/>
            <w:gridSpan w:val="2"/>
            <w:tcBorders>
              <w:top w:val="nil"/>
              <w:left w:val="nil"/>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p>
        </w:tc>
        <w:tc>
          <w:tcPr>
            <w:tcW w:w="1132" w:type="dxa"/>
            <w:tcBorders>
              <w:top w:val="nil"/>
              <w:left w:val="nil"/>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p>
        </w:tc>
        <w:tc>
          <w:tcPr>
            <w:tcW w:w="1094" w:type="dxa"/>
            <w:tcBorders>
              <w:top w:val="nil"/>
              <w:left w:val="nil"/>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p>
        </w:tc>
        <w:tc>
          <w:tcPr>
            <w:tcW w:w="737" w:type="dxa"/>
            <w:gridSpan w:val="2"/>
            <w:tcBorders>
              <w:top w:val="nil"/>
              <w:left w:val="nil"/>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CB3261" w:rsidTr="0050661E">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1127" w:type="dxa"/>
            <w:gridSpan w:val="2"/>
            <w:tcBorders>
              <w:top w:val="nil"/>
              <w:left w:val="nil"/>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p>
        </w:tc>
        <w:tc>
          <w:tcPr>
            <w:tcW w:w="1132" w:type="dxa"/>
            <w:tcBorders>
              <w:top w:val="nil"/>
              <w:left w:val="nil"/>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p>
        </w:tc>
        <w:tc>
          <w:tcPr>
            <w:tcW w:w="1094" w:type="dxa"/>
            <w:tcBorders>
              <w:top w:val="nil"/>
              <w:left w:val="nil"/>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p>
        </w:tc>
        <w:tc>
          <w:tcPr>
            <w:tcW w:w="737" w:type="dxa"/>
            <w:gridSpan w:val="2"/>
            <w:tcBorders>
              <w:top w:val="nil"/>
              <w:left w:val="nil"/>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CB3261" w:rsidTr="002E01F8">
        <w:trPr>
          <w:trHeight w:hRule="exact" w:val="548"/>
          <w:jc w:val="center"/>
        </w:trPr>
        <w:tc>
          <w:tcPr>
            <w:tcW w:w="585" w:type="dxa"/>
            <w:vMerge w:val="restart"/>
            <w:tcBorders>
              <w:top w:val="nil"/>
              <w:left w:val="single" w:sz="4" w:space="0" w:color="auto"/>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387" w:type="dxa"/>
            <w:gridSpan w:val="6"/>
            <w:tcBorders>
              <w:top w:val="single" w:sz="4" w:space="0" w:color="auto"/>
              <w:left w:val="nil"/>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CB3261" w:rsidTr="002E01F8">
        <w:trPr>
          <w:trHeight w:hRule="exact" w:val="1945"/>
          <w:jc w:val="center"/>
        </w:trPr>
        <w:tc>
          <w:tcPr>
            <w:tcW w:w="585" w:type="dxa"/>
            <w:vMerge/>
            <w:tcBorders>
              <w:top w:val="nil"/>
              <w:left w:val="single" w:sz="4" w:space="0" w:color="auto"/>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noWrap/>
            <w:vAlign w:val="center"/>
          </w:tcPr>
          <w:p w:rsidR="00CB3261" w:rsidRDefault="00CB3261" w:rsidP="002E01F8">
            <w:pPr>
              <w:widowControl/>
              <w:spacing w:line="240" w:lineRule="exact"/>
              <w:jc w:val="left"/>
              <w:rPr>
                <w:rFonts w:ascii="仿宋_GB2312" w:eastAsia="仿宋_GB2312" w:hAnsi="宋体" w:cs="宋体"/>
                <w:kern w:val="0"/>
                <w:szCs w:val="21"/>
              </w:rPr>
            </w:pPr>
            <w:r w:rsidRPr="002E01F8">
              <w:rPr>
                <w:rFonts w:ascii="仿宋_GB2312" w:eastAsia="仿宋_GB2312" w:hAnsi="宋体" w:cs="宋体" w:hint="eastAsia"/>
                <w:kern w:val="0"/>
                <w:szCs w:val="21"/>
              </w:rPr>
              <w:t>紧紧围绕执法办案、司法改革、队伍建设等法院重点工作，努力完成各项审判执行工作，为区域的发展稳定提供坚实的司法保障。</w:t>
            </w:r>
          </w:p>
        </w:tc>
        <w:tc>
          <w:tcPr>
            <w:tcW w:w="3387" w:type="dxa"/>
            <w:gridSpan w:val="6"/>
            <w:tcBorders>
              <w:top w:val="single" w:sz="4" w:space="0" w:color="auto"/>
              <w:left w:val="nil"/>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r w:rsidRPr="002E01F8">
              <w:rPr>
                <w:rFonts w:ascii="仿宋_GB2312" w:eastAsia="仿宋_GB2312" w:hAnsi="宋体" w:cs="宋体" w:hint="eastAsia"/>
                <w:kern w:val="0"/>
                <w:szCs w:val="21"/>
              </w:rPr>
              <w:t>切实发挥审判业务经费使用效益，努力发挥人民法院在践行社会主义核心价值观和全面深化改革中的职能作用，为首都经济社会发展提供坚强司法保障。</w:t>
            </w:r>
            <w:r w:rsidRPr="002E01F8">
              <w:rPr>
                <w:rFonts w:ascii="仿宋_GB2312" w:eastAsia="仿宋_GB2312" w:hAnsi="宋体" w:cs="宋体" w:hint="eastAsia"/>
                <w:kern w:val="0"/>
                <w:szCs w:val="21"/>
              </w:rPr>
              <w:tab/>
            </w:r>
            <w:r w:rsidRPr="002E01F8">
              <w:rPr>
                <w:rFonts w:ascii="仿宋_GB2312" w:eastAsia="仿宋_GB2312" w:hAnsi="宋体" w:cs="宋体" w:hint="eastAsia"/>
                <w:kern w:val="0"/>
                <w:szCs w:val="21"/>
              </w:rPr>
              <w:tab/>
            </w:r>
            <w:r w:rsidRPr="002E01F8">
              <w:rPr>
                <w:rFonts w:ascii="仿宋_GB2312" w:eastAsia="仿宋_GB2312" w:hAnsi="宋体" w:cs="宋体" w:hint="eastAsia"/>
                <w:kern w:val="0"/>
                <w:szCs w:val="21"/>
              </w:rPr>
              <w:tab/>
            </w:r>
            <w:r w:rsidRPr="002E01F8">
              <w:rPr>
                <w:rFonts w:ascii="仿宋_GB2312" w:eastAsia="仿宋_GB2312" w:hAnsi="宋体" w:cs="宋体" w:hint="eastAsia"/>
                <w:kern w:val="0"/>
                <w:szCs w:val="21"/>
              </w:rPr>
              <w:tab/>
            </w:r>
          </w:p>
        </w:tc>
      </w:tr>
      <w:tr w:rsidR="00CB3261" w:rsidTr="0050661E">
        <w:trPr>
          <w:trHeight w:hRule="exact" w:val="995"/>
          <w:jc w:val="center"/>
        </w:trPr>
        <w:tc>
          <w:tcPr>
            <w:tcW w:w="585" w:type="dxa"/>
            <w:vMerge w:val="restart"/>
            <w:tcBorders>
              <w:top w:val="single" w:sz="4" w:space="0" w:color="auto"/>
              <w:left w:val="single" w:sz="4" w:space="0" w:color="auto"/>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1812" w:type="dxa"/>
            <w:gridSpan w:val="2"/>
            <w:tcBorders>
              <w:top w:val="single" w:sz="4" w:space="0" w:color="auto"/>
              <w:left w:val="nil"/>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1174" w:type="dxa"/>
            <w:gridSpan w:val="2"/>
            <w:tcBorders>
              <w:top w:val="single" w:sz="4" w:space="0" w:color="auto"/>
              <w:left w:val="nil"/>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rsidR="00CB3261" w:rsidRDefault="00CB3261"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1094" w:type="dxa"/>
            <w:tcBorders>
              <w:top w:val="single" w:sz="4" w:space="0" w:color="auto"/>
              <w:left w:val="nil"/>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rsidR="00CB3261" w:rsidRDefault="00CB3261"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567" w:type="dxa"/>
            <w:tcBorders>
              <w:top w:val="single" w:sz="4" w:space="0" w:color="auto"/>
              <w:left w:val="nil"/>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567" w:type="dxa"/>
            <w:gridSpan w:val="2"/>
            <w:tcBorders>
              <w:top w:val="single" w:sz="4" w:space="0" w:color="auto"/>
              <w:left w:val="nil"/>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159" w:type="dxa"/>
            <w:gridSpan w:val="2"/>
            <w:tcBorders>
              <w:top w:val="single" w:sz="4" w:space="0" w:color="auto"/>
              <w:left w:val="nil"/>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rsidR="00CB3261" w:rsidRDefault="00CB3261"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CB3261" w:rsidTr="0050661E">
        <w:trPr>
          <w:trHeight w:hRule="exact" w:val="852"/>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105" w:type="dxa"/>
            <w:vMerge w:val="restart"/>
            <w:tcBorders>
              <w:top w:val="single" w:sz="4" w:space="0" w:color="auto"/>
              <w:left w:val="single" w:sz="4" w:space="0" w:color="auto"/>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1812" w:type="dxa"/>
            <w:gridSpan w:val="2"/>
            <w:tcBorders>
              <w:top w:val="single" w:sz="4" w:space="0" w:color="auto"/>
              <w:left w:val="nil"/>
              <w:bottom w:val="single" w:sz="4" w:space="0" w:color="auto"/>
              <w:right w:val="single" w:sz="4" w:space="0" w:color="auto"/>
            </w:tcBorders>
            <w:noWrap/>
            <w:vAlign w:val="center"/>
          </w:tcPr>
          <w:p w:rsidR="00CB3261" w:rsidRPr="0050661E" w:rsidRDefault="00CB3261">
            <w:pPr>
              <w:jc w:val="center"/>
              <w:rPr>
                <w:rFonts w:ascii="仿宋_GB2312" w:eastAsia="仿宋_GB2312" w:hAnsi="宋体" w:cs="宋体"/>
                <w:kern w:val="0"/>
                <w:szCs w:val="21"/>
              </w:rPr>
            </w:pPr>
            <w:r w:rsidRPr="0050661E">
              <w:rPr>
                <w:rFonts w:ascii="仿宋_GB2312" w:eastAsia="仿宋_GB2312" w:hAnsi="宋体" w:cs="宋体" w:hint="eastAsia"/>
                <w:kern w:val="0"/>
                <w:szCs w:val="21"/>
              </w:rPr>
              <w:t>年初预计收结案量</w:t>
            </w:r>
          </w:p>
        </w:tc>
        <w:tc>
          <w:tcPr>
            <w:tcW w:w="1174" w:type="dxa"/>
            <w:gridSpan w:val="2"/>
            <w:tcBorders>
              <w:top w:val="single" w:sz="4" w:space="0" w:color="auto"/>
              <w:left w:val="nil"/>
              <w:bottom w:val="single" w:sz="4" w:space="0" w:color="auto"/>
              <w:right w:val="single" w:sz="4" w:space="0" w:color="auto"/>
            </w:tcBorders>
            <w:noWrap/>
            <w:vAlign w:val="center"/>
          </w:tcPr>
          <w:p w:rsidR="00CB3261" w:rsidRPr="0050661E" w:rsidRDefault="00CB3261">
            <w:pPr>
              <w:jc w:val="center"/>
              <w:rPr>
                <w:rFonts w:ascii="仿宋_GB2312" w:eastAsia="仿宋_GB2312" w:hAnsi="宋体" w:cs="宋体"/>
                <w:kern w:val="0"/>
                <w:sz w:val="18"/>
                <w:szCs w:val="18"/>
              </w:rPr>
            </w:pPr>
            <w:r w:rsidRPr="0050661E">
              <w:rPr>
                <w:rFonts w:ascii="仿宋_GB2312" w:eastAsia="仿宋_GB2312" w:hAnsi="宋体" w:cs="宋体" w:hint="eastAsia"/>
                <w:kern w:val="0"/>
                <w:sz w:val="18"/>
                <w:szCs w:val="18"/>
              </w:rPr>
              <w:t>收案12000  结案11000</w:t>
            </w:r>
          </w:p>
        </w:tc>
        <w:tc>
          <w:tcPr>
            <w:tcW w:w="1094" w:type="dxa"/>
            <w:tcBorders>
              <w:top w:val="single" w:sz="4" w:space="0" w:color="auto"/>
              <w:left w:val="nil"/>
              <w:bottom w:val="single" w:sz="4" w:space="0" w:color="auto"/>
              <w:right w:val="single" w:sz="4" w:space="0" w:color="auto"/>
            </w:tcBorders>
            <w:noWrap/>
            <w:vAlign w:val="center"/>
          </w:tcPr>
          <w:p w:rsidR="00CB3261" w:rsidRPr="0050661E" w:rsidRDefault="00CB3261">
            <w:pPr>
              <w:jc w:val="center"/>
              <w:rPr>
                <w:rFonts w:ascii="仿宋_GB2312" w:eastAsia="仿宋_GB2312" w:hAnsi="宋体" w:cs="宋体"/>
                <w:kern w:val="0"/>
                <w:sz w:val="18"/>
                <w:szCs w:val="18"/>
              </w:rPr>
            </w:pPr>
            <w:r w:rsidRPr="0050661E">
              <w:rPr>
                <w:rFonts w:ascii="仿宋_GB2312" w:eastAsia="仿宋_GB2312" w:hAnsi="宋体" w:cs="宋体" w:hint="eastAsia"/>
                <w:kern w:val="0"/>
                <w:sz w:val="18"/>
                <w:szCs w:val="18"/>
              </w:rPr>
              <w:t>收案12172  结案11560</w:t>
            </w:r>
          </w:p>
        </w:tc>
        <w:tc>
          <w:tcPr>
            <w:tcW w:w="567" w:type="dxa"/>
            <w:tcBorders>
              <w:top w:val="single" w:sz="4" w:space="0" w:color="auto"/>
              <w:left w:val="nil"/>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7" w:type="dxa"/>
            <w:gridSpan w:val="2"/>
            <w:tcBorders>
              <w:top w:val="single" w:sz="4" w:space="0" w:color="auto"/>
              <w:left w:val="nil"/>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159" w:type="dxa"/>
            <w:gridSpan w:val="2"/>
            <w:tcBorders>
              <w:top w:val="single" w:sz="4" w:space="0" w:color="auto"/>
              <w:left w:val="nil"/>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p>
        </w:tc>
      </w:tr>
      <w:tr w:rsidR="00CB3261" w:rsidTr="0050661E">
        <w:trPr>
          <w:trHeight w:hRule="exact" w:val="709"/>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p>
        </w:tc>
        <w:tc>
          <w:tcPr>
            <w:tcW w:w="1812" w:type="dxa"/>
            <w:gridSpan w:val="2"/>
            <w:tcBorders>
              <w:top w:val="single" w:sz="4" w:space="0" w:color="auto"/>
              <w:left w:val="nil"/>
              <w:bottom w:val="single" w:sz="4" w:space="0" w:color="auto"/>
              <w:right w:val="single" w:sz="4" w:space="0" w:color="auto"/>
            </w:tcBorders>
            <w:noWrap/>
            <w:vAlign w:val="center"/>
          </w:tcPr>
          <w:p w:rsidR="00CB3261" w:rsidRPr="0050661E" w:rsidRDefault="00CB3261">
            <w:pPr>
              <w:jc w:val="center"/>
              <w:rPr>
                <w:rFonts w:ascii="仿宋_GB2312" w:eastAsia="仿宋_GB2312" w:hAnsi="宋体" w:cs="宋体"/>
                <w:kern w:val="0"/>
                <w:szCs w:val="21"/>
              </w:rPr>
            </w:pPr>
            <w:r w:rsidRPr="0050661E">
              <w:rPr>
                <w:rFonts w:ascii="仿宋_GB2312" w:eastAsia="仿宋_GB2312" w:hAnsi="宋体" w:cs="宋体" w:hint="eastAsia"/>
                <w:kern w:val="0"/>
                <w:szCs w:val="21"/>
              </w:rPr>
              <w:t>全年审判执行文书数量（份）</w:t>
            </w:r>
          </w:p>
        </w:tc>
        <w:tc>
          <w:tcPr>
            <w:tcW w:w="1174" w:type="dxa"/>
            <w:gridSpan w:val="2"/>
            <w:tcBorders>
              <w:top w:val="single" w:sz="4" w:space="0" w:color="auto"/>
              <w:left w:val="nil"/>
              <w:bottom w:val="single" w:sz="4" w:space="0" w:color="auto"/>
              <w:right w:val="single" w:sz="4" w:space="0" w:color="auto"/>
            </w:tcBorders>
            <w:noWrap/>
            <w:vAlign w:val="center"/>
          </w:tcPr>
          <w:p w:rsidR="00CB3261" w:rsidRPr="0050661E" w:rsidRDefault="00CB3261">
            <w:pPr>
              <w:jc w:val="center"/>
              <w:rPr>
                <w:rFonts w:ascii="仿宋_GB2312" w:eastAsia="仿宋_GB2312" w:hAnsi="宋体" w:cs="宋体"/>
                <w:kern w:val="0"/>
                <w:szCs w:val="21"/>
              </w:rPr>
            </w:pPr>
            <w:r w:rsidRPr="0050661E">
              <w:rPr>
                <w:rFonts w:ascii="仿宋_GB2312" w:eastAsia="仿宋_GB2312" w:hAnsi="宋体" w:cs="宋体" w:hint="eastAsia"/>
                <w:kern w:val="0"/>
                <w:szCs w:val="21"/>
              </w:rPr>
              <w:t>10000</w:t>
            </w:r>
          </w:p>
        </w:tc>
        <w:tc>
          <w:tcPr>
            <w:tcW w:w="1094" w:type="dxa"/>
            <w:tcBorders>
              <w:top w:val="single" w:sz="4" w:space="0" w:color="auto"/>
              <w:left w:val="nil"/>
              <w:bottom w:val="single" w:sz="4" w:space="0" w:color="auto"/>
              <w:right w:val="single" w:sz="4" w:space="0" w:color="auto"/>
            </w:tcBorders>
            <w:noWrap/>
            <w:vAlign w:val="center"/>
          </w:tcPr>
          <w:p w:rsidR="00CB3261" w:rsidRPr="0050661E" w:rsidRDefault="00CB3261">
            <w:pPr>
              <w:jc w:val="center"/>
              <w:rPr>
                <w:rFonts w:ascii="仿宋_GB2312" w:eastAsia="仿宋_GB2312" w:hAnsi="宋体" w:cs="宋体"/>
                <w:kern w:val="0"/>
                <w:szCs w:val="21"/>
              </w:rPr>
            </w:pPr>
            <w:r w:rsidRPr="0050661E">
              <w:rPr>
                <w:rFonts w:ascii="仿宋_GB2312" w:eastAsia="仿宋_GB2312" w:hAnsi="宋体" w:cs="宋体" w:hint="eastAsia"/>
                <w:kern w:val="0"/>
                <w:szCs w:val="21"/>
              </w:rPr>
              <w:t>10722</w:t>
            </w:r>
          </w:p>
        </w:tc>
        <w:tc>
          <w:tcPr>
            <w:tcW w:w="567" w:type="dxa"/>
            <w:tcBorders>
              <w:top w:val="single" w:sz="4" w:space="0" w:color="auto"/>
              <w:left w:val="nil"/>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7" w:type="dxa"/>
            <w:gridSpan w:val="2"/>
            <w:tcBorders>
              <w:top w:val="single" w:sz="4" w:space="0" w:color="auto"/>
              <w:left w:val="nil"/>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159" w:type="dxa"/>
            <w:gridSpan w:val="2"/>
            <w:tcBorders>
              <w:top w:val="single" w:sz="4" w:space="0" w:color="auto"/>
              <w:left w:val="nil"/>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p>
        </w:tc>
      </w:tr>
      <w:tr w:rsidR="00CB3261" w:rsidTr="0050661E">
        <w:trPr>
          <w:trHeight w:hRule="exact" w:val="705"/>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p>
        </w:tc>
        <w:tc>
          <w:tcPr>
            <w:tcW w:w="1812" w:type="dxa"/>
            <w:gridSpan w:val="2"/>
            <w:tcBorders>
              <w:top w:val="single" w:sz="4" w:space="0" w:color="auto"/>
              <w:left w:val="nil"/>
              <w:bottom w:val="single" w:sz="4" w:space="0" w:color="auto"/>
              <w:right w:val="single" w:sz="4" w:space="0" w:color="auto"/>
            </w:tcBorders>
            <w:noWrap/>
            <w:vAlign w:val="center"/>
          </w:tcPr>
          <w:p w:rsidR="00CB3261" w:rsidRPr="0050661E" w:rsidRDefault="00CB3261">
            <w:pPr>
              <w:jc w:val="center"/>
              <w:rPr>
                <w:rFonts w:ascii="仿宋_GB2312" w:eastAsia="仿宋_GB2312" w:hAnsi="宋体" w:cs="宋体"/>
                <w:kern w:val="0"/>
                <w:szCs w:val="21"/>
              </w:rPr>
            </w:pPr>
            <w:r w:rsidRPr="0050661E">
              <w:rPr>
                <w:rFonts w:ascii="仿宋_GB2312" w:eastAsia="仿宋_GB2312" w:hAnsi="宋体" w:cs="宋体" w:hint="eastAsia"/>
                <w:kern w:val="0"/>
                <w:szCs w:val="21"/>
              </w:rPr>
              <w:t>数字化档案数量（卷）</w:t>
            </w:r>
          </w:p>
        </w:tc>
        <w:tc>
          <w:tcPr>
            <w:tcW w:w="1174" w:type="dxa"/>
            <w:gridSpan w:val="2"/>
            <w:tcBorders>
              <w:top w:val="single" w:sz="4" w:space="0" w:color="auto"/>
              <w:left w:val="nil"/>
              <w:bottom w:val="single" w:sz="4" w:space="0" w:color="auto"/>
              <w:right w:val="single" w:sz="4" w:space="0" w:color="auto"/>
            </w:tcBorders>
            <w:noWrap/>
            <w:vAlign w:val="center"/>
          </w:tcPr>
          <w:p w:rsidR="00CB3261" w:rsidRPr="0050661E" w:rsidRDefault="00CB3261">
            <w:pPr>
              <w:jc w:val="center"/>
              <w:rPr>
                <w:rFonts w:ascii="仿宋_GB2312" w:eastAsia="仿宋_GB2312" w:hAnsi="宋体" w:cs="宋体"/>
                <w:kern w:val="0"/>
                <w:szCs w:val="21"/>
              </w:rPr>
            </w:pPr>
            <w:r w:rsidRPr="0050661E">
              <w:rPr>
                <w:rFonts w:ascii="仿宋_GB2312" w:eastAsia="仿宋_GB2312" w:hAnsi="宋体" w:cs="宋体" w:hint="eastAsia"/>
                <w:kern w:val="0"/>
                <w:szCs w:val="21"/>
              </w:rPr>
              <w:t>10000</w:t>
            </w:r>
          </w:p>
        </w:tc>
        <w:tc>
          <w:tcPr>
            <w:tcW w:w="1094" w:type="dxa"/>
            <w:tcBorders>
              <w:top w:val="single" w:sz="4" w:space="0" w:color="auto"/>
              <w:left w:val="nil"/>
              <w:bottom w:val="single" w:sz="4" w:space="0" w:color="auto"/>
              <w:right w:val="single" w:sz="4" w:space="0" w:color="auto"/>
            </w:tcBorders>
            <w:noWrap/>
            <w:vAlign w:val="center"/>
          </w:tcPr>
          <w:p w:rsidR="00CB3261" w:rsidRPr="0050661E" w:rsidRDefault="00CB3261">
            <w:pPr>
              <w:jc w:val="center"/>
              <w:rPr>
                <w:rFonts w:ascii="仿宋_GB2312" w:eastAsia="仿宋_GB2312" w:hAnsi="宋体" w:cs="宋体"/>
                <w:kern w:val="0"/>
                <w:szCs w:val="21"/>
              </w:rPr>
            </w:pPr>
            <w:r w:rsidRPr="0050661E">
              <w:rPr>
                <w:rFonts w:ascii="仿宋_GB2312" w:eastAsia="仿宋_GB2312" w:hAnsi="宋体" w:cs="宋体" w:hint="eastAsia"/>
                <w:kern w:val="0"/>
                <w:szCs w:val="21"/>
              </w:rPr>
              <w:t>10323</w:t>
            </w:r>
          </w:p>
        </w:tc>
        <w:tc>
          <w:tcPr>
            <w:tcW w:w="567" w:type="dxa"/>
            <w:tcBorders>
              <w:top w:val="single" w:sz="4" w:space="0" w:color="auto"/>
              <w:left w:val="nil"/>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7" w:type="dxa"/>
            <w:gridSpan w:val="2"/>
            <w:tcBorders>
              <w:top w:val="single" w:sz="4" w:space="0" w:color="auto"/>
              <w:left w:val="nil"/>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159" w:type="dxa"/>
            <w:gridSpan w:val="2"/>
            <w:tcBorders>
              <w:top w:val="single" w:sz="4" w:space="0" w:color="auto"/>
              <w:left w:val="nil"/>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p>
        </w:tc>
      </w:tr>
      <w:tr w:rsidR="00CB3261" w:rsidTr="0050661E">
        <w:trPr>
          <w:trHeight w:hRule="exact" w:val="701"/>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CB3261" w:rsidRDefault="00CB3261" w:rsidP="0050661E">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CB3261" w:rsidRDefault="00CB3261" w:rsidP="0050661E">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CB3261" w:rsidRDefault="00CB3261" w:rsidP="005066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1812" w:type="dxa"/>
            <w:gridSpan w:val="2"/>
            <w:tcBorders>
              <w:top w:val="single" w:sz="4" w:space="0" w:color="auto"/>
              <w:left w:val="nil"/>
              <w:bottom w:val="single" w:sz="4" w:space="0" w:color="auto"/>
              <w:right w:val="single" w:sz="4" w:space="0" w:color="auto"/>
            </w:tcBorders>
            <w:noWrap/>
            <w:vAlign w:val="center"/>
          </w:tcPr>
          <w:p w:rsidR="00CB3261" w:rsidRPr="0050661E" w:rsidRDefault="00CB3261" w:rsidP="0050661E">
            <w:pPr>
              <w:widowControl/>
              <w:jc w:val="center"/>
              <w:rPr>
                <w:rFonts w:ascii="仿宋_GB2312" w:eastAsia="仿宋_GB2312" w:hAnsi="宋体" w:cs="宋体"/>
                <w:kern w:val="0"/>
                <w:szCs w:val="21"/>
              </w:rPr>
            </w:pPr>
            <w:r w:rsidRPr="0050661E">
              <w:rPr>
                <w:rFonts w:ascii="仿宋_GB2312" w:eastAsia="仿宋_GB2312" w:hAnsi="宋体" w:cs="宋体" w:hint="eastAsia"/>
                <w:kern w:val="0"/>
                <w:szCs w:val="21"/>
              </w:rPr>
              <w:t>保障执法业务开展的质量</w:t>
            </w:r>
          </w:p>
        </w:tc>
        <w:tc>
          <w:tcPr>
            <w:tcW w:w="1174" w:type="dxa"/>
            <w:gridSpan w:val="2"/>
            <w:tcBorders>
              <w:top w:val="single" w:sz="4" w:space="0" w:color="auto"/>
              <w:left w:val="nil"/>
              <w:bottom w:val="single" w:sz="4" w:space="0" w:color="auto"/>
              <w:right w:val="single" w:sz="4" w:space="0" w:color="auto"/>
            </w:tcBorders>
            <w:noWrap/>
            <w:vAlign w:val="center"/>
          </w:tcPr>
          <w:p w:rsidR="00CB3261" w:rsidRPr="0050661E" w:rsidRDefault="00CB3261" w:rsidP="0050661E">
            <w:pPr>
              <w:jc w:val="center"/>
              <w:rPr>
                <w:rFonts w:ascii="仿宋_GB2312" w:eastAsia="仿宋_GB2312" w:hAnsi="宋体" w:cs="宋体"/>
                <w:kern w:val="0"/>
                <w:szCs w:val="21"/>
              </w:rPr>
            </w:pPr>
            <w:r w:rsidRPr="0050661E">
              <w:rPr>
                <w:rFonts w:ascii="仿宋_GB2312" w:eastAsia="仿宋_GB2312" w:hAnsi="宋体" w:cs="宋体" w:hint="eastAsia"/>
                <w:kern w:val="0"/>
                <w:szCs w:val="21"/>
              </w:rPr>
              <w:t>符合</w:t>
            </w:r>
          </w:p>
        </w:tc>
        <w:tc>
          <w:tcPr>
            <w:tcW w:w="1094" w:type="dxa"/>
            <w:tcBorders>
              <w:top w:val="single" w:sz="4" w:space="0" w:color="auto"/>
              <w:left w:val="nil"/>
              <w:bottom w:val="single" w:sz="4" w:space="0" w:color="auto"/>
              <w:right w:val="single" w:sz="4" w:space="0" w:color="auto"/>
            </w:tcBorders>
            <w:noWrap/>
            <w:vAlign w:val="center"/>
          </w:tcPr>
          <w:p w:rsidR="00CB3261" w:rsidRPr="0050661E" w:rsidRDefault="00CB3261" w:rsidP="0050661E">
            <w:pPr>
              <w:jc w:val="center"/>
              <w:rPr>
                <w:rFonts w:ascii="仿宋_GB2312" w:eastAsia="仿宋_GB2312" w:hAnsi="宋体" w:cs="宋体"/>
                <w:kern w:val="0"/>
                <w:szCs w:val="21"/>
              </w:rPr>
            </w:pPr>
            <w:r w:rsidRPr="0050661E">
              <w:rPr>
                <w:rFonts w:ascii="仿宋_GB2312" w:eastAsia="仿宋_GB2312" w:hAnsi="宋体" w:cs="宋体" w:hint="eastAsia"/>
                <w:kern w:val="0"/>
                <w:szCs w:val="21"/>
              </w:rPr>
              <w:t>符合</w:t>
            </w:r>
          </w:p>
        </w:tc>
        <w:tc>
          <w:tcPr>
            <w:tcW w:w="567" w:type="dxa"/>
            <w:tcBorders>
              <w:top w:val="single" w:sz="4" w:space="0" w:color="auto"/>
              <w:left w:val="nil"/>
              <w:bottom w:val="single" w:sz="4" w:space="0" w:color="auto"/>
              <w:right w:val="single" w:sz="4" w:space="0" w:color="auto"/>
            </w:tcBorders>
            <w:noWrap/>
            <w:vAlign w:val="center"/>
          </w:tcPr>
          <w:p w:rsidR="00CB3261" w:rsidRPr="0050661E" w:rsidRDefault="00CB3261" w:rsidP="0050661E">
            <w:pPr>
              <w:jc w:val="center"/>
              <w:rPr>
                <w:rFonts w:ascii="仿宋_GB2312" w:eastAsia="仿宋_GB2312" w:hAnsi="宋体" w:cs="宋体"/>
                <w:kern w:val="0"/>
                <w:szCs w:val="21"/>
              </w:rPr>
            </w:pPr>
            <w:r w:rsidRPr="0050661E">
              <w:rPr>
                <w:rFonts w:ascii="仿宋_GB2312" w:eastAsia="仿宋_GB2312" w:hAnsi="宋体" w:cs="宋体" w:hint="eastAsia"/>
                <w:kern w:val="0"/>
                <w:szCs w:val="21"/>
              </w:rPr>
              <w:t>1</w:t>
            </w:r>
            <w:r>
              <w:rPr>
                <w:rFonts w:ascii="仿宋_GB2312" w:eastAsia="仿宋_GB2312" w:hAnsi="宋体" w:cs="宋体" w:hint="eastAsia"/>
                <w:kern w:val="0"/>
                <w:szCs w:val="21"/>
              </w:rPr>
              <w:t>0</w:t>
            </w:r>
          </w:p>
        </w:tc>
        <w:tc>
          <w:tcPr>
            <w:tcW w:w="567" w:type="dxa"/>
            <w:gridSpan w:val="2"/>
            <w:tcBorders>
              <w:top w:val="single" w:sz="4" w:space="0" w:color="auto"/>
              <w:left w:val="nil"/>
              <w:bottom w:val="single" w:sz="4" w:space="0" w:color="auto"/>
              <w:right w:val="single" w:sz="4" w:space="0" w:color="auto"/>
            </w:tcBorders>
            <w:noWrap/>
            <w:vAlign w:val="center"/>
          </w:tcPr>
          <w:p w:rsidR="00CB3261" w:rsidRPr="0050661E" w:rsidRDefault="00CB3261" w:rsidP="0050661E">
            <w:pPr>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159" w:type="dxa"/>
            <w:gridSpan w:val="2"/>
            <w:tcBorders>
              <w:top w:val="single" w:sz="4" w:space="0" w:color="auto"/>
              <w:left w:val="nil"/>
              <w:bottom w:val="single" w:sz="4" w:space="0" w:color="auto"/>
              <w:right w:val="single" w:sz="4" w:space="0" w:color="auto"/>
            </w:tcBorders>
            <w:noWrap/>
            <w:vAlign w:val="center"/>
          </w:tcPr>
          <w:p w:rsidR="00CB3261" w:rsidRDefault="00CB3261" w:rsidP="0050661E">
            <w:pPr>
              <w:widowControl/>
              <w:spacing w:line="240" w:lineRule="exact"/>
              <w:jc w:val="center"/>
              <w:rPr>
                <w:rFonts w:ascii="仿宋_GB2312" w:eastAsia="仿宋_GB2312" w:hAnsi="宋体" w:cs="宋体"/>
                <w:kern w:val="0"/>
                <w:szCs w:val="21"/>
              </w:rPr>
            </w:pPr>
          </w:p>
        </w:tc>
      </w:tr>
      <w:tr w:rsidR="00CB3261" w:rsidTr="0050661E">
        <w:trPr>
          <w:trHeight w:hRule="exact" w:val="428"/>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CB3261" w:rsidRDefault="00CB3261" w:rsidP="0050661E">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CB3261" w:rsidRDefault="00CB3261" w:rsidP="0050661E">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CB3261" w:rsidRDefault="00CB3261" w:rsidP="005066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1812" w:type="dxa"/>
            <w:gridSpan w:val="2"/>
            <w:tcBorders>
              <w:top w:val="single" w:sz="4" w:space="0" w:color="auto"/>
              <w:left w:val="nil"/>
              <w:bottom w:val="single" w:sz="4" w:space="0" w:color="auto"/>
              <w:right w:val="single" w:sz="4" w:space="0" w:color="auto"/>
            </w:tcBorders>
            <w:noWrap/>
            <w:vAlign w:val="center"/>
          </w:tcPr>
          <w:p w:rsidR="00CB3261" w:rsidRPr="0050661E" w:rsidRDefault="00CB3261" w:rsidP="0050661E">
            <w:pPr>
              <w:widowControl/>
              <w:jc w:val="center"/>
              <w:rPr>
                <w:rFonts w:ascii="仿宋_GB2312" w:eastAsia="仿宋_GB2312" w:hAnsi="宋体" w:cs="宋体"/>
                <w:kern w:val="0"/>
                <w:szCs w:val="21"/>
              </w:rPr>
            </w:pPr>
            <w:r w:rsidRPr="0050661E">
              <w:rPr>
                <w:rFonts w:ascii="仿宋_GB2312" w:eastAsia="仿宋_GB2312" w:hAnsi="宋体" w:cs="宋体" w:hint="eastAsia"/>
                <w:kern w:val="0"/>
                <w:szCs w:val="21"/>
              </w:rPr>
              <w:t>2</w:t>
            </w:r>
            <w:r w:rsidR="000B19AE">
              <w:rPr>
                <w:rFonts w:ascii="仿宋_GB2312" w:eastAsia="仿宋_GB2312" w:hAnsi="宋体" w:cs="宋体"/>
                <w:kern w:val="0"/>
                <w:szCs w:val="21"/>
              </w:rPr>
              <w:t>02</w:t>
            </w:r>
            <w:r w:rsidR="000B19AE">
              <w:rPr>
                <w:rFonts w:ascii="仿宋_GB2312" w:eastAsia="仿宋_GB2312" w:hAnsi="宋体" w:cs="宋体" w:hint="eastAsia"/>
                <w:kern w:val="0"/>
                <w:szCs w:val="21"/>
              </w:rPr>
              <w:t>1</w:t>
            </w:r>
            <w:r w:rsidRPr="0050661E">
              <w:rPr>
                <w:rFonts w:ascii="仿宋_GB2312" w:eastAsia="仿宋_GB2312" w:hAnsi="宋体" w:cs="宋体" w:hint="eastAsia"/>
                <w:kern w:val="0"/>
                <w:szCs w:val="21"/>
              </w:rPr>
              <w:t>年1—1</w:t>
            </w:r>
            <w:r w:rsidRPr="0050661E">
              <w:rPr>
                <w:rFonts w:ascii="仿宋_GB2312" w:eastAsia="仿宋_GB2312" w:hAnsi="宋体" w:cs="宋体"/>
                <w:kern w:val="0"/>
                <w:szCs w:val="21"/>
              </w:rPr>
              <w:t>2</w:t>
            </w:r>
            <w:r w:rsidRPr="0050661E">
              <w:rPr>
                <w:rFonts w:ascii="仿宋_GB2312" w:eastAsia="仿宋_GB2312" w:hAnsi="宋体" w:cs="宋体" w:hint="eastAsia"/>
                <w:kern w:val="0"/>
                <w:szCs w:val="21"/>
              </w:rPr>
              <w:t>月</w:t>
            </w:r>
          </w:p>
        </w:tc>
        <w:tc>
          <w:tcPr>
            <w:tcW w:w="1174" w:type="dxa"/>
            <w:gridSpan w:val="2"/>
            <w:tcBorders>
              <w:top w:val="single" w:sz="4" w:space="0" w:color="auto"/>
              <w:left w:val="nil"/>
              <w:bottom w:val="single" w:sz="4" w:space="0" w:color="auto"/>
              <w:right w:val="single" w:sz="4" w:space="0" w:color="auto"/>
            </w:tcBorders>
            <w:noWrap/>
            <w:vAlign w:val="center"/>
          </w:tcPr>
          <w:p w:rsidR="00CB3261" w:rsidRPr="0050661E" w:rsidRDefault="00CB3261" w:rsidP="0050661E">
            <w:pPr>
              <w:jc w:val="center"/>
              <w:rPr>
                <w:rFonts w:ascii="仿宋_GB2312" w:eastAsia="仿宋_GB2312" w:hAnsi="宋体" w:cs="宋体"/>
                <w:kern w:val="0"/>
                <w:szCs w:val="21"/>
              </w:rPr>
            </w:pPr>
            <w:r w:rsidRPr="0050661E">
              <w:rPr>
                <w:rFonts w:ascii="仿宋_GB2312" w:eastAsia="仿宋_GB2312" w:hAnsi="宋体" w:cs="宋体" w:hint="eastAsia"/>
                <w:kern w:val="0"/>
                <w:szCs w:val="21"/>
              </w:rPr>
              <w:t>1</w:t>
            </w:r>
            <w:r w:rsidRPr="0050661E">
              <w:rPr>
                <w:rFonts w:ascii="仿宋_GB2312" w:eastAsia="仿宋_GB2312" w:hAnsi="宋体" w:cs="宋体"/>
                <w:kern w:val="0"/>
                <w:szCs w:val="21"/>
              </w:rPr>
              <w:t>2</w:t>
            </w:r>
            <w:r w:rsidRPr="0050661E">
              <w:rPr>
                <w:rFonts w:ascii="仿宋_GB2312" w:eastAsia="仿宋_GB2312" w:hAnsi="宋体" w:cs="宋体" w:hint="eastAsia"/>
                <w:kern w:val="0"/>
                <w:szCs w:val="21"/>
              </w:rPr>
              <w:t>个月</w:t>
            </w:r>
          </w:p>
        </w:tc>
        <w:tc>
          <w:tcPr>
            <w:tcW w:w="1094" w:type="dxa"/>
            <w:tcBorders>
              <w:top w:val="single" w:sz="4" w:space="0" w:color="auto"/>
              <w:left w:val="nil"/>
              <w:bottom w:val="single" w:sz="4" w:space="0" w:color="auto"/>
              <w:right w:val="single" w:sz="4" w:space="0" w:color="auto"/>
            </w:tcBorders>
            <w:noWrap/>
            <w:vAlign w:val="center"/>
          </w:tcPr>
          <w:p w:rsidR="00CB3261" w:rsidRPr="0050661E" w:rsidRDefault="00CB3261" w:rsidP="0050661E">
            <w:pPr>
              <w:jc w:val="center"/>
              <w:rPr>
                <w:rFonts w:ascii="仿宋_GB2312" w:eastAsia="仿宋_GB2312" w:hAnsi="宋体" w:cs="宋体"/>
                <w:kern w:val="0"/>
                <w:szCs w:val="21"/>
              </w:rPr>
            </w:pPr>
            <w:r w:rsidRPr="0050661E">
              <w:rPr>
                <w:rFonts w:ascii="仿宋_GB2312" w:eastAsia="仿宋_GB2312" w:hAnsi="宋体" w:cs="宋体" w:hint="eastAsia"/>
                <w:kern w:val="0"/>
                <w:szCs w:val="21"/>
              </w:rPr>
              <w:t>1</w:t>
            </w:r>
            <w:r w:rsidRPr="0050661E">
              <w:rPr>
                <w:rFonts w:ascii="仿宋_GB2312" w:eastAsia="仿宋_GB2312" w:hAnsi="宋体" w:cs="宋体"/>
                <w:kern w:val="0"/>
                <w:szCs w:val="21"/>
              </w:rPr>
              <w:t>2</w:t>
            </w:r>
            <w:r w:rsidRPr="0050661E">
              <w:rPr>
                <w:rFonts w:ascii="仿宋_GB2312" w:eastAsia="仿宋_GB2312" w:hAnsi="宋体" w:cs="宋体" w:hint="eastAsia"/>
                <w:kern w:val="0"/>
                <w:szCs w:val="21"/>
              </w:rPr>
              <w:t>个月</w:t>
            </w:r>
          </w:p>
        </w:tc>
        <w:tc>
          <w:tcPr>
            <w:tcW w:w="567" w:type="dxa"/>
            <w:tcBorders>
              <w:top w:val="single" w:sz="4" w:space="0" w:color="auto"/>
              <w:left w:val="nil"/>
              <w:bottom w:val="single" w:sz="4" w:space="0" w:color="auto"/>
              <w:right w:val="single" w:sz="4" w:space="0" w:color="auto"/>
            </w:tcBorders>
            <w:noWrap/>
            <w:vAlign w:val="center"/>
          </w:tcPr>
          <w:p w:rsidR="00CB3261" w:rsidRPr="0050661E" w:rsidRDefault="00CB3261" w:rsidP="0050661E">
            <w:pPr>
              <w:jc w:val="center"/>
              <w:rPr>
                <w:rFonts w:ascii="仿宋_GB2312" w:eastAsia="仿宋_GB2312" w:hAnsi="宋体" w:cs="宋体"/>
                <w:kern w:val="0"/>
                <w:szCs w:val="21"/>
              </w:rPr>
            </w:pPr>
            <w:r w:rsidRPr="0050661E">
              <w:rPr>
                <w:rFonts w:ascii="仿宋_GB2312" w:eastAsia="仿宋_GB2312" w:hAnsi="宋体" w:cs="宋体" w:hint="eastAsia"/>
                <w:kern w:val="0"/>
                <w:szCs w:val="21"/>
              </w:rPr>
              <w:t>5</w:t>
            </w:r>
          </w:p>
        </w:tc>
        <w:tc>
          <w:tcPr>
            <w:tcW w:w="567" w:type="dxa"/>
            <w:gridSpan w:val="2"/>
            <w:tcBorders>
              <w:top w:val="single" w:sz="4" w:space="0" w:color="auto"/>
              <w:left w:val="nil"/>
              <w:bottom w:val="single" w:sz="4" w:space="0" w:color="auto"/>
              <w:right w:val="single" w:sz="4" w:space="0" w:color="auto"/>
            </w:tcBorders>
            <w:noWrap/>
            <w:vAlign w:val="center"/>
          </w:tcPr>
          <w:p w:rsidR="00CB3261" w:rsidRPr="0050661E" w:rsidRDefault="00CB3261" w:rsidP="0050661E">
            <w:pPr>
              <w:jc w:val="center"/>
              <w:rPr>
                <w:rFonts w:ascii="仿宋_GB2312" w:eastAsia="仿宋_GB2312" w:hAnsi="宋体" w:cs="宋体"/>
                <w:kern w:val="0"/>
                <w:szCs w:val="21"/>
              </w:rPr>
            </w:pPr>
            <w:r w:rsidRPr="0050661E">
              <w:rPr>
                <w:rFonts w:ascii="仿宋_GB2312" w:eastAsia="仿宋_GB2312" w:hAnsi="宋体" w:cs="宋体" w:hint="eastAsia"/>
                <w:kern w:val="0"/>
                <w:szCs w:val="21"/>
              </w:rPr>
              <w:t>5</w:t>
            </w:r>
          </w:p>
        </w:tc>
        <w:tc>
          <w:tcPr>
            <w:tcW w:w="1159" w:type="dxa"/>
            <w:gridSpan w:val="2"/>
            <w:tcBorders>
              <w:top w:val="single" w:sz="4" w:space="0" w:color="auto"/>
              <w:left w:val="nil"/>
              <w:bottom w:val="single" w:sz="4" w:space="0" w:color="auto"/>
              <w:right w:val="single" w:sz="4" w:space="0" w:color="auto"/>
            </w:tcBorders>
            <w:noWrap/>
            <w:vAlign w:val="center"/>
          </w:tcPr>
          <w:p w:rsidR="00CB3261" w:rsidRDefault="00CB3261" w:rsidP="0050661E">
            <w:pPr>
              <w:widowControl/>
              <w:spacing w:line="240" w:lineRule="exact"/>
              <w:jc w:val="center"/>
              <w:rPr>
                <w:rFonts w:ascii="仿宋_GB2312" w:eastAsia="仿宋_GB2312" w:hAnsi="宋体" w:cs="宋体"/>
                <w:kern w:val="0"/>
                <w:szCs w:val="21"/>
              </w:rPr>
            </w:pPr>
          </w:p>
        </w:tc>
      </w:tr>
      <w:tr w:rsidR="00CB3261" w:rsidTr="00CB3261">
        <w:trPr>
          <w:trHeight w:hRule="exact" w:val="846"/>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CB3261" w:rsidRDefault="00CB3261" w:rsidP="0050661E">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CB3261" w:rsidRDefault="00CB3261" w:rsidP="0050661E">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CB3261" w:rsidRDefault="00CB3261" w:rsidP="005066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1812" w:type="dxa"/>
            <w:gridSpan w:val="2"/>
            <w:tcBorders>
              <w:top w:val="single" w:sz="4" w:space="0" w:color="auto"/>
              <w:left w:val="nil"/>
              <w:bottom w:val="single" w:sz="4" w:space="0" w:color="auto"/>
              <w:right w:val="single" w:sz="4" w:space="0" w:color="auto"/>
            </w:tcBorders>
            <w:noWrap/>
            <w:vAlign w:val="center"/>
          </w:tcPr>
          <w:p w:rsidR="00CB3261" w:rsidRPr="0050661E" w:rsidRDefault="00CB3261" w:rsidP="0050661E">
            <w:pPr>
              <w:widowControl/>
              <w:jc w:val="center"/>
              <w:rPr>
                <w:rFonts w:ascii="仿宋_GB2312" w:eastAsia="仿宋_GB2312" w:hAnsi="宋体" w:cs="宋体"/>
                <w:kern w:val="0"/>
                <w:szCs w:val="21"/>
              </w:rPr>
            </w:pPr>
            <w:r w:rsidRPr="0050661E">
              <w:rPr>
                <w:rFonts w:ascii="仿宋_GB2312" w:eastAsia="仿宋_GB2312" w:hAnsi="宋体" w:cs="宋体" w:hint="eastAsia"/>
                <w:kern w:val="0"/>
                <w:szCs w:val="21"/>
              </w:rPr>
              <w:t>项目预算控制</w:t>
            </w:r>
          </w:p>
        </w:tc>
        <w:tc>
          <w:tcPr>
            <w:tcW w:w="1174" w:type="dxa"/>
            <w:gridSpan w:val="2"/>
            <w:tcBorders>
              <w:top w:val="single" w:sz="4" w:space="0" w:color="auto"/>
              <w:left w:val="nil"/>
              <w:bottom w:val="single" w:sz="4" w:space="0" w:color="auto"/>
              <w:right w:val="single" w:sz="4" w:space="0" w:color="auto"/>
            </w:tcBorders>
            <w:noWrap/>
            <w:vAlign w:val="center"/>
          </w:tcPr>
          <w:p w:rsidR="00CB3261" w:rsidRPr="0050661E" w:rsidRDefault="00CB3261" w:rsidP="0050661E">
            <w:pPr>
              <w:jc w:val="center"/>
              <w:rPr>
                <w:rFonts w:ascii="仿宋_GB2312" w:eastAsia="仿宋_GB2312" w:hAnsi="宋体" w:cs="宋体"/>
                <w:kern w:val="0"/>
                <w:szCs w:val="21"/>
              </w:rPr>
            </w:pPr>
            <w:r w:rsidRPr="002E01F8">
              <w:rPr>
                <w:rFonts w:ascii="仿宋_GB2312" w:eastAsia="仿宋_GB2312" w:hAnsi="宋体" w:cs="宋体" w:hint="eastAsia"/>
                <w:kern w:val="0"/>
                <w:szCs w:val="21"/>
              </w:rPr>
              <w:t>551.49</w:t>
            </w:r>
            <w:r>
              <w:rPr>
                <w:rFonts w:ascii="仿宋_GB2312" w:eastAsia="仿宋_GB2312" w:hAnsi="宋体" w:cs="宋体" w:hint="eastAsia"/>
                <w:kern w:val="0"/>
                <w:szCs w:val="21"/>
              </w:rPr>
              <w:t>4274万元</w:t>
            </w:r>
          </w:p>
        </w:tc>
        <w:tc>
          <w:tcPr>
            <w:tcW w:w="1094" w:type="dxa"/>
            <w:tcBorders>
              <w:top w:val="single" w:sz="4" w:space="0" w:color="auto"/>
              <w:left w:val="nil"/>
              <w:bottom w:val="single" w:sz="4" w:space="0" w:color="auto"/>
              <w:right w:val="single" w:sz="4" w:space="0" w:color="auto"/>
            </w:tcBorders>
            <w:noWrap/>
            <w:vAlign w:val="center"/>
          </w:tcPr>
          <w:p w:rsidR="00CB3261" w:rsidRPr="0050661E" w:rsidRDefault="00CB3261" w:rsidP="0050661E">
            <w:pPr>
              <w:jc w:val="center"/>
              <w:rPr>
                <w:rFonts w:ascii="仿宋_GB2312" w:eastAsia="仿宋_GB2312" w:hAnsi="宋体" w:cs="宋体"/>
                <w:kern w:val="0"/>
                <w:szCs w:val="21"/>
              </w:rPr>
            </w:pPr>
            <w:r>
              <w:rPr>
                <w:rFonts w:ascii="仿宋_GB2312" w:eastAsia="仿宋_GB2312" w:hAnsi="宋体" w:cs="宋体" w:hint="eastAsia"/>
                <w:kern w:val="0"/>
                <w:szCs w:val="21"/>
              </w:rPr>
              <w:t>303.354235万元</w:t>
            </w:r>
          </w:p>
        </w:tc>
        <w:tc>
          <w:tcPr>
            <w:tcW w:w="567" w:type="dxa"/>
            <w:tcBorders>
              <w:top w:val="single" w:sz="4" w:space="0" w:color="auto"/>
              <w:left w:val="nil"/>
              <w:bottom w:val="single" w:sz="4" w:space="0" w:color="auto"/>
              <w:right w:val="single" w:sz="4" w:space="0" w:color="auto"/>
            </w:tcBorders>
            <w:noWrap/>
            <w:vAlign w:val="center"/>
          </w:tcPr>
          <w:p w:rsidR="00CB3261" w:rsidRPr="0050661E" w:rsidRDefault="00CB3261" w:rsidP="0050661E">
            <w:pPr>
              <w:widowControl/>
              <w:jc w:val="center"/>
              <w:rPr>
                <w:rFonts w:ascii="仿宋_GB2312" w:eastAsia="仿宋_GB2312" w:hAnsi="宋体" w:cs="宋体"/>
                <w:kern w:val="0"/>
                <w:szCs w:val="21"/>
              </w:rPr>
            </w:pPr>
            <w:r w:rsidRPr="0050661E">
              <w:rPr>
                <w:rFonts w:ascii="仿宋_GB2312" w:eastAsia="仿宋_GB2312" w:hAnsi="宋体" w:cs="宋体" w:hint="eastAsia"/>
                <w:kern w:val="0"/>
                <w:szCs w:val="21"/>
              </w:rPr>
              <w:t>5</w:t>
            </w:r>
          </w:p>
        </w:tc>
        <w:tc>
          <w:tcPr>
            <w:tcW w:w="567" w:type="dxa"/>
            <w:gridSpan w:val="2"/>
            <w:tcBorders>
              <w:top w:val="single" w:sz="4" w:space="0" w:color="auto"/>
              <w:left w:val="nil"/>
              <w:bottom w:val="single" w:sz="4" w:space="0" w:color="auto"/>
              <w:right w:val="single" w:sz="4" w:space="0" w:color="auto"/>
            </w:tcBorders>
            <w:noWrap/>
            <w:vAlign w:val="center"/>
          </w:tcPr>
          <w:p w:rsidR="00CB3261" w:rsidRPr="0050661E" w:rsidRDefault="00CB3261" w:rsidP="0050661E">
            <w:pPr>
              <w:jc w:val="center"/>
              <w:rPr>
                <w:rFonts w:ascii="仿宋_GB2312" w:eastAsia="仿宋_GB2312" w:hAnsi="宋体" w:cs="宋体"/>
                <w:kern w:val="0"/>
                <w:szCs w:val="21"/>
              </w:rPr>
            </w:pPr>
            <w:r>
              <w:rPr>
                <w:rFonts w:ascii="仿宋_GB2312" w:eastAsia="仿宋_GB2312" w:hAnsi="宋体" w:cs="宋体" w:hint="eastAsia"/>
                <w:kern w:val="0"/>
                <w:szCs w:val="21"/>
              </w:rPr>
              <w:t>3</w:t>
            </w:r>
          </w:p>
        </w:tc>
        <w:tc>
          <w:tcPr>
            <w:tcW w:w="1159" w:type="dxa"/>
            <w:gridSpan w:val="2"/>
            <w:tcBorders>
              <w:top w:val="single" w:sz="4" w:space="0" w:color="auto"/>
              <w:left w:val="nil"/>
              <w:bottom w:val="single" w:sz="4" w:space="0" w:color="auto"/>
              <w:right w:val="single" w:sz="4" w:space="0" w:color="auto"/>
            </w:tcBorders>
            <w:noWrap/>
            <w:vAlign w:val="center"/>
          </w:tcPr>
          <w:p w:rsidR="00CB3261" w:rsidRDefault="00CB3261" w:rsidP="0050661E">
            <w:pPr>
              <w:widowControl/>
              <w:spacing w:line="240" w:lineRule="exact"/>
              <w:jc w:val="center"/>
              <w:rPr>
                <w:rFonts w:ascii="仿宋_GB2312" w:eastAsia="仿宋_GB2312" w:hAnsi="宋体" w:cs="宋体"/>
                <w:kern w:val="0"/>
                <w:szCs w:val="21"/>
              </w:rPr>
            </w:pPr>
          </w:p>
        </w:tc>
      </w:tr>
      <w:tr w:rsidR="00CB3261" w:rsidTr="0050661E">
        <w:trPr>
          <w:trHeight w:hRule="exact" w:val="711"/>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CB3261" w:rsidRDefault="00CB3261" w:rsidP="002E01F8">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CB3261" w:rsidRDefault="00CB3261" w:rsidP="002E01F8">
            <w:pPr>
              <w:widowControl/>
              <w:spacing w:line="240" w:lineRule="exact"/>
              <w:jc w:val="center"/>
              <w:rPr>
                <w:rFonts w:ascii="仿宋_GB2312" w:eastAsia="仿宋_GB2312" w:hAnsi="宋体" w:cs="宋体"/>
                <w:kern w:val="0"/>
                <w:szCs w:val="21"/>
              </w:rPr>
            </w:pPr>
          </w:p>
        </w:tc>
        <w:tc>
          <w:tcPr>
            <w:tcW w:w="1105" w:type="dxa"/>
            <w:vMerge w:val="restart"/>
            <w:tcBorders>
              <w:top w:val="single" w:sz="4" w:space="0" w:color="auto"/>
              <w:left w:val="single" w:sz="4" w:space="0" w:color="auto"/>
              <w:bottom w:val="single" w:sz="4" w:space="0" w:color="auto"/>
              <w:right w:val="single" w:sz="4" w:space="0" w:color="auto"/>
            </w:tcBorders>
            <w:noWrap/>
            <w:vAlign w:val="center"/>
          </w:tcPr>
          <w:p w:rsidR="00CB3261" w:rsidRDefault="00CB3261" w:rsidP="002E01F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社会效益</w:t>
            </w:r>
          </w:p>
          <w:p w:rsidR="00CB3261" w:rsidRDefault="00CB3261" w:rsidP="002E01F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812" w:type="dxa"/>
            <w:gridSpan w:val="2"/>
            <w:tcBorders>
              <w:top w:val="single" w:sz="4" w:space="0" w:color="auto"/>
              <w:left w:val="nil"/>
              <w:bottom w:val="single" w:sz="4" w:space="0" w:color="auto"/>
              <w:right w:val="single" w:sz="4" w:space="0" w:color="auto"/>
            </w:tcBorders>
            <w:noWrap/>
            <w:vAlign w:val="center"/>
          </w:tcPr>
          <w:p w:rsidR="00CB3261" w:rsidRPr="0050661E" w:rsidRDefault="00CB3261" w:rsidP="002E01F8">
            <w:pPr>
              <w:widowControl/>
              <w:jc w:val="center"/>
              <w:rPr>
                <w:rFonts w:ascii="仿宋_GB2312" w:eastAsia="仿宋_GB2312" w:hAnsi="宋体" w:cs="宋体"/>
                <w:kern w:val="0"/>
                <w:szCs w:val="21"/>
              </w:rPr>
            </w:pPr>
            <w:r w:rsidRPr="0050661E">
              <w:rPr>
                <w:rFonts w:ascii="仿宋_GB2312" w:eastAsia="仿宋_GB2312" w:hAnsi="宋体" w:cs="宋体" w:hint="eastAsia"/>
                <w:kern w:val="0"/>
                <w:szCs w:val="21"/>
              </w:rPr>
              <w:t>完成各庭审判任务</w:t>
            </w:r>
          </w:p>
        </w:tc>
        <w:tc>
          <w:tcPr>
            <w:tcW w:w="1174" w:type="dxa"/>
            <w:gridSpan w:val="2"/>
            <w:tcBorders>
              <w:top w:val="single" w:sz="4" w:space="0" w:color="auto"/>
              <w:left w:val="nil"/>
              <w:bottom w:val="single" w:sz="4" w:space="0" w:color="auto"/>
              <w:right w:val="single" w:sz="4" w:space="0" w:color="auto"/>
            </w:tcBorders>
            <w:noWrap/>
            <w:vAlign w:val="center"/>
          </w:tcPr>
          <w:p w:rsidR="00CB3261" w:rsidRPr="0050661E" w:rsidRDefault="00CB3261" w:rsidP="002E01F8">
            <w:pPr>
              <w:jc w:val="center"/>
              <w:rPr>
                <w:rFonts w:ascii="仿宋_GB2312" w:eastAsia="仿宋_GB2312" w:hAnsi="宋体" w:cs="宋体"/>
                <w:kern w:val="0"/>
                <w:szCs w:val="21"/>
              </w:rPr>
            </w:pPr>
            <w:r w:rsidRPr="0050661E">
              <w:rPr>
                <w:rFonts w:ascii="仿宋_GB2312" w:eastAsia="仿宋_GB2312" w:hAnsi="宋体" w:cs="宋体" w:hint="eastAsia"/>
                <w:kern w:val="0"/>
                <w:szCs w:val="21"/>
              </w:rPr>
              <w:t>提高</w:t>
            </w:r>
          </w:p>
        </w:tc>
        <w:tc>
          <w:tcPr>
            <w:tcW w:w="1094" w:type="dxa"/>
            <w:tcBorders>
              <w:top w:val="single" w:sz="4" w:space="0" w:color="auto"/>
              <w:left w:val="nil"/>
              <w:bottom w:val="single" w:sz="4" w:space="0" w:color="auto"/>
              <w:right w:val="single" w:sz="4" w:space="0" w:color="auto"/>
            </w:tcBorders>
            <w:noWrap/>
            <w:vAlign w:val="center"/>
          </w:tcPr>
          <w:p w:rsidR="00CB3261" w:rsidRPr="0050661E" w:rsidRDefault="00CB3261" w:rsidP="002E01F8">
            <w:pPr>
              <w:jc w:val="center"/>
              <w:rPr>
                <w:rFonts w:ascii="仿宋_GB2312" w:eastAsia="仿宋_GB2312" w:hAnsi="宋体" w:cs="宋体"/>
                <w:kern w:val="0"/>
                <w:szCs w:val="21"/>
              </w:rPr>
            </w:pPr>
            <w:r w:rsidRPr="0050661E">
              <w:rPr>
                <w:rFonts w:ascii="仿宋_GB2312" w:eastAsia="仿宋_GB2312" w:hAnsi="宋体" w:cs="宋体" w:hint="eastAsia"/>
                <w:kern w:val="0"/>
                <w:szCs w:val="21"/>
              </w:rPr>
              <w:t>提高</w:t>
            </w:r>
          </w:p>
        </w:tc>
        <w:tc>
          <w:tcPr>
            <w:tcW w:w="567" w:type="dxa"/>
            <w:tcBorders>
              <w:top w:val="single" w:sz="4" w:space="0" w:color="auto"/>
              <w:left w:val="nil"/>
              <w:bottom w:val="single" w:sz="4" w:space="0" w:color="auto"/>
              <w:right w:val="single" w:sz="4" w:space="0" w:color="auto"/>
            </w:tcBorders>
            <w:noWrap/>
            <w:vAlign w:val="center"/>
          </w:tcPr>
          <w:p w:rsidR="00CB3261" w:rsidRPr="0050661E" w:rsidRDefault="00CB3261" w:rsidP="002E01F8">
            <w:pPr>
              <w:jc w:val="center"/>
              <w:rPr>
                <w:rFonts w:ascii="仿宋_GB2312" w:eastAsia="仿宋_GB2312" w:hAnsi="宋体" w:cs="宋体"/>
                <w:kern w:val="0"/>
                <w:szCs w:val="21"/>
              </w:rPr>
            </w:pPr>
            <w:r w:rsidRPr="0050661E">
              <w:rPr>
                <w:rFonts w:ascii="仿宋_GB2312" w:eastAsia="仿宋_GB2312" w:hAnsi="宋体" w:cs="宋体" w:hint="eastAsia"/>
                <w:kern w:val="0"/>
                <w:szCs w:val="21"/>
              </w:rPr>
              <w:t>1</w:t>
            </w:r>
            <w:r w:rsidRPr="0050661E">
              <w:rPr>
                <w:rFonts w:ascii="仿宋_GB2312" w:eastAsia="仿宋_GB2312" w:hAnsi="宋体" w:cs="宋体"/>
                <w:kern w:val="0"/>
                <w:szCs w:val="21"/>
              </w:rPr>
              <w:t>0</w:t>
            </w:r>
          </w:p>
        </w:tc>
        <w:tc>
          <w:tcPr>
            <w:tcW w:w="567" w:type="dxa"/>
            <w:gridSpan w:val="2"/>
            <w:tcBorders>
              <w:top w:val="single" w:sz="4" w:space="0" w:color="auto"/>
              <w:left w:val="nil"/>
              <w:bottom w:val="single" w:sz="4" w:space="0" w:color="auto"/>
              <w:right w:val="single" w:sz="4" w:space="0" w:color="auto"/>
            </w:tcBorders>
            <w:noWrap/>
            <w:vAlign w:val="center"/>
          </w:tcPr>
          <w:p w:rsidR="00CB3261" w:rsidRPr="0050661E" w:rsidRDefault="00CB3261" w:rsidP="002E01F8">
            <w:pPr>
              <w:widowControl/>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159" w:type="dxa"/>
            <w:gridSpan w:val="2"/>
            <w:tcBorders>
              <w:top w:val="single" w:sz="4" w:space="0" w:color="auto"/>
              <w:left w:val="nil"/>
              <w:bottom w:val="single" w:sz="4" w:space="0" w:color="auto"/>
              <w:right w:val="single" w:sz="4" w:space="0" w:color="auto"/>
            </w:tcBorders>
            <w:noWrap/>
            <w:vAlign w:val="center"/>
          </w:tcPr>
          <w:p w:rsidR="00CB3261" w:rsidRDefault="00CB3261" w:rsidP="002E01F8">
            <w:pPr>
              <w:widowControl/>
              <w:spacing w:line="240" w:lineRule="exact"/>
              <w:jc w:val="center"/>
              <w:rPr>
                <w:rFonts w:ascii="仿宋_GB2312" w:eastAsia="仿宋_GB2312" w:hAnsi="宋体" w:cs="宋体"/>
                <w:kern w:val="0"/>
                <w:szCs w:val="21"/>
              </w:rPr>
            </w:pPr>
          </w:p>
        </w:tc>
      </w:tr>
      <w:tr w:rsidR="00CB3261" w:rsidTr="0050661E">
        <w:trPr>
          <w:trHeight w:hRule="exact" w:val="719"/>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CB3261" w:rsidRDefault="00CB3261" w:rsidP="002E01F8">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CB3261" w:rsidRDefault="00CB3261" w:rsidP="002E01F8">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noWrap/>
            <w:vAlign w:val="center"/>
          </w:tcPr>
          <w:p w:rsidR="00CB3261" w:rsidRDefault="00CB3261" w:rsidP="002E01F8">
            <w:pPr>
              <w:widowControl/>
              <w:spacing w:line="240" w:lineRule="exact"/>
              <w:jc w:val="center"/>
              <w:rPr>
                <w:rFonts w:ascii="仿宋_GB2312" w:eastAsia="仿宋_GB2312" w:hAnsi="宋体" w:cs="宋体"/>
                <w:kern w:val="0"/>
                <w:szCs w:val="21"/>
              </w:rPr>
            </w:pPr>
          </w:p>
        </w:tc>
        <w:tc>
          <w:tcPr>
            <w:tcW w:w="1812" w:type="dxa"/>
            <w:gridSpan w:val="2"/>
            <w:tcBorders>
              <w:top w:val="single" w:sz="4" w:space="0" w:color="auto"/>
              <w:left w:val="nil"/>
              <w:bottom w:val="single" w:sz="4" w:space="0" w:color="auto"/>
              <w:right w:val="single" w:sz="4" w:space="0" w:color="auto"/>
            </w:tcBorders>
            <w:noWrap/>
            <w:vAlign w:val="center"/>
          </w:tcPr>
          <w:p w:rsidR="00CB3261" w:rsidRPr="0050661E" w:rsidRDefault="00CB3261" w:rsidP="002E01F8">
            <w:pPr>
              <w:widowControl/>
              <w:jc w:val="center"/>
              <w:rPr>
                <w:rFonts w:ascii="仿宋_GB2312" w:eastAsia="仿宋_GB2312" w:hAnsi="宋体" w:cs="宋体"/>
                <w:kern w:val="0"/>
                <w:szCs w:val="21"/>
              </w:rPr>
            </w:pPr>
            <w:r w:rsidRPr="0050661E">
              <w:rPr>
                <w:rFonts w:ascii="仿宋_GB2312" w:eastAsia="仿宋_GB2312" w:hAnsi="宋体" w:cs="宋体" w:hint="eastAsia"/>
                <w:kern w:val="0"/>
                <w:szCs w:val="21"/>
              </w:rPr>
              <w:t>提升全年结案率</w:t>
            </w:r>
          </w:p>
        </w:tc>
        <w:tc>
          <w:tcPr>
            <w:tcW w:w="1174" w:type="dxa"/>
            <w:gridSpan w:val="2"/>
            <w:tcBorders>
              <w:top w:val="single" w:sz="4" w:space="0" w:color="auto"/>
              <w:left w:val="nil"/>
              <w:bottom w:val="single" w:sz="4" w:space="0" w:color="auto"/>
              <w:right w:val="single" w:sz="4" w:space="0" w:color="auto"/>
            </w:tcBorders>
            <w:noWrap/>
            <w:vAlign w:val="center"/>
          </w:tcPr>
          <w:p w:rsidR="00CB3261" w:rsidRPr="0050661E" w:rsidRDefault="00CB3261" w:rsidP="002E01F8">
            <w:pPr>
              <w:jc w:val="center"/>
              <w:rPr>
                <w:rFonts w:ascii="仿宋_GB2312" w:eastAsia="仿宋_GB2312" w:hAnsi="宋体" w:cs="宋体"/>
                <w:kern w:val="0"/>
                <w:szCs w:val="21"/>
              </w:rPr>
            </w:pPr>
            <w:r w:rsidRPr="0050661E">
              <w:rPr>
                <w:rFonts w:ascii="仿宋_GB2312" w:eastAsia="仿宋_GB2312" w:hAnsi="宋体" w:cs="宋体" w:hint="eastAsia"/>
                <w:kern w:val="0"/>
                <w:szCs w:val="21"/>
              </w:rPr>
              <w:t>提升</w:t>
            </w:r>
          </w:p>
        </w:tc>
        <w:tc>
          <w:tcPr>
            <w:tcW w:w="1094" w:type="dxa"/>
            <w:tcBorders>
              <w:top w:val="single" w:sz="4" w:space="0" w:color="auto"/>
              <w:left w:val="nil"/>
              <w:bottom w:val="single" w:sz="4" w:space="0" w:color="auto"/>
              <w:right w:val="single" w:sz="4" w:space="0" w:color="auto"/>
            </w:tcBorders>
            <w:noWrap/>
            <w:vAlign w:val="center"/>
          </w:tcPr>
          <w:p w:rsidR="00CB3261" w:rsidRPr="0050661E" w:rsidRDefault="00CB3261" w:rsidP="002E01F8">
            <w:pPr>
              <w:jc w:val="center"/>
              <w:rPr>
                <w:rFonts w:ascii="仿宋_GB2312" w:eastAsia="仿宋_GB2312" w:hAnsi="宋体" w:cs="宋体"/>
                <w:kern w:val="0"/>
                <w:szCs w:val="21"/>
              </w:rPr>
            </w:pPr>
            <w:r w:rsidRPr="0050661E">
              <w:rPr>
                <w:rFonts w:ascii="仿宋_GB2312" w:eastAsia="仿宋_GB2312" w:hAnsi="宋体" w:cs="宋体" w:hint="eastAsia"/>
                <w:kern w:val="0"/>
                <w:szCs w:val="21"/>
              </w:rPr>
              <w:t>提升</w:t>
            </w:r>
          </w:p>
        </w:tc>
        <w:tc>
          <w:tcPr>
            <w:tcW w:w="567" w:type="dxa"/>
            <w:tcBorders>
              <w:top w:val="single" w:sz="4" w:space="0" w:color="auto"/>
              <w:left w:val="nil"/>
              <w:bottom w:val="single" w:sz="4" w:space="0" w:color="auto"/>
              <w:right w:val="single" w:sz="4" w:space="0" w:color="auto"/>
            </w:tcBorders>
            <w:noWrap/>
            <w:vAlign w:val="center"/>
          </w:tcPr>
          <w:p w:rsidR="00CB3261" w:rsidRPr="0050661E" w:rsidRDefault="00CB3261" w:rsidP="002E01F8">
            <w:pPr>
              <w:jc w:val="center"/>
              <w:rPr>
                <w:rFonts w:ascii="仿宋_GB2312" w:eastAsia="仿宋_GB2312" w:hAnsi="宋体" w:cs="宋体"/>
                <w:kern w:val="0"/>
                <w:szCs w:val="21"/>
              </w:rPr>
            </w:pPr>
            <w:r w:rsidRPr="0050661E">
              <w:rPr>
                <w:rFonts w:ascii="仿宋_GB2312" w:eastAsia="仿宋_GB2312" w:hAnsi="宋体" w:cs="宋体" w:hint="eastAsia"/>
                <w:kern w:val="0"/>
                <w:szCs w:val="21"/>
              </w:rPr>
              <w:t>1</w:t>
            </w:r>
            <w:r w:rsidRPr="0050661E">
              <w:rPr>
                <w:rFonts w:ascii="仿宋_GB2312" w:eastAsia="仿宋_GB2312" w:hAnsi="宋体" w:cs="宋体"/>
                <w:kern w:val="0"/>
                <w:szCs w:val="21"/>
              </w:rPr>
              <w:t>0</w:t>
            </w:r>
          </w:p>
        </w:tc>
        <w:tc>
          <w:tcPr>
            <w:tcW w:w="567" w:type="dxa"/>
            <w:gridSpan w:val="2"/>
            <w:tcBorders>
              <w:top w:val="single" w:sz="4" w:space="0" w:color="auto"/>
              <w:left w:val="nil"/>
              <w:bottom w:val="single" w:sz="4" w:space="0" w:color="auto"/>
              <w:right w:val="single" w:sz="4" w:space="0" w:color="auto"/>
            </w:tcBorders>
            <w:noWrap/>
            <w:vAlign w:val="center"/>
          </w:tcPr>
          <w:p w:rsidR="00CB3261" w:rsidRPr="0050661E" w:rsidRDefault="00CB3261" w:rsidP="002E01F8">
            <w:pPr>
              <w:widowControl/>
              <w:jc w:val="center"/>
              <w:rPr>
                <w:rFonts w:ascii="仿宋_GB2312" w:eastAsia="仿宋_GB2312" w:hAnsi="宋体" w:cs="宋体"/>
                <w:kern w:val="0"/>
                <w:szCs w:val="21"/>
              </w:rPr>
            </w:pPr>
            <w:r>
              <w:rPr>
                <w:rFonts w:ascii="仿宋_GB2312" w:eastAsia="仿宋_GB2312" w:hAnsi="宋体" w:cs="宋体" w:hint="eastAsia"/>
                <w:kern w:val="0"/>
                <w:szCs w:val="21"/>
              </w:rPr>
              <w:t>9</w:t>
            </w:r>
          </w:p>
        </w:tc>
        <w:tc>
          <w:tcPr>
            <w:tcW w:w="1159" w:type="dxa"/>
            <w:gridSpan w:val="2"/>
            <w:tcBorders>
              <w:top w:val="single" w:sz="4" w:space="0" w:color="auto"/>
              <w:left w:val="nil"/>
              <w:bottom w:val="single" w:sz="4" w:space="0" w:color="auto"/>
              <w:right w:val="single" w:sz="4" w:space="0" w:color="auto"/>
            </w:tcBorders>
            <w:noWrap/>
            <w:vAlign w:val="center"/>
          </w:tcPr>
          <w:p w:rsidR="00CB3261" w:rsidRDefault="00CB3261" w:rsidP="002E01F8">
            <w:pPr>
              <w:widowControl/>
              <w:spacing w:line="240" w:lineRule="exact"/>
              <w:jc w:val="center"/>
              <w:rPr>
                <w:rFonts w:ascii="仿宋_GB2312" w:eastAsia="仿宋_GB2312" w:hAnsi="宋体" w:cs="宋体"/>
                <w:kern w:val="0"/>
                <w:szCs w:val="21"/>
              </w:rPr>
            </w:pPr>
          </w:p>
        </w:tc>
      </w:tr>
      <w:tr w:rsidR="00CB3261" w:rsidTr="0050661E">
        <w:trPr>
          <w:trHeight w:hRule="exact" w:val="861"/>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CB3261" w:rsidRDefault="00CB3261" w:rsidP="002E01F8">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CB3261" w:rsidRDefault="00CB3261" w:rsidP="002E01F8">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CB3261" w:rsidRDefault="00CB3261" w:rsidP="002E01F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可持续影响指标</w:t>
            </w:r>
          </w:p>
        </w:tc>
        <w:tc>
          <w:tcPr>
            <w:tcW w:w="1812" w:type="dxa"/>
            <w:gridSpan w:val="2"/>
            <w:tcBorders>
              <w:top w:val="single" w:sz="4" w:space="0" w:color="auto"/>
              <w:left w:val="nil"/>
              <w:bottom w:val="single" w:sz="4" w:space="0" w:color="auto"/>
              <w:right w:val="single" w:sz="4" w:space="0" w:color="auto"/>
            </w:tcBorders>
            <w:noWrap/>
            <w:vAlign w:val="center"/>
          </w:tcPr>
          <w:p w:rsidR="00CB3261" w:rsidRPr="0050661E" w:rsidRDefault="00CB3261" w:rsidP="002E01F8">
            <w:pPr>
              <w:widowControl/>
              <w:jc w:val="center"/>
              <w:rPr>
                <w:rFonts w:ascii="仿宋_GB2312" w:eastAsia="仿宋_GB2312" w:hAnsi="宋体" w:cs="宋体"/>
                <w:kern w:val="0"/>
                <w:szCs w:val="21"/>
              </w:rPr>
            </w:pPr>
            <w:r w:rsidRPr="0050661E">
              <w:rPr>
                <w:rFonts w:ascii="仿宋_GB2312" w:eastAsia="仿宋_GB2312" w:hAnsi="宋体" w:cs="宋体" w:hint="eastAsia"/>
                <w:kern w:val="0"/>
                <w:szCs w:val="21"/>
              </w:rPr>
              <w:t>提供优质高效的司法服务</w:t>
            </w:r>
          </w:p>
        </w:tc>
        <w:tc>
          <w:tcPr>
            <w:tcW w:w="1174" w:type="dxa"/>
            <w:gridSpan w:val="2"/>
            <w:tcBorders>
              <w:top w:val="single" w:sz="4" w:space="0" w:color="auto"/>
              <w:left w:val="nil"/>
              <w:bottom w:val="single" w:sz="4" w:space="0" w:color="auto"/>
              <w:right w:val="single" w:sz="4" w:space="0" w:color="auto"/>
            </w:tcBorders>
            <w:noWrap/>
            <w:vAlign w:val="center"/>
          </w:tcPr>
          <w:p w:rsidR="00CB3261" w:rsidRPr="0050661E" w:rsidRDefault="00CB3261" w:rsidP="002E01F8">
            <w:pPr>
              <w:widowControl/>
              <w:jc w:val="center"/>
              <w:rPr>
                <w:rFonts w:ascii="仿宋_GB2312" w:eastAsia="仿宋_GB2312" w:hAnsi="宋体" w:cs="宋体"/>
                <w:kern w:val="0"/>
                <w:szCs w:val="21"/>
              </w:rPr>
            </w:pPr>
            <w:r w:rsidRPr="0050661E">
              <w:rPr>
                <w:rFonts w:ascii="仿宋_GB2312" w:eastAsia="仿宋_GB2312" w:hAnsi="宋体" w:cs="宋体" w:hint="eastAsia"/>
                <w:kern w:val="0"/>
                <w:szCs w:val="21"/>
              </w:rPr>
              <w:t>提升</w:t>
            </w:r>
          </w:p>
        </w:tc>
        <w:tc>
          <w:tcPr>
            <w:tcW w:w="1094" w:type="dxa"/>
            <w:tcBorders>
              <w:top w:val="single" w:sz="4" w:space="0" w:color="auto"/>
              <w:left w:val="nil"/>
              <w:bottom w:val="single" w:sz="4" w:space="0" w:color="auto"/>
              <w:right w:val="single" w:sz="4" w:space="0" w:color="auto"/>
            </w:tcBorders>
            <w:noWrap/>
            <w:vAlign w:val="center"/>
          </w:tcPr>
          <w:p w:rsidR="00CB3261" w:rsidRPr="0050661E" w:rsidRDefault="00CB3261" w:rsidP="002E01F8">
            <w:pPr>
              <w:widowControl/>
              <w:jc w:val="center"/>
              <w:rPr>
                <w:rFonts w:ascii="仿宋_GB2312" w:eastAsia="仿宋_GB2312" w:hAnsi="宋体" w:cs="宋体"/>
                <w:kern w:val="0"/>
                <w:szCs w:val="21"/>
              </w:rPr>
            </w:pPr>
            <w:r w:rsidRPr="0050661E">
              <w:rPr>
                <w:rFonts w:ascii="仿宋_GB2312" w:eastAsia="仿宋_GB2312" w:hAnsi="宋体" w:cs="宋体" w:hint="eastAsia"/>
                <w:kern w:val="0"/>
                <w:szCs w:val="21"/>
              </w:rPr>
              <w:t>提升</w:t>
            </w:r>
          </w:p>
        </w:tc>
        <w:tc>
          <w:tcPr>
            <w:tcW w:w="567" w:type="dxa"/>
            <w:tcBorders>
              <w:top w:val="single" w:sz="4" w:space="0" w:color="auto"/>
              <w:left w:val="nil"/>
              <w:bottom w:val="single" w:sz="4" w:space="0" w:color="auto"/>
              <w:right w:val="single" w:sz="4" w:space="0" w:color="auto"/>
            </w:tcBorders>
            <w:noWrap/>
            <w:vAlign w:val="center"/>
          </w:tcPr>
          <w:p w:rsidR="00CB3261" w:rsidRPr="0050661E" w:rsidRDefault="00CB3261" w:rsidP="002E01F8">
            <w:pPr>
              <w:widowControl/>
              <w:jc w:val="center"/>
              <w:rPr>
                <w:rFonts w:ascii="仿宋_GB2312" w:eastAsia="仿宋_GB2312" w:hAnsi="宋体" w:cs="宋体"/>
                <w:kern w:val="0"/>
                <w:szCs w:val="21"/>
              </w:rPr>
            </w:pPr>
            <w:r w:rsidRPr="0050661E">
              <w:rPr>
                <w:rFonts w:ascii="仿宋_GB2312" w:eastAsia="仿宋_GB2312" w:hAnsi="宋体" w:cs="宋体" w:hint="eastAsia"/>
                <w:kern w:val="0"/>
                <w:szCs w:val="21"/>
              </w:rPr>
              <w:t>1</w:t>
            </w:r>
            <w:r w:rsidRPr="0050661E">
              <w:rPr>
                <w:rFonts w:ascii="仿宋_GB2312" w:eastAsia="仿宋_GB2312" w:hAnsi="宋体" w:cs="宋体"/>
                <w:kern w:val="0"/>
                <w:szCs w:val="21"/>
              </w:rPr>
              <w:t>0</w:t>
            </w:r>
          </w:p>
        </w:tc>
        <w:tc>
          <w:tcPr>
            <w:tcW w:w="567" w:type="dxa"/>
            <w:gridSpan w:val="2"/>
            <w:tcBorders>
              <w:top w:val="single" w:sz="4" w:space="0" w:color="auto"/>
              <w:left w:val="nil"/>
              <w:bottom w:val="single" w:sz="4" w:space="0" w:color="auto"/>
              <w:right w:val="single" w:sz="4" w:space="0" w:color="auto"/>
            </w:tcBorders>
            <w:noWrap/>
            <w:vAlign w:val="center"/>
          </w:tcPr>
          <w:p w:rsidR="00CB3261" w:rsidRPr="0050661E" w:rsidRDefault="00CB3261" w:rsidP="002E01F8">
            <w:pPr>
              <w:widowControl/>
              <w:jc w:val="center"/>
              <w:rPr>
                <w:rFonts w:ascii="仿宋_GB2312" w:eastAsia="仿宋_GB2312" w:hAnsi="宋体" w:cs="宋体"/>
                <w:kern w:val="0"/>
                <w:szCs w:val="21"/>
              </w:rPr>
            </w:pPr>
            <w:r w:rsidRPr="0050661E">
              <w:rPr>
                <w:rFonts w:ascii="仿宋_GB2312" w:eastAsia="仿宋_GB2312" w:hAnsi="宋体" w:cs="宋体" w:hint="eastAsia"/>
                <w:kern w:val="0"/>
                <w:szCs w:val="21"/>
              </w:rPr>
              <w:t>9</w:t>
            </w:r>
          </w:p>
        </w:tc>
        <w:tc>
          <w:tcPr>
            <w:tcW w:w="1159" w:type="dxa"/>
            <w:gridSpan w:val="2"/>
            <w:tcBorders>
              <w:top w:val="single" w:sz="4" w:space="0" w:color="auto"/>
              <w:left w:val="nil"/>
              <w:bottom w:val="single" w:sz="4" w:space="0" w:color="auto"/>
              <w:right w:val="single" w:sz="4" w:space="0" w:color="auto"/>
            </w:tcBorders>
            <w:noWrap/>
            <w:vAlign w:val="center"/>
          </w:tcPr>
          <w:p w:rsidR="00CB3261" w:rsidRDefault="00CB3261" w:rsidP="002E01F8">
            <w:pPr>
              <w:widowControl/>
              <w:spacing w:line="240" w:lineRule="exact"/>
              <w:jc w:val="center"/>
              <w:rPr>
                <w:rFonts w:ascii="仿宋_GB2312" w:eastAsia="仿宋_GB2312" w:hAnsi="宋体" w:cs="宋体"/>
                <w:kern w:val="0"/>
                <w:szCs w:val="21"/>
              </w:rPr>
            </w:pPr>
          </w:p>
        </w:tc>
      </w:tr>
      <w:tr w:rsidR="00CB3261" w:rsidTr="0050661E">
        <w:trPr>
          <w:trHeight w:hRule="exact" w:val="845"/>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CB3261" w:rsidRDefault="00CB3261" w:rsidP="002E01F8">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noWrap/>
            <w:vAlign w:val="center"/>
          </w:tcPr>
          <w:p w:rsidR="00CB3261" w:rsidRDefault="00CB3261" w:rsidP="002E01F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rsidR="00CB3261" w:rsidRDefault="00CB3261" w:rsidP="002E01F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05" w:type="dxa"/>
            <w:tcBorders>
              <w:top w:val="single" w:sz="4" w:space="0" w:color="auto"/>
              <w:left w:val="single" w:sz="4" w:space="0" w:color="auto"/>
              <w:bottom w:val="single" w:sz="4" w:space="0" w:color="auto"/>
              <w:right w:val="single" w:sz="4" w:space="0" w:color="auto"/>
            </w:tcBorders>
            <w:noWrap/>
            <w:vAlign w:val="center"/>
          </w:tcPr>
          <w:p w:rsidR="00CB3261" w:rsidRDefault="00CB3261" w:rsidP="002E01F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服务对象满意度标</w:t>
            </w:r>
          </w:p>
        </w:tc>
        <w:tc>
          <w:tcPr>
            <w:tcW w:w="1812" w:type="dxa"/>
            <w:gridSpan w:val="2"/>
            <w:tcBorders>
              <w:top w:val="single" w:sz="4" w:space="0" w:color="auto"/>
              <w:left w:val="nil"/>
              <w:bottom w:val="single" w:sz="4" w:space="0" w:color="auto"/>
              <w:right w:val="single" w:sz="4" w:space="0" w:color="auto"/>
            </w:tcBorders>
            <w:noWrap/>
            <w:vAlign w:val="center"/>
          </w:tcPr>
          <w:p w:rsidR="00CB3261" w:rsidRPr="0050661E" w:rsidRDefault="00CB3261" w:rsidP="002E01F8">
            <w:pPr>
              <w:widowControl/>
              <w:jc w:val="center"/>
              <w:rPr>
                <w:rFonts w:ascii="仿宋_GB2312" w:eastAsia="仿宋_GB2312" w:hAnsi="宋体" w:cs="宋体"/>
                <w:kern w:val="0"/>
                <w:szCs w:val="21"/>
              </w:rPr>
            </w:pPr>
            <w:r w:rsidRPr="0050661E">
              <w:rPr>
                <w:rFonts w:ascii="仿宋_GB2312" w:eastAsia="仿宋_GB2312" w:hAnsi="宋体" w:cs="宋体" w:hint="eastAsia"/>
                <w:kern w:val="0"/>
                <w:szCs w:val="21"/>
              </w:rPr>
              <w:t>当事人干警满意度</w:t>
            </w:r>
          </w:p>
        </w:tc>
        <w:tc>
          <w:tcPr>
            <w:tcW w:w="1174" w:type="dxa"/>
            <w:gridSpan w:val="2"/>
            <w:tcBorders>
              <w:top w:val="single" w:sz="4" w:space="0" w:color="auto"/>
              <w:left w:val="nil"/>
              <w:bottom w:val="single" w:sz="4" w:space="0" w:color="auto"/>
              <w:right w:val="single" w:sz="4" w:space="0" w:color="auto"/>
            </w:tcBorders>
            <w:noWrap/>
            <w:vAlign w:val="center"/>
          </w:tcPr>
          <w:p w:rsidR="00CB3261" w:rsidRPr="0050661E" w:rsidRDefault="00CB3261" w:rsidP="002E01F8">
            <w:pPr>
              <w:widowControl/>
              <w:jc w:val="center"/>
              <w:rPr>
                <w:rFonts w:ascii="仿宋_GB2312" w:eastAsia="仿宋_GB2312" w:hAnsi="宋体" w:cs="宋体"/>
                <w:kern w:val="0"/>
                <w:szCs w:val="21"/>
              </w:rPr>
            </w:pPr>
            <w:r w:rsidRPr="0050661E">
              <w:rPr>
                <w:rFonts w:ascii="仿宋_GB2312" w:eastAsia="仿宋_GB2312" w:hAnsi="宋体" w:cs="宋体" w:hint="eastAsia"/>
                <w:kern w:val="0"/>
                <w:szCs w:val="21"/>
              </w:rPr>
              <w:t>满意</w:t>
            </w:r>
          </w:p>
        </w:tc>
        <w:tc>
          <w:tcPr>
            <w:tcW w:w="1094" w:type="dxa"/>
            <w:tcBorders>
              <w:top w:val="single" w:sz="4" w:space="0" w:color="auto"/>
              <w:left w:val="nil"/>
              <w:bottom w:val="single" w:sz="4" w:space="0" w:color="auto"/>
              <w:right w:val="single" w:sz="4" w:space="0" w:color="auto"/>
            </w:tcBorders>
            <w:noWrap/>
            <w:vAlign w:val="center"/>
          </w:tcPr>
          <w:p w:rsidR="00CB3261" w:rsidRPr="0050661E" w:rsidRDefault="00CB3261" w:rsidP="002E01F8">
            <w:pPr>
              <w:widowControl/>
              <w:jc w:val="center"/>
              <w:rPr>
                <w:rFonts w:ascii="仿宋_GB2312" w:eastAsia="仿宋_GB2312" w:hAnsi="宋体" w:cs="宋体"/>
                <w:kern w:val="0"/>
                <w:szCs w:val="21"/>
              </w:rPr>
            </w:pPr>
            <w:r w:rsidRPr="0050661E">
              <w:rPr>
                <w:rFonts w:ascii="仿宋_GB2312" w:eastAsia="仿宋_GB2312" w:hAnsi="宋体" w:cs="宋体" w:hint="eastAsia"/>
                <w:kern w:val="0"/>
                <w:szCs w:val="21"/>
              </w:rPr>
              <w:t>满意</w:t>
            </w:r>
          </w:p>
        </w:tc>
        <w:tc>
          <w:tcPr>
            <w:tcW w:w="567" w:type="dxa"/>
            <w:tcBorders>
              <w:top w:val="single" w:sz="4" w:space="0" w:color="auto"/>
              <w:left w:val="nil"/>
              <w:bottom w:val="single" w:sz="4" w:space="0" w:color="auto"/>
              <w:right w:val="single" w:sz="4" w:space="0" w:color="auto"/>
            </w:tcBorders>
            <w:noWrap/>
            <w:vAlign w:val="center"/>
          </w:tcPr>
          <w:p w:rsidR="00CB3261" w:rsidRPr="0050661E" w:rsidRDefault="00CB3261" w:rsidP="002E01F8">
            <w:pPr>
              <w:widowControl/>
              <w:jc w:val="center"/>
              <w:rPr>
                <w:rFonts w:ascii="仿宋_GB2312" w:eastAsia="仿宋_GB2312" w:hAnsi="宋体" w:cs="宋体"/>
                <w:kern w:val="0"/>
                <w:szCs w:val="21"/>
              </w:rPr>
            </w:pPr>
            <w:r w:rsidRPr="0050661E">
              <w:rPr>
                <w:rFonts w:ascii="仿宋_GB2312" w:eastAsia="仿宋_GB2312" w:hAnsi="宋体" w:cs="宋体" w:hint="eastAsia"/>
                <w:kern w:val="0"/>
                <w:szCs w:val="21"/>
              </w:rPr>
              <w:t>1</w:t>
            </w:r>
            <w:r w:rsidRPr="0050661E">
              <w:rPr>
                <w:rFonts w:ascii="仿宋_GB2312" w:eastAsia="仿宋_GB2312" w:hAnsi="宋体" w:cs="宋体"/>
                <w:kern w:val="0"/>
                <w:szCs w:val="21"/>
              </w:rPr>
              <w:t>0</w:t>
            </w:r>
          </w:p>
        </w:tc>
        <w:tc>
          <w:tcPr>
            <w:tcW w:w="567" w:type="dxa"/>
            <w:gridSpan w:val="2"/>
            <w:tcBorders>
              <w:top w:val="single" w:sz="4" w:space="0" w:color="auto"/>
              <w:left w:val="nil"/>
              <w:bottom w:val="single" w:sz="4" w:space="0" w:color="auto"/>
              <w:right w:val="single" w:sz="4" w:space="0" w:color="auto"/>
            </w:tcBorders>
            <w:noWrap/>
            <w:vAlign w:val="center"/>
          </w:tcPr>
          <w:p w:rsidR="00CB3261" w:rsidRPr="0050661E" w:rsidRDefault="00CB3261" w:rsidP="002E01F8">
            <w:pPr>
              <w:widowControl/>
              <w:jc w:val="center"/>
              <w:rPr>
                <w:rFonts w:ascii="仿宋_GB2312" w:eastAsia="仿宋_GB2312" w:hAnsi="宋体" w:cs="宋体"/>
                <w:kern w:val="0"/>
                <w:szCs w:val="21"/>
              </w:rPr>
            </w:pPr>
            <w:r w:rsidRPr="0050661E">
              <w:rPr>
                <w:rFonts w:ascii="仿宋_GB2312" w:eastAsia="仿宋_GB2312" w:hAnsi="宋体" w:cs="宋体"/>
                <w:kern w:val="0"/>
                <w:szCs w:val="21"/>
              </w:rPr>
              <w:t>9</w:t>
            </w:r>
          </w:p>
        </w:tc>
        <w:tc>
          <w:tcPr>
            <w:tcW w:w="1159" w:type="dxa"/>
            <w:gridSpan w:val="2"/>
            <w:tcBorders>
              <w:top w:val="single" w:sz="4" w:space="0" w:color="auto"/>
              <w:left w:val="nil"/>
              <w:bottom w:val="single" w:sz="4" w:space="0" w:color="auto"/>
              <w:right w:val="single" w:sz="4" w:space="0" w:color="auto"/>
            </w:tcBorders>
            <w:noWrap/>
            <w:vAlign w:val="center"/>
          </w:tcPr>
          <w:p w:rsidR="00CB3261" w:rsidRDefault="00CB3261" w:rsidP="002E01F8">
            <w:pPr>
              <w:widowControl/>
              <w:spacing w:line="240" w:lineRule="exact"/>
              <w:jc w:val="center"/>
              <w:rPr>
                <w:rFonts w:ascii="仿宋_GB2312" w:eastAsia="仿宋_GB2312" w:hAnsi="宋体" w:cs="宋体"/>
                <w:kern w:val="0"/>
                <w:szCs w:val="21"/>
              </w:rPr>
            </w:pPr>
          </w:p>
        </w:tc>
      </w:tr>
      <w:tr w:rsidR="00CB3261" w:rsidTr="0050661E">
        <w:trPr>
          <w:trHeight w:hRule="exact" w:val="477"/>
          <w:jc w:val="center"/>
        </w:trPr>
        <w:tc>
          <w:tcPr>
            <w:tcW w:w="6745" w:type="dxa"/>
            <w:gridSpan w:val="8"/>
            <w:tcBorders>
              <w:top w:val="single" w:sz="4" w:space="0" w:color="auto"/>
              <w:left w:val="single" w:sz="4" w:space="0" w:color="auto"/>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567" w:type="dxa"/>
            <w:tcBorders>
              <w:top w:val="single" w:sz="4" w:space="0" w:color="auto"/>
              <w:left w:val="nil"/>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567" w:type="dxa"/>
            <w:gridSpan w:val="2"/>
            <w:tcBorders>
              <w:top w:val="single" w:sz="4" w:space="0" w:color="auto"/>
              <w:left w:val="nil"/>
              <w:bottom w:val="single" w:sz="4" w:space="0" w:color="auto"/>
              <w:right w:val="single" w:sz="4" w:space="0" w:color="auto"/>
            </w:tcBorders>
            <w:noWrap/>
            <w:vAlign w:val="center"/>
          </w:tcPr>
          <w:p w:rsidR="00CB3261" w:rsidRDefault="00CB3261" w:rsidP="001A4D5A">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90</w:t>
            </w:r>
          </w:p>
        </w:tc>
        <w:tc>
          <w:tcPr>
            <w:tcW w:w="1159" w:type="dxa"/>
            <w:gridSpan w:val="2"/>
            <w:tcBorders>
              <w:top w:val="single" w:sz="4" w:space="0" w:color="auto"/>
              <w:left w:val="nil"/>
              <w:bottom w:val="single" w:sz="4" w:space="0" w:color="auto"/>
              <w:right w:val="single" w:sz="4" w:space="0" w:color="auto"/>
            </w:tcBorders>
            <w:noWrap/>
            <w:vAlign w:val="center"/>
          </w:tcPr>
          <w:p w:rsidR="00CB3261" w:rsidRDefault="00CB3261" w:rsidP="00746200">
            <w:pPr>
              <w:widowControl/>
              <w:spacing w:line="240" w:lineRule="exact"/>
              <w:jc w:val="center"/>
              <w:rPr>
                <w:rFonts w:ascii="仿宋_GB2312" w:eastAsia="仿宋_GB2312" w:hAnsi="宋体" w:cs="宋体"/>
                <w:kern w:val="0"/>
                <w:szCs w:val="21"/>
              </w:rPr>
            </w:pPr>
          </w:p>
        </w:tc>
      </w:tr>
    </w:tbl>
    <w:p w:rsidR="00605A26" w:rsidRDefault="00605A26" w:rsidP="00605A26">
      <w:pPr>
        <w:spacing w:line="480" w:lineRule="exact"/>
        <w:jc w:val="center"/>
        <w:rPr>
          <w:rFonts w:ascii="方正小标宋简体" w:eastAsia="方正小标宋简体" w:hAnsi="黑体" w:hint="eastAsia"/>
          <w:sz w:val="36"/>
          <w:szCs w:val="36"/>
        </w:rPr>
      </w:pPr>
    </w:p>
    <w:p w:rsidR="00605A26" w:rsidRDefault="00605A26" w:rsidP="00605A26">
      <w:pPr>
        <w:spacing w:line="480" w:lineRule="exact"/>
        <w:jc w:val="center"/>
        <w:rPr>
          <w:rFonts w:ascii="方正小标宋简体" w:eastAsia="方正小标宋简体" w:hAnsi="黑体" w:hint="eastAsia"/>
          <w:sz w:val="36"/>
          <w:szCs w:val="36"/>
        </w:rPr>
      </w:pPr>
    </w:p>
    <w:p w:rsidR="00605A26" w:rsidRDefault="00605A26" w:rsidP="00605A26">
      <w:pPr>
        <w:spacing w:line="480" w:lineRule="exact"/>
        <w:jc w:val="center"/>
        <w:rPr>
          <w:rFonts w:ascii="方正小标宋简体" w:eastAsia="方正小标宋简体" w:hAnsi="黑体" w:hint="eastAsia"/>
          <w:sz w:val="36"/>
          <w:szCs w:val="36"/>
        </w:rPr>
      </w:pPr>
    </w:p>
    <w:p w:rsidR="00605A26" w:rsidRDefault="00605A26" w:rsidP="00605A26">
      <w:pPr>
        <w:spacing w:line="480" w:lineRule="exact"/>
        <w:jc w:val="center"/>
        <w:rPr>
          <w:rFonts w:ascii="方正小标宋简体" w:eastAsia="方正小标宋简体" w:hAnsi="黑体" w:hint="eastAsia"/>
          <w:sz w:val="36"/>
          <w:szCs w:val="36"/>
        </w:rPr>
      </w:pPr>
    </w:p>
    <w:p w:rsidR="00605A26" w:rsidRDefault="00605A26" w:rsidP="00605A26">
      <w:pPr>
        <w:spacing w:line="480" w:lineRule="exact"/>
        <w:jc w:val="center"/>
        <w:rPr>
          <w:rFonts w:ascii="方正小标宋简体" w:eastAsia="方正小标宋简体" w:hAnsi="黑体" w:hint="eastAsia"/>
          <w:sz w:val="36"/>
          <w:szCs w:val="36"/>
        </w:rPr>
      </w:pPr>
    </w:p>
    <w:p w:rsidR="00605A26" w:rsidRDefault="00605A26" w:rsidP="00605A26">
      <w:pPr>
        <w:spacing w:line="480" w:lineRule="exact"/>
        <w:jc w:val="center"/>
        <w:rPr>
          <w:rFonts w:ascii="方正小标宋简体" w:eastAsia="方正小标宋简体" w:hAnsi="黑体" w:hint="eastAsia"/>
          <w:sz w:val="36"/>
          <w:szCs w:val="36"/>
        </w:rPr>
      </w:pPr>
    </w:p>
    <w:p w:rsidR="00605A26" w:rsidRDefault="00605A26" w:rsidP="00605A26">
      <w:pPr>
        <w:spacing w:line="480" w:lineRule="exact"/>
        <w:jc w:val="center"/>
        <w:rPr>
          <w:rFonts w:ascii="方正小标宋简体" w:eastAsia="方正小标宋简体" w:hAnsi="黑体" w:hint="eastAsia"/>
          <w:sz w:val="36"/>
          <w:szCs w:val="36"/>
        </w:rPr>
      </w:pPr>
    </w:p>
    <w:p w:rsidR="00605A26" w:rsidRDefault="00605A26" w:rsidP="00605A26">
      <w:pPr>
        <w:spacing w:line="480" w:lineRule="exact"/>
        <w:jc w:val="center"/>
        <w:rPr>
          <w:rFonts w:ascii="方正小标宋简体" w:eastAsia="方正小标宋简体" w:hAnsi="黑体" w:hint="eastAsia"/>
          <w:sz w:val="36"/>
          <w:szCs w:val="36"/>
        </w:rPr>
      </w:pPr>
    </w:p>
    <w:p w:rsidR="00605A26" w:rsidRDefault="00605A26" w:rsidP="00605A26">
      <w:pPr>
        <w:spacing w:line="480" w:lineRule="exact"/>
        <w:jc w:val="center"/>
        <w:rPr>
          <w:rFonts w:ascii="方正小标宋简体" w:eastAsia="方正小标宋简体" w:hAnsi="黑体" w:hint="eastAsia"/>
          <w:sz w:val="36"/>
          <w:szCs w:val="36"/>
        </w:rPr>
      </w:pPr>
    </w:p>
    <w:p w:rsidR="00605A26" w:rsidRDefault="00605A26" w:rsidP="00605A26">
      <w:pPr>
        <w:spacing w:line="480" w:lineRule="exact"/>
        <w:jc w:val="center"/>
        <w:rPr>
          <w:rFonts w:ascii="方正小标宋简体" w:eastAsia="方正小标宋简体" w:hAnsi="黑体" w:hint="eastAsia"/>
          <w:sz w:val="36"/>
          <w:szCs w:val="36"/>
        </w:rPr>
      </w:pPr>
    </w:p>
    <w:p w:rsidR="00605A26" w:rsidRDefault="00605A26" w:rsidP="00605A26">
      <w:pPr>
        <w:spacing w:line="480" w:lineRule="exact"/>
        <w:jc w:val="center"/>
        <w:rPr>
          <w:rFonts w:ascii="方正小标宋简体" w:eastAsia="方正小标宋简体" w:hAnsi="黑体" w:hint="eastAsia"/>
          <w:sz w:val="36"/>
          <w:szCs w:val="36"/>
        </w:rPr>
      </w:pPr>
    </w:p>
    <w:p w:rsidR="00605A26" w:rsidRDefault="00605A26" w:rsidP="00605A26">
      <w:pPr>
        <w:spacing w:line="480" w:lineRule="exact"/>
        <w:jc w:val="center"/>
        <w:rPr>
          <w:rFonts w:ascii="方正小标宋简体" w:eastAsia="方正小标宋简体" w:hAnsi="黑体" w:hint="eastAsia"/>
          <w:sz w:val="36"/>
          <w:szCs w:val="36"/>
        </w:rPr>
      </w:pPr>
    </w:p>
    <w:p w:rsidR="00605A26" w:rsidRDefault="00605A26" w:rsidP="00605A26">
      <w:pPr>
        <w:spacing w:line="480" w:lineRule="exact"/>
        <w:jc w:val="center"/>
        <w:rPr>
          <w:rFonts w:ascii="方正小标宋简体" w:eastAsia="方正小标宋简体" w:hAnsi="黑体" w:hint="eastAsia"/>
          <w:sz w:val="36"/>
          <w:szCs w:val="36"/>
        </w:rPr>
      </w:pPr>
    </w:p>
    <w:p w:rsidR="00605A26" w:rsidRDefault="00605A26" w:rsidP="00605A26">
      <w:pPr>
        <w:spacing w:line="480" w:lineRule="exact"/>
        <w:jc w:val="center"/>
        <w:rPr>
          <w:rFonts w:ascii="方正小标宋简体" w:eastAsia="方正小标宋简体" w:hAnsi="黑体" w:hint="eastAsia"/>
          <w:sz w:val="36"/>
          <w:szCs w:val="36"/>
        </w:rPr>
      </w:pPr>
    </w:p>
    <w:p w:rsidR="00605A26" w:rsidRDefault="00605A26" w:rsidP="00605A26">
      <w:pPr>
        <w:spacing w:line="480" w:lineRule="exact"/>
        <w:jc w:val="center"/>
        <w:rPr>
          <w:rFonts w:ascii="方正小标宋简体" w:eastAsia="方正小标宋简体" w:hAnsi="黑体" w:hint="eastAsia"/>
          <w:sz w:val="36"/>
          <w:szCs w:val="36"/>
        </w:rPr>
      </w:pPr>
    </w:p>
    <w:p w:rsidR="00605A26" w:rsidRDefault="00605A26" w:rsidP="00605A26">
      <w:pPr>
        <w:spacing w:line="480" w:lineRule="exact"/>
        <w:jc w:val="center"/>
        <w:rPr>
          <w:rFonts w:ascii="方正小标宋简体" w:eastAsia="方正小标宋简体" w:hAnsi="黑体" w:hint="eastAsia"/>
          <w:sz w:val="36"/>
          <w:szCs w:val="36"/>
        </w:rPr>
      </w:pPr>
    </w:p>
    <w:p w:rsidR="00605A26" w:rsidRDefault="00605A26" w:rsidP="00605A26">
      <w:pPr>
        <w:spacing w:line="480" w:lineRule="exact"/>
        <w:jc w:val="center"/>
        <w:rPr>
          <w:rFonts w:ascii="方正小标宋简体" w:eastAsia="方正小标宋简体" w:hAnsi="黑体" w:hint="eastAsia"/>
          <w:sz w:val="36"/>
          <w:szCs w:val="36"/>
        </w:rPr>
      </w:pPr>
    </w:p>
    <w:p w:rsidR="00605A26" w:rsidRDefault="00605A26" w:rsidP="00605A26">
      <w:pPr>
        <w:spacing w:line="480" w:lineRule="exact"/>
        <w:jc w:val="center"/>
        <w:rPr>
          <w:rFonts w:ascii="方正小标宋简体" w:eastAsia="方正小标宋简体" w:hAnsi="黑体" w:hint="eastAsia"/>
          <w:sz w:val="36"/>
          <w:szCs w:val="36"/>
        </w:rPr>
      </w:pPr>
    </w:p>
    <w:p w:rsidR="00605A26" w:rsidRDefault="00605A26" w:rsidP="00605A26">
      <w:pPr>
        <w:spacing w:line="480" w:lineRule="exact"/>
        <w:jc w:val="center"/>
        <w:rPr>
          <w:rFonts w:ascii="方正小标宋简体" w:eastAsia="方正小标宋简体" w:hAnsi="黑体" w:hint="eastAsia"/>
          <w:sz w:val="36"/>
          <w:szCs w:val="36"/>
        </w:rPr>
      </w:pPr>
    </w:p>
    <w:p w:rsidR="00605A26" w:rsidRDefault="00605A26" w:rsidP="00605A26">
      <w:pPr>
        <w:spacing w:line="480" w:lineRule="exact"/>
        <w:jc w:val="center"/>
        <w:rPr>
          <w:rFonts w:ascii="方正小标宋简体" w:eastAsia="方正小标宋简体" w:hAnsi="黑体" w:hint="eastAsia"/>
          <w:sz w:val="36"/>
          <w:szCs w:val="36"/>
        </w:rPr>
      </w:pPr>
    </w:p>
    <w:p w:rsidR="00605A26" w:rsidRDefault="00605A26" w:rsidP="00605A26">
      <w:pPr>
        <w:spacing w:line="480" w:lineRule="exact"/>
        <w:jc w:val="center"/>
        <w:rPr>
          <w:rFonts w:ascii="方正小标宋简体" w:eastAsia="方正小标宋简体" w:hAnsi="黑体" w:hint="eastAsia"/>
          <w:sz w:val="36"/>
          <w:szCs w:val="36"/>
        </w:rPr>
      </w:pPr>
    </w:p>
    <w:p w:rsidR="00605A26" w:rsidRDefault="00605A26" w:rsidP="00605A26">
      <w:pPr>
        <w:spacing w:line="480" w:lineRule="exact"/>
        <w:jc w:val="center"/>
        <w:rPr>
          <w:rFonts w:ascii="方正小标宋简体" w:eastAsia="方正小标宋简体" w:hAnsi="黑体" w:hint="eastAsia"/>
          <w:sz w:val="36"/>
          <w:szCs w:val="36"/>
        </w:rPr>
      </w:pPr>
    </w:p>
    <w:p w:rsidR="00605A26" w:rsidRDefault="00605A26" w:rsidP="00605A26">
      <w:pPr>
        <w:spacing w:line="480" w:lineRule="exact"/>
        <w:jc w:val="center"/>
        <w:rPr>
          <w:rFonts w:ascii="方正小标宋简体" w:eastAsia="方正小标宋简体" w:hAnsi="黑体" w:hint="eastAsia"/>
          <w:sz w:val="36"/>
          <w:szCs w:val="36"/>
        </w:rPr>
      </w:pPr>
    </w:p>
    <w:p w:rsidR="00605A26" w:rsidRDefault="00605A26" w:rsidP="00605A26">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lastRenderedPageBreak/>
        <w:t>项目支出绩效自评表</w:t>
      </w:r>
    </w:p>
    <w:p w:rsidR="00605A26" w:rsidRDefault="00605A26" w:rsidP="00605A26">
      <w:pPr>
        <w:spacing w:line="480" w:lineRule="exact"/>
        <w:jc w:val="center"/>
        <w:rPr>
          <w:rFonts w:ascii="仿宋_GB2312" w:eastAsia="仿宋_GB2312" w:hAnsi="宋体"/>
          <w:sz w:val="28"/>
          <w:szCs w:val="28"/>
        </w:rPr>
      </w:pPr>
      <w:r>
        <w:rPr>
          <w:rFonts w:ascii="仿宋_GB2312" w:eastAsia="仿宋_GB2312" w:hAnsi="宋体" w:hint="eastAsia"/>
          <w:sz w:val="28"/>
          <w:szCs w:val="28"/>
        </w:rPr>
        <w:t>（  2021  年度）</w:t>
      </w:r>
    </w:p>
    <w:p w:rsidR="00605A26" w:rsidRDefault="00605A26" w:rsidP="00605A26">
      <w:pPr>
        <w:spacing w:line="240" w:lineRule="exact"/>
        <w:rPr>
          <w:rFonts w:ascii="仿宋_GB2312" w:eastAsia="仿宋_GB2312" w:hAnsi="宋体"/>
          <w:sz w:val="30"/>
          <w:szCs w:val="30"/>
        </w:rPr>
      </w:pPr>
    </w:p>
    <w:tbl>
      <w:tblPr>
        <w:tblW w:w="9038" w:type="dxa"/>
        <w:jc w:val="center"/>
        <w:tblLayout w:type="fixed"/>
        <w:tblLook w:val="04A0"/>
      </w:tblPr>
      <w:tblGrid>
        <w:gridCol w:w="585"/>
        <w:gridCol w:w="975"/>
        <w:gridCol w:w="1105"/>
        <w:gridCol w:w="727"/>
        <w:gridCol w:w="1127"/>
        <w:gridCol w:w="100"/>
        <w:gridCol w:w="1032"/>
        <w:gridCol w:w="952"/>
        <w:gridCol w:w="175"/>
        <w:gridCol w:w="392"/>
        <w:gridCol w:w="312"/>
        <w:gridCol w:w="255"/>
        <w:gridCol w:w="591"/>
        <w:gridCol w:w="710"/>
      </w:tblGrid>
      <w:tr w:rsidR="00605A26" w:rsidTr="003E2CB1">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sidRPr="00F47B9D">
              <w:rPr>
                <w:rFonts w:ascii="仿宋_GB2312" w:eastAsia="仿宋_GB2312" w:hAnsi="宋体" w:cs="宋体" w:hint="eastAsia"/>
                <w:kern w:val="0"/>
                <w:szCs w:val="21"/>
              </w:rPr>
              <w:t>CNKI知网服务费</w:t>
            </w:r>
          </w:p>
        </w:tc>
      </w:tr>
      <w:tr w:rsidR="00605A26" w:rsidTr="003E2CB1">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sidRPr="00F47B9D">
              <w:rPr>
                <w:rFonts w:ascii="仿宋_GB2312" w:eastAsia="仿宋_GB2312" w:hAnsi="宋体" w:cs="宋体" w:hint="eastAsia"/>
                <w:kern w:val="0"/>
                <w:szCs w:val="21"/>
              </w:rPr>
              <w:t>北京市门头沟区人民法院</w:t>
            </w: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sidRPr="00F47B9D">
              <w:rPr>
                <w:rFonts w:ascii="仿宋_GB2312" w:eastAsia="仿宋_GB2312" w:hAnsi="宋体" w:cs="宋体" w:hint="eastAsia"/>
                <w:kern w:val="0"/>
                <w:szCs w:val="21"/>
              </w:rPr>
              <w:t>北京市门头沟区人民法院</w:t>
            </w:r>
          </w:p>
        </w:tc>
      </w:tr>
      <w:tr w:rsidR="00605A26" w:rsidTr="003E2CB1">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sidRPr="00F47B9D">
              <w:rPr>
                <w:rFonts w:ascii="仿宋_GB2312" w:eastAsia="仿宋_GB2312" w:hAnsi="宋体" w:cs="宋体" w:hint="eastAsia"/>
                <w:kern w:val="0"/>
                <w:szCs w:val="21"/>
              </w:rPr>
              <w:t>吕彤儒</w:t>
            </w: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61868190</w:t>
            </w:r>
          </w:p>
        </w:tc>
      </w:tr>
      <w:tr w:rsidR="00605A26" w:rsidTr="003E2CB1">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605A26" w:rsidTr="003E2CB1">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1132"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4.5</w:t>
            </w:r>
          </w:p>
        </w:tc>
        <w:tc>
          <w:tcPr>
            <w:tcW w:w="704"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75％</w:t>
            </w:r>
          </w:p>
        </w:tc>
        <w:tc>
          <w:tcPr>
            <w:tcW w:w="710"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w:t>
            </w:r>
          </w:p>
        </w:tc>
      </w:tr>
      <w:tr w:rsidR="00605A26" w:rsidTr="003E2CB1">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1132"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4.5</w:t>
            </w:r>
          </w:p>
        </w:tc>
        <w:tc>
          <w:tcPr>
            <w:tcW w:w="704"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75％</w:t>
            </w:r>
          </w:p>
        </w:tc>
        <w:tc>
          <w:tcPr>
            <w:tcW w:w="710"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w:t>
            </w:r>
          </w:p>
        </w:tc>
      </w:tr>
      <w:tr w:rsidR="00605A26" w:rsidTr="003E2CB1">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1127"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605A26" w:rsidTr="003E2CB1">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1127"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605A26" w:rsidTr="003E2CB1">
        <w:trPr>
          <w:trHeight w:hRule="exact" w:val="548"/>
          <w:jc w:val="center"/>
        </w:trPr>
        <w:tc>
          <w:tcPr>
            <w:tcW w:w="585" w:type="dxa"/>
            <w:vMerge w:val="restart"/>
            <w:tcBorders>
              <w:top w:val="nil"/>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387" w:type="dxa"/>
            <w:gridSpan w:val="7"/>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605A26" w:rsidTr="003E2CB1">
        <w:trPr>
          <w:trHeight w:hRule="exact" w:val="1597"/>
          <w:jc w:val="center"/>
        </w:trPr>
        <w:tc>
          <w:tcPr>
            <w:tcW w:w="585" w:type="dxa"/>
            <w:vMerge/>
            <w:tcBorders>
              <w:top w:val="nil"/>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noWrap/>
            <w:vAlign w:val="center"/>
          </w:tcPr>
          <w:p w:rsidR="00605A26" w:rsidRPr="00475860" w:rsidRDefault="00605A26" w:rsidP="003E2CB1">
            <w:pPr>
              <w:widowControl/>
              <w:spacing w:line="240" w:lineRule="exact"/>
              <w:jc w:val="center"/>
              <w:rPr>
                <w:rFonts w:ascii="仿宋_GB2312" w:eastAsia="仿宋_GB2312" w:hAnsi="宋体" w:cs="宋体"/>
                <w:kern w:val="0"/>
                <w:szCs w:val="21"/>
              </w:rPr>
            </w:pPr>
            <w:r w:rsidRPr="00475860">
              <w:rPr>
                <w:rFonts w:ascii="仿宋_GB2312" w:eastAsia="仿宋_GB2312" w:hAnsi="宋体" w:cs="宋体" w:hint="eastAsia"/>
                <w:kern w:val="0"/>
                <w:szCs w:val="21"/>
              </w:rPr>
              <w:t>提高业务能力水平，满足业务资料需求</w:t>
            </w:r>
          </w:p>
        </w:tc>
        <w:tc>
          <w:tcPr>
            <w:tcW w:w="3387" w:type="dxa"/>
            <w:gridSpan w:val="7"/>
            <w:tcBorders>
              <w:top w:val="single" w:sz="4" w:space="0" w:color="auto"/>
              <w:left w:val="nil"/>
              <w:bottom w:val="single" w:sz="4" w:space="0" w:color="auto"/>
              <w:right w:val="single" w:sz="4" w:space="0" w:color="auto"/>
            </w:tcBorders>
            <w:noWrap/>
            <w:vAlign w:val="center"/>
          </w:tcPr>
          <w:p w:rsidR="00605A26" w:rsidRPr="00475860" w:rsidRDefault="00605A26" w:rsidP="003E2CB1">
            <w:pPr>
              <w:widowControl/>
              <w:spacing w:line="240" w:lineRule="exact"/>
              <w:jc w:val="center"/>
              <w:rPr>
                <w:rFonts w:ascii="仿宋_GB2312" w:eastAsia="仿宋_GB2312" w:hAnsi="宋体" w:cs="宋体"/>
                <w:kern w:val="0"/>
                <w:szCs w:val="21"/>
              </w:rPr>
            </w:pPr>
            <w:r w:rsidRPr="00475860">
              <w:rPr>
                <w:rFonts w:ascii="仿宋_GB2312" w:eastAsia="仿宋_GB2312" w:hAnsi="宋体" w:cs="宋体" w:hint="eastAsia"/>
                <w:kern w:val="0"/>
                <w:szCs w:val="21"/>
              </w:rPr>
              <w:t>提高业务能力水平，满足业务资料需求</w:t>
            </w:r>
          </w:p>
        </w:tc>
      </w:tr>
      <w:tr w:rsidR="00605A26" w:rsidTr="003E2CB1">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1954" w:type="dxa"/>
            <w:gridSpan w:val="3"/>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1032"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952"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567"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567"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301"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605A26" w:rsidTr="003E2CB1">
        <w:trPr>
          <w:trHeight w:hRule="exact" w:val="969"/>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105" w:type="dxa"/>
            <w:vMerge w:val="restart"/>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1954" w:type="dxa"/>
            <w:gridSpan w:val="3"/>
            <w:tcBorders>
              <w:top w:val="single" w:sz="4" w:space="0" w:color="auto"/>
              <w:left w:val="nil"/>
              <w:bottom w:val="single" w:sz="4" w:space="0" w:color="auto"/>
              <w:right w:val="single" w:sz="4" w:space="0" w:color="auto"/>
            </w:tcBorders>
            <w:noWrap/>
            <w:vAlign w:val="center"/>
          </w:tcPr>
          <w:p w:rsidR="00605A26" w:rsidRPr="00475860" w:rsidRDefault="00605A26" w:rsidP="003E2CB1">
            <w:pPr>
              <w:jc w:val="center"/>
              <w:rPr>
                <w:rFonts w:ascii="仿宋_GB2312" w:eastAsia="仿宋_GB2312" w:hAnsi="宋体" w:cs="宋体" w:hint="eastAsia"/>
                <w:kern w:val="0"/>
                <w:sz w:val="18"/>
                <w:szCs w:val="18"/>
              </w:rPr>
            </w:pPr>
            <w:r w:rsidRPr="00475860">
              <w:rPr>
                <w:rFonts w:ascii="仿宋_GB2312" w:eastAsia="仿宋_GB2312" w:hAnsi="宋体" w:cs="宋体" w:hint="eastAsia"/>
                <w:kern w:val="0"/>
                <w:sz w:val="18"/>
                <w:szCs w:val="18"/>
              </w:rPr>
              <w:t>为参加学术讨论会提供研究素材</w:t>
            </w:r>
          </w:p>
        </w:tc>
        <w:tc>
          <w:tcPr>
            <w:tcW w:w="1032" w:type="dxa"/>
            <w:tcBorders>
              <w:top w:val="single" w:sz="4" w:space="0" w:color="auto"/>
              <w:left w:val="nil"/>
              <w:bottom w:val="single" w:sz="4" w:space="0" w:color="auto"/>
              <w:right w:val="single" w:sz="4" w:space="0" w:color="auto"/>
            </w:tcBorders>
            <w:noWrap/>
            <w:vAlign w:val="center"/>
          </w:tcPr>
          <w:p w:rsidR="00605A26" w:rsidRPr="00475860" w:rsidRDefault="00605A26" w:rsidP="003E2CB1">
            <w:pPr>
              <w:jc w:val="center"/>
              <w:rPr>
                <w:rFonts w:ascii="仿宋_GB2312" w:eastAsia="仿宋_GB2312" w:hAnsi="宋体" w:cs="宋体" w:hint="eastAsia"/>
                <w:kern w:val="0"/>
                <w:sz w:val="18"/>
                <w:szCs w:val="18"/>
              </w:rPr>
            </w:pPr>
            <w:r w:rsidRPr="00475860">
              <w:rPr>
                <w:rFonts w:ascii="仿宋_GB2312" w:eastAsia="仿宋_GB2312" w:hAnsi="宋体" w:cs="宋体" w:hint="eastAsia"/>
                <w:kern w:val="0"/>
                <w:sz w:val="18"/>
                <w:szCs w:val="18"/>
              </w:rPr>
              <w:t>7月前</w:t>
            </w:r>
          </w:p>
        </w:tc>
        <w:tc>
          <w:tcPr>
            <w:tcW w:w="952" w:type="dxa"/>
            <w:tcBorders>
              <w:top w:val="single" w:sz="4" w:space="0" w:color="auto"/>
              <w:left w:val="nil"/>
              <w:bottom w:val="single" w:sz="4" w:space="0" w:color="auto"/>
              <w:right w:val="single" w:sz="4" w:space="0" w:color="auto"/>
            </w:tcBorders>
            <w:noWrap/>
            <w:vAlign w:val="center"/>
          </w:tcPr>
          <w:p w:rsidR="00605A26" w:rsidRPr="00475860" w:rsidRDefault="00605A26" w:rsidP="003E2CB1">
            <w:pPr>
              <w:jc w:val="center"/>
              <w:rPr>
                <w:rFonts w:ascii="仿宋_GB2312" w:eastAsia="仿宋_GB2312" w:hAnsi="宋体" w:cs="宋体" w:hint="eastAsia"/>
                <w:kern w:val="0"/>
                <w:sz w:val="18"/>
                <w:szCs w:val="18"/>
              </w:rPr>
            </w:pPr>
            <w:r w:rsidRPr="00475860">
              <w:rPr>
                <w:rFonts w:ascii="仿宋_GB2312" w:eastAsia="仿宋_GB2312" w:hAnsi="宋体" w:cs="宋体" w:hint="eastAsia"/>
                <w:kern w:val="0"/>
                <w:sz w:val="18"/>
                <w:szCs w:val="18"/>
              </w:rPr>
              <w:t>7月前</w:t>
            </w:r>
          </w:p>
        </w:tc>
        <w:tc>
          <w:tcPr>
            <w:tcW w:w="567" w:type="dxa"/>
            <w:gridSpan w:val="2"/>
            <w:tcBorders>
              <w:top w:val="single" w:sz="4" w:space="0" w:color="auto"/>
              <w:left w:val="nil"/>
              <w:bottom w:val="single" w:sz="4" w:space="0" w:color="auto"/>
              <w:right w:val="single" w:sz="4" w:space="0" w:color="auto"/>
            </w:tcBorders>
            <w:noWrap/>
            <w:vAlign w:val="center"/>
          </w:tcPr>
          <w:p w:rsidR="00605A26" w:rsidRPr="00475860" w:rsidRDefault="00605A26" w:rsidP="003E2CB1">
            <w:pPr>
              <w:jc w:val="center"/>
              <w:rPr>
                <w:rFonts w:ascii="仿宋_GB2312" w:eastAsia="仿宋_GB2312" w:hAnsi="宋体" w:cs="宋体" w:hint="eastAsia"/>
                <w:kern w:val="0"/>
                <w:sz w:val="18"/>
                <w:szCs w:val="18"/>
              </w:rPr>
            </w:pPr>
            <w:r w:rsidRPr="00475860">
              <w:rPr>
                <w:rFonts w:ascii="仿宋_GB2312" w:eastAsia="仿宋_GB2312" w:hAnsi="宋体" w:cs="宋体" w:hint="eastAsia"/>
                <w:kern w:val="0"/>
                <w:sz w:val="18"/>
                <w:szCs w:val="18"/>
              </w:rPr>
              <w:t>15</w:t>
            </w:r>
          </w:p>
        </w:tc>
        <w:tc>
          <w:tcPr>
            <w:tcW w:w="567" w:type="dxa"/>
            <w:gridSpan w:val="2"/>
            <w:tcBorders>
              <w:top w:val="single" w:sz="4" w:space="0" w:color="auto"/>
              <w:left w:val="nil"/>
              <w:bottom w:val="single" w:sz="4" w:space="0" w:color="auto"/>
              <w:right w:val="single" w:sz="4" w:space="0" w:color="auto"/>
            </w:tcBorders>
            <w:noWrap/>
            <w:vAlign w:val="center"/>
          </w:tcPr>
          <w:p w:rsidR="00605A26" w:rsidRPr="00475860" w:rsidRDefault="00605A26" w:rsidP="003E2CB1">
            <w:pPr>
              <w:jc w:val="center"/>
              <w:rPr>
                <w:rFonts w:ascii="仿宋_GB2312" w:eastAsia="仿宋_GB2312" w:hAnsi="宋体" w:cs="宋体" w:hint="eastAsia"/>
                <w:kern w:val="0"/>
                <w:sz w:val="18"/>
                <w:szCs w:val="18"/>
              </w:rPr>
            </w:pPr>
            <w:r w:rsidRPr="00475860">
              <w:rPr>
                <w:rFonts w:ascii="仿宋_GB2312" w:eastAsia="仿宋_GB2312" w:hAnsi="宋体" w:cs="宋体" w:hint="eastAsia"/>
                <w:kern w:val="0"/>
                <w:sz w:val="18"/>
                <w:szCs w:val="18"/>
              </w:rPr>
              <w:t>15</w:t>
            </w:r>
          </w:p>
        </w:tc>
        <w:tc>
          <w:tcPr>
            <w:tcW w:w="1301" w:type="dxa"/>
            <w:gridSpan w:val="2"/>
            <w:tcBorders>
              <w:top w:val="single" w:sz="4" w:space="0" w:color="auto"/>
              <w:left w:val="nil"/>
              <w:bottom w:val="single" w:sz="4" w:space="0" w:color="auto"/>
              <w:right w:val="single" w:sz="4" w:space="0" w:color="auto"/>
            </w:tcBorders>
            <w:noWrap/>
            <w:vAlign w:val="center"/>
          </w:tcPr>
          <w:p w:rsidR="00605A26" w:rsidRPr="00475860" w:rsidRDefault="00605A26" w:rsidP="003E2CB1">
            <w:pPr>
              <w:widowControl/>
              <w:spacing w:line="240" w:lineRule="exact"/>
              <w:jc w:val="center"/>
              <w:rPr>
                <w:rFonts w:ascii="仿宋_GB2312" w:eastAsia="仿宋_GB2312" w:hAnsi="宋体" w:cs="宋体" w:hint="eastAsia"/>
                <w:kern w:val="0"/>
                <w:sz w:val="18"/>
                <w:szCs w:val="18"/>
              </w:rPr>
            </w:pPr>
          </w:p>
        </w:tc>
      </w:tr>
      <w:tr w:rsidR="00605A26" w:rsidTr="003E2CB1">
        <w:trPr>
          <w:trHeight w:hRule="exact" w:val="843"/>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954" w:type="dxa"/>
            <w:gridSpan w:val="3"/>
            <w:tcBorders>
              <w:top w:val="single" w:sz="4" w:space="0" w:color="auto"/>
              <w:left w:val="nil"/>
              <w:bottom w:val="single" w:sz="4" w:space="0" w:color="auto"/>
              <w:right w:val="single" w:sz="4" w:space="0" w:color="auto"/>
            </w:tcBorders>
            <w:noWrap/>
            <w:vAlign w:val="center"/>
          </w:tcPr>
          <w:p w:rsidR="00605A26" w:rsidRPr="00475860" w:rsidRDefault="00605A26" w:rsidP="003E2CB1">
            <w:pPr>
              <w:jc w:val="center"/>
              <w:rPr>
                <w:rFonts w:ascii="仿宋_GB2312" w:eastAsia="仿宋_GB2312" w:hAnsi="宋体" w:cs="宋体" w:hint="eastAsia"/>
                <w:kern w:val="0"/>
                <w:sz w:val="18"/>
                <w:szCs w:val="18"/>
              </w:rPr>
            </w:pPr>
            <w:r w:rsidRPr="00475860">
              <w:rPr>
                <w:rFonts w:ascii="仿宋_GB2312" w:eastAsia="仿宋_GB2312" w:hAnsi="宋体" w:cs="宋体" w:hint="eastAsia"/>
                <w:kern w:val="0"/>
                <w:sz w:val="18"/>
                <w:szCs w:val="18"/>
              </w:rPr>
              <w:t>为全院干警开展理论研究提供基础素材</w:t>
            </w:r>
          </w:p>
        </w:tc>
        <w:tc>
          <w:tcPr>
            <w:tcW w:w="1032" w:type="dxa"/>
            <w:tcBorders>
              <w:top w:val="single" w:sz="4" w:space="0" w:color="auto"/>
              <w:left w:val="nil"/>
              <w:bottom w:val="single" w:sz="4" w:space="0" w:color="auto"/>
              <w:right w:val="single" w:sz="4" w:space="0" w:color="auto"/>
            </w:tcBorders>
            <w:noWrap/>
            <w:vAlign w:val="center"/>
          </w:tcPr>
          <w:p w:rsidR="00605A26" w:rsidRPr="00475860" w:rsidRDefault="00605A26" w:rsidP="003E2CB1">
            <w:pPr>
              <w:jc w:val="center"/>
              <w:rPr>
                <w:rFonts w:ascii="仿宋_GB2312" w:eastAsia="仿宋_GB2312" w:hAnsi="宋体" w:cs="宋体" w:hint="eastAsia"/>
                <w:kern w:val="0"/>
                <w:sz w:val="18"/>
                <w:szCs w:val="18"/>
              </w:rPr>
            </w:pPr>
            <w:r w:rsidRPr="00475860">
              <w:rPr>
                <w:rFonts w:ascii="仿宋_GB2312" w:eastAsia="仿宋_GB2312" w:hAnsi="宋体" w:cs="宋体" w:hint="eastAsia"/>
                <w:kern w:val="0"/>
                <w:sz w:val="18"/>
                <w:szCs w:val="18"/>
              </w:rPr>
              <w:t>12月</w:t>
            </w:r>
          </w:p>
        </w:tc>
        <w:tc>
          <w:tcPr>
            <w:tcW w:w="952" w:type="dxa"/>
            <w:tcBorders>
              <w:top w:val="single" w:sz="4" w:space="0" w:color="auto"/>
              <w:left w:val="nil"/>
              <w:bottom w:val="single" w:sz="4" w:space="0" w:color="auto"/>
              <w:right w:val="single" w:sz="4" w:space="0" w:color="auto"/>
            </w:tcBorders>
            <w:noWrap/>
            <w:vAlign w:val="center"/>
          </w:tcPr>
          <w:p w:rsidR="00605A26" w:rsidRPr="00475860" w:rsidRDefault="00605A26" w:rsidP="003E2CB1">
            <w:pPr>
              <w:jc w:val="center"/>
              <w:rPr>
                <w:rFonts w:ascii="仿宋_GB2312" w:eastAsia="仿宋_GB2312" w:hAnsi="宋体" w:cs="宋体" w:hint="eastAsia"/>
                <w:kern w:val="0"/>
                <w:sz w:val="18"/>
                <w:szCs w:val="18"/>
              </w:rPr>
            </w:pPr>
            <w:r w:rsidRPr="00475860">
              <w:rPr>
                <w:rFonts w:ascii="仿宋_GB2312" w:eastAsia="仿宋_GB2312" w:hAnsi="宋体" w:cs="宋体" w:hint="eastAsia"/>
                <w:kern w:val="0"/>
                <w:sz w:val="18"/>
                <w:szCs w:val="18"/>
              </w:rPr>
              <w:t>12月</w:t>
            </w:r>
          </w:p>
        </w:tc>
        <w:tc>
          <w:tcPr>
            <w:tcW w:w="567" w:type="dxa"/>
            <w:gridSpan w:val="2"/>
            <w:tcBorders>
              <w:top w:val="single" w:sz="4" w:space="0" w:color="auto"/>
              <w:left w:val="nil"/>
              <w:bottom w:val="single" w:sz="4" w:space="0" w:color="auto"/>
              <w:right w:val="single" w:sz="4" w:space="0" w:color="auto"/>
            </w:tcBorders>
            <w:noWrap/>
            <w:vAlign w:val="center"/>
          </w:tcPr>
          <w:p w:rsidR="00605A26" w:rsidRPr="00475860" w:rsidRDefault="00605A26" w:rsidP="003E2CB1">
            <w:pPr>
              <w:jc w:val="center"/>
              <w:rPr>
                <w:rFonts w:ascii="仿宋_GB2312" w:eastAsia="仿宋_GB2312" w:hAnsi="宋体" w:cs="宋体" w:hint="eastAsia"/>
                <w:kern w:val="0"/>
                <w:sz w:val="18"/>
                <w:szCs w:val="18"/>
              </w:rPr>
            </w:pPr>
            <w:r w:rsidRPr="00475860">
              <w:rPr>
                <w:rFonts w:ascii="仿宋_GB2312" w:eastAsia="仿宋_GB2312" w:hAnsi="宋体" w:cs="宋体" w:hint="eastAsia"/>
                <w:kern w:val="0"/>
                <w:sz w:val="18"/>
                <w:szCs w:val="18"/>
              </w:rPr>
              <w:t>20</w:t>
            </w:r>
          </w:p>
        </w:tc>
        <w:tc>
          <w:tcPr>
            <w:tcW w:w="567" w:type="dxa"/>
            <w:gridSpan w:val="2"/>
            <w:tcBorders>
              <w:top w:val="single" w:sz="4" w:space="0" w:color="auto"/>
              <w:left w:val="nil"/>
              <w:bottom w:val="single" w:sz="4" w:space="0" w:color="auto"/>
              <w:right w:val="single" w:sz="4" w:space="0" w:color="auto"/>
            </w:tcBorders>
            <w:noWrap/>
            <w:vAlign w:val="center"/>
          </w:tcPr>
          <w:p w:rsidR="00605A26" w:rsidRPr="00475860" w:rsidRDefault="00605A26" w:rsidP="003E2CB1">
            <w:pPr>
              <w:jc w:val="center"/>
              <w:rPr>
                <w:rFonts w:ascii="仿宋_GB2312" w:eastAsia="仿宋_GB2312" w:hAnsi="宋体" w:cs="宋体" w:hint="eastAsia"/>
                <w:kern w:val="0"/>
                <w:sz w:val="18"/>
                <w:szCs w:val="18"/>
              </w:rPr>
            </w:pPr>
            <w:r w:rsidRPr="00475860">
              <w:rPr>
                <w:rFonts w:ascii="仿宋_GB2312" w:eastAsia="仿宋_GB2312" w:hAnsi="宋体" w:cs="宋体" w:hint="eastAsia"/>
                <w:kern w:val="0"/>
                <w:sz w:val="18"/>
                <w:szCs w:val="18"/>
              </w:rPr>
              <w:t>20</w:t>
            </w:r>
          </w:p>
        </w:tc>
        <w:tc>
          <w:tcPr>
            <w:tcW w:w="1301" w:type="dxa"/>
            <w:gridSpan w:val="2"/>
            <w:tcBorders>
              <w:top w:val="single" w:sz="4" w:space="0" w:color="auto"/>
              <w:left w:val="nil"/>
              <w:bottom w:val="single" w:sz="4" w:space="0" w:color="auto"/>
              <w:right w:val="single" w:sz="4" w:space="0" w:color="auto"/>
            </w:tcBorders>
            <w:noWrap/>
            <w:vAlign w:val="center"/>
          </w:tcPr>
          <w:p w:rsidR="00605A26" w:rsidRPr="00475860" w:rsidRDefault="00605A26" w:rsidP="003E2CB1">
            <w:pPr>
              <w:widowControl/>
              <w:spacing w:line="240" w:lineRule="exact"/>
              <w:jc w:val="center"/>
              <w:rPr>
                <w:rFonts w:ascii="仿宋_GB2312" w:eastAsia="仿宋_GB2312" w:hAnsi="宋体" w:cs="宋体" w:hint="eastAsia"/>
                <w:kern w:val="0"/>
                <w:sz w:val="18"/>
                <w:szCs w:val="18"/>
              </w:rPr>
            </w:pPr>
          </w:p>
        </w:tc>
      </w:tr>
      <w:tr w:rsidR="00605A26" w:rsidTr="003E2CB1">
        <w:trPr>
          <w:trHeight w:hRule="exact" w:val="711"/>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1954" w:type="dxa"/>
            <w:gridSpan w:val="3"/>
            <w:tcBorders>
              <w:top w:val="single" w:sz="4" w:space="0" w:color="auto"/>
              <w:left w:val="nil"/>
              <w:bottom w:val="single" w:sz="4" w:space="0" w:color="auto"/>
              <w:right w:val="single" w:sz="4" w:space="0" w:color="auto"/>
            </w:tcBorders>
            <w:noWrap/>
            <w:vAlign w:val="center"/>
          </w:tcPr>
          <w:p w:rsidR="00605A26" w:rsidRPr="00475860" w:rsidRDefault="00605A26" w:rsidP="003E2CB1">
            <w:pPr>
              <w:widowControl/>
              <w:jc w:val="center"/>
              <w:rPr>
                <w:rFonts w:ascii="仿宋_GB2312" w:eastAsia="仿宋_GB2312" w:hAnsi="宋体" w:cs="宋体" w:hint="eastAsia"/>
                <w:kern w:val="0"/>
                <w:sz w:val="18"/>
                <w:szCs w:val="18"/>
              </w:rPr>
            </w:pPr>
            <w:r w:rsidRPr="00475860">
              <w:rPr>
                <w:rFonts w:ascii="仿宋_GB2312" w:eastAsia="仿宋_GB2312" w:hAnsi="宋体" w:cs="宋体" w:hint="eastAsia"/>
                <w:kern w:val="0"/>
                <w:sz w:val="18"/>
                <w:szCs w:val="18"/>
              </w:rPr>
              <w:t>预算控制数内</w:t>
            </w:r>
          </w:p>
        </w:tc>
        <w:tc>
          <w:tcPr>
            <w:tcW w:w="1032" w:type="dxa"/>
            <w:tcBorders>
              <w:top w:val="single" w:sz="4" w:space="0" w:color="auto"/>
              <w:left w:val="nil"/>
              <w:bottom w:val="single" w:sz="4" w:space="0" w:color="auto"/>
              <w:right w:val="single" w:sz="4" w:space="0" w:color="auto"/>
            </w:tcBorders>
            <w:noWrap/>
            <w:vAlign w:val="center"/>
          </w:tcPr>
          <w:p w:rsidR="00605A26" w:rsidRPr="00475860" w:rsidRDefault="00605A26" w:rsidP="003E2CB1">
            <w:pPr>
              <w:widowControl/>
              <w:jc w:val="center"/>
              <w:rPr>
                <w:rFonts w:ascii="仿宋_GB2312" w:eastAsia="仿宋_GB2312" w:hAnsi="宋体" w:cs="宋体" w:hint="eastAsia"/>
                <w:kern w:val="0"/>
                <w:sz w:val="18"/>
                <w:szCs w:val="18"/>
              </w:rPr>
            </w:pPr>
            <w:r>
              <w:rPr>
                <w:rFonts w:ascii="仿宋_GB2312" w:eastAsia="仿宋_GB2312" w:hAnsi="宋体" w:cs="宋体" w:hint="eastAsia"/>
                <w:kern w:val="0"/>
                <w:sz w:val="18"/>
                <w:szCs w:val="18"/>
              </w:rPr>
              <w:t>6</w:t>
            </w:r>
            <w:r w:rsidRPr="00475860">
              <w:rPr>
                <w:rFonts w:ascii="仿宋_GB2312" w:eastAsia="仿宋_GB2312" w:hAnsi="宋体" w:cs="宋体" w:hint="eastAsia"/>
                <w:kern w:val="0"/>
                <w:sz w:val="18"/>
                <w:szCs w:val="18"/>
              </w:rPr>
              <w:t>万元</w:t>
            </w:r>
          </w:p>
        </w:tc>
        <w:tc>
          <w:tcPr>
            <w:tcW w:w="952" w:type="dxa"/>
            <w:tcBorders>
              <w:top w:val="single" w:sz="4" w:space="0" w:color="auto"/>
              <w:left w:val="nil"/>
              <w:bottom w:val="single" w:sz="4" w:space="0" w:color="auto"/>
              <w:right w:val="single" w:sz="4" w:space="0" w:color="auto"/>
            </w:tcBorders>
            <w:noWrap/>
            <w:vAlign w:val="center"/>
          </w:tcPr>
          <w:p w:rsidR="00605A26" w:rsidRPr="00475860" w:rsidRDefault="00605A26" w:rsidP="003E2CB1">
            <w:pPr>
              <w:widowControl/>
              <w:jc w:val="center"/>
              <w:rPr>
                <w:rFonts w:ascii="仿宋_GB2312" w:eastAsia="仿宋_GB2312" w:hAnsi="宋体" w:cs="宋体" w:hint="eastAsia"/>
                <w:kern w:val="0"/>
                <w:sz w:val="18"/>
                <w:szCs w:val="18"/>
              </w:rPr>
            </w:pPr>
            <w:r w:rsidRPr="00475860">
              <w:rPr>
                <w:rFonts w:ascii="仿宋_GB2312" w:eastAsia="仿宋_GB2312" w:hAnsi="宋体" w:cs="宋体" w:hint="eastAsia"/>
                <w:kern w:val="0"/>
                <w:sz w:val="18"/>
                <w:szCs w:val="18"/>
              </w:rPr>
              <w:t>4.5万元</w:t>
            </w:r>
          </w:p>
        </w:tc>
        <w:tc>
          <w:tcPr>
            <w:tcW w:w="567" w:type="dxa"/>
            <w:gridSpan w:val="2"/>
            <w:tcBorders>
              <w:top w:val="single" w:sz="4" w:space="0" w:color="auto"/>
              <w:left w:val="nil"/>
              <w:bottom w:val="single" w:sz="4" w:space="0" w:color="auto"/>
              <w:right w:val="single" w:sz="4" w:space="0" w:color="auto"/>
            </w:tcBorders>
            <w:noWrap/>
            <w:vAlign w:val="center"/>
          </w:tcPr>
          <w:p w:rsidR="00605A26" w:rsidRPr="00475860" w:rsidRDefault="00605A26" w:rsidP="003E2CB1">
            <w:pPr>
              <w:widowControl/>
              <w:jc w:val="center"/>
              <w:rPr>
                <w:rFonts w:ascii="仿宋_GB2312" w:eastAsia="仿宋_GB2312" w:hAnsi="宋体" w:cs="宋体" w:hint="eastAsia"/>
                <w:kern w:val="0"/>
                <w:sz w:val="18"/>
                <w:szCs w:val="18"/>
              </w:rPr>
            </w:pPr>
            <w:r w:rsidRPr="00475860">
              <w:rPr>
                <w:rFonts w:ascii="仿宋_GB2312" w:eastAsia="仿宋_GB2312" w:hAnsi="宋体" w:cs="宋体" w:hint="eastAsia"/>
                <w:kern w:val="0"/>
                <w:sz w:val="18"/>
                <w:szCs w:val="18"/>
              </w:rPr>
              <w:t>15</w:t>
            </w:r>
          </w:p>
        </w:tc>
        <w:tc>
          <w:tcPr>
            <w:tcW w:w="567" w:type="dxa"/>
            <w:gridSpan w:val="2"/>
            <w:tcBorders>
              <w:top w:val="single" w:sz="4" w:space="0" w:color="auto"/>
              <w:left w:val="nil"/>
              <w:bottom w:val="single" w:sz="4" w:space="0" w:color="auto"/>
              <w:right w:val="single" w:sz="4" w:space="0" w:color="auto"/>
            </w:tcBorders>
            <w:noWrap/>
            <w:vAlign w:val="center"/>
          </w:tcPr>
          <w:p w:rsidR="00605A26" w:rsidRPr="00475860" w:rsidRDefault="00605A26" w:rsidP="003E2CB1">
            <w:pPr>
              <w:jc w:val="center"/>
              <w:rPr>
                <w:rFonts w:ascii="仿宋_GB2312" w:eastAsia="仿宋_GB2312" w:hAnsi="宋体" w:cs="宋体" w:hint="eastAsia"/>
                <w:kern w:val="0"/>
                <w:sz w:val="18"/>
                <w:szCs w:val="18"/>
              </w:rPr>
            </w:pPr>
            <w:bookmarkStart w:id="0" w:name="_GoBack"/>
            <w:bookmarkEnd w:id="0"/>
            <w:r>
              <w:rPr>
                <w:rFonts w:ascii="仿宋_GB2312" w:eastAsia="仿宋_GB2312" w:hAnsi="宋体" w:cs="宋体" w:hint="eastAsia"/>
                <w:kern w:val="0"/>
                <w:sz w:val="18"/>
                <w:szCs w:val="18"/>
              </w:rPr>
              <w:t>13</w:t>
            </w:r>
          </w:p>
        </w:tc>
        <w:tc>
          <w:tcPr>
            <w:tcW w:w="1301" w:type="dxa"/>
            <w:gridSpan w:val="2"/>
            <w:tcBorders>
              <w:top w:val="single" w:sz="4" w:space="0" w:color="auto"/>
              <w:left w:val="nil"/>
              <w:bottom w:val="single" w:sz="4" w:space="0" w:color="auto"/>
              <w:right w:val="single" w:sz="4" w:space="0" w:color="auto"/>
            </w:tcBorders>
            <w:noWrap/>
            <w:vAlign w:val="center"/>
          </w:tcPr>
          <w:p w:rsidR="00605A26" w:rsidRPr="00475860" w:rsidRDefault="00605A26" w:rsidP="003E2CB1">
            <w:pPr>
              <w:widowControl/>
              <w:spacing w:line="240" w:lineRule="exact"/>
              <w:jc w:val="center"/>
              <w:rPr>
                <w:rFonts w:ascii="仿宋_GB2312" w:eastAsia="仿宋_GB2312" w:hAnsi="宋体" w:cs="宋体" w:hint="eastAsia"/>
                <w:kern w:val="0"/>
                <w:sz w:val="18"/>
                <w:szCs w:val="18"/>
              </w:rPr>
            </w:pPr>
          </w:p>
        </w:tc>
      </w:tr>
      <w:tr w:rsidR="00605A26" w:rsidTr="003E2CB1">
        <w:trPr>
          <w:trHeight w:hRule="exact" w:val="705"/>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w:t>
            </w:r>
          </w:p>
        </w:tc>
        <w:tc>
          <w:tcPr>
            <w:tcW w:w="1105" w:type="dxa"/>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经济效益</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954" w:type="dxa"/>
            <w:gridSpan w:val="3"/>
            <w:tcBorders>
              <w:top w:val="single" w:sz="4" w:space="0" w:color="auto"/>
              <w:left w:val="nil"/>
              <w:bottom w:val="single" w:sz="4" w:space="0" w:color="auto"/>
              <w:right w:val="single" w:sz="4" w:space="0" w:color="auto"/>
            </w:tcBorders>
            <w:noWrap/>
            <w:vAlign w:val="center"/>
          </w:tcPr>
          <w:p w:rsidR="00605A26" w:rsidRPr="00475860" w:rsidRDefault="00605A26" w:rsidP="003E2CB1">
            <w:pPr>
              <w:jc w:val="center"/>
              <w:rPr>
                <w:rFonts w:ascii="仿宋_GB2312" w:eastAsia="仿宋_GB2312" w:hAnsi="宋体" w:cs="宋体" w:hint="eastAsia"/>
                <w:kern w:val="0"/>
                <w:sz w:val="18"/>
                <w:szCs w:val="18"/>
              </w:rPr>
            </w:pPr>
            <w:r w:rsidRPr="00475860">
              <w:rPr>
                <w:rFonts w:ascii="仿宋_GB2312" w:eastAsia="仿宋_GB2312" w:hAnsi="宋体" w:cs="宋体" w:hint="eastAsia"/>
                <w:kern w:val="0"/>
                <w:sz w:val="18"/>
                <w:szCs w:val="18"/>
              </w:rPr>
              <w:t>办案效率</w:t>
            </w:r>
          </w:p>
        </w:tc>
        <w:tc>
          <w:tcPr>
            <w:tcW w:w="1032" w:type="dxa"/>
            <w:tcBorders>
              <w:top w:val="single" w:sz="4" w:space="0" w:color="auto"/>
              <w:left w:val="nil"/>
              <w:bottom w:val="single" w:sz="4" w:space="0" w:color="auto"/>
              <w:right w:val="single" w:sz="4" w:space="0" w:color="auto"/>
            </w:tcBorders>
            <w:noWrap/>
            <w:vAlign w:val="center"/>
          </w:tcPr>
          <w:p w:rsidR="00605A26" w:rsidRPr="00475860" w:rsidRDefault="00605A26" w:rsidP="003E2CB1">
            <w:pPr>
              <w:jc w:val="center"/>
              <w:rPr>
                <w:rFonts w:ascii="仿宋_GB2312" w:eastAsia="仿宋_GB2312" w:hAnsi="宋体" w:cs="宋体" w:hint="eastAsia"/>
                <w:kern w:val="0"/>
                <w:sz w:val="18"/>
                <w:szCs w:val="18"/>
              </w:rPr>
            </w:pPr>
            <w:r w:rsidRPr="00475860">
              <w:rPr>
                <w:rFonts w:ascii="仿宋_GB2312" w:eastAsia="仿宋_GB2312" w:hAnsi="宋体" w:cs="宋体" w:hint="eastAsia"/>
                <w:kern w:val="0"/>
                <w:sz w:val="18"/>
                <w:szCs w:val="18"/>
              </w:rPr>
              <w:t>有所提升</w:t>
            </w:r>
          </w:p>
        </w:tc>
        <w:tc>
          <w:tcPr>
            <w:tcW w:w="952" w:type="dxa"/>
            <w:tcBorders>
              <w:top w:val="single" w:sz="4" w:space="0" w:color="auto"/>
              <w:left w:val="nil"/>
              <w:bottom w:val="single" w:sz="4" w:space="0" w:color="auto"/>
              <w:right w:val="single" w:sz="4" w:space="0" w:color="auto"/>
            </w:tcBorders>
            <w:noWrap/>
            <w:vAlign w:val="center"/>
          </w:tcPr>
          <w:p w:rsidR="00605A26" w:rsidRPr="00475860" w:rsidRDefault="00605A26" w:rsidP="003E2CB1">
            <w:pPr>
              <w:widowControl/>
              <w:jc w:val="center"/>
              <w:rPr>
                <w:rFonts w:ascii="仿宋_GB2312" w:eastAsia="仿宋_GB2312" w:hAnsi="宋体" w:cs="宋体" w:hint="eastAsia"/>
                <w:kern w:val="0"/>
                <w:sz w:val="18"/>
                <w:szCs w:val="18"/>
              </w:rPr>
            </w:pPr>
            <w:r w:rsidRPr="00475860">
              <w:rPr>
                <w:rFonts w:ascii="仿宋_GB2312" w:eastAsia="仿宋_GB2312" w:hAnsi="宋体" w:cs="宋体" w:hint="eastAsia"/>
                <w:kern w:val="0"/>
                <w:sz w:val="18"/>
                <w:szCs w:val="18"/>
              </w:rPr>
              <w:t>有所提升</w:t>
            </w:r>
          </w:p>
        </w:tc>
        <w:tc>
          <w:tcPr>
            <w:tcW w:w="567" w:type="dxa"/>
            <w:gridSpan w:val="2"/>
            <w:tcBorders>
              <w:top w:val="single" w:sz="4" w:space="0" w:color="auto"/>
              <w:left w:val="nil"/>
              <w:bottom w:val="single" w:sz="4" w:space="0" w:color="auto"/>
              <w:right w:val="single" w:sz="4" w:space="0" w:color="auto"/>
            </w:tcBorders>
            <w:noWrap/>
            <w:vAlign w:val="center"/>
          </w:tcPr>
          <w:p w:rsidR="00605A26" w:rsidRPr="00475860" w:rsidRDefault="00605A26" w:rsidP="003E2CB1">
            <w:pPr>
              <w:jc w:val="center"/>
              <w:rPr>
                <w:rFonts w:ascii="仿宋_GB2312" w:eastAsia="仿宋_GB2312" w:hAnsi="宋体" w:cs="宋体" w:hint="eastAsia"/>
                <w:kern w:val="0"/>
                <w:sz w:val="18"/>
                <w:szCs w:val="18"/>
              </w:rPr>
            </w:pPr>
            <w:r w:rsidRPr="00475860">
              <w:rPr>
                <w:rFonts w:ascii="仿宋_GB2312" w:eastAsia="仿宋_GB2312" w:hAnsi="宋体" w:cs="宋体" w:hint="eastAsia"/>
                <w:kern w:val="0"/>
                <w:sz w:val="18"/>
                <w:szCs w:val="18"/>
              </w:rPr>
              <w:t>20</w:t>
            </w:r>
          </w:p>
        </w:tc>
        <w:tc>
          <w:tcPr>
            <w:tcW w:w="567" w:type="dxa"/>
            <w:gridSpan w:val="2"/>
            <w:tcBorders>
              <w:top w:val="single" w:sz="4" w:space="0" w:color="auto"/>
              <w:left w:val="nil"/>
              <w:bottom w:val="single" w:sz="4" w:space="0" w:color="auto"/>
              <w:right w:val="single" w:sz="4" w:space="0" w:color="auto"/>
            </w:tcBorders>
            <w:noWrap/>
            <w:vAlign w:val="center"/>
          </w:tcPr>
          <w:p w:rsidR="00605A26" w:rsidRPr="00475860" w:rsidRDefault="00605A26" w:rsidP="003E2CB1">
            <w:pPr>
              <w:widowControl/>
              <w:jc w:val="center"/>
              <w:rPr>
                <w:rFonts w:ascii="仿宋_GB2312" w:eastAsia="仿宋_GB2312" w:hAnsi="宋体" w:cs="宋体" w:hint="eastAsia"/>
                <w:kern w:val="0"/>
                <w:sz w:val="18"/>
                <w:szCs w:val="18"/>
              </w:rPr>
            </w:pPr>
            <w:r>
              <w:rPr>
                <w:rFonts w:ascii="仿宋_GB2312" w:eastAsia="仿宋_GB2312" w:hAnsi="宋体" w:cs="宋体" w:hint="eastAsia"/>
                <w:kern w:val="0"/>
                <w:sz w:val="18"/>
                <w:szCs w:val="18"/>
              </w:rPr>
              <w:t>18</w:t>
            </w:r>
          </w:p>
        </w:tc>
        <w:tc>
          <w:tcPr>
            <w:tcW w:w="1301" w:type="dxa"/>
            <w:gridSpan w:val="2"/>
            <w:tcBorders>
              <w:top w:val="single" w:sz="4" w:space="0" w:color="auto"/>
              <w:left w:val="nil"/>
              <w:bottom w:val="single" w:sz="4" w:space="0" w:color="auto"/>
              <w:right w:val="single" w:sz="4" w:space="0" w:color="auto"/>
            </w:tcBorders>
            <w:noWrap/>
            <w:vAlign w:val="center"/>
          </w:tcPr>
          <w:p w:rsidR="00605A26" w:rsidRPr="00475860" w:rsidRDefault="00605A26" w:rsidP="003E2CB1">
            <w:pPr>
              <w:widowControl/>
              <w:spacing w:line="240" w:lineRule="exact"/>
              <w:jc w:val="center"/>
              <w:rPr>
                <w:rFonts w:ascii="仿宋_GB2312" w:eastAsia="仿宋_GB2312" w:hAnsi="宋体" w:cs="宋体" w:hint="eastAsia"/>
                <w:kern w:val="0"/>
                <w:sz w:val="18"/>
                <w:szCs w:val="18"/>
              </w:rPr>
            </w:pPr>
          </w:p>
        </w:tc>
      </w:tr>
      <w:tr w:rsidR="00605A26" w:rsidTr="003E2CB1">
        <w:trPr>
          <w:trHeight w:hRule="exact" w:val="842"/>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05" w:type="dxa"/>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服务对象满意度标</w:t>
            </w:r>
          </w:p>
        </w:tc>
        <w:tc>
          <w:tcPr>
            <w:tcW w:w="1954" w:type="dxa"/>
            <w:gridSpan w:val="3"/>
            <w:tcBorders>
              <w:top w:val="single" w:sz="4" w:space="0" w:color="auto"/>
              <w:left w:val="nil"/>
              <w:bottom w:val="single" w:sz="4" w:space="0" w:color="auto"/>
              <w:right w:val="single" w:sz="4" w:space="0" w:color="auto"/>
            </w:tcBorders>
            <w:noWrap/>
            <w:vAlign w:val="center"/>
          </w:tcPr>
          <w:p w:rsidR="00605A26" w:rsidRPr="00475860" w:rsidRDefault="00605A26" w:rsidP="003E2CB1">
            <w:pPr>
              <w:jc w:val="center"/>
              <w:rPr>
                <w:rFonts w:ascii="仿宋_GB2312" w:eastAsia="仿宋_GB2312" w:hAnsi="宋体" w:cs="宋体" w:hint="eastAsia"/>
                <w:kern w:val="0"/>
                <w:sz w:val="18"/>
                <w:szCs w:val="18"/>
              </w:rPr>
            </w:pPr>
            <w:r w:rsidRPr="00475860">
              <w:rPr>
                <w:rFonts w:ascii="仿宋_GB2312" w:eastAsia="仿宋_GB2312" w:hAnsi="宋体" w:cs="宋体" w:hint="eastAsia"/>
                <w:kern w:val="0"/>
                <w:sz w:val="18"/>
                <w:szCs w:val="18"/>
              </w:rPr>
              <w:t>审判人员及当事人</w:t>
            </w:r>
          </w:p>
        </w:tc>
        <w:tc>
          <w:tcPr>
            <w:tcW w:w="1032" w:type="dxa"/>
            <w:tcBorders>
              <w:top w:val="single" w:sz="4" w:space="0" w:color="auto"/>
              <w:left w:val="nil"/>
              <w:bottom w:val="single" w:sz="4" w:space="0" w:color="auto"/>
              <w:right w:val="single" w:sz="4" w:space="0" w:color="auto"/>
            </w:tcBorders>
            <w:noWrap/>
            <w:vAlign w:val="center"/>
          </w:tcPr>
          <w:p w:rsidR="00605A26" w:rsidRPr="00475860" w:rsidRDefault="00605A26" w:rsidP="003E2CB1">
            <w:pPr>
              <w:jc w:val="center"/>
              <w:rPr>
                <w:rFonts w:ascii="仿宋_GB2312" w:eastAsia="仿宋_GB2312" w:hAnsi="宋体" w:cs="宋体" w:hint="eastAsia"/>
                <w:kern w:val="0"/>
                <w:sz w:val="18"/>
                <w:szCs w:val="18"/>
              </w:rPr>
            </w:pPr>
            <w:r w:rsidRPr="00475860">
              <w:rPr>
                <w:rFonts w:ascii="仿宋_GB2312" w:eastAsia="仿宋_GB2312" w:hAnsi="宋体" w:cs="宋体" w:hint="eastAsia"/>
                <w:kern w:val="0"/>
                <w:sz w:val="18"/>
                <w:szCs w:val="18"/>
              </w:rPr>
              <w:t>≧98%</w:t>
            </w:r>
          </w:p>
        </w:tc>
        <w:tc>
          <w:tcPr>
            <w:tcW w:w="952" w:type="dxa"/>
            <w:tcBorders>
              <w:top w:val="single" w:sz="4" w:space="0" w:color="auto"/>
              <w:left w:val="nil"/>
              <w:bottom w:val="single" w:sz="4" w:space="0" w:color="auto"/>
              <w:right w:val="single" w:sz="4" w:space="0" w:color="auto"/>
            </w:tcBorders>
            <w:noWrap/>
            <w:vAlign w:val="center"/>
          </w:tcPr>
          <w:p w:rsidR="00605A26" w:rsidRPr="00475860" w:rsidRDefault="00605A26" w:rsidP="003E2CB1">
            <w:pPr>
              <w:widowControl/>
              <w:jc w:val="center"/>
              <w:rPr>
                <w:rFonts w:ascii="仿宋_GB2312" w:eastAsia="仿宋_GB2312" w:hAnsi="宋体" w:cs="宋体" w:hint="eastAsia"/>
                <w:kern w:val="0"/>
                <w:sz w:val="18"/>
                <w:szCs w:val="18"/>
              </w:rPr>
            </w:pPr>
            <w:r w:rsidRPr="00475860">
              <w:rPr>
                <w:rFonts w:ascii="仿宋_GB2312" w:eastAsia="仿宋_GB2312" w:hAnsi="宋体" w:cs="宋体" w:hint="eastAsia"/>
                <w:kern w:val="0"/>
                <w:sz w:val="18"/>
                <w:szCs w:val="18"/>
              </w:rPr>
              <w:t>98%</w:t>
            </w:r>
          </w:p>
        </w:tc>
        <w:tc>
          <w:tcPr>
            <w:tcW w:w="567" w:type="dxa"/>
            <w:gridSpan w:val="2"/>
            <w:tcBorders>
              <w:top w:val="single" w:sz="4" w:space="0" w:color="auto"/>
              <w:left w:val="nil"/>
              <w:bottom w:val="single" w:sz="4" w:space="0" w:color="auto"/>
              <w:right w:val="single" w:sz="4" w:space="0" w:color="auto"/>
            </w:tcBorders>
            <w:noWrap/>
            <w:vAlign w:val="center"/>
          </w:tcPr>
          <w:p w:rsidR="00605A26" w:rsidRPr="00475860" w:rsidRDefault="00605A26" w:rsidP="003E2CB1">
            <w:pPr>
              <w:widowControl/>
              <w:ind w:firstLineChars="50" w:firstLine="90"/>
              <w:rPr>
                <w:rFonts w:ascii="仿宋_GB2312" w:eastAsia="仿宋_GB2312" w:hAnsi="宋体" w:cs="宋体" w:hint="eastAsia"/>
                <w:kern w:val="0"/>
                <w:sz w:val="18"/>
                <w:szCs w:val="18"/>
              </w:rPr>
            </w:pPr>
            <w:r>
              <w:rPr>
                <w:rFonts w:ascii="仿宋_GB2312" w:eastAsia="仿宋_GB2312" w:hAnsi="宋体" w:cs="宋体" w:hint="eastAsia"/>
                <w:kern w:val="0"/>
                <w:sz w:val="18"/>
                <w:szCs w:val="18"/>
              </w:rPr>
              <w:t>20</w:t>
            </w:r>
          </w:p>
        </w:tc>
        <w:tc>
          <w:tcPr>
            <w:tcW w:w="567" w:type="dxa"/>
            <w:gridSpan w:val="2"/>
            <w:tcBorders>
              <w:top w:val="single" w:sz="4" w:space="0" w:color="auto"/>
              <w:left w:val="nil"/>
              <w:bottom w:val="single" w:sz="4" w:space="0" w:color="auto"/>
              <w:right w:val="single" w:sz="4" w:space="0" w:color="auto"/>
            </w:tcBorders>
            <w:noWrap/>
            <w:vAlign w:val="center"/>
          </w:tcPr>
          <w:p w:rsidR="00605A26" w:rsidRPr="00475860" w:rsidRDefault="00605A26" w:rsidP="003E2CB1">
            <w:pPr>
              <w:widowControl/>
              <w:jc w:val="center"/>
              <w:rPr>
                <w:rFonts w:ascii="仿宋_GB2312" w:eastAsia="仿宋_GB2312" w:hAnsi="宋体" w:cs="宋体" w:hint="eastAsia"/>
                <w:kern w:val="0"/>
                <w:sz w:val="18"/>
                <w:szCs w:val="18"/>
              </w:rPr>
            </w:pPr>
            <w:r w:rsidRPr="00475860">
              <w:rPr>
                <w:rFonts w:ascii="仿宋_GB2312" w:eastAsia="仿宋_GB2312" w:hAnsi="宋体" w:cs="宋体" w:hint="eastAsia"/>
                <w:kern w:val="0"/>
                <w:sz w:val="18"/>
                <w:szCs w:val="18"/>
              </w:rPr>
              <w:t>20</w:t>
            </w:r>
          </w:p>
        </w:tc>
        <w:tc>
          <w:tcPr>
            <w:tcW w:w="1301" w:type="dxa"/>
            <w:gridSpan w:val="2"/>
            <w:tcBorders>
              <w:top w:val="single" w:sz="4" w:space="0" w:color="auto"/>
              <w:left w:val="nil"/>
              <w:bottom w:val="single" w:sz="4" w:space="0" w:color="auto"/>
              <w:right w:val="single" w:sz="4" w:space="0" w:color="auto"/>
            </w:tcBorders>
            <w:noWrap/>
            <w:vAlign w:val="center"/>
          </w:tcPr>
          <w:p w:rsidR="00605A26" w:rsidRPr="00475860" w:rsidRDefault="00605A26" w:rsidP="003E2CB1">
            <w:pPr>
              <w:widowControl/>
              <w:spacing w:line="240" w:lineRule="exact"/>
              <w:jc w:val="center"/>
              <w:rPr>
                <w:rFonts w:ascii="仿宋_GB2312" w:eastAsia="仿宋_GB2312" w:hAnsi="宋体" w:cs="宋体" w:hint="eastAsia"/>
                <w:kern w:val="0"/>
                <w:sz w:val="18"/>
                <w:szCs w:val="18"/>
              </w:rPr>
            </w:pPr>
          </w:p>
        </w:tc>
      </w:tr>
      <w:tr w:rsidR="00605A26" w:rsidTr="003E2CB1">
        <w:trPr>
          <w:trHeight w:hRule="exact" w:val="477"/>
          <w:jc w:val="center"/>
        </w:trPr>
        <w:tc>
          <w:tcPr>
            <w:tcW w:w="6603" w:type="dxa"/>
            <w:gridSpan w:val="8"/>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567"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567"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93</w:t>
            </w:r>
          </w:p>
        </w:tc>
        <w:tc>
          <w:tcPr>
            <w:tcW w:w="1301"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bl>
    <w:p w:rsidR="001B4023" w:rsidRDefault="001B4023">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rsidP="00605A26">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lastRenderedPageBreak/>
        <w:t>项目支出绩效自评表</w:t>
      </w:r>
    </w:p>
    <w:p w:rsidR="00605A26" w:rsidRDefault="00605A26" w:rsidP="00605A26">
      <w:pPr>
        <w:spacing w:line="480" w:lineRule="exact"/>
        <w:jc w:val="center"/>
        <w:rPr>
          <w:rFonts w:ascii="仿宋_GB2312" w:eastAsia="仿宋_GB2312" w:hAnsi="宋体"/>
          <w:sz w:val="28"/>
          <w:szCs w:val="28"/>
        </w:rPr>
      </w:pPr>
      <w:r>
        <w:rPr>
          <w:rFonts w:ascii="仿宋_GB2312" w:eastAsia="仿宋_GB2312" w:hAnsi="宋体" w:hint="eastAsia"/>
          <w:sz w:val="28"/>
          <w:szCs w:val="28"/>
        </w:rPr>
        <w:t>（   2021 年度）</w:t>
      </w:r>
    </w:p>
    <w:p w:rsidR="00605A26" w:rsidRDefault="00605A26" w:rsidP="00605A26">
      <w:pPr>
        <w:spacing w:line="240" w:lineRule="exact"/>
        <w:rPr>
          <w:rFonts w:ascii="仿宋_GB2312" w:eastAsia="仿宋_GB2312" w:hAnsi="宋体"/>
          <w:sz w:val="30"/>
          <w:szCs w:val="30"/>
        </w:rPr>
      </w:pPr>
    </w:p>
    <w:tbl>
      <w:tblPr>
        <w:tblW w:w="9038" w:type="dxa"/>
        <w:jc w:val="center"/>
        <w:tblLayout w:type="fixed"/>
        <w:tblLook w:val="0000"/>
      </w:tblPr>
      <w:tblGrid>
        <w:gridCol w:w="585"/>
        <w:gridCol w:w="975"/>
        <w:gridCol w:w="1105"/>
        <w:gridCol w:w="727"/>
        <w:gridCol w:w="1127"/>
        <w:gridCol w:w="283"/>
        <w:gridCol w:w="849"/>
        <w:gridCol w:w="848"/>
        <w:gridCol w:w="279"/>
        <w:gridCol w:w="284"/>
        <w:gridCol w:w="420"/>
        <w:gridCol w:w="143"/>
        <w:gridCol w:w="703"/>
        <w:gridCol w:w="710"/>
      </w:tblGrid>
      <w:tr w:rsidR="00605A26" w:rsidTr="003E2CB1">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hint="eastAsia"/>
                <w:kern w:val="0"/>
                <w:szCs w:val="21"/>
              </w:rPr>
            </w:pPr>
            <w:r>
              <w:rPr>
                <w:rFonts w:ascii="仿宋_GB2312" w:eastAsia="仿宋_GB2312" w:hAnsi="宋体" w:cs="宋体" w:hint="eastAsia"/>
                <w:kern w:val="0"/>
                <w:szCs w:val="21"/>
              </w:rPr>
              <w:t>安检工作经费</w:t>
            </w:r>
          </w:p>
        </w:tc>
      </w:tr>
      <w:tr w:rsidR="00605A26" w:rsidTr="003E2CB1">
        <w:trPr>
          <w:trHeight w:hRule="exact" w:val="476"/>
          <w:jc w:val="center"/>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hint="eastAsia"/>
                <w:kern w:val="0"/>
                <w:szCs w:val="21"/>
              </w:rPr>
            </w:pPr>
            <w:r>
              <w:rPr>
                <w:rFonts w:ascii="仿宋_GB2312" w:eastAsia="仿宋_GB2312" w:hAnsi="宋体" w:cs="宋体" w:hint="eastAsia"/>
                <w:kern w:val="0"/>
                <w:szCs w:val="21"/>
              </w:rPr>
              <w:t>北京市门头沟区人民法院</w:t>
            </w: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北京市门头沟区人民法院</w:t>
            </w:r>
          </w:p>
        </w:tc>
      </w:tr>
      <w:tr w:rsidR="00605A26" w:rsidTr="003E2CB1">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hint="eastAsia"/>
                <w:kern w:val="0"/>
                <w:szCs w:val="21"/>
              </w:rPr>
            </w:pPr>
            <w:r>
              <w:rPr>
                <w:rFonts w:ascii="仿宋_GB2312" w:eastAsia="仿宋_GB2312" w:hAnsi="宋体" w:cs="宋体" w:hint="eastAsia"/>
                <w:kern w:val="0"/>
                <w:szCs w:val="21"/>
              </w:rPr>
              <w:t>王海旺</w:t>
            </w: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61868123</w:t>
            </w:r>
          </w:p>
        </w:tc>
      </w:tr>
      <w:tr w:rsidR="00605A26" w:rsidTr="003E2CB1">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605A26" w:rsidTr="003E2CB1">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154.8</w:t>
            </w:r>
          </w:p>
        </w:tc>
        <w:tc>
          <w:tcPr>
            <w:tcW w:w="1132"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154.8</w:t>
            </w: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143.1</w:t>
            </w:r>
          </w:p>
        </w:tc>
        <w:tc>
          <w:tcPr>
            <w:tcW w:w="704"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92.44%</w:t>
            </w:r>
          </w:p>
        </w:tc>
        <w:tc>
          <w:tcPr>
            <w:tcW w:w="710"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hint="eastAsia"/>
                <w:kern w:val="0"/>
                <w:szCs w:val="21"/>
              </w:rPr>
            </w:pPr>
            <w:r>
              <w:rPr>
                <w:rFonts w:ascii="仿宋_GB2312" w:eastAsia="仿宋_GB2312" w:hAnsi="宋体" w:cs="宋体" w:hint="eastAsia"/>
                <w:kern w:val="0"/>
                <w:szCs w:val="21"/>
              </w:rPr>
              <w:t>9</w:t>
            </w:r>
          </w:p>
        </w:tc>
      </w:tr>
      <w:tr w:rsidR="00605A26" w:rsidTr="003E2CB1">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154.8</w:t>
            </w:r>
          </w:p>
        </w:tc>
        <w:tc>
          <w:tcPr>
            <w:tcW w:w="1132"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154.8</w:t>
            </w: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143.1</w:t>
            </w:r>
          </w:p>
        </w:tc>
        <w:tc>
          <w:tcPr>
            <w:tcW w:w="704"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92.44%</w:t>
            </w:r>
          </w:p>
        </w:tc>
        <w:tc>
          <w:tcPr>
            <w:tcW w:w="710"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605A26" w:rsidTr="003E2CB1">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1127"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605A26" w:rsidTr="003E2CB1">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1127"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605A26" w:rsidTr="003E2CB1">
        <w:trPr>
          <w:trHeight w:hRule="exact" w:val="548"/>
          <w:jc w:val="center"/>
        </w:trPr>
        <w:tc>
          <w:tcPr>
            <w:tcW w:w="585" w:type="dxa"/>
            <w:vMerge w:val="restart"/>
            <w:tcBorders>
              <w:top w:val="nil"/>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387" w:type="dxa"/>
            <w:gridSpan w:val="7"/>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605A26" w:rsidTr="003E2CB1">
        <w:trPr>
          <w:trHeight w:hRule="exact" w:val="1597"/>
          <w:jc w:val="center"/>
        </w:trPr>
        <w:tc>
          <w:tcPr>
            <w:tcW w:w="585" w:type="dxa"/>
            <w:vMerge/>
            <w:tcBorders>
              <w:top w:val="nil"/>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为保障法院机关财产安全、保护司法人员及诉讼参与人人身安全、维护审判秩序、保障审判活动顺利进行，为门头沟法院审判执行工作提供良好的内部安全环境，促进审判执行工作顺利进行。</w:t>
            </w:r>
          </w:p>
        </w:tc>
        <w:tc>
          <w:tcPr>
            <w:tcW w:w="3387" w:type="dxa"/>
            <w:gridSpan w:val="7"/>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为保障法院机关财产安全、保护司法人员及诉讼参与人人身安全、维护审判秩序、保障审判活动顺利进行，为门头沟法院审判执行工作提供良好的内部安全环境，促进审判执行工作顺利进行。</w:t>
            </w:r>
          </w:p>
        </w:tc>
      </w:tr>
      <w:tr w:rsidR="00605A26" w:rsidTr="003E2CB1">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605A26" w:rsidTr="003E2CB1">
        <w:trPr>
          <w:trHeight w:hRule="exact" w:val="521"/>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105" w:type="dxa"/>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2137" w:type="dxa"/>
            <w:gridSpan w:val="3"/>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安检人次</w:t>
            </w:r>
          </w:p>
        </w:tc>
        <w:tc>
          <w:tcPr>
            <w:tcW w:w="849"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10万人次</w:t>
            </w:r>
          </w:p>
        </w:tc>
        <w:tc>
          <w:tcPr>
            <w:tcW w:w="848"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12.5万人次</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25</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25</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r w:rsidR="00605A26" w:rsidTr="003E2CB1">
        <w:trPr>
          <w:trHeight w:hRule="exact" w:val="586"/>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2137" w:type="dxa"/>
            <w:gridSpan w:val="3"/>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工作时间</w:t>
            </w:r>
          </w:p>
        </w:tc>
        <w:tc>
          <w:tcPr>
            <w:tcW w:w="849"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1-12月</w:t>
            </w:r>
          </w:p>
        </w:tc>
        <w:tc>
          <w:tcPr>
            <w:tcW w:w="848"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1-12月</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r w:rsidR="00605A26" w:rsidTr="003E2CB1">
        <w:trPr>
          <w:trHeight w:hRule="exact" w:val="571"/>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2137" w:type="dxa"/>
            <w:gridSpan w:val="3"/>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left"/>
              <w:rPr>
                <w:rFonts w:ascii="仿宋_GB2312" w:eastAsia="仿宋_GB2312" w:hAnsi="宋体" w:cs="宋体" w:hint="eastAsia"/>
                <w:color w:val="000000"/>
                <w:kern w:val="0"/>
                <w:szCs w:val="21"/>
              </w:rPr>
            </w:pPr>
            <w:r>
              <w:rPr>
                <w:rFonts w:ascii="仿宋_GB2312" w:eastAsia="仿宋_GB2312" w:hAnsi="宋体" w:cs="宋体" w:hint="eastAsia"/>
                <w:color w:val="000000"/>
                <w:kern w:val="0"/>
                <w:szCs w:val="21"/>
              </w:rPr>
              <w:t>安检项目支出</w:t>
            </w:r>
          </w:p>
        </w:tc>
        <w:tc>
          <w:tcPr>
            <w:tcW w:w="849"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154.8万</w:t>
            </w:r>
          </w:p>
        </w:tc>
        <w:tc>
          <w:tcPr>
            <w:tcW w:w="848"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143.1万</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25</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22</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r w:rsidR="00605A26" w:rsidTr="003E2CB1">
        <w:trPr>
          <w:trHeight w:hRule="exact" w:val="926"/>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w:t>
            </w:r>
          </w:p>
        </w:tc>
        <w:tc>
          <w:tcPr>
            <w:tcW w:w="1105" w:type="dxa"/>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社会效益</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2137" w:type="dxa"/>
            <w:gridSpan w:val="3"/>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保障审判环境安全</w:t>
            </w:r>
          </w:p>
        </w:tc>
        <w:tc>
          <w:tcPr>
            <w:tcW w:w="849"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hint="eastAsia"/>
                <w:kern w:val="0"/>
                <w:szCs w:val="21"/>
              </w:rPr>
            </w:pPr>
            <w:r>
              <w:rPr>
                <w:rFonts w:ascii="仿宋_GB2312" w:eastAsia="仿宋_GB2312" w:hAnsi="宋体" w:cs="宋体" w:hint="eastAsia"/>
                <w:kern w:val="0"/>
                <w:szCs w:val="21"/>
              </w:rPr>
              <w:t>保障审判环境安全</w:t>
            </w:r>
          </w:p>
        </w:tc>
        <w:tc>
          <w:tcPr>
            <w:tcW w:w="848"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保障审判环境安全</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r w:rsidR="00605A26" w:rsidTr="003E2CB1">
        <w:trPr>
          <w:trHeight w:hRule="exact" w:val="571"/>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05" w:type="dxa"/>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服务对象满意度标</w:t>
            </w:r>
          </w:p>
        </w:tc>
        <w:tc>
          <w:tcPr>
            <w:tcW w:w="2137" w:type="dxa"/>
            <w:gridSpan w:val="3"/>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服务对象满意度</w:t>
            </w:r>
          </w:p>
        </w:tc>
        <w:tc>
          <w:tcPr>
            <w:tcW w:w="849"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95%</w:t>
            </w:r>
          </w:p>
        </w:tc>
        <w:tc>
          <w:tcPr>
            <w:tcW w:w="848"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98%</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14</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r w:rsidR="00605A26" w:rsidTr="003E2CB1">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95</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bl>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rsidP="00605A26">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lastRenderedPageBreak/>
        <w:t>项目支出绩效自评表</w:t>
      </w:r>
    </w:p>
    <w:p w:rsidR="00605A26" w:rsidRDefault="00605A26" w:rsidP="00605A26">
      <w:pPr>
        <w:spacing w:line="480" w:lineRule="exact"/>
        <w:jc w:val="center"/>
        <w:rPr>
          <w:rFonts w:ascii="仿宋_GB2312" w:eastAsia="仿宋_GB2312" w:hAnsi="宋体"/>
          <w:sz w:val="28"/>
          <w:szCs w:val="28"/>
        </w:rPr>
      </w:pPr>
      <w:r>
        <w:rPr>
          <w:rFonts w:ascii="仿宋_GB2312" w:eastAsia="仿宋_GB2312" w:hAnsi="宋体" w:hint="eastAsia"/>
          <w:sz w:val="28"/>
          <w:szCs w:val="28"/>
        </w:rPr>
        <w:t>（2021年度）</w:t>
      </w:r>
    </w:p>
    <w:p w:rsidR="00605A26" w:rsidRDefault="00605A26" w:rsidP="00605A26">
      <w:pPr>
        <w:spacing w:line="240" w:lineRule="exact"/>
        <w:rPr>
          <w:rFonts w:ascii="仿宋_GB2312" w:eastAsia="仿宋_GB2312" w:hAnsi="宋体"/>
          <w:sz w:val="30"/>
          <w:szCs w:val="30"/>
        </w:rPr>
      </w:pPr>
    </w:p>
    <w:tbl>
      <w:tblPr>
        <w:tblW w:w="9038" w:type="dxa"/>
        <w:jc w:val="center"/>
        <w:tblLayout w:type="fixed"/>
        <w:tblLook w:val="04A0"/>
      </w:tblPr>
      <w:tblGrid>
        <w:gridCol w:w="585"/>
        <w:gridCol w:w="975"/>
        <w:gridCol w:w="1105"/>
        <w:gridCol w:w="727"/>
        <w:gridCol w:w="1127"/>
        <w:gridCol w:w="283"/>
        <w:gridCol w:w="849"/>
        <w:gridCol w:w="848"/>
        <w:gridCol w:w="279"/>
        <w:gridCol w:w="284"/>
        <w:gridCol w:w="420"/>
        <w:gridCol w:w="143"/>
        <w:gridCol w:w="703"/>
        <w:gridCol w:w="710"/>
      </w:tblGrid>
      <w:tr w:rsidR="00605A26" w:rsidTr="003E2CB1">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sidRPr="007645AE">
              <w:rPr>
                <w:rFonts w:ascii="仿宋_GB2312" w:eastAsia="仿宋_GB2312" w:hAnsi="宋体" w:cs="宋体" w:hint="eastAsia"/>
                <w:kern w:val="0"/>
                <w:szCs w:val="21"/>
              </w:rPr>
              <w:t>法院办案业务费（委托业务费）</w:t>
            </w:r>
          </w:p>
        </w:tc>
      </w:tr>
      <w:tr w:rsidR="00605A26" w:rsidTr="003E2CB1">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北京市门头沟区人民法院</w:t>
            </w: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北京市门头沟区人民法院</w:t>
            </w:r>
          </w:p>
        </w:tc>
      </w:tr>
      <w:tr w:rsidR="00605A26" w:rsidTr="003E2CB1">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王海旺</w:t>
            </w: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61868123</w:t>
            </w:r>
          </w:p>
        </w:tc>
      </w:tr>
      <w:tr w:rsidR="00605A26" w:rsidTr="003E2CB1">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605A26" w:rsidTr="003E2CB1">
        <w:trPr>
          <w:trHeight w:hRule="exact" w:val="573"/>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188</w:t>
            </w:r>
          </w:p>
        </w:tc>
        <w:tc>
          <w:tcPr>
            <w:tcW w:w="1132"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188</w:t>
            </w: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147.07995</w:t>
            </w:r>
          </w:p>
        </w:tc>
        <w:tc>
          <w:tcPr>
            <w:tcW w:w="704"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78.23％</w:t>
            </w:r>
          </w:p>
        </w:tc>
        <w:tc>
          <w:tcPr>
            <w:tcW w:w="710"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p>
        </w:tc>
      </w:tr>
      <w:tr w:rsidR="00605A26" w:rsidTr="003E2CB1">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188</w:t>
            </w:r>
          </w:p>
        </w:tc>
        <w:tc>
          <w:tcPr>
            <w:tcW w:w="1132"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188</w:t>
            </w: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147.07995</w:t>
            </w:r>
          </w:p>
        </w:tc>
        <w:tc>
          <w:tcPr>
            <w:tcW w:w="704"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78.23％</w:t>
            </w:r>
          </w:p>
        </w:tc>
        <w:tc>
          <w:tcPr>
            <w:tcW w:w="710"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605A26" w:rsidTr="003E2CB1">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1127"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605A26" w:rsidTr="003E2CB1">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1127"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605A26" w:rsidTr="003E2CB1">
        <w:trPr>
          <w:trHeight w:hRule="exact" w:val="548"/>
          <w:jc w:val="center"/>
        </w:trPr>
        <w:tc>
          <w:tcPr>
            <w:tcW w:w="585" w:type="dxa"/>
            <w:vMerge w:val="restart"/>
            <w:tcBorders>
              <w:top w:val="nil"/>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387" w:type="dxa"/>
            <w:gridSpan w:val="7"/>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605A26" w:rsidTr="003E2CB1">
        <w:trPr>
          <w:trHeight w:hRule="exact" w:val="1597"/>
          <w:jc w:val="center"/>
        </w:trPr>
        <w:tc>
          <w:tcPr>
            <w:tcW w:w="585" w:type="dxa"/>
            <w:vMerge/>
            <w:tcBorders>
              <w:top w:val="nil"/>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加强法院档案管理工作的规范化、科学化管理水平，有效的推动档案信息化的建设，司法为民，强化服务意识</w:t>
            </w:r>
          </w:p>
        </w:tc>
        <w:tc>
          <w:tcPr>
            <w:tcW w:w="3387" w:type="dxa"/>
            <w:gridSpan w:val="7"/>
            <w:tcBorders>
              <w:top w:val="single" w:sz="4" w:space="0" w:color="auto"/>
              <w:left w:val="nil"/>
              <w:bottom w:val="single" w:sz="4" w:space="0" w:color="auto"/>
              <w:right w:val="single" w:sz="4" w:space="0" w:color="auto"/>
            </w:tcBorders>
            <w:noWrap/>
            <w:vAlign w:val="center"/>
          </w:tcPr>
          <w:p w:rsidR="00605A26" w:rsidRPr="008C74DA"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加强法院档案管理工作的规范化、科学化管理水平，有效的推动档案信息化的建设，司法为民，强化服务意识</w:t>
            </w:r>
          </w:p>
        </w:tc>
      </w:tr>
      <w:tr w:rsidR="00605A26" w:rsidTr="003E2CB1">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605A26" w:rsidTr="003E2CB1">
        <w:trPr>
          <w:trHeight w:hRule="exact" w:val="645"/>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105" w:type="dxa"/>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2137" w:type="dxa"/>
            <w:gridSpan w:val="3"/>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left"/>
              <w:rPr>
                <w:rFonts w:ascii="仿宋_GB2312" w:eastAsia="仿宋_GB2312" w:hAnsi="宋体" w:cs="宋体"/>
                <w:color w:val="000000"/>
                <w:kern w:val="0"/>
                <w:szCs w:val="21"/>
              </w:rPr>
            </w:pPr>
            <w:r w:rsidRPr="008C74DA">
              <w:rPr>
                <w:rFonts w:ascii="仿宋_GB2312" w:eastAsia="仿宋_GB2312" w:hAnsi="宋体" w:cs="宋体" w:hint="eastAsia"/>
                <w:color w:val="000000"/>
                <w:kern w:val="0"/>
                <w:szCs w:val="21"/>
              </w:rPr>
              <w:t>数字化档案数量</w:t>
            </w:r>
          </w:p>
        </w:tc>
        <w:tc>
          <w:tcPr>
            <w:tcW w:w="849"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10000</w:t>
            </w:r>
          </w:p>
        </w:tc>
        <w:tc>
          <w:tcPr>
            <w:tcW w:w="848"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10323</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r w:rsidR="00605A26" w:rsidTr="003E2CB1">
        <w:trPr>
          <w:trHeight w:hRule="exact" w:val="762"/>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2137" w:type="dxa"/>
            <w:gridSpan w:val="3"/>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卷宗整理规范化</w:t>
            </w:r>
          </w:p>
        </w:tc>
        <w:tc>
          <w:tcPr>
            <w:tcW w:w="849"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严格按照计划执行</w:t>
            </w:r>
          </w:p>
        </w:tc>
        <w:tc>
          <w:tcPr>
            <w:tcW w:w="848"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达到预期标准</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r w:rsidR="00605A26" w:rsidTr="003E2CB1">
        <w:trPr>
          <w:trHeight w:hRule="exact" w:val="702"/>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2137" w:type="dxa"/>
            <w:gridSpan w:val="3"/>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按照合同约定</w:t>
            </w:r>
          </w:p>
        </w:tc>
        <w:tc>
          <w:tcPr>
            <w:tcW w:w="849"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按照合同支付</w:t>
            </w:r>
          </w:p>
        </w:tc>
        <w:tc>
          <w:tcPr>
            <w:tcW w:w="848"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按照合同支付</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r w:rsidR="00605A26" w:rsidTr="003E2CB1">
        <w:trPr>
          <w:trHeight w:hRule="exact" w:val="664"/>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2137" w:type="dxa"/>
            <w:gridSpan w:val="3"/>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项目预算控制数</w:t>
            </w:r>
          </w:p>
        </w:tc>
        <w:tc>
          <w:tcPr>
            <w:tcW w:w="849"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188万</w:t>
            </w:r>
          </w:p>
        </w:tc>
        <w:tc>
          <w:tcPr>
            <w:tcW w:w="848"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147.07995万</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r w:rsidR="00605A26" w:rsidTr="003E2CB1">
        <w:trPr>
          <w:trHeight w:hRule="exact" w:val="641"/>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w:t>
            </w:r>
          </w:p>
        </w:tc>
        <w:tc>
          <w:tcPr>
            <w:tcW w:w="1105" w:type="dxa"/>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社会效益</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2137" w:type="dxa"/>
            <w:gridSpan w:val="3"/>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档案安全性</w:t>
            </w:r>
          </w:p>
        </w:tc>
        <w:tc>
          <w:tcPr>
            <w:tcW w:w="849"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显著提高</w:t>
            </w:r>
          </w:p>
        </w:tc>
        <w:tc>
          <w:tcPr>
            <w:tcW w:w="848"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显著提高</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r w:rsidR="00605A26" w:rsidTr="003E2CB1">
        <w:trPr>
          <w:trHeight w:hRule="exact" w:val="616"/>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可持续影响指标</w:t>
            </w:r>
          </w:p>
        </w:tc>
        <w:tc>
          <w:tcPr>
            <w:tcW w:w="2137" w:type="dxa"/>
            <w:gridSpan w:val="3"/>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结案数量</w:t>
            </w:r>
          </w:p>
        </w:tc>
        <w:tc>
          <w:tcPr>
            <w:tcW w:w="849"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得到提审</w:t>
            </w:r>
          </w:p>
        </w:tc>
        <w:tc>
          <w:tcPr>
            <w:tcW w:w="848"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得到</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r w:rsidR="00605A26" w:rsidTr="003E2CB1">
        <w:trPr>
          <w:trHeight w:hRule="exact" w:val="1004"/>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05" w:type="dxa"/>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服务对象满意度指标</w:t>
            </w:r>
          </w:p>
        </w:tc>
        <w:tc>
          <w:tcPr>
            <w:tcW w:w="2137" w:type="dxa"/>
            <w:gridSpan w:val="3"/>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kern w:val="0"/>
                <w:szCs w:val="21"/>
              </w:rPr>
              <w:t>服务对象满意度</w:t>
            </w:r>
          </w:p>
        </w:tc>
        <w:tc>
          <w:tcPr>
            <w:tcW w:w="849"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90％</w:t>
            </w:r>
          </w:p>
        </w:tc>
        <w:tc>
          <w:tcPr>
            <w:tcW w:w="848"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95％</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20</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r w:rsidR="00605A26" w:rsidTr="003E2CB1">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96</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bl>
    <w:p w:rsidR="00605A26" w:rsidRDefault="00605A26" w:rsidP="00605A26">
      <w:pPr>
        <w:rPr>
          <w:rFonts w:ascii="仿宋_GB2312" w:eastAsia="仿宋_GB2312"/>
          <w:vanish/>
          <w:sz w:val="32"/>
          <w:szCs w:val="32"/>
        </w:rPr>
      </w:pPr>
    </w:p>
    <w:p w:rsidR="00605A26" w:rsidRDefault="00605A26" w:rsidP="00605A26"/>
    <w:p w:rsidR="00605A26" w:rsidRDefault="00605A26">
      <w:pPr>
        <w:rPr>
          <w:rFonts w:hint="eastAsia"/>
        </w:rPr>
      </w:pPr>
    </w:p>
    <w:tbl>
      <w:tblPr>
        <w:tblpPr w:leftFromText="180" w:rightFromText="180" w:horzAnchor="margin" w:tblpXSpec="center" w:tblpY="-1800"/>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5"/>
        <w:gridCol w:w="718"/>
        <w:gridCol w:w="747"/>
        <w:gridCol w:w="1846"/>
        <w:gridCol w:w="781"/>
        <w:gridCol w:w="886"/>
        <w:gridCol w:w="973"/>
        <w:gridCol w:w="651"/>
        <w:gridCol w:w="130"/>
        <w:gridCol w:w="395"/>
        <w:gridCol w:w="522"/>
        <w:gridCol w:w="73"/>
        <w:gridCol w:w="375"/>
      </w:tblGrid>
      <w:tr w:rsidR="00605A26" w:rsidRPr="00EB65C8" w:rsidTr="003E2CB1">
        <w:trPr>
          <w:gridAfter w:val="1"/>
          <w:wAfter w:w="220" w:type="pct"/>
          <w:trHeight w:val="484"/>
          <w:jc w:val="center"/>
        </w:trPr>
        <w:tc>
          <w:tcPr>
            <w:tcW w:w="4780" w:type="pct"/>
            <w:gridSpan w:val="12"/>
            <w:tcBorders>
              <w:top w:val="nil"/>
              <w:left w:val="nil"/>
              <w:bottom w:val="nil"/>
              <w:right w:val="nil"/>
            </w:tcBorders>
          </w:tcPr>
          <w:p w:rsidR="00605A26" w:rsidRPr="00FB03D5" w:rsidRDefault="00605A26" w:rsidP="00605A26">
            <w:pPr>
              <w:spacing w:line="480" w:lineRule="exact"/>
              <w:rPr>
                <w:rFonts w:ascii="宋体" w:hAnsi="宋体"/>
                <w:color w:val="000000"/>
                <w:sz w:val="32"/>
                <w:szCs w:val="32"/>
              </w:rPr>
            </w:pPr>
          </w:p>
        </w:tc>
      </w:tr>
      <w:tr w:rsidR="00605A26" w:rsidRPr="001A5A5B" w:rsidTr="003E2CB1">
        <w:trPr>
          <w:gridAfter w:val="1"/>
          <w:wAfter w:w="220" w:type="pct"/>
          <w:trHeight w:val="311"/>
          <w:jc w:val="center"/>
        </w:trPr>
        <w:tc>
          <w:tcPr>
            <w:tcW w:w="250" w:type="pct"/>
            <w:tcBorders>
              <w:top w:val="nil"/>
              <w:left w:val="nil"/>
              <w:bottom w:val="nil"/>
              <w:right w:val="nil"/>
            </w:tcBorders>
          </w:tcPr>
          <w:p w:rsidR="00605A26" w:rsidRPr="001A5A5B" w:rsidRDefault="00605A26" w:rsidP="003E2CB1">
            <w:pPr>
              <w:widowControl/>
              <w:ind w:rightChars="-2076" w:right="-4360"/>
              <w:jc w:val="center"/>
              <w:rPr>
                <w:rFonts w:ascii="宋体" w:hAnsi="宋体" w:cs="宋体"/>
                <w:color w:val="000000"/>
                <w:kern w:val="0"/>
                <w:sz w:val="22"/>
              </w:rPr>
            </w:pPr>
          </w:p>
        </w:tc>
        <w:tc>
          <w:tcPr>
            <w:tcW w:w="4530" w:type="pct"/>
            <w:gridSpan w:val="11"/>
            <w:tcBorders>
              <w:top w:val="nil"/>
              <w:left w:val="nil"/>
              <w:bottom w:val="nil"/>
              <w:right w:val="nil"/>
            </w:tcBorders>
            <w:shd w:val="clear" w:color="auto" w:fill="auto"/>
            <w:vAlign w:val="center"/>
          </w:tcPr>
          <w:p w:rsidR="00605A26" w:rsidRDefault="00605A26" w:rsidP="003E2CB1">
            <w:pPr>
              <w:spacing w:line="480" w:lineRule="exact"/>
              <w:jc w:val="center"/>
              <w:rPr>
                <w:rFonts w:ascii="宋体" w:hAnsi="宋体" w:hint="eastAsia"/>
                <w:color w:val="000000"/>
                <w:sz w:val="32"/>
                <w:szCs w:val="32"/>
              </w:rPr>
            </w:pPr>
            <w:r w:rsidRPr="002748B8">
              <w:rPr>
                <w:rFonts w:ascii="宋体" w:hAnsi="宋体" w:hint="eastAsia"/>
                <w:color w:val="000000"/>
                <w:sz w:val="32"/>
                <w:szCs w:val="32"/>
              </w:rPr>
              <w:t>项目支出绩效自评表</w:t>
            </w:r>
          </w:p>
          <w:p w:rsidR="00605A26" w:rsidRPr="001A5A5B" w:rsidRDefault="00605A26" w:rsidP="003E2CB1">
            <w:pPr>
              <w:spacing w:line="480" w:lineRule="exact"/>
              <w:jc w:val="center"/>
              <w:rPr>
                <w:rFonts w:ascii="宋体" w:hAnsi="宋体" w:cs="宋体"/>
                <w:color w:val="000000"/>
                <w:kern w:val="0"/>
                <w:sz w:val="22"/>
              </w:rPr>
            </w:pPr>
            <w:r w:rsidRPr="00FB03D5">
              <w:rPr>
                <w:rFonts w:ascii="仿宋_GB2312" w:eastAsia="仿宋_GB2312" w:hAnsi="宋体" w:hint="eastAsia"/>
                <w:sz w:val="28"/>
                <w:szCs w:val="28"/>
              </w:rPr>
              <w:t>（20</w:t>
            </w:r>
            <w:r w:rsidRPr="00FB03D5">
              <w:rPr>
                <w:rFonts w:ascii="仿宋_GB2312" w:eastAsia="仿宋_GB2312" w:hAnsi="宋体"/>
                <w:sz w:val="28"/>
                <w:szCs w:val="28"/>
              </w:rPr>
              <w:t>2</w:t>
            </w:r>
            <w:r>
              <w:rPr>
                <w:rFonts w:ascii="仿宋_GB2312" w:eastAsia="仿宋_GB2312" w:hAnsi="宋体" w:hint="eastAsia"/>
                <w:sz w:val="28"/>
                <w:szCs w:val="28"/>
              </w:rPr>
              <w:t>1</w:t>
            </w:r>
            <w:r w:rsidRPr="00FB03D5">
              <w:rPr>
                <w:rFonts w:ascii="仿宋_GB2312" w:eastAsia="仿宋_GB2312" w:hAnsi="宋体" w:hint="eastAsia"/>
                <w:sz w:val="28"/>
                <w:szCs w:val="28"/>
              </w:rPr>
              <w:t>年度）</w:t>
            </w:r>
          </w:p>
        </w:tc>
      </w:tr>
      <w:tr w:rsidR="00605A26" w:rsidRPr="004A678D" w:rsidTr="003E2CB1">
        <w:trPr>
          <w:trHeight w:val="639"/>
          <w:jc w:val="center"/>
        </w:trPr>
        <w:tc>
          <w:tcPr>
            <w:tcW w:w="1109" w:type="pct"/>
            <w:gridSpan w:val="3"/>
            <w:shd w:val="clear" w:color="auto" w:fill="auto"/>
            <w:noWrap/>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项目名称</w:t>
            </w:r>
          </w:p>
        </w:tc>
        <w:tc>
          <w:tcPr>
            <w:tcW w:w="3891" w:type="pct"/>
            <w:gridSpan w:val="10"/>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法院办案业务费</w:t>
            </w:r>
          </w:p>
        </w:tc>
      </w:tr>
      <w:tr w:rsidR="00605A26" w:rsidRPr="004A678D" w:rsidTr="003E2CB1">
        <w:trPr>
          <w:trHeight w:val="370"/>
          <w:jc w:val="center"/>
        </w:trPr>
        <w:tc>
          <w:tcPr>
            <w:tcW w:w="1109" w:type="pct"/>
            <w:gridSpan w:val="3"/>
            <w:shd w:val="clear" w:color="auto" w:fill="auto"/>
            <w:noWrap/>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主管部门</w:t>
            </w:r>
          </w:p>
        </w:tc>
        <w:tc>
          <w:tcPr>
            <w:tcW w:w="2061" w:type="pct"/>
            <w:gridSpan w:val="3"/>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北京市门头沟区人民法院</w:t>
            </w:r>
          </w:p>
        </w:tc>
        <w:tc>
          <w:tcPr>
            <w:tcW w:w="571" w:type="pct"/>
            <w:shd w:val="clear" w:color="auto" w:fill="auto"/>
            <w:noWrap/>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实施单位</w:t>
            </w:r>
          </w:p>
        </w:tc>
        <w:tc>
          <w:tcPr>
            <w:tcW w:w="1259" w:type="pct"/>
            <w:gridSpan w:val="6"/>
            <w:shd w:val="clear" w:color="auto" w:fill="auto"/>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北京市门头沟区人民法院（本级）</w:t>
            </w:r>
          </w:p>
        </w:tc>
      </w:tr>
      <w:tr w:rsidR="00605A26" w:rsidRPr="004A678D" w:rsidTr="003E2CB1">
        <w:trPr>
          <w:trHeight w:val="370"/>
          <w:jc w:val="center"/>
        </w:trPr>
        <w:tc>
          <w:tcPr>
            <w:tcW w:w="1109" w:type="pct"/>
            <w:gridSpan w:val="3"/>
            <w:shd w:val="clear" w:color="auto" w:fill="auto"/>
            <w:noWrap/>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项目负责人</w:t>
            </w:r>
          </w:p>
        </w:tc>
        <w:tc>
          <w:tcPr>
            <w:tcW w:w="2061" w:type="pct"/>
            <w:gridSpan w:val="3"/>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王海旺</w:t>
            </w:r>
          </w:p>
        </w:tc>
        <w:tc>
          <w:tcPr>
            <w:tcW w:w="571" w:type="pct"/>
            <w:shd w:val="clear" w:color="auto" w:fill="auto"/>
            <w:noWrap/>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联系电话</w:t>
            </w:r>
          </w:p>
        </w:tc>
        <w:tc>
          <w:tcPr>
            <w:tcW w:w="1259" w:type="pct"/>
            <w:gridSpan w:val="6"/>
            <w:shd w:val="clear" w:color="auto" w:fill="auto"/>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61868123</w:t>
            </w:r>
          </w:p>
        </w:tc>
      </w:tr>
      <w:tr w:rsidR="00605A26" w:rsidRPr="004A678D" w:rsidTr="003E2CB1">
        <w:trPr>
          <w:trHeight w:val="674"/>
          <w:jc w:val="center"/>
        </w:trPr>
        <w:tc>
          <w:tcPr>
            <w:tcW w:w="1109" w:type="pct"/>
            <w:gridSpan w:val="3"/>
            <w:vMerge w:val="restart"/>
            <w:shd w:val="clear" w:color="auto" w:fill="auto"/>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项目资金                    （万元）</w:t>
            </w:r>
          </w:p>
        </w:tc>
        <w:tc>
          <w:tcPr>
            <w:tcW w:w="1083" w:type="pct"/>
            <w:tcBorders>
              <w:tl2br w:val="single" w:sz="4" w:space="0" w:color="auto"/>
            </w:tcBorders>
            <w:shd w:val="clear" w:color="auto" w:fill="auto"/>
            <w:noWrap/>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p>
        </w:tc>
        <w:tc>
          <w:tcPr>
            <w:tcW w:w="458" w:type="pct"/>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年初预算数（A）</w:t>
            </w:r>
          </w:p>
        </w:tc>
        <w:tc>
          <w:tcPr>
            <w:tcW w:w="520" w:type="pct"/>
            <w:shd w:val="clear" w:color="auto" w:fill="auto"/>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全年预算数</w:t>
            </w:r>
          </w:p>
        </w:tc>
        <w:tc>
          <w:tcPr>
            <w:tcW w:w="571" w:type="pct"/>
            <w:shd w:val="clear" w:color="auto" w:fill="auto"/>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全年执行数</w:t>
            </w:r>
          </w:p>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（B）</w:t>
            </w:r>
          </w:p>
        </w:tc>
        <w:tc>
          <w:tcPr>
            <w:tcW w:w="458" w:type="pct"/>
            <w:gridSpan w:val="2"/>
            <w:shd w:val="clear" w:color="auto" w:fill="auto"/>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分值</w:t>
            </w:r>
          </w:p>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（10分）</w:t>
            </w:r>
          </w:p>
        </w:tc>
        <w:tc>
          <w:tcPr>
            <w:tcW w:w="538" w:type="pct"/>
            <w:gridSpan w:val="2"/>
            <w:shd w:val="clear" w:color="auto" w:fill="auto"/>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执行率（B/A)</w:t>
            </w:r>
          </w:p>
        </w:tc>
        <w:tc>
          <w:tcPr>
            <w:tcW w:w="263" w:type="pct"/>
            <w:gridSpan w:val="2"/>
            <w:shd w:val="clear" w:color="auto" w:fill="auto"/>
            <w:noWrap/>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得分</w:t>
            </w:r>
          </w:p>
        </w:tc>
      </w:tr>
      <w:tr w:rsidR="00605A26" w:rsidRPr="004A678D" w:rsidTr="003E2CB1">
        <w:trPr>
          <w:trHeight w:val="370"/>
          <w:jc w:val="center"/>
        </w:trPr>
        <w:tc>
          <w:tcPr>
            <w:tcW w:w="1109" w:type="pct"/>
            <w:gridSpan w:val="3"/>
            <w:vMerge/>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p>
        </w:tc>
        <w:tc>
          <w:tcPr>
            <w:tcW w:w="1083" w:type="pct"/>
            <w:shd w:val="clear" w:color="auto" w:fill="auto"/>
            <w:noWrap/>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年度资金总额：</w:t>
            </w:r>
          </w:p>
        </w:tc>
        <w:tc>
          <w:tcPr>
            <w:tcW w:w="458" w:type="pct"/>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160</w:t>
            </w:r>
          </w:p>
        </w:tc>
        <w:tc>
          <w:tcPr>
            <w:tcW w:w="520" w:type="pct"/>
            <w:shd w:val="clear" w:color="auto" w:fill="auto"/>
            <w:noWrap/>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130</w:t>
            </w:r>
          </w:p>
        </w:tc>
        <w:tc>
          <w:tcPr>
            <w:tcW w:w="571" w:type="pct"/>
            <w:shd w:val="clear" w:color="auto" w:fill="auto"/>
            <w:noWrap/>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59.954</w:t>
            </w:r>
          </w:p>
        </w:tc>
        <w:tc>
          <w:tcPr>
            <w:tcW w:w="458" w:type="pct"/>
            <w:gridSpan w:val="2"/>
            <w:shd w:val="clear" w:color="auto" w:fill="auto"/>
            <w:noWrap/>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10</w:t>
            </w:r>
          </w:p>
        </w:tc>
        <w:tc>
          <w:tcPr>
            <w:tcW w:w="538" w:type="pct"/>
            <w:gridSpan w:val="2"/>
            <w:shd w:val="clear" w:color="auto" w:fill="auto"/>
            <w:noWrap/>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46.11％</w:t>
            </w:r>
          </w:p>
        </w:tc>
        <w:tc>
          <w:tcPr>
            <w:tcW w:w="263" w:type="pct"/>
            <w:gridSpan w:val="2"/>
            <w:shd w:val="clear" w:color="auto" w:fill="auto"/>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r>
      <w:tr w:rsidR="00605A26" w:rsidRPr="004A678D" w:rsidTr="003E2CB1">
        <w:trPr>
          <w:trHeight w:val="370"/>
          <w:jc w:val="center"/>
        </w:trPr>
        <w:tc>
          <w:tcPr>
            <w:tcW w:w="1109" w:type="pct"/>
            <w:gridSpan w:val="3"/>
            <w:vMerge/>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p>
        </w:tc>
        <w:tc>
          <w:tcPr>
            <w:tcW w:w="1083" w:type="pct"/>
            <w:shd w:val="clear" w:color="auto" w:fill="auto"/>
            <w:noWrap/>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其中:当年财政拨款</w:t>
            </w:r>
          </w:p>
        </w:tc>
        <w:tc>
          <w:tcPr>
            <w:tcW w:w="458" w:type="pct"/>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160</w:t>
            </w:r>
          </w:p>
        </w:tc>
        <w:tc>
          <w:tcPr>
            <w:tcW w:w="520" w:type="pct"/>
            <w:shd w:val="clear" w:color="auto" w:fill="auto"/>
            <w:noWrap/>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130</w:t>
            </w:r>
          </w:p>
        </w:tc>
        <w:tc>
          <w:tcPr>
            <w:tcW w:w="571" w:type="pct"/>
            <w:shd w:val="clear" w:color="auto" w:fill="auto"/>
            <w:noWrap/>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59.954</w:t>
            </w:r>
          </w:p>
        </w:tc>
        <w:tc>
          <w:tcPr>
            <w:tcW w:w="458" w:type="pct"/>
            <w:gridSpan w:val="2"/>
            <w:shd w:val="clear" w:color="auto" w:fill="auto"/>
            <w:noWrap/>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10</w:t>
            </w:r>
          </w:p>
        </w:tc>
        <w:tc>
          <w:tcPr>
            <w:tcW w:w="538" w:type="pct"/>
            <w:gridSpan w:val="2"/>
            <w:shd w:val="clear" w:color="auto" w:fill="auto"/>
            <w:noWrap/>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46.11％</w:t>
            </w:r>
          </w:p>
        </w:tc>
        <w:tc>
          <w:tcPr>
            <w:tcW w:w="263" w:type="pct"/>
            <w:gridSpan w:val="2"/>
            <w:shd w:val="clear" w:color="auto" w:fill="auto"/>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w:t>
            </w:r>
          </w:p>
        </w:tc>
      </w:tr>
      <w:tr w:rsidR="00605A26" w:rsidRPr="004A678D" w:rsidTr="003E2CB1">
        <w:trPr>
          <w:trHeight w:val="370"/>
          <w:jc w:val="center"/>
        </w:trPr>
        <w:tc>
          <w:tcPr>
            <w:tcW w:w="1109" w:type="pct"/>
            <w:gridSpan w:val="3"/>
            <w:vMerge/>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p>
        </w:tc>
        <w:tc>
          <w:tcPr>
            <w:tcW w:w="1083" w:type="pct"/>
            <w:shd w:val="clear" w:color="auto" w:fill="auto"/>
            <w:noWrap/>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上年结转资金</w:t>
            </w:r>
          </w:p>
        </w:tc>
        <w:tc>
          <w:tcPr>
            <w:tcW w:w="458" w:type="pct"/>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w:t>
            </w:r>
          </w:p>
        </w:tc>
        <w:tc>
          <w:tcPr>
            <w:tcW w:w="520" w:type="pct"/>
            <w:shd w:val="clear" w:color="auto" w:fill="auto"/>
            <w:noWrap/>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w:t>
            </w:r>
          </w:p>
        </w:tc>
        <w:tc>
          <w:tcPr>
            <w:tcW w:w="571" w:type="pct"/>
            <w:shd w:val="clear" w:color="auto" w:fill="auto"/>
            <w:noWrap/>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w:t>
            </w:r>
          </w:p>
        </w:tc>
        <w:tc>
          <w:tcPr>
            <w:tcW w:w="458" w:type="pct"/>
            <w:gridSpan w:val="2"/>
            <w:shd w:val="clear" w:color="auto" w:fill="auto"/>
            <w:noWrap/>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w:t>
            </w:r>
          </w:p>
        </w:tc>
        <w:tc>
          <w:tcPr>
            <w:tcW w:w="538" w:type="pct"/>
            <w:gridSpan w:val="2"/>
            <w:shd w:val="clear" w:color="auto" w:fill="auto"/>
            <w:noWrap/>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w:t>
            </w:r>
          </w:p>
        </w:tc>
        <w:tc>
          <w:tcPr>
            <w:tcW w:w="263" w:type="pct"/>
            <w:gridSpan w:val="2"/>
            <w:shd w:val="clear" w:color="auto" w:fill="auto"/>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w:t>
            </w:r>
          </w:p>
        </w:tc>
      </w:tr>
      <w:tr w:rsidR="00605A26" w:rsidRPr="004A678D" w:rsidTr="003E2CB1">
        <w:trPr>
          <w:trHeight w:val="370"/>
          <w:jc w:val="center"/>
        </w:trPr>
        <w:tc>
          <w:tcPr>
            <w:tcW w:w="1109" w:type="pct"/>
            <w:gridSpan w:val="3"/>
            <w:vMerge/>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p>
        </w:tc>
        <w:tc>
          <w:tcPr>
            <w:tcW w:w="1083" w:type="pct"/>
            <w:shd w:val="clear" w:color="auto" w:fill="auto"/>
            <w:noWrap/>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其他资金</w:t>
            </w:r>
          </w:p>
        </w:tc>
        <w:tc>
          <w:tcPr>
            <w:tcW w:w="458" w:type="pct"/>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w:t>
            </w:r>
          </w:p>
        </w:tc>
        <w:tc>
          <w:tcPr>
            <w:tcW w:w="520" w:type="pct"/>
            <w:shd w:val="clear" w:color="auto" w:fill="auto"/>
            <w:noWrap/>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w:t>
            </w:r>
          </w:p>
        </w:tc>
        <w:tc>
          <w:tcPr>
            <w:tcW w:w="571" w:type="pct"/>
            <w:shd w:val="clear" w:color="auto" w:fill="auto"/>
            <w:noWrap/>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一</w:t>
            </w:r>
          </w:p>
        </w:tc>
        <w:tc>
          <w:tcPr>
            <w:tcW w:w="458" w:type="pct"/>
            <w:gridSpan w:val="2"/>
            <w:shd w:val="clear" w:color="auto" w:fill="auto"/>
            <w:noWrap/>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 xml:space="preserve">　 </w:t>
            </w:r>
            <w:r w:rsidRPr="00FB03D5">
              <w:rPr>
                <w:rFonts w:ascii="仿宋_GB2312" w:eastAsia="仿宋_GB2312" w:hAnsi="宋体" w:cs="宋体"/>
                <w:kern w:val="0"/>
                <w:szCs w:val="21"/>
              </w:rPr>
              <w:t xml:space="preserve"> </w:t>
            </w:r>
            <w:r w:rsidRPr="00FB03D5">
              <w:rPr>
                <w:rFonts w:ascii="仿宋_GB2312" w:eastAsia="仿宋_GB2312" w:hAnsi="宋体" w:cs="宋体" w:hint="eastAsia"/>
                <w:kern w:val="0"/>
                <w:szCs w:val="21"/>
              </w:rPr>
              <w:t>—</w:t>
            </w:r>
          </w:p>
        </w:tc>
        <w:tc>
          <w:tcPr>
            <w:tcW w:w="538" w:type="pct"/>
            <w:gridSpan w:val="2"/>
            <w:shd w:val="clear" w:color="auto" w:fill="auto"/>
            <w:noWrap/>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w:t>
            </w:r>
          </w:p>
        </w:tc>
        <w:tc>
          <w:tcPr>
            <w:tcW w:w="263" w:type="pct"/>
            <w:gridSpan w:val="2"/>
            <w:shd w:val="clear" w:color="auto" w:fill="auto"/>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w:t>
            </w:r>
          </w:p>
        </w:tc>
      </w:tr>
      <w:tr w:rsidR="00605A26" w:rsidRPr="004A678D" w:rsidTr="003E2CB1">
        <w:trPr>
          <w:trHeight w:val="569"/>
          <w:jc w:val="center"/>
        </w:trPr>
        <w:tc>
          <w:tcPr>
            <w:tcW w:w="250" w:type="pct"/>
            <w:vMerge w:val="restart"/>
            <w:shd w:val="clear" w:color="auto" w:fill="auto"/>
            <w:noWrap/>
            <w:textDirection w:val="tbRlV"/>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年度总体目标</w:t>
            </w:r>
          </w:p>
        </w:tc>
        <w:tc>
          <w:tcPr>
            <w:tcW w:w="2920" w:type="pct"/>
            <w:gridSpan w:val="5"/>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预期目标</w:t>
            </w:r>
          </w:p>
        </w:tc>
        <w:tc>
          <w:tcPr>
            <w:tcW w:w="1830" w:type="pct"/>
            <w:gridSpan w:val="7"/>
            <w:shd w:val="clear" w:color="auto" w:fill="auto"/>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实际完成情况</w:t>
            </w:r>
          </w:p>
        </w:tc>
      </w:tr>
      <w:tr w:rsidR="00605A26" w:rsidRPr="004A678D" w:rsidTr="003E2CB1">
        <w:trPr>
          <w:trHeight w:val="1643"/>
          <w:jc w:val="center"/>
        </w:trPr>
        <w:tc>
          <w:tcPr>
            <w:tcW w:w="250" w:type="pct"/>
            <w:vMerge/>
            <w:shd w:val="clear" w:color="auto" w:fill="auto"/>
            <w:noWrap/>
            <w:textDirection w:val="tbRlV"/>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p>
        </w:tc>
        <w:tc>
          <w:tcPr>
            <w:tcW w:w="2920" w:type="pct"/>
            <w:gridSpan w:val="5"/>
            <w:vAlign w:val="center"/>
          </w:tcPr>
          <w:p w:rsidR="00605A26" w:rsidRPr="00FB03D5" w:rsidRDefault="00605A26" w:rsidP="003E2CB1">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为人民群众提供多元的非诉讼解决纠纷途径，将大量案件化解在立案前，现实纠纷的合理分流，进一步完善多元化纠纷解决机制。</w:t>
            </w:r>
          </w:p>
        </w:tc>
        <w:tc>
          <w:tcPr>
            <w:tcW w:w="1830" w:type="pct"/>
            <w:gridSpan w:val="7"/>
            <w:shd w:val="clear" w:color="auto" w:fill="auto"/>
            <w:vAlign w:val="center"/>
          </w:tcPr>
          <w:p w:rsidR="00605A26" w:rsidRPr="00FB03D5" w:rsidRDefault="00605A26" w:rsidP="003E2CB1">
            <w:pPr>
              <w:spacing w:line="240" w:lineRule="exact"/>
              <w:rPr>
                <w:rFonts w:ascii="仿宋_GB2312" w:eastAsia="仿宋_GB2312" w:hAnsi="宋体" w:cs="宋体"/>
                <w:kern w:val="0"/>
                <w:szCs w:val="21"/>
              </w:rPr>
            </w:pPr>
            <w:r>
              <w:rPr>
                <w:rFonts w:ascii="仿宋_GB2312" w:eastAsia="仿宋_GB2312" w:hAnsi="宋体" w:cs="宋体" w:hint="eastAsia"/>
                <w:kern w:val="0"/>
                <w:szCs w:val="21"/>
              </w:rPr>
              <w:t>为人民群众提供多元的非诉讼解决纠纷途径，将大量案件化解在立案前，现实纠纷的合理分流，进一步完善多元化纠纷解决机制。</w:t>
            </w:r>
          </w:p>
        </w:tc>
      </w:tr>
      <w:tr w:rsidR="00605A26" w:rsidRPr="004A678D" w:rsidTr="003E2CB1">
        <w:trPr>
          <w:cantSplit/>
          <w:trHeight w:val="841"/>
          <w:jc w:val="center"/>
        </w:trPr>
        <w:tc>
          <w:tcPr>
            <w:tcW w:w="250" w:type="pct"/>
            <w:vMerge w:val="restart"/>
            <w:shd w:val="clear" w:color="auto" w:fill="auto"/>
            <w:noWrap/>
            <w:textDirection w:val="tbRlV"/>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绩效指标</w:t>
            </w:r>
          </w:p>
        </w:tc>
        <w:tc>
          <w:tcPr>
            <w:tcW w:w="421" w:type="pct"/>
            <w:shd w:val="clear" w:color="auto" w:fill="auto"/>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一级指标</w:t>
            </w:r>
          </w:p>
        </w:tc>
        <w:tc>
          <w:tcPr>
            <w:tcW w:w="438" w:type="pct"/>
            <w:shd w:val="clear" w:color="auto" w:fill="auto"/>
            <w:noWrap/>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二级指标</w:t>
            </w:r>
          </w:p>
        </w:tc>
        <w:tc>
          <w:tcPr>
            <w:tcW w:w="1083" w:type="pct"/>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三级指标</w:t>
            </w:r>
          </w:p>
        </w:tc>
        <w:tc>
          <w:tcPr>
            <w:tcW w:w="978" w:type="pct"/>
            <w:gridSpan w:val="2"/>
            <w:shd w:val="clear" w:color="auto" w:fill="auto"/>
            <w:noWrap/>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年度指标值(A)</w:t>
            </w:r>
          </w:p>
        </w:tc>
        <w:tc>
          <w:tcPr>
            <w:tcW w:w="571" w:type="pct"/>
            <w:shd w:val="clear" w:color="auto" w:fill="auto"/>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全年实际值(B)</w:t>
            </w:r>
          </w:p>
        </w:tc>
        <w:tc>
          <w:tcPr>
            <w:tcW w:w="382" w:type="pct"/>
            <w:shd w:val="clear" w:color="auto" w:fill="auto"/>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分值</w:t>
            </w:r>
          </w:p>
        </w:tc>
        <w:tc>
          <w:tcPr>
            <w:tcW w:w="308" w:type="pct"/>
            <w:gridSpan w:val="2"/>
            <w:shd w:val="clear" w:color="auto" w:fill="auto"/>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得分</w:t>
            </w:r>
          </w:p>
        </w:tc>
        <w:tc>
          <w:tcPr>
            <w:tcW w:w="569" w:type="pct"/>
            <w:gridSpan w:val="3"/>
            <w:shd w:val="clear" w:color="auto" w:fill="auto"/>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偏差原因</w:t>
            </w:r>
          </w:p>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分析及改进措施</w:t>
            </w:r>
          </w:p>
        </w:tc>
      </w:tr>
      <w:tr w:rsidR="00605A26" w:rsidRPr="00053C66" w:rsidTr="003E2CB1">
        <w:trPr>
          <w:cantSplit/>
          <w:trHeight w:val="680"/>
          <w:jc w:val="center"/>
        </w:trPr>
        <w:tc>
          <w:tcPr>
            <w:tcW w:w="250" w:type="pct"/>
            <w:vMerge/>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p>
        </w:tc>
        <w:tc>
          <w:tcPr>
            <w:tcW w:w="421" w:type="pct"/>
            <w:vMerge w:val="restart"/>
            <w:shd w:val="clear" w:color="auto" w:fill="auto"/>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产</w:t>
            </w:r>
            <w:r w:rsidRPr="00FB03D5">
              <w:rPr>
                <w:rFonts w:ascii="仿宋_GB2312" w:eastAsia="仿宋_GB2312" w:hAnsi="宋体" w:cs="宋体" w:hint="eastAsia"/>
                <w:kern w:val="0"/>
                <w:szCs w:val="21"/>
              </w:rPr>
              <w:br/>
              <w:t>出</w:t>
            </w:r>
            <w:r w:rsidRPr="00FB03D5">
              <w:rPr>
                <w:rFonts w:ascii="仿宋_GB2312" w:eastAsia="仿宋_GB2312" w:hAnsi="宋体" w:cs="宋体" w:hint="eastAsia"/>
                <w:kern w:val="0"/>
                <w:szCs w:val="21"/>
              </w:rPr>
              <w:br/>
              <w:t>指</w:t>
            </w:r>
            <w:r w:rsidRPr="00FB03D5">
              <w:rPr>
                <w:rFonts w:ascii="仿宋_GB2312" w:eastAsia="仿宋_GB2312" w:hAnsi="宋体" w:cs="宋体" w:hint="eastAsia"/>
                <w:kern w:val="0"/>
                <w:szCs w:val="21"/>
              </w:rPr>
              <w:br/>
              <w:t>标</w:t>
            </w:r>
            <w:r w:rsidRPr="00FB03D5">
              <w:rPr>
                <w:rFonts w:ascii="仿宋_GB2312" w:eastAsia="仿宋_GB2312" w:hAnsi="宋体" w:cs="宋体" w:hint="eastAsia"/>
                <w:kern w:val="0"/>
                <w:szCs w:val="21"/>
              </w:rPr>
              <w:br/>
              <w:t>(50分)</w:t>
            </w:r>
          </w:p>
        </w:tc>
        <w:tc>
          <w:tcPr>
            <w:tcW w:w="438" w:type="pct"/>
            <w:shd w:val="clear" w:color="auto" w:fill="auto"/>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数量指标</w:t>
            </w:r>
          </w:p>
        </w:tc>
        <w:tc>
          <w:tcPr>
            <w:tcW w:w="1083" w:type="pct"/>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人民调解员数量</w:t>
            </w:r>
          </w:p>
        </w:tc>
        <w:tc>
          <w:tcPr>
            <w:tcW w:w="978" w:type="pct"/>
            <w:gridSpan w:val="2"/>
            <w:shd w:val="clear" w:color="auto" w:fill="auto"/>
            <w:noWrap/>
            <w:vAlign w:val="center"/>
          </w:tcPr>
          <w:p w:rsidR="00605A26" w:rsidRPr="00FB03D5" w:rsidRDefault="00605A26" w:rsidP="003E2CB1">
            <w:pPr>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5人</w:t>
            </w:r>
          </w:p>
        </w:tc>
        <w:tc>
          <w:tcPr>
            <w:tcW w:w="571" w:type="pct"/>
            <w:shd w:val="clear" w:color="auto" w:fill="auto"/>
            <w:noWrap/>
            <w:vAlign w:val="center"/>
          </w:tcPr>
          <w:p w:rsidR="00605A26" w:rsidRPr="00FB03D5" w:rsidRDefault="00605A26" w:rsidP="003E2CB1">
            <w:pPr>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5人</w:t>
            </w:r>
          </w:p>
        </w:tc>
        <w:tc>
          <w:tcPr>
            <w:tcW w:w="382" w:type="pct"/>
            <w:shd w:val="clear" w:color="auto" w:fill="auto"/>
            <w:vAlign w:val="center"/>
          </w:tcPr>
          <w:p w:rsidR="00605A26" w:rsidRPr="00FB03D5" w:rsidRDefault="00605A26" w:rsidP="003E2CB1">
            <w:pPr>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308" w:type="pct"/>
            <w:gridSpan w:val="2"/>
            <w:shd w:val="clear" w:color="auto" w:fill="auto"/>
            <w:noWrap/>
            <w:vAlign w:val="center"/>
          </w:tcPr>
          <w:p w:rsidR="00605A26" w:rsidRPr="00FB03D5" w:rsidRDefault="00605A26" w:rsidP="003E2CB1">
            <w:pPr>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14</w:t>
            </w:r>
          </w:p>
        </w:tc>
        <w:tc>
          <w:tcPr>
            <w:tcW w:w="569" w:type="pct"/>
            <w:gridSpan w:val="3"/>
            <w:shd w:val="clear" w:color="auto" w:fill="auto"/>
            <w:vAlign w:val="center"/>
          </w:tcPr>
          <w:p w:rsidR="00605A26" w:rsidRPr="00FB03D5" w:rsidRDefault="00605A26" w:rsidP="003E2CB1">
            <w:pPr>
              <w:spacing w:line="240" w:lineRule="exact"/>
              <w:jc w:val="center"/>
              <w:rPr>
                <w:rFonts w:ascii="仿宋_GB2312" w:eastAsia="仿宋_GB2312" w:hAnsi="宋体" w:cs="宋体"/>
                <w:kern w:val="0"/>
                <w:szCs w:val="21"/>
              </w:rPr>
            </w:pPr>
          </w:p>
        </w:tc>
      </w:tr>
      <w:tr w:rsidR="00605A26" w:rsidRPr="00053C66" w:rsidTr="003E2CB1">
        <w:trPr>
          <w:cantSplit/>
          <w:trHeight w:val="680"/>
          <w:jc w:val="center"/>
        </w:trPr>
        <w:tc>
          <w:tcPr>
            <w:tcW w:w="250" w:type="pct"/>
            <w:vMerge/>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p>
        </w:tc>
        <w:tc>
          <w:tcPr>
            <w:tcW w:w="421" w:type="pct"/>
            <w:vMerge/>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p>
        </w:tc>
        <w:tc>
          <w:tcPr>
            <w:tcW w:w="438" w:type="pct"/>
            <w:shd w:val="clear" w:color="auto" w:fill="auto"/>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质量指标</w:t>
            </w:r>
          </w:p>
        </w:tc>
        <w:tc>
          <w:tcPr>
            <w:tcW w:w="1083" w:type="pct"/>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人民调解开展情况</w:t>
            </w:r>
          </w:p>
        </w:tc>
        <w:tc>
          <w:tcPr>
            <w:tcW w:w="978" w:type="pct"/>
            <w:gridSpan w:val="2"/>
            <w:shd w:val="clear" w:color="auto" w:fill="auto"/>
            <w:noWrap/>
            <w:vAlign w:val="center"/>
          </w:tcPr>
          <w:p w:rsidR="00605A26" w:rsidRPr="00FB03D5" w:rsidRDefault="00605A26" w:rsidP="003E2CB1">
            <w:pPr>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达成预期指标</w:t>
            </w:r>
          </w:p>
        </w:tc>
        <w:tc>
          <w:tcPr>
            <w:tcW w:w="571" w:type="pct"/>
            <w:shd w:val="clear" w:color="auto" w:fill="auto"/>
            <w:noWrap/>
            <w:vAlign w:val="center"/>
          </w:tcPr>
          <w:p w:rsidR="00605A26" w:rsidRPr="00FB03D5" w:rsidRDefault="00605A26" w:rsidP="003E2CB1">
            <w:pPr>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达成预期指标</w:t>
            </w:r>
          </w:p>
        </w:tc>
        <w:tc>
          <w:tcPr>
            <w:tcW w:w="382" w:type="pct"/>
            <w:shd w:val="clear" w:color="auto" w:fill="auto"/>
            <w:vAlign w:val="center"/>
          </w:tcPr>
          <w:p w:rsidR="00605A26" w:rsidRPr="00FB03D5" w:rsidRDefault="00605A26" w:rsidP="003E2CB1">
            <w:pPr>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25</w:t>
            </w:r>
          </w:p>
        </w:tc>
        <w:tc>
          <w:tcPr>
            <w:tcW w:w="308" w:type="pct"/>
            <w:gridSpan w:val="2"/>
            <w:shd w:val="clear" w:color="auto" w:fill="auto"/>
            <w:noWrap/>
            <w:vAlign w:val="center"/>
          </w:tcPr>
          <w:p w:rsidR="00605A26" w:rsidRPr="00FB03D5" w:rsidRDefault="00605A26" w:rsidP="003E2CB1">
            <w:pPr>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25</w:t>
            </w:r>
          </w:p>
        </w:tc>
        <w:tc>
          <w:tcPr>
            <w:tcW w:w="569" w:type="pct"/>
            <w:gridSpan w:val="3"/>
            <w:shd w:val="clear" w:color="auto" w:fill="auto"/>
            <w:vAlign w:val="center"/>
          </w:tcPr>
          <w:p w:rsidR="00605A26" w:rsidRPr="00FB03D5" w:rsidRDefault="00605A26" w:rsidP="003E2CB1">
            <w:pPr>
              <w:spacing w:line="240" w:lineRule="exact"/>
              <w:jc w:val="center"/>
              <w:rPr>
                <w:rFonts w:ascii="仿宋_GB2312" w:eastAsia="仿宋_GB2312" w:hAnsi="宋体" w:cs="宋体"/>
                <w:kern w:val="0"/>
                <w:szCs w:val="21"/>
              </w:rPr>
            </w:pPr>
          </w:p>
        </w:tc>
      </w:tr>
      <w:tr w:rsidR="00605A26" w:rsidRPr="00053C66" w:rsidTr="003E2CB1">
        <w:trPr>
          <w:cantSplit/>
          <w:trHeight w:val="680"/>
          <w:jc w:val="center"/>
        </w:trPr>
        <w:tc>
          <w:tcPr>
            <w:tcW w:w="250" w:type="pct"/>
            <w:vMerge/>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p>
        </w:tc>
        <w:tc>
          <w:tcPr>
            <w:tcW w:w="421" w:type="pct"/>
            <w:vMerge/>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p>
        </w:tc>
        <w:tc>
          <w:tcPr>
            <w:tcW w:w="438" w:type="pct"/>
            <w:shd w:val="clear" w:color="auto" w:fill="auto"/>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进度指标</w:t>
            </w:r>
          </w:p>
        </w:tc>
        <w:tc>
          <w:tcPr>
            <w:tcW w:w="1083" w:type="pct"/>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2</w:t>
            </w:r>
            <w:r w:rsidRPr="00FB03D5">
              <w:rPr>
                <w:rFonts w:ascii="仿宋_GB2312" w:eastAsia="仿宋_GB2312" w:hAnsi="宋体" w:cs="宋体"/>
                <w:kern w:val="0"/>
                <w:szCs w:val="21"/>
              </w:rPr>
              <w:t>02</w:t>
            </w:r>
            <w:r>
              <w:rPr>
                <w:rFonts w:ascii="仿宋_GB2312" w:eastAsia="仿宋_GB2312" w:hAnsi="宋体" w:cs="宋体" w:hint="eastAsia"/>
                <w:kern w:val="0"/>
                <w:szCs w:val="21"/>
              </w:rPr>
              <w:t>1</w:t>
            </w:r>
            <w:r w:rsidRPr="00FB03D5">
              <w:rPr>
                <w:rFonts w:ascii="仿宋_GB2312" w:eastAsia="仿宋_GB2312" w:hAnsi="宋体" w:cs="宋体" w:hint="eastAsia"/>
                <w:kern w:val="0"/>
                <w:szCs w:val="21"/>
              </w:rPr>
              <w:t>年1月—1</w:t>
            </w:r>
            <w:r w:rsidRPr="00FB03D5">
              <w:rPr>
                <w:rFonts w:ascii="仿宋_GB2312" w:eastAsia="仿宋_GB2312" w:hAnsi="宋体" w:cs="宋体"/>
                <w:kern w:val="0"/>
                <w:szCs w:val="21"/>
              </w:rPr>
              <w:t>2</w:t>
            </w:r>
            <w:r w:rsidRPr="00FB03D5">
              <w:rPr>
                <w:rFonts w:ascii="仿宋_GB2312" w:eastAsia="仿宋_GB2312" w:hAnsi="宋体" w:cs="宋体" w:hint="eastAsia"/>
                <w:kern w:val="0"/>
                <w:szCs w:val="21"/>
              </w:rPr>
              <w:t>月</w:t>
            </w:r>
          </w:p>
        </w:tc>
        <w:tc>
          <w:tcPr>
            <w:tcW w:w="978" w:type="pct"/>
            <w:gridSpan w:val="2"/>
            <w:shd w:val="clear" w:color="auto" w:fill="auto"/>
            <w:noWrap/>
            <w:vAlign w:val="center"/>
          </w:tcPr>
          <w:p w:rsidR="00605A26" w:rsidRPr="00FB03D5" w:rsidRDefault="00605A26" w:rsidP="003E2CB1">
            <w:pPr>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1</w:t>
            </w:r>
            <w:r w:rsidRPr="00FB03D5">
              <w:rPr>
                <w:rFonts w:ascii="仿宋_GB2312" w:eastAsia="仿宋_GB2312" w:hAnsi="宋体" w:cs="宋体"/>
                <w:kern w:val="0"/>
                <w:szCs w:val="21"/>
              </w:rPr>
              <w:t>2</w:t>
            </w:r>
            <w:r w:rsidRPr="00FB03D5">
              <w:rPr>
                <w:rFonts w:ascii="仿宋_GB2312" w:eastAsia="仿宋_GB2312" w:hAnsi="宋体" w:cs="宋体" w:hint="eastAsia"/>
                <w:kern w:val="0"/>
                <w:szCs w:val="21"/>
              </w:rPr>
              <w:t>个月</w:t>
            </w:r>
          </w:p>
        </w:tc>
        <w:tc>
          <w:tcPr>
            <w:tcW w:w="571" w:type="pct"/>
            <w:shd w:val="clear" w:color="auto" w:fill="auto"/>
            <w:noWrap/>
            <w:vAlign w:val="center"/>
          </w:tcPr>
          <w:p w:rsidR="00605A26" w:rsidRPr="00FB03D5" w:rsidRDefault="00605A26" w:rsidP="003E2CB1">
            <w:pPr>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1</w:t>
            </w:r>
            <w:r w:rsidRPr="00FB03D5">
              <w:rPr>
                <w:rFonts w:ascii="仿宋_GB2312" w:eastAsia="仿宋_GB2312" w:hAnsi="宋体" w:cs="宋体"/>
                <w:kern w:val="0"/>
                <w:szCs w:val="21"/>
              </w:rPr>
              <w:t>2</w:t>
            </w:r>
            <w:r w:rsidRPr="00FB03D5">
              <w:rPr>
                <w:rFonts w:ascii="仿宋_GB2312" w:eastAsia="仿宋_GB2312" w:hAnsi="宋体" w:cs="宋体" w:hint="eastAsia"/>
                <w:kern w:val="0"/>
                <w:szCs w:val="21"/>
              </w:rPr>
              <w:t>个月</w:t>
            </w:r>
          </w:p>
        </w:tc>
        <w:tc>
          <w:tcPr>
            <w:tcW w:w="382" w:type="pct"/>
            <w:shd w:val="clear" w:color="auto" w:fill="auto"/>
            <w:vAlign w:val="center"/>
          </w:tcPr>
          <w:p w:rsidR="00605A26" w:rsidRPr="00FB03D5" w:rsidRDefault="00605A26" w:rsidP="003E2CB1">
            <w:pPr>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5</w:t>
            </w:r>
          </w:p>
        </w:tc>
        <w:tc>
          <w:tcPr>
            <w:tcW w:w="308" w:type="pct"/>
            <w:gridSpan w:val="2"/>
            <w:shd w:val="clear" w:color="auto" w:fill="auto"/>
            <w:noWrap/>
            <w:vAlign w:val="center"/>
          </w:tcPr>
          <w:p w:rsidR="00605A26" w:rsidRPr="00FB03D5" w:rsidRDefault="00605A26" w:rsidP="003E2CB1">
            <w:pPr>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5</w:t>
            </w:r>
          </w:p>
        </w:tc>
        <w:tc>
          <w:tcPr>
            <w:tcW w:w="569" w:type="pct"/>
            <w:gridSpan w:val="3"/>
            <w:shd w:val="clear" w:color="auto" w:fill="auto"/>
            <w:vAlign w:val="center"/>
          </w:tcPr>
          <w:p w:rsidR="00605A26" w:rsidRPr="00FB03D5" w:rsidRDefault="00605A26" w:rsidP="003E2CB1">
            <w:pPr>
              <w:spacing w:line="240" w:lineRule="exact"/>
              <w:jc w:val="center"/>
              <w:rPr>
                <w:rFonts w:ascii="仿宋_GB2312" w:eastAsia="仿宋_GB2312" w:hAnsi="宋体" w:cs="宋体"/>
                <w:kern w:val="0"/>
                <w:szCs w:val="21"/>
              </w:rPr>
            </w:pPr>
          </w:p>
        </w:tc>
      </w:tr>
      <w:tr w:rsidR="00605A26" w:rsidRPr="00053C66" w:rsidTr="003E2CB1">
        <w:trPr>
          <w:cantSplit/>
          <w:trHeight w:val="577"/>
          <w:jc w:val="center"/>
        </w:trPr>
        <w:tc>
          <w:tcPr>
            <w:tcW w:w="250" w:type="pct"/>
            <w:vMerge/>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p>
        </w:tc>
        <w:tc>
          <w:tcPr>
            <w:tcW w:w="421" w:type="pct"/>
            <w:vMerge/>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p>
        </w:tc>
        <w:tc>
          <w:tcPr>
            <w:tcW w:w="438" w:type="pct"/>
            <w:shd w:val="clear" w:color="auto" w:fill="auto"/>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成本指标</w:t>
            </w:r>
          </w:p>
        </w:tc>
        <w:tc>
          <w:tcPr>
            <w:tcW w:w="1083" w:type="pct"/>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项目预算控制</w:t>
            </w:r>
          </w:p>
        </w:tc>
        <w:tc>
          <w:tcPr>
            <w:tcW w:w="978" w:type="pct"/>
            <w:gridSpan w:val="2"/>
            <w:shd w:val="clear" w:color="auto" w:fill="auto"/>
            <w:noWrap/>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130</w:t>
            </w:r>
          </w:p>
        </w:tc>
        <w:tc>
          <w:tcPr>
            <w:tcW w:w="571" w:type="pct"/>
            <w:shd w:val="clear" w:color="auto" w:fill="auto"/>
            <w:noWrap/>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59.954</w:t>
            </w:r>
          </w:p>
        </w:tc>
        <w:tc>
          <w:tcPr>
            <w:tcW w:w="382" w:type="pct"/>
            <w:shd w:val="clear" w:color="auto" w:fill="auto"/>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5</w:t>
            </w:r>
          </w:p>
        </w:tc>
        <w:tc>
          <w:tcPr>
            <w:tcW w:w="308" w:type="pct"/>
            <w:gridSpan w:val="2"/>
            <w:shd w:val="clear" w:color="auto" w:fill="auto"/>
            <w:noWrap/>
            <w:vAlign w:val="center"/>
          </w:tcPr>
          <w:p w:rsidR="00605A26" w:rsidRPr="00FB03D5" w:rsidRDefault="00605A26" w:rsidP="003E2CB1">
            <w:pPr>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569" w:type="pct"/>
            <w:gridSpan w:val="3"/>
            <w:shd w:val="clear" w:color="auto" w:fill="auto"/>
            <w:vAlign w:val="center"/>
          </w:tcPr>
          <w:p w:rsidR="00605A26" w:rsidRPr="00FB03D5" w:rsidRDefault="00605A26" w:rsidP="003E2CB1">
            <w:pPr>
              <w:spacing w:line="240" w:lineRule="exact"/>
              <w:jc w:val="center"/>
              <w:rPr>
                <w:rFonts w:ascii="仿宋_GB2312" w:eastAsia="仿宋_GB2312" w:hAnsi="宋体" w:cs="宋体"/>
                <w:kern w:val="0"/>
                <w:szCs w:val="21"/>
              </w:rPr>
            </w:pPr>
          </w:p>
        </w:tc>
      </w:tr>
      <w:tr w:rsidR="00605A26" w:rsidRPr="00053C66" w:rsidTr="003E2CB1">
        <w:trPr>
          <w:trHeight w:val="625"/>
          <w:jc w:val="center"/>
        </w:trPr>
        <w:tc>
          <w:tcPr>
            <w:tcW w:w="250" w:type="pct"/>
            <w:vMerge/>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p>
        </w:tc>
        <w:tc>
          <w:tcPr>
            <w:tcW w:w="421" w:type="pct"/>
            <w:vMerge w:val="restart"/>
            <w:shd w:val="clear" w:color="auto" w:fill="auto"/>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效</w:t>
            </w:r>
            <w:r w:rsidRPr="00FB03D5">
              <w:rPr>
                <w:rFonts w:ascii="仿宋_GB2312" w:eastAsia="仿宋_GB2312" w:hAnsi="宋体" w:cs="宋体" w:hint="eastAsia"/>
                <w:kern w:val="0"/>
                <w:szCs w:val="21"/>
              </w:rPr>
              <w:br/>
              <w:t>益</w:t>
            </w:r>
            <w:r w:rsidRPr="00FB03D5">
              <w:rPr>
                <w:rFonts w:ascii="仿宋_GB2312" w:eastAsia="仿宋_GB2312" w:hAnsi="宋体" w:cs="宋体" w:hint="eastAsia"/>
                <w:kern w:val="0"/>
                <w:szCs w:val="21"/>
              </w:rPr>
              <w:br/>
              <w:t>指</w:t>
            </w:r>
            <w:r w:rsidRPr="00FB03D5">
              <w:rPr>
                <w:rFonts w:ascii="仿宋_GB2312" w:eastAsia="仿宋_GB2312" w:hAnsi="宋体" w:cs="宋体" w:hint="eastAsia"/>
                <w:kern w:val="0"/>
                <w:szCs w:val="21"/>
              </w:rPr>
              <w:br/>
              <w:t>标</w:t>
            </w:r>
            <w:r w:rsidRPr="00FB03D5">
              <w:rPr>
                <w:rFonts w:ascii="仿宋_GB2312" w:eastAsia="仿宋_GB2312" w:hAnsi="宋体" w:cs="宋体" w:hint="eastAsia"/>
                <w:kern w:val="0"/>
                <w:szCs w:val="21"/>
              </w:rPr>
              <w:br/>
              <w:t>(</w:t>
            </w:r>
            <w:r w:rsidRPr="00FB03D5">
              <w:rPr>
                <w:rFonts w:ascii="仿宋_GB2312" w:eastAsia="仿宋_GB2312" w:hAnsi="宋体" w:cs="宋体"/>
                <w:kern w:val="0"/>
                <w:szCs w:val="21"/>
              </w:rPr>
              <w:t>30</w:t>
            </w:r>
            <w:r w:rsidRPr="00FB03D5">
              <w:rPr>
                <w:rFonts w:ascii="仿宋_GB2312" w:eastAsia="仿宋_GB2312" w:hAnsi="宋体" w:cs="宋体" w:hint="eastAsia"/>
                <w:kern w:val="0"/>
                <w:szCs w:val="21"/>
              </w:rPr>
              <w:t>分)</w:t>
            </w:r>
          </w:p>
        </w:tc>
        <w:tc>
          <w:tcPr>
            <w:tcW w:w="438" w:type="pct"/>
            <w:vMerge w:val="restart"/>
            <w:shd w:val="clear" w:color="auto" w:fill="auto"/>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社会效益</w:t>
            </w:r>
          </w:p>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指标</w:t>
            </w:r>
          </w:p>
        </w:tc>
        <w:tc>
          <w:tcPr>
            <w:tcW w:w="1083" w:type="pct"/>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社会影响力</w:t>
            </w:r>
          </w:p>
        </w:tc>
        <w:tc>
          <w:tcPr>
            <w:tcW w:w="978" w:type="pct"/>
            <w:gridSpan w:val="2"/>
            <w:shd w:val="clear" w:color="auto" w:fill="auto"/>
            <w:noWrap/>
            <w:vAlign w:val="center"/>
          </w:tcPr>
          <w:p w:rsidR="00605A26" w:rsidRPr="00FB03D5" w:rsidRDefault="00605A26" w:rsidP="003E2CB1">
            <w:pPr>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提高</w:t>
            </w:r>
          </w:p>
        </w:tc>
        <w:tc>
          <w:tcPr>
            <w:tcW w:w="571" w:type="pct"/>
            <w:shd w:val="clear" w:color="auto" w:fill="auto"/>
            <w:noWrap/>
            <w:vAlign w:val="center"/>
          </w:tcPr>
          <w:p w:rsidR="00605A26" w:rsidRPr="00FB03D5" w:rsidRDefault="00605A26" w:rsidP="003E2CB1">
            <w:pPr>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提高</w:t>
            </w:r>
          </w:p>
        </w:tc>
        <w:tc>
          <w:tcPr>
            <w:tcW w:w="382" w:type="pct"/>
            <w:shd w:val="clear" w:color="auto" w:fill="auto"/>
            <w:vAlign w:val="center"/>
          </w:tcPr>
          <w:p w:rsidR="00605A26" w:rsidRPr="00FB03D5" w:rsidRDefault="00605A26" w:rsidP="003E2CB1">
            <w:pPr>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1</w:t>
            </w:r>
            <w:r w:rsidRPr="00FB03D5">
              <w:rPr>
                <w:rFonts w:ascii="仿宋_GB2312" w:eastAsia="仿宋_GB2312" w:hAnsi="宋体" w:cs="宋体"/>
                <w:kern w:val="0"/>
                <w:szCs w:val="21"/>
              </w:rPr>
              <w:t>0</w:t>
            </w:r>
          </w:p>
        </w:tc>
        <w:tc>
          <w:tcPr>
            <w:tcW w:w="308" w:type="pct"/>
            <w:gridSpan w:val="2"/>
            <w:shd w:val="clear" w:color="auto" w:fill="auto"/>
            <w:noWrap/>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9" w:type="pct"/>
            <w:gridSpan w:val="3"/>
            <w:shd w:val="clear" w:color="auto" w:fill="auto"/>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p>
        </w:tc>
      </w:tr>
      <w:tr w:rsidR="00605A26" w:rsidRPr="00053C66" w:rsidTr="003E2CB1">
        <w:trPr>
          <w:trHeight w:val="705"/>
          <w:jc w:val="center"/>
        </w:trPr>
        <w:tc>
          <w:tcPr>
            <w:tcW w:w="250" w:type="pct"/>
            <w:vMerge/>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p>
        </w:tc>
        <w:tc>
          <w:tcPr>
            <w:tcW w:w="421" w:type="pct"/>
            <w:vMerge/>
            <w:shd w:val="clear" w:color="auto" w:fill="auto"/>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p>
        </w:tc>
        <w:tc>
          <w:tcPr>
            <w:tcW w:w="438" w:type="pct"/>
            <w:vMerge/>
            <w:shd w:val="clear" w:color="auto" w:fill="auto"/>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p>
        </w:tc>
        <w:tc>
          <w:tcPr>
            <w:tcW w:w="1083" w:type="pct"/>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存进社会和谐，致力于矛盾纠纷化解</w:t>
            </w:r>
          </w:p>
        </w:tc>
        <w:tc>
          <w:tcPr>
            <w:tcW w:w="978" w:type="pct"/>
            <w:gridSpan w:val="2"/>
            <w:shd w:val="clear" w:color="auto" w:fill="auto"/>
            <w:noWrap/>
            <w:vAlign w:val="center"/>
          </w:tcPr>
          <w:p w:rsidR="00605A26" w:rsidRPr="00FB03D5" w:rsidRDefault="00605A26" w:rsidP="003E2CB1">
            <w:pPr>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达成预期指标</w:t>
            </w:r>
          </w:p>
        </w:tc>
        <w:tc>
          <w:tcPr>
            <w:tcW w:w="571" w:type="pct"/>
            <w:shd w:val="clear" w:color="auto" w:fill="auto"/>
            <w:noWrap/>
            <w:vAlign w:val="center"/>
          </w:tcPr>
          <w:p w:rsidR="00605A26" w:rsidRPr="00FB03D5" w:rsidRDefault="00605A26" w:rsidP="003E2CB1">
            <w:pPr>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达成预期指标</w:t>
            </w:r>
          </w:p>
        </w:tc>
        <w:tc>
          <w:tcPr>
            <w:tcW w:w="382" w:type="pct"/>
            <w:shd w:val="clear" w:color="auto" w:fill="auto"/>
            <w:vAlign w:val="center"/>
          </w:tcPr>
          <w:p w:rsidR="00605A26" w:rsidRPr="00FB03D5" w:rsidRDefault="00605A26" w:rsidP="003E2CB1">
            <w:pPr>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1</w:t>
            </w:r>
            <w:r w:rsidRPr="00FB03D5">
              <w:rPr>
                <w:rFonts w:ascii="仿宋_GB2312" w:eastAsia="仿宋_GB2312" w:hAnsi="宋体" w:cs="宋体"/>
                <w:kern w:val="0"/>
                <w:szCs w:val="21"/>
              </w:rPr>
              <w:t>0</w:t>
            </w:r>
          </w:p>
        </w:tc>
        <w:tc>
          <w:tcPr>
            <w:tcW w:w="308" w:type="pct"/>
            <w:gridSpan w:val="2"/>
            <w:shd w:val="clear" w:color="auto" w:fill="auto"/>
            <w:noWrap/>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9" w:type="pct"/>
            <w:gridSpan w:val="3"/>
            <w:shd w:val="clear" w:color="auto" w:fill="auto"/>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p>
        </w:tc>
      </w:tr>
      <w:tr w:rsidR="00605A26" w:rsidRPr="00053C66" w:rsidTr="003E2CB1">
        <w:trPr>
          <w:trHeight w:val="907"/>
          <w:jc w:val="center"/>
        </w:trPr>
        <w:tc>
          <w:tcPr>
            <w:tcW w:w="250" w:type="pct"/>
            <w:vMerge/>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p>
        </w:tc>
        <w:tc>
          <w:tcPr>
            <w:tcW w:w="421" w:type="pct"/>
            <w:vMerge/>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p>
        </w:tc>
        <w:tc>
          <w:tcPr>
            <w:tcW w:w="438" w:type="pct"/>
            <w:shd w:val="clear" w:color="auto" w:fill="auto"/>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可持续影响指标</w:t>
            </w:r>
          </w:p>
        </w:tc>
        <w:tc>
          <w:tcPr>
            <w:tcW w:w="1083" w:type="pct"/>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提供优质高效的司法服务</w:t>
            </w:r>
          </w:p>
        </w:tc>
        <w:tc>
          <w:tcPr>
            <w:tcW w:w="978" w:type="pct"/>
            <w:gridSpan w:val="2"/>
            <w:shd w:val="clear" w:color="auto" w:fill="auto"/>
            <w:noWrap/>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提升</w:t>
            </w:r>
          </w:p>
        </w:tc>
        <w:tc>
          <w:tcPr>
            <w:tcW w:w="571" w:type="pct"/>
            <w:shd w:val="clear" w:color="auto" w:fill="auto"/>
            <w:noWrap/>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提升</w:t>
            </w:r>
          </w:p>
        </w:tc>
        <w:tc>
          <w:tcPr>
            <w:tcW w:w="382" w:type="pct"/>
            <w:shd w:val="clear" w:color="auto" w:fill="auto"/>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1</w:t>
            </w:r>
            <w:r w:rsidRPr="00FB03D5">
              <w:rPr>
                <w:rFonts w:ascii="仿宋_GB2312" w:eastAsia="仿宋_GB2312" w:hAnsi="宋体" w:cs="宋体"/>
                <w:kern w:val="0"/>
                <w:szCs w:val="21"/>
              </w:rPr>
              <w:t>0</w:t>
            </w:r>
          </w:p>
        </w:tc>
        <w:tc>
          <w:tcPr>
            <w:tcW w:w="308" w:type="pct"/>
            <w:gridSpan w:val="2"/>
            <w:shd w:val="clear" w:color="auto" w:fill="auto"/>
            <w:noWrap/>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9" w:type="pct"/>
            <w:gridSpan w:val="3"/>
            <w:shd w:val="clear" w:color="auto" w:fill="auto"/>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p>
        </w:tc>
      </w:tr>
      <w:tr w:rsidR="00605A26" w:rsidRPr="00053C66" w:rsidTr="003E2CB1">
        <w:trPr>
          <w:trHeight w:val="907"/>
          <w:jc w:val="center"/>
        </w:trPr>
        <w:tc>
          <w:tcPr>
            <w:tcW w:w="250" w:type="pct"/>
            <w:vMerge/>
            <w:tcBorders>
              <w:bottom w:val="single" w:sz="4" w:space="0" w:color="auto"/>
            </w:tcBorders>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p>
        </w:tc>
        <w:tc>
          <w:tcPr>
            <w:tcW w:w="421" w:type="pct"/>
            <w:tcBorders>
              <w:bottom w:val="single" w:sz="4" w:space="0" w:color="auto"/>
            </w:tcBorders>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满意度</w:t>
            </w:r>
          </w:p>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指标</w:t>
            </w:r>
          </w:p>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w:t>
            </w:r>
            <w:r w:rsidRPr="00FB03D5">
              <w:rPr>
                <w:rFonts w:ascii="仿宋_GB2312" w:eastAsia="仿宋_GB2312" w:hAnsi="宋体" w:cs="宋体"/>
                <w:kern w:val="0"/>
                <w:szCs w:val="21"/>
              </w:rPr>
              <w:t>10</w:t>
            </w:r>
            <w:r w:rsidRPr="00FB03D5">
              <w:rPr>
                <w:rFonts w:ascii="仿宋_GB2312" w:eastAsia="仿宋_GB2312" w:hAnsi="宋体" w:cs="宋体" w:hint="eastAsia"/>
                <w:kern w:val="0"/>
                <w:szCs w:val="21"/>
              </w:rPr>
              <w:t>分)</w:t>
            </w:r>
          </w:p>
        </w:tc>
        <w:tc>
          <w:tcPr>
            <w:tcW w:w="438" w:type="pct"/>
            <w:tcBorders>
              <w:bottom w:val="single" w:sz="4" w:space="0" w:color="auto"/>
            </w:tcBorders>
            <w:shd w:val="clear" w:color="auto" w:fill="auto"/>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服务对象</w:t>
            </w:r>
          </w:p>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满意度指标</w:t>
            </w:r>
          </w:p>
        </w:tc>
        <w:tc>
          <w:tcPr>
            <w:tcW w:w="1083" w:type="pct"/>
            <w:tcBorders>
              <w:bottom w:val="single" w:sz="4" w:space="0" w:color="auto"/>
            </w:tcBorders>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服务对象</w:t>
            </w:r>
          </w:p>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满意度度</w:t>
            </w:r>
          </w:p>
        </w:tc>
        <w:tc>
          <w:tcPr>
            <w:tcW w:w="978" w:type="pct"/>
            <w:gridSpan w:val="2"/>
            <w:tcBorders>
              <w:bottom w:val="single" w:sz="4" w:space="0" w:color="auto"/>
            </w:tcBorders>
            <w:shd w:val="clear" w:color="auto" w:fill="auto"/>
            <w:noWrap/>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满意</w:t>
            </w:r>
          </w:p>
        </w:tc>
        <w:tc>
          <w:tcPr>
            <w:tcW w:w="571" w:type="pct"/>
            <w:tcBorders>
              <w:bottom w:val="single" w:sz="4" w:space="0" w:color="auto"/>
            </w:tcBorders>
            <w:shd w:val="clear" w:color="auto" w:fill="auto"/>
            <w:noWrap/>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满意</w:t>
            </w:r>
          </w:p>
        </w:tc>
        <w:tc>
          <w:tcPr>
            <w:tcW w:w="382" w:type="pct"/>
            <w:tcBorders>
              <w:bottom w:val="single" w:sz="4" w:space="0" w:color="auto"/>
            </w:tcBorders>
            <w:shd w:val="clear" w:color="auto" w:fill="auto"/>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1</w:t>
            </w:r>
            <w:r w:rsidRPr="00FB03D5">
              <w:rPr>
                <w:rFonts w:ascii="仿宋_GB2312" w:eastAsia="仿宋_GB2312" w:hAnsi="宋体" w:cs="宋体"/>
                <w:kern w:val="0"/>
                <w:szCs w:val="21"/>
              </w:rPr>
              <w:t>0</w:t>
            </w:r>
          </w:p>
        </w:tc>
        <w:tc>
          <w:tcPr>
            <w:tcW w:w="308" w:type="pct"/>
            <w:gridSpan w:val="2"/>
            <w:tcBorders>
              <w:bottom w:val="single" w:sz="4" w:space="0" w:color="auto"/>
            </w:tcBorders>
            <w:shd w:val="clear" w:color="auto" w:fill="auto"/>
            <w:noWrap/>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kern w:val="0"/>
                <w:szCs w:val="21"/>
              </w:rPr>
              <w:t>9</w:t>
            </w:r>
          </w:p>
        </w:tc>
        <w:tc>
          <w:tcPr>
            <w:tcW w:w="569" w:type="pct"/>
            <w:gridSpan w:val="3"/>
            <w:tcBorders>
              <w:bottom w:val="single" w:sz="4" w:space="0" w:color="auto"/>
            </w:tcBorders>
            <w:shd w:val="clear" w:color="auto" w:fill="auto"/>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p>
        </w:tc>
      </w:tr>
      <w:tr w:rsidR="00605A26" w:rsidRPr="00053C66" w:rsidTr="003E2CB1">
        <w:trPr>
          <w:trHeight w:val="907"/>
          <w:jc w:val="center"/>
        </w:trPr>
        <w:tc>
          <w:tcPr>
            <w:tcW w:w="4123" w:type="pct"/>
            <w:gridSpan w:val="8"/>
            <w:tcBorders>
              <w:bottom w:val="single" w:sz="4" w:space="0" w:color="auto"/>
            </w:tcBorders>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sidRPr="00FB03D5">
              <w:rPr>
                <w:rFonts w:ascii="仿宋_GB2312" w:eastAsia="仿宋_GB2312" w:hAnsi="宋体" w:cs="宋体" w:hint="eastAsia"/>
                <w:kern w:val="0"/>
                <w:szCs w:val="21"/>
              </w:rPr>
              <w:t>总 分：</w:t>
            </w:r>
          </w:p>
        </w:tc>
        <w:tc>
          <w:tcPr>
            <w:tcW w:w="877" w:type="pct"/>
            <w:gridSpan w:val="5"/>
            <w:tcBorders>
              <w:bottom w:val="single" w:sz="4" w:space="0" w:color="auto"/>
            </w:tcBorders>
            <w:shd w:val="clear" w:color="auto" w:fill="auto"/>
            <w:noWrap/>
            <w:vAlign w:val="center"/>
          </w:tcPr>
          <w:p w:rsidR="00605A26" w:rsidRPr="00FB03D5"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90</w:t>
            </w:r>
          </w:p>
        </w:tc>
      </w:tr>
      <w:tr w:rsidR="00605A26" w:rsidRPr="004A678D" w:rsidTr="003E2CB1">
        <w:trPr>
          <w:gridAfter w:val="12"/>
          <w:wAfter w:w="4750" w:type="pct"/>
          <w:trHeight w:val="454"/>
          <w:jc w:val="center"/>
        </w:trPr>
        <w:tc>
          <w:tcPr>
            <w:tcW w:w="250" w:type="pct"/>
            <w:tcBorders>
              <w:top w:val="single" w:sz="4" w:space="0" w:color="auto"/>
              <w:left w:val="nil"/>
              <w:bottom w:val="nil"/>
              <w:right w:val="nil"/>
            </w:tcBorders>
          </w:tcPr>
          <w:p w:rsidR="00605A26" w:rsidRPr="00FB03D5" w:rsidRDefault="00605A26" w:rsidP="003E2CB1">
            <w:pPr>
              <w:widowControl/>
              <w:spacing w:line="240" w:lineRule="exact"/>
              <w:jc w:val="left"/>
              <w:rPr>
                <w:rFonts w:ascii="仿宋_GB2312" w:eastAsia="仿宋_GB2312" w:hAnsi="宋体" w:cs="宋体"/>
                <w:kern w:val="0"/>
                <w:szCs w:val="21"/>
              </w:rPr>
            </w:pPr>
          </w:p>
        </w:tc>
      </w:tr>
      <w:tr w:rsidR="00605A26" w:rsidRPr="004A678D" w:rsidTr="003E2CB1">
        <w:trPr>
          <w:gridAfter w:val="12"/>
          <w:wAfter w:w="4750" w:type="pct"/>
          <w:trHeight w:val="586"/>
          <w:jc w:val="center"/>
        </w:trPr>
        <w:tc>
          <w:tcPr>
            <w:tcW w:w="250" w:type="pct"/>
            <w:tcBorders>
              <w:top w:val="nil"/>
              <w:left w:val="nil"/>
              <w:bottom w:val="nil"/>
              <w:right w:val="nil"/>
            </w:tcBorders>
          </w:tcPr>
          <w:p w:rsidR="00605A26" w:rsidRPr="00FB03D5" w:rsidRDefault="00605A26" w:rsidP="003E2CB1">
            <w:pPr>
              <w:widowControl/>
              <w:spacing w:line="240" w:lineRule="exact"/>
              <w:jc w:val="left"/>
              <w:rPr>
                <w:rFonts w:ascii="仿宋_GB2312" w:eastAsia="仿宋_GB2312" w:hAnsi="宋体" w:cs="宋体"/>
                <w:kern w:val="0"/>
                <w:szCs w:val="21"/>
              </w:rPr>
            </w:pPr>
          </w:p>
        </w:tc>
      </w:tr>
      <w:tr w:rsidR="00605A26" w:rsidRPr="004A678D" w:rsidTr="003E2CB1">
        <w:trPr>
          <w:gridAfter w:val="12"/>
          <w:wAfter w:w="4750" w:type="pct"/>
          <w:trHeight w:val="586"/>
          <w:jc w:val="center"/>
        </w:trPr>
        <w:tc>
          <w:tcPr>
            <w:tcW w:w="250" w:type="pct"/>
            <w:tcBorders>
              <w:top w:val="nil"/>
              <w:left w:val="nil"/>
              <w:bottom w:val="nil"/>
              <w:right w:val="nil"/>
            </w:tcBorders>
          </w:tcPr>
          <w:p w:rsidR="00605A26" w:rsidRPr="00FB03D5" w:rsidRDefault="00605A26" w:rsidP="003E2CB1">
            <w:pPr>
              <w:widowControl/>
              <w:spacing w:line="240" w:lineRule="exact"/>
              <w:jc w:val="left"/>
              <w:rPr>
                <w:rFonts w:ascii="仿宋_GB2312" w:eastAsia="仿宋_GB2312" w:hAnsi="宋体" w:cs="宋体"/>
                <w:kern w:val="0"/>
                <w:szCs w:val="21"/>
              </w:rPr>
            </w:pPr>
          </w:p>
        </w:tc>
      </w:tr>
      <w:tr w:rsidR="00605A26" w:rsidRPr="004A678D" w:rsidTr="003E2CB1">
        <w:trPr>
          <w:gridAfter w:val="12"/>
          <w:wAfter w:w="4750" w:type="pct"/>
          <w:trHeight w:val="80"/>
          <w:jc w:val="center"/>
        </w:trPr>
        <w:tc>
          <w:tcPr>
            <w:tcW w:w="250" w:type="pct"/>
            <w:tcBorders>
              <w:top w:val="nil"/>
              <w:left w:val="nil"/>
              <w:bottom w:val="nil"/>
              <w:right w:val="nil"/>
            </w:tcBorders>
          </w:tcPr>
          <w:p w:rsidR="00605A26" w:rsidRPr="00FB03D5" w:rsidRDefault="00605A26" w:rsidP="003E2CB1">
            <w:pPr>
              <w:widowControl/>
              <w:spacing w:line="240" w:lineRule="exact"/>
              <w:jc w:val="left"/>
              <w:rPr>
                <w:rFonts w:ascii="仿宋_GB2312" w:eastAsia="仿宋_GB2312" w:hAnsi="宋体" w:cs="宋体"/>
                <w:kern w:val="0"/>
                <w:szCs w:val="21"/>
              </w:rPr>
            </w:pPr>
          </w:p>
        </w:tc>
      </w:tr>
    </w:tbl>
    <w:p w:rsidR="00605A26" w:rsidRPr="004A678D" w:rsidRDefault="00605A26" w:rsidP="00605A26">
      <w:pPr>
        <w:jc w:val="left"/>
        <w:rPr>
          <w:rFonts w:ascii="宋体" w:hAnsi="宋体"/>
          <w:sz w:val="24"/>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tbl>
      <w:tblPr>
        <w:tblpPr w:leftFromText="180" w:rightFromText="180" w:horzAnchor="margin" w:tblpXSpec="center" w:tblpY="-1800"/>
        <w:tblW w:w="4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2"/>
        <w:gridCol w:w="706"/>
        <w:gridCol w:w="726"/>
        <w:gridCol w:w="1286"/>
        <w:gridCol w:w="967"/>
        <w:gridCol w:w="885"/>
        <w:gridCol w:w="90"/>
        <w:gridCol w:w="875"/>
        <w:gridCol w:w="803"/>
        <w:gridCol w:w="725"/>
        <w:gridCol w:w="805"/>
      </w:tblGrid>
      <w:tr w:rsidR="00605A26" w:rsidRPr="00EB65C8" w:rsidTr="003E2CB1">
        <w:trPr>
          <w:gridAfter w:val="1"/>
          <w:wAfter w:w="482" w:type="pct"/>
          <w:trHeight w:val="484"/>
          <w:jc w:val="center"/>
        </w:trPr>
        <w:tc>
          <w:tcPr>
            <w:tcW w:w="4518" w:type="pct"/>
            <w:gridSpan w:val="10"/>
            <w:tcBorders>
              <w:top w:val="nil"/>
              <w:left w:val="nil"/>
              <w:bottom w:val="nil"/>
              <w:right w:val="nil"/>
            </w:tcBorders>
          </w:tcPr>
          <w:p w:rsidR="00605A26" w:rsidRDefault="00605A26" w:rsidP="003E2CB1">
            <w:pPr>
              <w:spacing w:line="480" w:lineRule="exact"/>
              <w:ind w:firstLineChars="33" w:firstLine="106"/>
              <w:rPr>
                <w:rFonts w:ascii="宋体" w:hAnsi="宋体"/>
                <w:color w:val="000000"/>
                <w:sz w:val="32"/>
                <w:szCs w:val="32"/>
              </w:rPr>
            </w:pPr>
          </w:p>
          <w:p w:rsidR="00605A26" w:rsidRDefault="00605A26" w:rsidP="003E2CB1">
            <w:pPr>
              <w:spacing w:line="480" w:lineRule="exact"/>
              <w:jc w:val="center"/>
              <w:rPr>
                <w:rFonts w:ascii="方正小标宋简体" w:eastAsia="方正小标宋简体" w:hAnsi="黑体" w:hint="eastAsia"/>
                <w:sz w:val="36"/>
                <w:szCs w:val="36"/>
              </w:rPr>
            </w:pPr>
          </w:p>
          <w:p w:rsidR="00605A26" w:rsidRPr="002748B8" w:rsidRDefault="00605A26" w:rsidP="00605A26">
            <w:pPr>
              <w:spacing w:line="480" w:lineRule="exact"/>
              <w:rPr>
                <w:rFonts w:ascii="宋体" w:hAnsi="宋体" w:cs="宋体"/>
                <w:color w:val="000000"/>
                <w:kern w:val="0"/>
                <w:sz w:val="32"/>
                <w:szCs w:val="32"/>
              </w:rPr>
            </w:pPr>
          </w:p>
        </w:tc>
      </w:tr>
      <w:tr w:rsidR="00605A26" w:rsidRPr="001A5A5B" w:rsidTr="003E2CB1">
        <w:trPr>
          <w:gridAfter w:val="1"/>
          <w:wAfter w:w="482" w:type="pct"/>
          <w:trHeight w:val="311"/>
          <w:jc w:val="center"/>
        </w:trPr>
        <w:tc>
          <w:tcPr>
            <w:tcW w:w="288" w:type="pct"/>
            <w:tcBorders>
              <w:top w:val="nil"/>
              <w:left w:val="nil"/>
              <w:bottom w:val="nil"/>
              <w:right w:val="nil"/>
            </w:tcBorders>
          </w:tcPr>
          <w:p w:rsidR="00605A26" w:rsidRPr="001A5A5B" w:rsidRDefault="00605A26" w:rsidP="003E2CB1">
            <w:pPr>
              <w:widowControl/>
              <w:ind w:rightChars="-2076" w:right="-4360"/>
              <w:jc w:val="center"/>
              <w:rPr>
                <w:rFonts w:ascii="宋体" w:hAnsi="宋体" w:cs="宋体"/>
                <w:color w:val="000000"/>
                <w:kern w:val="0"/>
                <w:sz w:val="22"/>
              </w:rPr>
            </w:pPr>
          </w:p>
        </w:tc>
        <w:tc>
          <w:tcPr>
            <w:tcW w:w="4230" w:type="pct"/>
            <w:gridSpan w:val="9"/>
            <w:tcBorders>
              <w:top w:val="nil"/>
              <w:left w:val="nil"/>
              <w:bottom w:val="nil"/>
              <w:right w:val="nil"/>
            </w:tcBorders>
            <w:shd w:val="clear" w:color="auto" w:fill="auto"/>
            <w:vAlign w:val="center"/>
          </w:tcPr>
          <w:p w:rsidR="00605A26" w:rsidRDefault="00605A26" w:rsidP="003E2CB1">
            <w:pPr>
              <w:spacing w:line="480" w:lineRule="exact"/>
              <w:jc w:val="center"/>
              <w:rPr>
                <w:rFonts w:ascii="宋体" w:hAnsi="宋体" w:hint="eastAsia"/>
                <w:color w:val="000000"/>
                <w:sz w:val="32"/>
                <w:szCs w:val="32"/>
              </w:rPr>
            </w:pPr>
            <w:r w:rsidRPr="002748B8">
              <w:rPr>
                <w:rFonts w:ascii="宋体" w:hAnsi="宋体" w:hint="eastAsia"/>
                <w:color w:val="000000"/>
                <w:sz w:val="32"/>
                <w:szCs w:val="32"/>
              </w:rPr>
              <w:t>项目支出绩效自评表</w:t>
            </w:r>
          </w:p>
          <w:p w:rsidR="00605A26" w:rsidRPr="001A5A5B" w:rsidRDefault="00605A26" w:rsidP="003E2CB1">
            <w:pPr>
              <w:spacing w:line="480" w:lineRule="exact"/>
              <w:jc w:val="center"/>
              <w:rPr>
                <w:rFonts w:ascii="宋体" w:hAnsi="宋体" w:cs="宋体"/>
                <w:color w:val="000000"/>
                <w:kern w:val="0"/>
                <w:sz w:val="22"/>
              </w:rPr>
            </w:pPr>
            <w:r w:rsidRPr="005E50AC">
              <w:rPr>
                <w:rFonts w:ascii="仿宋_GB2312" w:eastAsia="仿宋_GB2312" w:hAnsi="宋体" w:hint="eastAsia"/>
                <w:sz w:val="28"/>
                <w:szCs w:val="28"/>
              </w:rPr>
              <w:t>（20</w:t>
            </w:r>
            <w:r w:rsidRPr="005E50AC">
              <w:rPr>
                <w:rFonts w:ascii="仿宋_GB2312" w:eastAsia="仿宋_GB2312" w:hAnsi="宋体"/>
                <w:sz w:val="28"/>
                <w:szCs w:val="28"/>
              </w:rPr>
              <w:t>2</w:t>
            </w:r>
            <w:r>
              <w:rPr>
                <w:rFonts w:ascii="仿宋_GB2312" w:eastAsia="仿宋_GB2312" w:hAnsi="宋体" w:hint="eastAsia"/>
                <w:sz w:val="28"/>
                <w:szCs w:val="28"/>
              </w:rPr>
              <w:t>1</w:t>
            </w:r>
            <w:r w:rsidRPr="005E50AC">
              <w:rPr>
                <w:rFonts w:ascii="仿宋_GB2312" w:eastAsia="仿宋_GB2312" w:hAnsi="宋体" w:hint="eastAsia"/>
                <w:sz w:val="28"/>
                <w:szCs w:val="28"/>
              </w:rPr>
              <w:t>年度）</w:t>
            </w:r>
          </w:p>
        </w:tc>
      </w:tr>
      <w:tr w:rsidR="00605A26" w:rsidRPr="005E50AC" w:rsidTr="003E2CB1">
        <w:trPr>
          <w:trHeight w:val="639"/>
          <w:jc w:val="center"/>
        </w:trPr>
        <w:tc>
          <w:tcPr>
            <w:tcW w:w="1146" w:type="pct"/>
            <w:gridSpan w:val="3"/>
            <w:shd w:val="clear" w:color="auto" w:fill="auto"/>
            <w:noWrap/>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项目名称</w:t>
            </w:r>
          </w:p>
        </w:tc>
        <w:tc>
          <w:tcPr>
            <w:tcW w:w="3854" w:type="pct"/>
            <w:gridSpan w:val="8"/>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车辆更新购置</w:t>
            </w:r>
          </w:p>
        </w:tc>
      </w:tr>
      <w:tr w:rsidR="00605A26" w:rsidRPr="005E50AC" w:rsidTr="003E2CB1">
        <w:trPr>
          <w:trHeight w:val="370"/>
          <w:jc w:val="center"/>
        </w:trPr>
        <w:tc>
          <w:tcPr>
            <w:tcW w:w="1146" w:type="pct"/>
            <w:gridSpan w:val="3"/>
            <w:shd w:val="clear" w:color="auto" w:fill="auto"/>
            <w:noWrap/>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主管部门</w:t>
            </w:r>
          </w:p>
        </w:tc>
        <w:tc>
          <w:tcPr>
            <w:tcW w:w="1879" w:type="pct"/>
            <w:gridSpan w:val="3"/>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北京市门头沟区人民法院</w:t>
            </w:r>
          </w:p>
        </w:tc>
        <w:tc>
          <w:tcPr>
            <w:tcW w:w="578" w:type="pct"/>
            <w:gridSpan w:val="2"/>
            <w:shd w:val="clear" w:color="auto" w:fill="auto"/>
            <w:noWrap/>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实施单位</w:t>
            </w:r>
          </w:p>
        </w:tc>
        <w:tc>
          <w:tcPr>
            <w:tcW w:w="1397" w:type="pct"/>
            <w:gridSpan w:val="3"/>
            <w:shd w:val="clear" w:color="auto" w:fill="auto"/>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北京市门头沟区人民法院（本级）</w:t>
            </w:r>
          </w:p>
        </w:tc>
      </w:tr>
      <w:tr w:rsidR="00605A26" w:rsidRPr="005E50AC" w:rsidTr="003E2CB1">
        <w:trPr>
          <w:trHeight w:val="370"/>
          <w:jc w:val="center"/>
        </w:trPr>
        <w:tc>
          <w:tcPr>
            <w:tcW w:w="1146" w:type="pct"/>
            <w:gridSpan w:val="3"/>
            <w:shd w:val="clear" w:color="auto" w:fill="auto"/>
            <w:noWrap/>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项目负责人</w:t>
            </w:r>
          </w:p>
        </w:tc>
        <w:tc>
          <w:tcPr>
            <w:tcW w:w="1879" w:type="pct"/>
            <w:gridSpan w:val="3"/>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王海旺</w:t>
            </w:r>
          </w:p>
        </w:tc>
        <w:tc>
          <w:tcPr>
            <w:tcW w:w="578" w:type="pct"/>
            <w:gridSpan w:val="2"/>
            <w:shd w:val="clear" w:color="auto" w:fill="auto"/>
            <w:noWrap/>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联系电话</w:t>
            </w:r>
          </w:p>
        </w:tc>
        <w:tc>
          <w:tcPr>
            <w:tcW w:w="1397" w:type="pct"/>
            <w:gridSpan w:val="3"/>
            <w:shd w:val="clear" w:color="auto" w:fill="auto"/>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61868123</w:t>
            </w:r>
          </w:p>
        </w:tc>
      </w:tr>
      <w:tr w:rsidR="00605A26" w:rsidRPr="005E50AC" w:rsidTr="003E2CB1">
        <w:trPr>
          <w:trHeight w:val="674"/>
          <w:jc w:val="center"/>
        </w:trPr>
        <w:tc>
          <w:tcPr>
            <w:tcW w:w="1146" w:type="pct"/>
            <w:gridSpan w:val="3"/>
            <w:vMerge w:val="restart"/>
            <w:shd w:val="clear" w:color="auto" w:fill="auto"/>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项目资金                    （万元）</w:t>
            </w:r>
          </w:p>
        </w:tc>
        <w:tc>
          <w:tcPr>
            <w:tcW w:w="770" w:type="pct"/>
            <w:tcBorders>
              <w:tl2br w:val="single" w:sz="4" w:space="0" w:color="auto"/>
            </w:tcBorders>
            <w:shd w:val="clear" w:color="auto" w:fill="auto"/>
            <w:noWrap/>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p>
        </w:tc>
        <w:tc>
          <w:tcPr>
            <w:tcW w:w="579" w:type="pct"/>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年初预算数（A）</w:t>
            </w:r>
          </w:p>
        </w:tc>
        <w:tc>
          <w:tcPr>
            <w:tcW w:w="530" w:type="pct"/>
            <w:shd w:val="clear" w:color="auto" w:fill="auto"/>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全年预算数</w:t>
            </w:r>
          </w:p>
        </w:tc>
        <w:tc>
          <w:tcPr>
            <w:tcW w:w="578" w:type="pct"/>
            <w:gridSpan w:val="2"/>
            <w:shd w:val="clear" w:color="auto" w:fill="auto"/>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全年执行数（B）</w:t>
            </w:r>
          </w:p>
        </w:tc>
        <w:tc>
          <w:tcPr>
            <w:tcW w:w="481" w:type="pct"/>
            <w:shd w:val="clear" w:color="auto" w:fill="auto"/>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分值</w:t>
            </w:r>
          </w:p>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（10分）</w:t>
            </w:r>
          </w:p>
        </w:tc>
        <w:tc>
          <w:tcPr>
            <w:tcW w:w="434" w:type="pct"/>
            <w:shd w:val="clear" w:color="auto" w:fill="auto"/>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执行率</w:t>
            </w:r>
          </w:p>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（B/A)</w:t>
            </w:r>
          </w:p>
        </w:tc>
        <w:tc>
          <w:tcPr>
            <w:tcW w:w="482" w:type="pct"/>
            <w:shd w:val="clear" w:color="auto" w:fill="auto"/>
            <w:noWrap/>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得分</w:t>
            </w:r>
          </w:p>
        </w:tc>
      </w:tr>
      <w:tr w:rsidR="00605A26" w:rsidRPr="005E50AC" w:rsidTr="003E2CB1">
        <w:trPr>
          <w:trHeight w:val="370"/>
          <w:jc w:val="center"/>
        </w:trPr>
        <w:tc>
          <w:tcPr>
            <w:tcW w:w="1146" w:type="pct"/>
            <w:gridSpan w:val="3"/>
            <w:vMerge/>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p>
        </w:tc>
        <w:tc>
          <w:tcPr>
            <w:tcW w:w="770" w:type="pct"/>
            <w:shd w:val="clear" w:color="auto" w:fill="auto"/>
            <w:noWrap/>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年度资金总额：</w:t>
            </w:r>
          </w:p>
        </w:tc>
        <w:tc>
          <w:tcPr>
            <w:tcW w:w="579" w:type="pct"/>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48.971416</w:t>
            </w:r>
          </w:p>
        </w:tc>
        <w:tc>
          <w:tcPr>
            <w:tcW w:w="530" w:type="pct"/>
            <w:shd w:val="clear" w:color="auto" w:fill="auto"/>
            <w:noWrap/>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48.971416</w:t>
            </w:r>
          </w:p>
        </w:tc>
        <w:tc>
          <w:tcPr>
            <w:tcW w:w="578" w:type="pct"/>
            <w:gridSpan w:val="2"/>
            <w:shd w:val="clear" w:color="auto" w:fill="auto"/>
            <w:noWrap/>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48.971416</w:t>
            </w:r>
          </w:p>
        </w:tc>
        <w:tc>
          <w:tcPr>
            <w:tcW w:w="481" w:type="pct"/>
            <w:shd w:val="clear" w:color="auto" w:fill="auto"/>
            <w:noWrap/>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10</w:t>
            </w:r>
          </w:p>
        </w:tc>
        <w:tc>
          <w:tcPr>
            <w:tcW w:w="434" w:type="pct"/>
            <w:shd w:val="clear" w:color="auto" w:fill="auto"/>
            <w:noWrap/>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100%</w:t>
            </w:r>
          </w:p>
        </w:tc>
        <w:tc>
          <w:tcPr>
            <w:tcW w:w="482" w:type="pct"/>
            <w:shd w:val="clear" w:color="auto" w:fill="auto"/>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1</w:t>
            </w:r>
            <w:r w:rsidRPr="005E50AC">
              <w:rPr>
                <w:rFonts w:ascii="仿宋_GB2312" w:eastAsia="仿宋_GB2312" w:hAnsi="宋体" w:cs="宋体"/>
                <w:kern w:val="0"/>
                <w:szCs w:val="21"/>
              </w:rPr>
              <w:t>0</w:t>
            </w:r>
          </w:p>
        </w:tc>
      </w:tr>
      <w:tr w:rsidR="00605A26" w:rsidRPr="005E50AC" w:rsidTr="003E2CB1">
        <w:trPr>
          <w:trHeight w:val="370"/>
          <w:jc w:val="center"/>
        </w:trPr>
        <w:tc>
          <w:tcPr>
            <w:tcW w:w="1146" w:type="pct"/>
            <w:gridSpan w:val="3"/>
            <w:vMerge/>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p>
        </w:tc>
        <w:tc>
          <w:tcPr>
            <w:tcW w:w="770" w:type="pct"/>
            <w:shd w:val="clear" w:color="auto" w:fill="auto"/>
            <w:noWrap/>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其中:当年财政拨款</w:t>
            </w:r>
          </w:p>
        </w:tc>
        <w:tc>
          <w:tcPr>
            <w:tcW w:w="579" w:type="pct"/>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48.971416</w:t>
            </w:r>
          </w:p>
        </w:tc>
        <w:tc>
          <w:tcPr>
            <w:tcW w:w="530" w:type="pct"/>
            <w:shd w:val="clear" w:color="auto" w:fill="auto"/>
            <w:noWrap/>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48.971416</w:t>
            </w:r>
          </w:p>
        </w:tc>
        <w:tc>
          <w:tcPr>
            <w:tcW w:w="578" w:type="pct"/>
            <w:gridSpan w:val="2"/>
            <w:shd w:val="clear" w:color="auto" w:fill="auto"/>
            <w:noWrap/>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48.971416</w:t>
            </w:r>
          </w:p>
        </w:tc>
        <w:tc>
          <w:tcPr>
            <w:tcW w:w="481" w:type="pct"/>
            <w:shd w:val="clear" w:color="auto" w:fill="auto"/>
            <w:noWrap/>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10</w:t>
            </w:r>
          </w:p>
        </w:tc>
        <w:tc>
          <w:tcPr>
            <w:tcW w:w="434" w:type="pct"/>
            <w:shd w:val="clear" w:color="auto" w:fill="auto"/>
            <w:noWrap/>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100%</w:t>
            </w:r>
          </w:p>
        </w:tc>
        <w:tc>
          <w:tcPr>
            <w:tcW w:w="482" w:type="pct"/>
            <w:shd w:val="clear" w:color="auto" w:fill="auto"/>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1</w:t>
            </w:r>
            <w:r w:rsidRPr="005E50AC">
              <w:rPr>
                <w:rFonts w:ascii="仿宋_GB2312" w:eastAsia="仿宋_GB2312" w:hAnsi="宋体" w:cs="宋体"/>
                <w:kern w:val="0"/>
                <w:szCs w:val="21"/>
              </w:rPr>
              <w:t>0</w:t>
            </w:r>
          </w:p>
        </w:tc>
      </w:tr>
      <w:tr w:rsidR="00605A26" w:rsidRPr="005E50AC" w:rsidTr="003E2CB1">
        <w:trPr>
          <w:trHeight w:val="370"/>
          <w:jc w:val="center"/>
        </w:trPr>
        <w:tc>
          <w:tcPr>
            <w:tcW w:w="1146" w:type="pct"/>
            <w:gridSpan w:val="3"/>
            <w:vMerge/>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p>
        </w:tc>
        <w:tc>
          <w:tcPr>
            <w:tcW w:w="770" w:type="pct"/>
            <w:shd w:val="clear" w:color="auto" w:fill="auto"/>
            <w:noWrap/>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上年结转资金</w:t>
            </w:r>
          </w:p>
        </w:tc>
        <w:tc>
          <w:tcPr>
            <w:tcW w:w="579" w:type="pct"/>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w:t>
            </w:r>
          </w:p>
        </w:tc>
        <w:tc>
          <w:tcPr>
            <w:tcW w:w="530" w:type="pct"/>
            <w:shd w:val="clear" w:color="auto" w:fill="auto"/>
            <w:noWrap/>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w:t>
            </w:r>
          </w:p>
        </w:tc>
        <w:tc>
          <w:tcPr>
            <w:tcW w:w="578" w:type="pct"/>
            <w:gridSpan w:val="2"/>
            <w:shd w:val="clear" w:color="auto" w:fill="auto"/>
            <w:noWrap/>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w:t>
            </w:r>
          </w:p>
        </w:tc>
        <w:tc>
          <w:tcPr>
            <w:tcW w:w="481" w:type="pct"/>
            <w:shd w:val="clear" w:color="auto" w:fill="auto"/>
            <w:noWrap/>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w:t>
            </w:r>
          </w:p>
        </w:tc>
        <w:tc>
          <w:tcPr>
            <w:tcW w:w="434" w:type="pct"/>
            <w:shd w:val="clear" w:color="auto" w:fill="auto"/>
            <w:noWrap/>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w:t>
            </w:r>
          </w:p>
        </w:tc>
        <w:tc>
          <w:tcPr>
            <w:tcW w:w="482" w:type="pct"/>
            <w:shd w:val="clear" w:color="auto" w:fill="auto"/>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w:t>
            </w:r>
          </w:p>
        </w:tc>
      </w:tr>
      <w:tr w:rsidR="00605A26" w:rsidRPr="005E50AC" w:rsidTr="003E2CB1">
        <w:trPr>
          <w:trHeight w:val="370"/>
          <w:jc w:val="center"/>
        </w:trPr>
        <w:tc>
          <w:tcPr>
            <w:tcW w:w="1146" w:type="pct"/>
            <w:gridSpan w:val="3"/>
            <w:vMerge/>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p>
        </w:tc>
        <w:tc>
          <w:tcPr>
            <w:tcW w:w="770" w:type="pct"/>
            <w:shd w:val="clear" w:color="auto" w:fill="auto"/>
            <w:noWrap/>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其他资金</w:t>
            </w:r>
          </w:p>
        </w:tc>
        <w:tc>
          <w:tcPr>
            <w:tcW w:w="579" w:type="pct"/>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w:t>
            </w:r>
          </w:p>
        </w:tc>
        <w:tc>
          <w:tcPr>
            <w:tcW w:w="530" w:type="pct"/>
            <w:shd w:val="clear" w:color="auto" w:fill="auto"/>
            <w:noWrap/>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w:t>
            </w:r>
          </w:p>
        </w:tc>
        <w:tc>
          <w:tcPr>
            <w:tcW w:w="578" w:type="pct"/>
            <w:gridSpan w:val="2"/>
            <w:shd w:val="clear" w:color="auto" w:fill="auto"/>
            <w:noWrap/>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一</w:t>
            </w:r>
          </w:p>
        </w:tc>
        <w:tc>
          <w:tcPr>
            <w:tcW w:w="481" w:type="pct"/>
            <w:shd w:val="clear" w:color="auto" w:fill="auto"/>
            <w:noWrap/>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 xml:space="preserve">　 </w:t>
            </w:r>
            <w:r w:rsidRPr="005E50AC">
              <w:rPr>
                <w:rFonts w:ascii="仿宋_GB2312" w:eastAsia="仿宋_GB2312" w:hAnsi="宋体" w:cs="宋体"/>
                <w:kern w:val="0"/>
                <w:szCs w:val="21"/>
              </w:rPr>
              <w:t xml:space="preserve"> </w:t>
            </w:r>
            <w:r w:rsidRPr="005E50AC">
              <w:rPr>
                <w:rFonts w:ascii="仿宋_GB2312" w:eastAsia="仿宋_GB2312" w:hAnsi="宋体" w:cs="宋体" w:hint="eastAsia"/>
                <w:kern w:val="0"/>
                <w:szCs w:val="21"/>
              </w:rPr>
              <w:t>—</w:t>
            </w:r>
          </w:p>
        </w:tc>
        <w:tc>
          <w:tcPr>
            <w:tcW w:w="434" w:type="pct"/>
            <w:shd w:val="clear" w:color="auto" w:fill="auto"/>
            <w:noWrap/>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w:t>
            </w:r>
          </w:p>
        </w:tc>
        <w:tc>
          <w:tcPr>
            <w:tcW w:w="482" w:type="pct"/>
            <w:shd w:val="clear" w:color="auto" w:fill="auto"/>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w:t>
            </w:r>
          </w:p>
        </w:tc>
      </w:tr>
      <w:tr w:rsidR="00605A26" w:rsidRPr="005E50AC" w:rsidTr="003E2CB1">
        <w:trPr>
          <w:trHeight w:val="608"/>
          <w:jc w:val="center"/>
        </w:trPr>
        <w:tc>
          <w:tcPr>
            <w:tcW w:w="288" w:type="pct"/>
            <w:vMerge w:val="restart"/>
            <w:shd w:val="clear" w:color="auto" w:fill="auto"/>
            <w:noWrap/>
            <w:textDirection w:val="tbRlV"/>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年度总体目标</w:t>
            </w:r>
          </w:p>
        </w:tc>
        <w:tc>
          <w:tcPr>
            <w:tcW w:w="2737" w:type="pct"/>
            <w:gridSpan w:val="5"/>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预期目标</w:t>
            </w:r>
          </w:p>
        </w:tc>
        <w:tc>
          <w:tcPr>
            <w:tcW w:w="1975" w:type="pct"/>
            <w:gridSpan w:val="5"/>
            <w:shd w:val="clear" w:color="auto" w:fill="auto"/>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实际完成情况</w:t>
            </w:r>
          </w:p>
        </w:tc>
      </w:tr>
      <w:tr w:rsidR="00605A26" w:rsidRPr="005E50AC" w:rsidTr="003E2CB1">
        <w:trPr>
          <w:cantSplit/>
          <w:trHeight w:val="2551"/>
          <w:jc w:val="center"/>
        </w:trPr>
        <w:tc>
          <w:tcPr>
            <w:tcW w:w="288" w:type="pct"/>
            <w:vMerge/>
            <w:shd w:val="clear" w:color="auto" w:fill="auto"/>
            <w:noWrap/>
            <w:textDirection w:val="tbRlV"/>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p>
        </w:tc>
        <w:tc>
          <w:tcPr>
            <w:tcW w:w="2737" w:type="pct"/>
            <w:gridSpan w:val="5"/>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为解决执行难战略目标，圆满完成审判及执行工作，更新车辆，提高审判质效。</w:t>
            </w:r>
          </w:p>
          <w:p w:rsidR="00605A26" w:rsidRPr="005E50AC" w:rsidRDefault="00605A26" w:rsidP="003E2CB1">
            <w:pPr>
              <w:widowControl/>
              <w:spacing w:line="240" w:lineRule="exact"/>
              <w:jc w:val="center"/>
              <w:rPr>
                <w:rFonts w:ascii="仿宋_GB2312" w:eastAsia="仿宋_GB2312" w:hAnsi="宋体" w:cs="宋体"/>
                <w:kern w:val="0"/>
                <w:szCs w:val="21"/>
              </w:rPr>
            </w:pPr>
          </w:p>
        </w:tc>
        <w:tc>
          <w:tcPr>
            <w:tcW w:w="1975" w:type="pct"/>
            <w:gridSpan w:val="5"/>
            <w:shd w:val="clear" w:color="auto" w:fill="auto"/>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通过对北京市门头沟区人民法院车辆更新购置项目的投入，保障了审判执行工作正常开展，满足了工作需要，法院牢固树立责任意识和服务意识，科学合理配置解决车辆，强化了车辆管理，发挥了审判用车的工作效能，为门头沟区人民法院的审判及执行各项工作创造了良好的后勤保障，为维护门头沟的和谐稳定提供了强有力的审判执行保障。</w:t>
            </w:r>
          </w:p>
        </w:tc>
      </w:tr>
      <w:tr w:rsidR="00605A26" w:rsidRPr="005E50AC" w:rsidTr="003E2CB1">
        <w:trPr>
          <w:cantSplit/>
          <w:trHeight w:val="557"/>
          <w:jc w:val="center"/>
        </w:trPr>
        <w:tc>
          <w:tcPr>
            <w:tcW w:w="288" w:type="pct"/>
            <w:vMerge w:val="restart"/>
            <w:shd w:val="clear" w:color="auto" w:fill="auto"/>
            <w:noWrap/>
            <w:textDirection w:val="tbRlV"/>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绩效指标</w:t>
            </w:r>
          </w:p>
        </w:tc>
        <w:tc>
          <w:tcPr>
            <w:tcW w:w="423" w:type="pct"/>
            <w:shd w:val="clear" w:color="auto" w:fill="auto"/>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一级指标</w:t>
            </w:r>
          </w:p>
        </w:tc>
        <w:tc>
          <w:tcPr>
            <w:tcW w:w="435" w:type="pct"/>
            <w:shd w:val="clear" w:color="auto" w:fill="auto"/>
            <w:noWrap/>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二级指标</w:t>
            </w:r>
          </w:p>
        </w:tc>
        <w:tc>
          <w:tcPr>
            <w:tcW w:w="1349" w:type="pct"/>
            <w:gridSpan w:val="2"/>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三级指标</w:t>
            </w:r>
          </w:p>
        </w:tc>
        <w:tc>
          <w:tcPr>
            <w:tcW w:w="584" w:type="pct"/>
            <w:gridSpan w:val="2"/>
            <w:shd w:val="clear" w:color="auto" w:fill="auto"/>
            <w:noWrap/>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年度指标(A)</w:t>
            </w:r>
          </w:p>
        </w:tc>
        <w:tc>
          <w:tcPr>
            <w:tcW w:w="524" w:type="pct"/>
            <w:shd w:val="clear" w:color="auto" w:fill="auto"/>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全年实际(B)</w:t>
            </w:r>
          </w:p>
        </w:tc>
        <w:tc>
          <w:tcPr>
            <w:tcW w:w="481" w:type="pct"/>
            <w:shd w:val="clear" w:color="auto" w:fill="auto"/>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分值</w:t>
            </w:r>
          </w:p>
        </w:tc>
        <w:tc>
          <w:tcPr>
            <w:tcW w:w="434" w:type="pct"/>
            <w:shd w:val="clear" w:color="auto" w:fill="auto"/>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得分</w:t>
            </w:r>
          </w:p>
        </w:tc>
        <w:tc>
          <w:tcPr>
            <w:tcW w:w="482" w:type="pct"/>
            <w:shd w:val="clear" w:color="auto" w:fill="auto"/>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偏差原因</w:t>
            </w:r>
          </w:p>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分析及改进</w:t>
            </w:r>
          </w:p>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措施</w:t>
            </w:r>
          </w:p>
        </w:tc>
      </w:tr>
      <w:tr w:rsidR="00605A26" w:rsidRPr="005E50AC" w:rsidTr="003E2CB1">
        <w:trPr>
          <w:cantSplit/>
          <w:trHeight w:val="567"/>
          <w:jc w:val="center"/>
        </w:trPr>
        <w:tc>
          <w:tcPr>
            <w:tcW w:w="288" w:type="pct"/>
            <w:vMerge/>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p>
        </w:tc>
        <w:tc>
          <w:tcPr>
            <w:tcW w:w="423" w:type="pct"/>
            <w:vMerge w:val="restart"/>
            <w:shd w:val="clear" w:color="auto" w:fill="auto"/>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产</w:t>
            </w:r>
            <w:r w:rsidRPr="005E50AC">
              <w:rPr>
                <w:rFonts w:ascii="仿宋_GB2312" w:eastAsia="仿宋_GB2312" w:hAnsi="宋体" w:cs="宋体" w:hint="eastAsia"/>
                <w:kern w:val="0"/>
                <w:szCs w:val="21"/>
              </w:rPr>
              <w:br/>
              <w:t>出</w:t>
            </w:r>
            <w:r w:rsidRPr="005E50AC">
              <w:rPr>
                <w:rFonts w:ascii="仿宋_GB2312" w:eastAsia="仿宋_GB2312" w:hAnsi="宋体" w:cs="宋体" w:hint="eastAsia"/>
                <w:kern w:val="0"/>
                <w:szCs w:val="21"/>
              </w:rPr>
              <w:br/>
              <w:t>指</w:t>
            </w:r>
            <w:r w:rsidRPr="005E50AC">
              <w:rPr>
                <w:rFonts w:ascii="仿宋_GB2312" w:eastAsia="仿宋_GB2312" w:hAnsi="宋体" w:cs="宋体" w:hint="eastAsia"/>
                <w:kern w:val="0"/>
                <w:szCs w:val="21"/>
              </w:rPr>
              <w:br/>
              <w:t>标</w:t>
            </w:r>
            <w:r w:rsidRPr="005E50AC">
              <w:rPr>
                <w:rFonts w:ascii="仿宋_GB2312" w:eastAsia="仿宋_GB2312" w:hAnsi="宋体" w:cs="宋体" w:hint="eastAsia"/>
                <w:kern w:val="0"/>
                <w:szCs w:val="21"/>
              </w:rPr>
              <w:br/>
              <w:t>(50分)</w:t>
            </w:r>
          </w:p>
        </w:tc>
        <w:tc>
          <w:tcPr>
            <w:tcW w:w="435" w:type="pct"/>
            <w:shd w:val="clear" w:color="auto" w:fill="auto"/>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数量指标</w:t>
            </w:r>
          </w:p>
        </w:tc>
        <w:tc>
          <w:tcPr>
            <w:tcW w:w="1349" w:type="pct"/>
            <w:gridSpan w:val="2"/>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新增购置机动车数量</w:t>
            </w:r>
          </w:p>
        </w:tc>
        <w:tc>
          <w:tcPr>
            <w:tcW w:w="584" w:type="pct"/>
            <w:gridSpan w:val="2"/>
            <w:shd w:val="clear" w:color="auto" w:fill="auto"/>
            <w:noWrap/>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w:t>
            </w:r>
            <w:r>
              <w:rPr>
                <w:rFonts w:ascii="仿宋_GB2312" w:eastAsia="仿宋_GB2312" w:hAnsi="宋体" w:cs="宋体" w:hint="eastAsia"/>
                <w:kern w:val="0"/>
                <w:szCs w:val="21"/>
              </w:rPr>
              <w:t>1</w:t>
            </w:r>
            <w:r w:rsidRPr="005E50AC">
              <w:rPr>
                <w:rFonts w:ascii="仿宋_GB2312" w:eastAsia="仿宋_GB2312" w:hAnsi="宋体" w:cs="宋体" w:hint="eastAsia"/>
                <w:kern w:val="0"/>
                <w:szCs w:val="21"/>
              </w:rPr>
              <w:t>辆</w:t>
            </w:r>
          </w:p>
        </w:tc>
        <w:tc>
          <w:tcPr>
            <w:tcW w:w="524" w:type="pct"/>
            <w:shd w:val="clear" w:color="auto" w:fill="auto"/>
            <w:noWrap/>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sidRPr="005E50AC">
              <w:rPr>
                <w:rFonts w:ascii="仿宋_GB2312" w:eastAsia="仿宋_GB2312" w:hAnsi="宋体" w:cs="宋体" w:hint="eastAsia"/>
                <w:kern w:val="0"/>
                <w:szCs w:val="21"/>
              </w:rPr>
              <w:t>辆</w:t>
            </w:r>
          </w:p>
        </w:tc>
        <w:tc>
          <w:tcPr>
            <w:tcW w:w="481" w:type="pct"/>
            <w:shd w:val="clear" w:color="auto" w:fill="auto"/>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kern w:val="0"/>
                <w:szCs w:val="21"/>
              </w:rPr>
              <w:t>15</w:t>
            </w:r>
          </w:p>
        </w:tc>
        <w:tc>
          <w:tcPr>
            <w:tcW w:w="434" w:type="pct"/>
            <w:shd w:val="clear" w:color="auto" w:fill="auto"/>
            <w:noWrap/>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kern w:val="0"/>
                <w:szCs w:val="21"/>
              </w:rPr>
              <w:t>15</w:t>
            </w:r>
          </w:p>
        </w:tc>
        <w:tc>
          <w:tcPr>
            <w:tcW w:w="482" w:type="pct"/>
            <w:shd w:val="clear" w:color="auto" w:fill="auto"/>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p>
        </w:tc>
      </w:tr>
      <w:tr w:rsidR="00605A26" w:rsidRPr="005E50AC" w:rsidTr="003E2CB1">
        <w:trPr>
          <w:cantSplit/>
          <w:trHeight w:val="567"/>
          <w:jc w:val="center"/>
        </w:trPr>
        <w:tc>
          <w:tcPr>
            <w:tcW w:w="288" w:type="pct"/>
            <w:vMerge/>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p>
        </w:tc>
        <w:tc>
          <w:tcPr>
            <w:tcW w:w="423" w:type="pct"/>
            <w:vMerge/>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p>
        </w:tc>
        <w:tc>
          <w:tcPr>
            <w:tcW w:w="435" w:type="pct"/>
            <w:shd w:val="clear" w:color="auto" w:fill="auto"/>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质量指标</w:t>
            </w:r>
          </w:p>
        </w:tc>
        <w:tc>
          <w:tcPr>
            <w:tcW w:w="1349" w:type="pct"/>
            <w:gridSpan w:val="2"/>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车辆符合使用标准</w:t>
            </w:r>
          </w:p>
        </w:tc>
        <w:tc>
          <w:tcPr>
            <w:tcW w:w="584" w:type="pct"/>
            <w:gridSpan w:val="2"/>
            <w:shd w:val="clear" w:color="auto" w:fill="auto"/>
            <w:noWrap/>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符合</w:t>
            </w:r>
          </w:p>
        </w:tc>
        <w:tc>
          <w:tcPr>
            <w:tcW w:w="524" w:type="pct"/>
            <w:shd w:val="clear" w:color="auto" w:fill="auto"/>
            <w:noWrap/>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符合</w:t>
            </w:r>
          </w:p>
        </w:tc>
        <w:tc>
          <w:tcPr>
            <w:tcW w:w="481" w:type="pct"/>
            <w:shd w:val="clear" w:color="auto" w:fill="auto"/>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1</w:t>
            </w:r>
            <w:r w:rsidRPr="005E50AC">
              <w:rPr>
                <w:rFonts w:ascii="仿宋_GB2312" w:eastAsia="仿宋_GB2312" w:hAnsi="宋体" w:cs="宋体"/>
                <w:kern w:val="0"/>
                <w:szCs w:val="21"/>
              </w:rPr>
              <w:t>5</w:t>
            </w:r>
          </w:p>
        </w:tc>
        <w:tc>
          <w:tcPr>
            <w:tcW w:w="434" w:type="pct"/>
            <w:shd w:val="clear" w:color="auto" w:fill="auto"/>
            <w:noWrap/>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kern w:val="0"/>
                <w:szCs w:val="21"/>
              </w:rPr>
              <w:t>15</w:t>
            </w:r>
          </w:p>
        </w:tc>
        <w:tc>
          <w:tcPr>
            <w:tcW w:w="482" w:type="pct"/>
            <w:shd w:val="clear" w:color="auto" w:fill="auto"/>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p>
        </w:tc>
      </w:tr>
      <w:tr w:rsidR="00605A26" w:rsidRPr="005E50AC" w:rsidTr="003E2CB1">
        <w:trPr>
          <w:cantSplit/>
          <w:trHeight w:val="567"/>
          <w:jc w:val="center"/>
        </w:trPr>
        <w:tc>
          <w:tcPr>
            <w:tcW w:w="288" w:type="pct"/>
            <w:vMerge/>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p>
        </w:tc>
        <w:tc>
          <w:tcPr>
            <w:tcW w:w="423" w:type="pct"/>
            <w:vMerge/>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p>
        </w:tc>
        <w:tc>
          <w:tcPr>
            <w:tcW w:w="435" w:type="pct"/>
            <w:shd w:val="clear" w:color="auto" w:fill="auto"/>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进度指标</w:t>
            </w:r>
          </w:p>
        </w:tc>
        <w:tc>
          <w:tcPr>
            <w:tcW w:w="1349" w:type="pct"/>
            <w:gridSpan w:val="2"/>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2</w:t>
            </w:r>
            <w:r w:rsidRPr="005E50AC">
              <w:rPr>
                <w:rFonts w:ascii="仿宋_GB2312" w:eastAsia="仿宋_GB2312" w:hAnsi="宋体" w:cs="宋体"/>
                <w:kern w:val="0"/>
                <w:szCs w:val="21"/>
              </w:rPr>
              <w:t>02</w:t>
            </w:r>
            <w:r>
              <w:rPr>
                <w:rFonts w:ascii="仿宋_GB2312" w:eastAsia="仿宋_GB2312" w:hAnsi="宋体" w:cs="宋体" w:hint="eastAsia"/>
                <w:kern w:val="0"/>
                <w:szCs w:val="21"/>
              </w:rPr>
              <w:t>1</w:t>
            </w:r>
            <w:r w:rsidRPr="005E50AC">
              <w:rPr>
                <w:rFonts w:ascii="仿宋_GB2312" w:eastAsia="仿宋_GB2312" w:hAnsi="宋体" w:cs="宋体" w:hint="eastAsia"/>
                <w:kern w:val="0"/>
                <w:szCs w:val="21"/>
              </w:rPr>
              <w:t>年1月—1</w:t>
            </w:r>
            <w:r w:rsidRPr="005E50AC">
              <w:rPr>
                <w:rFonts w:ascii="仿宋_GB2312" w:eastAsia="仿宋_GB2312" w:hAnsi="宋体" w:cs="宋体"/>
                <w:kern w:val="0"/>
                <w:szCs w:val="21"/>
              </w:rPr>
              <w:t>2</w:t>
            </w:r>
            <w:r w:rsidRPr="005E50AC">
              <w:rPr>
                <w:rFonts w:ascii="仿宋_GB2312" w:eastAsia="仿宋_GB2312" w:hAnsi="宋体" w:cs="宋体" w:hint="eastAsia"/>
                <w:kern w:val="0"/>
                <w:szCs w:val="21"/>
              </w:rPr>
              <w:t>月</w:t>
            </w:r>
          </w:p>
        </w:tc>
        <w:tc>
          <w:tcPr>
            <w:tcW w:w="584" w:type="pct"/>
            <w:gridSpan w:val="2"/>
            <w:shd w:val="clear" w:color="auto" w:fill="auto"/>
            <w:noWrap/>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1</w:t>
            </w:r>
            <w:r w:rsidRPr="005E50AC">
              <w:rPr>
                <w:rFonts w:ascii="仿宋_GB2312" w:eastAsia="仿宋_GB2312" w:hAnsi="宋体" w:cs="宋体"/>
                <w:kern w:val="0"/>
                <w:szCs w:val="21"/>
              </w:rPr>
              <w:t>2</w:t>
            </w:r>
            <w:r w:rsidRPr="005E50AC">
              <w:rPr>
                <w:rFonts w:ascii="仿宋_GB2312" w:eastAsia="仿宋_GB2312" w:hAnsi="宋体" w:cs="宋体" w:hint="eastAsia"/>
                <w:kern w:val="0"/>
                <w:szCs w:val="21"/>
              </w:rPr>
              <w:t>个月</w:t>
            </w:r>
          </w:p>
        </w:tc>
        <w:tc>
          <w:tcPr>
            <w:tcW w:w="524" w:type="pct"/>
            <w:shd w:val="clear" w:color="auto" w:fill="auto"/>
            <w:noWrap/>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1</w:t>
            </w:r>
            <w:r w:rsidRPr="005E50AC">
              <w:rPr>
                <w:rFonts w:ascii="仿宋_GB2312" w:eastAsia="仿宋_GB2312" w:hAnsi="宋体" w:cs="宋体"/>
                <w:kern w:val="0"/>
                <w:szCs w:val="21"/>
              </w:rPr>
              <w:t>2</w:t>
            </w:r>
            <w:r w:rsidRPr="005E50AC">
              <w:rPr>
                <w:rFonts w:ascii="仿宋_GB2312" w:eastAsia="仿宋_GB2312" w:hAnsi="宋体" w:cs="宋体" w:hint="eastAsia"/>
                <w:kern w:val="0"/>
                <w:szCs w:val="21"/>
              </w:rPr>
              <w:t>个月</w:t>
            </w:r>
          </w:p>
        </w:tc>
        <w:tc>
          <w:tcPr>
            <w:tcW w:w="481" w:type="pct"/>
            <w:shd w:val="clear" w:color="auto" w:fill="auto"/>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10</w:t>
            </w:r>
          </w:p>
        </w:tc>
        <w:tc>
          <w:tcPr>
            <w:tcW w:w="434" w:type="pct"/>
            <w:shd w:val="clear" w:color="auto" w:fill="auto"/>
            <w:noWrap/>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10</w:t>
            </w:r>
          </w:p>
        </w:tc>
        <w:tc>
          <w:tcPr>
            <w:tcW w:w="482" w:type="pct"/>
            <w:shd w:val="clear" w:color="auto" w:fill="auto"/>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p>
        </w:tc>
      </w:tr>
      <w:tr w:rsidR="00605A26" w:rsidRPr="005E50AC" w:rsidTr="003E2CB1">
        <w:trPr>
          <w:cantSplit/>
          <w:trHeight w:val="567"/>
          <w:jc w:val="center"/>
        </w:trPr>
        <w:tc>
          <w:tcPr>
            <w:tcW w:w="288" w:type="pct"/>
            <w:vMerge/>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p>
        </w:tc>
        <w:tc>
          <w:tcPr>
            <w:tcW w:w="423" w:type="pct"/>
            <w:vMerge/>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p>
        </w:tc>
        <w:tc>
          <w:tcPr>
            <w:tcW w:w="435" w:type="pct"/>
            <w:shd w:val="clear" w:color="auto" w:fill="auto"/>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成本指标</w:t>
            </w:r>
          </w:p>
        </w:tc>
        <w:tc>
          <w:tcPr>
            <w:tcW w:w="1349" w:type="pct"/>
            <w:gridSpan w:val="2"/>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预算控制数内</w:t>
            </w:r>
          </w:p>
        </w:tc>
        <w:tc>
          <w:tcPr>
            <w:tcW w:w="584" w:type="pct"/>
            <w:gridSpan w:val="2"/>
            <w:shd w:val="clear" w:color="auto" w:fill="auto"/>
            <w:noWrap/>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48.971416</w:t>
            </w:r>
          </w:p>
        </w:tc>
        <w:tc>
          <w:tcPr>
            <w:tcW w:w="524" w:type="pct"/>
            <w:shd w:val="clear" w:color="auto" w:fill="auto"/>
            <w:noWrap/>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48.971416</w:t>
            </w:r>
          </w:p>
        </w:tc>
        <w:tc>
          <w:tcPr>
            <w:tcW w:w="481" w:type="pct"/>
            <w:shd w:val="clear" w:color="auto" w:fill="auto"/>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10</w:t>
            </w:r>
          </w:p>
        </w:tc>
        <w:tc>
          <w:tcPr>
            <w:tcW w:w="434" w:type="pct"/>
            <w:shd w:val="clear" w:color="auto" w:fill="auto"/>
            <w:noWrap/>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10</w:t>
            </w:r>
          </w:p>
        </w:tc>
        <w:tc>
          <w:tcPr>
            <w:tcW w:w="482" w:type="pct"/>
            <w:shd w:val="clear" w:color="auto" w:fill="auto"/>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p>
        </w:tc>
      </w:tr>
      <w:tr w:rsidR="00605A26" w:rsidRPr="005E50AC" w:rsidTr="003E2CB1">
        <w:trPr>
          <w:trHeight w:val="567"/>
          <w:jc w:val="center"/>
        </w:trPr>
        <w:tc>
          <w:tcPr>
            <w:tcW w:w="288" w:type="pct"/>
            <w:vMerge/>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p>
        </w:tc>
        <w:tc>
          <w:tcPr>
            <w:tcW w:w="423" w:type="pct"/>
            <w:vMerge w:val="restart"/>
            <w:shd w:val="clear" w:color="auto" w:fill="auto"/>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效</w:t>
            </w:r>
            <w:r w:rsidRPr="005E50AC">
              <w:rPr>
                <w:rFonts w:ascii="仿宋_GB2312" w:eastAsia="仿宋_GB2312" w:hAnsi="宋体" w:cs="宋体" w:hint="eastAsia"/>
                <w:kern w:val="0"/>
                <w:szCs w:val="21"/>
              </w:rPr>
              <w:br/>
              <w:t>益</w:t>
            </w:r>
            <w:r w:rsidRPr="005E50AC">
              <w:rPr>
                <w:rFonts w:ascii="仿宋_GB2312" w:eastAsia="仿宋_GB2312" w:hAnsi="宋体" w:cs="宋体" w:hint="eastAsia"/>
                <w:kern w:val="0"/>
                <w:szCs w:val="21"/>
              </w:rPr>
              <w:br/>
              <w:t>指</w:t>
            </w:r>
            <w:r w:rsidRPr="005E50AC">
              <w:rPr>
                <w:rFonts w:ascii="仿宋_GB2312" w:eastAsia="仿宋_GB2312" w:hAnsi="宋体" w:cs="宋体" w:hint="eastAsia"/>
                <w:kern w:val="0"/>
                <w:szCs w:val="21"/>
              </w:rPr>
              <w:br/>
              <w:t>标</w:t>
            </w:r>
            <w:r w:rsidRPr="005E50AC">
              <w:rPr>
                <w:rFonts w:ascii="仿宋_GB2312" w:eastAsia="仿宋_GB2312" w:hAnsi="宋体" w:cs="宋体" w:hint="eastAsia"/>
                <w:kern w:val="0"/>
                <w:szCs w:val="21"/>
              </w:rPr>
              <w:br/>
            </w:r>
            <w:r w:rsidRPr="005E50AC">
              <w:rPr>
                <w:rFonts w:ascii="仿宋_GB2312" w:eastAsia="仿宋_GB2312" w:hAnsi="宋体" w:cs="宋体" w:hint="eastAsia"/>
                <w:kern w:val="0"/>
                <w:szCs w:val="21"/>
              </w:rPr>
              <w:lastRenderedPageBreak/>
              <w:t>(</w:t>
            </w:r>
            <w:r w:rsidRPr="005E50AC">
              <w:rPr>
                <w:rFonts w:ascii="仿宋_GB2312" w:eastAsia="仿宋_GB2312" w:hAnsi="宋体" w:cs="宋体"/>
                <w:kern w:val="0"/>
                <w:szCs w:val="21"/>
              </w:rPr>
              <w:t>30</w:t>
            </w:r>
            <w:r w:rsidRPr="005E50AC">
              <w:rPr>
                <w:rFonts w:ascii="仿宋_GB2312" w:eastAsia="仿宋_GB2312" w:hAnsi="宋体" w:cs="宋体" w:hint="eastAsia"/>
                <w:kern w:val="0"/>
                <w:szCs w:val="21"/>
              </w:rPr>
              <w:t>分)</w:t>
            </w:r>
          </w:p>
        </w:tc>
        <w:tc>
          <w:tcPr>
            <w:tcW w:w="435" w:type="pct"/>
            <w:vMerge w:val="restart"/>
            <w:shd w:val="clear" w:color="auto" w:fill="auto"/>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lastRenderedPageBreak/>
              <w:t>社会效益</w:t>
            </w:r>
          </w:p>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指标</w:t>
            </w:r>
          </w:p>
        </w:tc>
        <w:tc>
          <w:tcPr>
            <w:tcW w:w="1349" w:type="pct"/>
            <w:gridSpan w:val="2"/>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保障车辆车况良好</w:t>
            </w:r>
          </w:p>
        </w:tc>
        <w:tc>
          <w:tcPr>
            <w:tcW w:w="584" w:type="pct"/>
            <w:gridSpan w:val="2"/>
            <w:shd w:val="clear" w:color="auto" w:fill="auto"/>
            <w:noWrap/>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良好</w:t>
            </w:r>
          </w:p>
        </w:tc>
        <w:tc>
          <w:tcPr>
            <w:tcW w:w="524" w:type="pct"/>
            <w:shd w:val="clear" w:color="auto" w:fill="auto"/>
            <w:noWrap/>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良好</w:t>
            </w:r>
          </w:p>
        </w:tc>
        <w:tc>
          <w:tcPr>
            <w:tcW w:w="481" w:type="pct"/>
            <w:shd w:val="clear" w:color="auto" w:fill="auto"/>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kern w:val="0"/>
                <w:szCs w:val="21"/>
              </w:rPr>
              <w:t>10</w:t>
            </w:r>
          </w:p>
        </w:tc>
        <w:tc>
          <w:tcPr>
            <w:tcW w:w="434" w:type="pct"/>
            <w:shd w:val="clear" w:color="auto" w:fill="auto"/>
            <w:noWrap/>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kern w:val="0"/>
                <w:szCs w:val="21"/>
              </w:rPr>
              <w:t>9</w:t>
            </w:r>
          </w:p>
        </w:tc>
        <w:tc>
          <w:tcPr>
            <w:tcW w:w="482" w:type="pct"/>
            <w:shd w:val="clear" w:color="auto" w:fill="auto"/>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p>
        </w:tc>
      </w:tr>
      <w:tr w:rsidR="00605A26" w:rsidRPr="005E50AC" w:rsidTr="003E2CB1">
        <w:trPr>
          <w:trHeight w:val="567"/>
          <w:jc w:val="center"/>
        </w:trPr>
        <w:tc>
          <w:tcPr>
            <w:tcW w:w="288" w:type="pct"/>
            <w:vMerge/>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p>
        </w:tc>
        <w:tc>
          <w:tcPr>
            <w:tcW w:w="423" w:type="pct"/>
            <w:vMerge/>
            <w:shd w:val="clear" w:color="auto" w:fill="auto"/>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p>
        </w:tc>
        <w:tc>
          <w:tcPr>
            <w:tcW w:w="435" w:type="pct"/>
            <w:vMerge/>
            <w:shd w:val="clear" w:color="auto" w:fill="auto"/>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p>
        </w:tc>
        <w:tc>
          <w:tcPr>
            <w:tcW w:w="1349" w:type="pct"/>
            <w:gridSpan w:val="2"/>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保证审判执行活动正常开展</w:t>
            </w:r>
          </w:p>
        </w:tc>
        <w:tc>
          <w:tcPr>
            <w:tcW w:w="584" w:type="pct"/>
            <w:gridSpan w:val="2"/>
            <w:shd w:val="clear" w:color="auto" w:fill="auto"/>
            <w:noWrap/>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有效</w:t>
            </w:r>
          </w:p>
        </w:tc>
        <w:tc>
          <w:tcPr>
            <w:tcW w:w="524" w:type="pct"/>
            <w:shd w:val="clear" w:color="auto" w:fill="auto"/>
            <w:noWrap/>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有效</w:t>
            </w:r>
          </w:p>
        </w:tc>
        <w:tc>
          <w:tcPr>
            <w:tcW w:w="481" w:type="pct"/>
            <w:shd w:val="clear" w:color="auto" w:fill="auto"/>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1</w:t>
            </w:r>
            <w:r w:rsidRPr="005E50AC">
              <w:rPr>
                <w:rFonts w:ascii="仿宋_GB2312" w:eastAsia="仿宋_GB2312" w:hAnsi="宋体" w:cs="宋体"/>
                <w:kern w:val="0"/>
                <w:szCs w:val="21"/>
              </w:rPr>
              <w:t>0</w:t>
            </w:r>
          </w:p>
        </w:tc>
        <w:tc>
          <w:tcPr>
            <w:tcW w:w="434" w:type="pct"/>
            <w:shd w:val="clear" w:color="auto" w:fill="auto"/>
            <w:noWrap/>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8</w:t>
            </w:r>
          </w:p>
        </w:tc>
        <w:tc>
          <w:tcPr>
            <w:tcW w:w="482" w:type="pct"/>
            <w:shd w:val="clear" w:color="auto" w:fill="auto"/>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p>
        </w:tc>
      </w:tr>
      <w:tr w:rsidR="00605A26" w:rsidRPr="005E50AC" w:rsidTr="003E2CB1">
        <w:trPr>
          <w:trHeight w:val="567"/>
          <w:jc w:val="center"/>
        </w:trPr>
        <w:tc>
          <w:tcPr>
            <w:tcW w:w="288" w:type="pct"/>
            <w:vMerge/>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p>
        </w:tc>
        <w:tc>
          <w:tcPr>
            <w:tcW w:w="423" w:type="pct"/>
            <w:vMerge/>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p>
        </w:tc>
        <w:tc>
          <w:tcPr>
            <w:tcW w:w="435" w:type="pct"/>
            <w:shd w:val="clear" w:color="auto" w:fill="auto"/>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可持续</w:t>
            </w:r>
          </w:p>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影响指标</w:t>
            </w:r>
          </w:p>
        </w:tc>
        <w:tc>
          <w:tcPr>
            <w:tcW w:w="1349" w:type="pct"/>
            <w:gridSpan w:val="2"/>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提高审判执行工作</w:t>
            </w:r>
          </w:p>
        </w:tc>
        <w:tc>
          <w:tcPr>
            <w:tcW w:w="584" w:type="pct"/>
            <w:gridSpan w:val="2"/>
            <w:shd w:val="clear" w:color="auto" w:fill="auto"/>
            <w:noWrap/>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提升</w:t>
            </w:r>
          </w:p>
        </w:tc>
        <w:tc>
          <w:tcPr>
            <w:tcW w:w="524" w:type="pct"/>
            <w:shd w:val="clear" w:color="auto" w:fill="auto"/>
            <w:noWrap/>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提升</w:t>
            </w:r>
          </w:p>
        </w:tc>
        <w:tc>
          <w:tcPr>
            <w:tcW w:w="481" w:type="pct"/>
            <w:shd w:val="clear" w:color="auto" w:fill="auto"/>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kern w:val="0"/>
                <w:szCs w:val="21"/>
              </w:rPr>
              <w:t>10</w:t>
            </w:r>
          </w:p>
        </w:tc>
        <w:tc>
          <w:tcPr>
            <w:tcW w:w="434" w:type="pct"/>
            <w:shd w:val="clear" w:color="auto" w:fill="auto"/>
            <w:noWrap/>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kern w:val="0"/>
                <w:szCs w:val="21"/>
              </w:rPr>
              <w:t>8</w:t>
            </w:r>
          </w:p>
        </w:tc>
        <w:tc>
          <w:tcPr>
            <w:tcW w:w="482" w:type="pct"/>
            <w:shd w:val="clear" w:color="auto" w:fill="auto"/>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p>
        </w:tc>
      </w:tr>
      <w:tr w:rsidR="00605A26" w:rsidRPr="005E50AC" w:rsidTr="003E2CB1">
        <w:trPr>
          <w:trHeight w:val="567"/>
          <w:jc w:val="center"/>
        </w:trPr>
        <w:tc>
          <w:tcPr>
            <w:tcW w:w="288" w:type="pct"/>
            <w:vMerge/>
            <w:tcBorders>
              <w:bottom w:val="single" w:sz="4" w:space="0" w:color="auto"/>
            </w:tcBorders>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p>
        </w:tc>
        <w:tc>
          <w:tcPr>
            <w:tcW w:w="423" w:type="pct"/>
            <w:tcBorders>
              <w:bottom w:val="single" w:sz="4" w:space="0" w:color="auto"/>
            </w:tcBorders>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满意度</w:t>
            </w:r>
          </w:p>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指标</w:t>
            </w:r>
          </w:p>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w:t>
            </w:r>
            <w:r w:rsidRPr="005E50AC">
              <w:rPr>
                <w:rFonts w:ascii="仿宋_GB2312" w:eastAsia="仿宋_GB2312" w:hAnsi="宋体" w:cs="宋体"/>
                <w:kern w:val="0"/>
                <w:szCs w:val="21"/>
              </w:rPr>
              <w:t>10</w:t>
            </w:r>
            <w:r w:rsidRPr="005E50AC">
              <w:rPr>
                <w:rFonts w:ascii="仿宋_GB2312" w:eastAsia="仿宋_GB2312" w:hAnsi="宋体" w:cs="宋体" w:hint="eastAsia"/>
                <w:kern w:val="0"/>
                <w:szCs w:val="21"/>
              </w:rPr>
              <w:t>分)</w:t>
            </w:r>
          </w:p>
        </w:tc>
        <w:tc>
          <w:tcPr>
            <w:tcW w:w="435" w:type="pct"/>
            <w:tcBorders>
              <w:bottom w:val="single" w:sz="4" w:space="0" w:color="auto"/>
            </w:tcBorders>
            <w:shd w:val="clear" w:color="auto" w:fill="auto"/>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服务对象</w:t>
            </w:r>
          </w:p>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满意度</w:t>
            </w:r>
          </w:p>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指标</w:t>
            </w:r>
          </w:p>
        </w:tc>
        <w:tc>
          <w:tcPr>
            <w:tcW w:w="1349" w:type="pct"/>
            <w:gridSpan w:val="2"/>
            <w:tcBorders>
              <w:bottom w:val="single" w:sz="4" w:space="0" w:color="auto"/>
            </w:tcBorders>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审判人员及当事人满意</w:t>
            </w:r>
          </w:p>
        </w:tc>
        <w:tc>
          <w:tcPr>
            <w:tcW w:w="584" w:type="pct"/>
            <w:gridSpan w:val="2"/>
            <w:tcBorders>
              <w:bottom w:val="single" w:sz="4" w:space="0" w:color="auto"/>
            </w:tcBorders>
            <w:shd w:val="clear" w:color="auto" w:fill="auto"/>
            <w:noWrap/>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满意</w:t>
            </w:r>
          </w:p>
        </w:tc>
        <w:tc>
          <w:tcPr>
            <w:tcW w:w="524" w:type="pct"/>
            <w:tcBorders>
              <w:bottom w:val="single" w:sz="4" w:space="0" w:color="auto"/>
            </w:tcBorders>
            <w:shd w:val="clear" w:color="auto" w:fill="auto"/>
            <w:noWrap/>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满意</w:t>
            </w:r>
          </w:p>
        </w:tc>
        <w:tc>
          <w:tcPr>
            <w:tcW w:w="481" w:type="pct"/>
            <w:tcBorders>
              <w:bottom w:val="single" w:sz="4" w:space="0" w:color="auto"/>
            </w:tcBorders>
            <w:shd w:val="clear" w:color="auto" w:fill="auto"/>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1</w:t>
            </w:r>
            <w:r w:rsidRPr="005E50AC">
              <w:rPr>
                <w:rFonts w:ascii="仿宋_GB2312" w:eastAsia="仿宋_GB2312" w:hAnsi="宋体" w:cs="宋体"/>
                <w:kern w:val="0"/>
                <w:szCs w:val="21"/>
              </w:rPr>
              <w:t>0</w:t>
            </w:r>
          </w:p>
        </w:tc>
        <w:tc>
          <w:tcPr>
            <w:tcW w:w="434" w:type="pct"/>
            <w:tcBorders>
              <w:bottom w:val="single" w:sz="4" w:space="0" w:color="auto"/>
            </w:tcBorders>
            <w:shd w:val="clear" w:color="auto" w:fill="auto"/>
            <w:noWrap/>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kern w:val="0"/>
                <w:szCs w:val="21"/>
              </w:rPr>
              <w:t>9</w:t>
            </w:r>
          </w:p>
        </w:tc>
        <w:tc>
          <w:tcPr>
            <w:tcW w:w="482" w:type="pct"/>
            <w:tcBorders>
              <w:bottom w:val="single" w:sz="4" w:space="0" w:color="auto"/>
            </w:tcBorders>
            <w:shd w:val="clear" w:color="auto" w:fill="auto"/>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p>
        </w:tc>
      </w:tr>
      <w:tr w:rsidR="00605A26" w:rsidRPr="005E50AC" w:rsidTr="003E2CB1">
        <w:trPr>
          <w:trHeight w:val="567"/>
          <w:jc w:val="center"/>
        </w:trPr>
        <w:tc>
          <w:tcPr>
            <w:tcW w:w="4084" w:type="pct"/>
            <w:gridSpan w:val="9"/>
            <w:tcBorders>
              <w:bottom w:val="single" w:sz="4" w:space="0" w:color="auto"/>
            </w:tcBorders>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总 分：</w:t>
            </w:r>
          </w:p>
        </w:tc>
        <w:tc>
          <w:tcPr>
            <w:tcW w:w="916" w:type="pct"/>
            <w:gridSpan w:val="2"/>
            <w:tcBorders>
              <w:bottom w:val="single" w:sz="4" w:space="0" w:color="auto"/>
            </w:tcBorders>
            <w:shd w:val="clear" w:color="auto" w:fill="auto"/>
            <w:noWrap/>
            <w:vAlign w:val="center"/>
          </w:tcPr>
          <w:p w:rsidR="00605A26" w:rsidRPr="005E50AC" w:rsidRDefault="00605A26" w:rsidP="003E2CB1">
            <w:pPr>
              <w:widowControl/>
              <w:spacing w:line="240" w:lineRule="exact"/>
              <w:jc w:val="center"/>
              <w:rPr>
                <w:rFonts w:ascii="仿宋_GB2312" w:eastAsia="仿宋_GB2312" w:hAnsi="宋体" w:cs="宋体"/>
                <w:kern w:val="0"/>
                <w:szCs w:val="21"/>
              </w:rPr>
            </w:pPr>
            <w:r w:rsidRPr="005E50AC">
              <w:rPr>
                <w:rFonts w:ascii="仿宋_GB2312" w:eastAsia="仿宋_GB2312" w:hAnsi="宋体" w:cs="宋体" w:hint="eastAsia"/>
                <w:kern w:val="0"/>
                <w:szCs w:val="21"/>
              </w:rPr>
              <w:t>9</w:t>
            </w:r>
            <w:r w:rsidRPr="005E50AC">
              <w:rPr>
                <w:rFonts w:ascii="仿宋_GB2312" w:eastAsia="仿宋_GB2312" w:hAnsi="宋体" w:cs="宋体"/>
                <w:kern w:val="0"/>
                <w:szCs w:val="21"/>
              </w:rPr>
              <w:t>4</w:t>
            </w:r>
          </w:p>
        </w:tc>
      </w:tr>
    </w:tbl>
    <w:p w:rsidR="00605A26" w:rsidRPr="005E50AC" w:rsidRDefault="00605A26" w:rsidP="00605A26">
      <w:pPr>
        <w:widowControl/>
        <w:spacing w:line="240" w:lineRule="exact"/>
        <w:jc w:val="center"/>
        <w:rPr>
          <w:rFonts w:ascii="仿宋_GB2312" w:eastAsia="仿宋_GB2312" w:hAnsi="宋体" w:cs="宋体"/>
          <w:kern w:val="0"/>
          <w:szCs w:val="21"/>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rsidP="00605A26">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rsidR="00605A26" w:rsidRDefault="00605A26" w:rsidP="00605A26">
      <w:pPr>
        <w:spacing w:line="480" w:lineRule="exact"/>
        <w:jc w:val="center"/>
        <w:rPr>
          <w:rFonts w:ascii="仿宋_GB2312" w:eastAsia="仿宋_GB2312" w:hAnsi="宋体"/>
          <w:sz w:val="28"/>
          <w:szCs w:val="28"/>
        </w:rPr>
      </w:pPr>
      <w:r>
        <w:rPr>
          <w:rFonts w:ascii="仿宋_GB2312" w:eastAsia="仿宋_GB2312" w:hAnsi="宋体" w:hint="eastAsia"/>
          <w:sz w:val="28"/>
          <w:szCs w:val="28"/>
        </w:rPr>
        <w:t>（   2021 年度）</w:t>
      </w:r>
    </w:p>
    <w:p w:rsidR="00605A26" w:rsidRDefault="00605A26" w:rsidP="00605A26">
      <w:pPr>
        <w:spacing w:line="240" w:lineRule="exact"/>
        <w:rPr>
          <w:rFonts w:ascii="仿宋_GB2312" w:eastAsia="仿宋_GB2312" w:hAnsi="宋体"/>
          <w:sz w:val="30"/>
          <w:szCs w:val="30"/>
        </w:rPr>
      </w:pPr>
    </w:p>
    <w:tbl>
      <w:tblPr>
        <w:tblW w:w="9274" w:type="dxa"/>
        <w:jc w:val="center"/>
        <w:tblLayout w:type="fixed"/>
        <w:tblLook w:val="04A0"/>
      </w:tblPr>
      <w:tblGrid>
        <w:gridCol w:w="585"/>
        <w:gridCol w:w="975"/>
        <w:gridCol w:w="1105"/>
        <w:gridCol w:w="727"/>
        <w:gridCol w:w="1085"/>
        <w:gridCol w:w="42"/>
        <w:gridCol w:w="1132"/>
        <w:gridCol w:w="1127"/>
        <w:gridCol w:w="85"/>
        <w:gridCol w:w="567"/>
        <w:gridCol w:w="288"/>
        <w:gridCol w:w="143"/>
        <w:gridCol w:w="703"/>
        <w:gridCol w:w="710"/>
      </w:tblGrid>
      <w:tr w:rsidR="00605A26" w:rsidTr="003E2CB1">
        <w:trPr>
          <w:trHeight w:hRule="exact" w:val="439"/>
          <w:jc w:val="center"/>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714" w:type="dxa"/>
            <w:gridSpan w:val="12"/>
            <w:tcBorders>
              <w:top w:val="single" w:sz="4" w:space="0" w:color="auto"/>
              <w:left w:val="nil"/>
              <w:bottom w:val="single" w:sz="4" w:space="0" w:color="auto"/>
              <w:right w:val="single" w:sz="4" w:space="0" w:color="auto"/>
            </w:tcBorders>
            <w:noWrap/>
            <w:vAlign w:val="center"/>
          </w:tcPr>
          <w:p w:rsidR="00605A26" w:rsidRPr="00241D22" w:rsidRDefault="00605A26" w:rsidP="003E2CB1">
            <w:pPr>
              <w:spacing w:line="384" w:lineRule="atLeast"/>
              <w:jc w:val="center"/>
              <w:rPr>
                <w:rFonts w:ascii="仿宋_GB2312" w:eastAsia="仿宋_GB2312" w:hAnsi="宋体" w:cs="宋体"/>
                <w:kern w:val="0"/>
                <w:szCs w:val="21"/>
              </w:rPr>
            </w:pPr>
            <w:r w:rsidRPr="00241D22">
              <w:rPr>
                <w:rFonts w:ascii="仿宋_GB2312" w:eastAsia="仿宋_GB2312" w:hAnsi="宋体" w:cs="宋体" w:hint="eastAsia"/>
                <w:kern w:val="0"/>
                <w:szCs w:val="21"/>
              </w:rPr>
              <w:t>互联网接入费</w:t>
            </w:r>
            <w:r w:rsidRPr="00241D22">
              <w:rPr>
                <w:rFonts w:ascii="仿宋_GB2312" w:eastAsia="仿宋_GB2312" w:hAnsi="宋体" w:cs="宋体"/>
                <w:kern w:val="0"/>
                <w:szCs w:val="21"/>
              </w:rPr>
              <w:br/>
              <w:t>互联网接入费</w:t>
            </w:r>
          </w:p>
          <w:p w:rsidR="00605A26" w:rsidRDefault="00605A26" w:rsidP="003E2CB1">
            <w:pPr>
              <w:widowControl/>
              <w:spacing w:line="240" w:lineRule="exact"/>
              <w:jc w:val="center"/>
              <w:rPr>
                <w:rFonts w:ascii="仿宋_GB2312" w:eastAsia="仿宋_GB2312" w:hAnsi="宋体" w:cs="宋体"/>
                <w:kern w:val="0"/>
                <w:szCs w:val="21"/>
              </w:rPr>
            </w:pPr>
          </w:p>
        </w:tc>
      </w:tr>
      <w:tr w:rsidR="00605A26" w:rsidTr="003E2CB1">
        <w:trPr>
          <w:trHeight w:hRule="exact" w:val="560"/>
          <w:jc w:val="center"/>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sidRPr="00241D22">
              <w:rPr>
                <w:rFonts w:ascii="仿宋_GB2312" w:eastAsia="仿宋_GB2312" w:hAnsi="宋体" w:cs="宋体" w:hint="eastAsia"/>
                <w:kern w:val="0"/>
                <w:szCs w:val="21"/>
              </w:rPr>
              <w:t>北京市门头沟区人民法院</w:t>
            </w:r>
          </w:p>
        </w:tc>
        <w:tc>
          <w:tcPr>
            <w:tcW w:w="1127"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496" w:type="dxa"/>
            <w:gridSpan w:val="6"/>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sidRPr="00241D22">
              <w:rPr>
                <w:rFonts w:ascii="仿宋_GB2312" w:eastAsia="仿宋_GB2312" w:hAnsi="宋体" w:cs="宋体" w:hint="eastAsia"/>
                <w:kern w:val="0"/>
                <w:szCs w:val="21"/>
              </w:rPr>
              <w:t>北京市门头沟区人民法院</w:t>
            </w:r>
          </w:p>
        </w:tc>
      </w:tr>
      <w:tr w:rsidR="00605A26" w:rsidTr="003E2CB1">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王海旺</w:t>
            </w:r>
          </w:p>
        </w:tc>
        <w:tc>
          <w:tcPr>
            <w:tcW w:w="1127"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496" w:type="dxa"/>
            <w:gridSpan w:val="6"/>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61868123</w:t>
            </w:r>
          </w:p>
        </w:tc>
      </w:tr>
      <w:tr w:rsidR="00605A26" w:rsidTr="003E2CB1">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32"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27"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940" w:type="dxa"/>
            <w:gridSpan w:val="3"/>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605A26" w:rsidTr="003E2CB1">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92.57</w:t>
            </w:r>
          </w:p>
        </w:tc>
        <w:tc>
          <w:tcPr>
            <w:tcW w:w="1132"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92.1504</w:t>
            </w:r>
          </w:p>
        </w:tc>
        <w:tc>
          <w:tcPr>
            <w:tcW w:w="1127"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92.1504</w:t>
            </w:r>
          </w:p>
        </w:tc>
        <w:tc>
          <w:tcPr>
            <w:tcW w:w="940" w:type="dxa"/>
            <w:gridSpan w:val="3"/>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r>
      <w:tr w:rsidR="00605A26" w:rsidTr="003E2CB1">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92.57</w:t>
            </w:r>
          </w:p>
        </w:tc>
        <w:tc>
          <w:tcPr>
            <w:tcW w:w="1132"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92.1504</w:t>
            </w:r>
          </w:p>
        </w:tc>
        <w:tc>
          <w:tcPr>
            <w:tcW w:w="1127"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92.1504</w:t>
            </w:r>
          </w:p>
        </w:tc>
        <w:tc>
          <w:tcPr>
            <w:tcW w:w="940" w:type="dxa"/>
            <w:gridSpan w:val="3"/>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r>
      <w:tr w:rsidR="00605A26" w:rsidTr="003E2CB1">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32"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40" w:type="dxa"/>
            <w:gridSpan w:val="3"/>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605A26" w:rsidTr="003E2CB1">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32"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40" w:type="dxa"/>
            <w:gridSpan w:val="3"/>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605A26" w:rsidTr="003E2CB1">
        <w:trPr>
          <w:trHeight w:hRule="exact" w:val="548"/>
          <w:jc w:val="center"/>
        </w:trPr>
        <w:tc>
          <w:tcPr>
            <w:tcW w:w="585" w:type="dxa"/>
            <w:vMerge w:val="restart"/>
            <w:tcBorders>
              <w:top w:val="nil"/>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623" w:type="dxa"/>
            <w:gridSpan w:val="7"/>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605A26" w:rsidTr="003E2CB1">
        <w:trPr>
          <w:trHeight w:hRule="exact" w:val="1597"/>
          <w:jc w:val="center"/>
        </w:trPr>
        <w:tc>
          <w:tcPr>
            <w:tcW w:w="585" w:type="dxa"/>
            <w:vMerge/>
            <w:tcBorders>
              <w:top w:val="nil"/>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noWrap/>
            <w:vAlign w:val="center"/>
          </w:tcPr>
          <w:p w:rsidR="00605A26" w:rsidRPr="008E1C94" w:rsidRDefault="00605A26" w:rsidP="003E2CB1">
            <w:pPr>
              <w:widowControl/>
              <w:ind w:firstLineChars="200" w:firstLine="420"/>
              <w:jc w:val="left"/>
              <w:rPr>
                <w:rFonts w:ascii="仿宋_GB2312" w:eastAsia="仿宋_GB2312" w:hAnsi="宋体" w:cs="宋体"/>
                <w:kern w:val="0"/>
                <w:szCs w:val="21"/>
              </w:rPr>
            </w:pPr>
            <w:r w:rsidRPr="008E1C94">
              <w:rPr>
                <w:rFonts w:ascii="仿宋_GB2312" w:eastAsia="仿宋_GB2312" w:hAnsi="宋体" w:cs="宋体" w:hint="eastAsia"/>
                <w:kern w:val="0"/>
                <w:szCs w:val="21"/>
              </w:rPr>
              <w:t>服务当事人、律师及法官，快捷便利通过网络查询案件相关信息。</w:t>
            </w:r>
          </w:p>
        </w:tc>
        <w:tc>
          <w:tcPr>
            <w:tcW w:w="3623" w:type="dxa"/>
            <w:gridSpan w:val="7"/>
            <w:tcBorders>
              <w:top w:val="single" w:sz="4" w:space="0" w:color="auto"/>
              <w:left w:val="nil"/>
              <w:bottom w:val="single" w:sz="4" w:space="0" w:color="auto"/>
              <w:right w:val="single" w:sz="4" w:space="0" w:color="auto"/>
            </w:tcBorders>
            <w:noWrap/>
            <w:vAlign w:val="center"/>
          </w:tcPr>
          <w:p w:rsidR="00605A26" w:rsidRPr="008E1C94" w:rsidRDefault="00605A26" w:rsidP="003E2CB1">
            <w:pPr>
              <w:widowControl/>
              <w:ind w:firstLineChars="200" w:firstLine="420"/>
              <w:jc w:val="left"/>
              <w:rPr>
                <w:rFonts w:ascii="仿宋_GB2312" w:eastAsia="仿宋_GB2312" w:hAnsi="宋体" w:cs="宋体"/>
                <w:kern w:val="0"/>
                <w:szCs w:val="21"/>
              </w:rPr>
            </w:pPr>
            <w:r w:rsidRPr="008E1C94">
              <w:rPr>
                <w:rFonts w:ascii="仿宋_GB2312" w:eastAsia="仿宋_GB2312" w:hAnsi="宋体" w:cs="宋体" w:hint="eastAsia"/>
                <w:kern w:val="0"/>
                <w:szCs w:val="21"/>
              </w:rPr>
              <w:t>服务当事人、律师及法官，快捷便利通过网络查询案件相关信息。</w:t>
            </w:r>
          </w:p>
        </w:tc>
      </w:tr>
      <w:tr w:rsidR="00605A26" w:rsidTr="003E2CB1">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1812"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1174"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1212"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567"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431"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605A26" w:rsidTr="003E2CB1">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105" w:type="dxa"/>
            <w:vMerge w:val="restart"/>
            <w:tcBorders>
              <w:top w:val="single" w:sz="4" w:space="0" w:color="auto"/>
              <w:left w:val="single" w:sz="4" w:space="0" w:color="auto"/>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r w:rsidRPr="003E5B3D">
              <w:rPr>
                <w:rFonts w:ascii="仿宋_GB2312" w:eastAsia="仿宋_GB2312" w:hAnsi="宋体" w:cs="宋体" w:hint="eastAsia"/>
                <w:kern w:val="0"/>
                <w:sz w:val="18"/>
                <w:szCs w:val="18"/>
              </w:rPr>
              <w:t>数量指标</w:t>
            </w:r>
          </w:p>
        </w:tc>
        <w:tc>
          <w:tcPr>
            <w:tcW w:w="1812" w:type="dxa"/>
            <w:gridSpan w:val="2"/>
            <w:tcBorders>
              <w:top w:val="single" w:sz="4" w:space="0" w:color="auto"/>
              <w:left w:val="nil"/>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r w:rsidRPr="003E5B3D">
              <w:rPr>
                <w:rFonts w:ascii="仿宋_GB2312" w:eastAsia="仿宋_GB2312" w:hAnsi="宋体" w:cs="宋体" w:hint="eastAsia"/>
                <w:kern w:val="0"/>
                <w:sz w:val="18"/>
                <w:szCs w:val="18"/>
              </w:rPr>
              <w:t>院本部双百兆</w:t>
            </w:r>
          </w:p>
        </w:tc>
        <w:tc>
          <w:tcPr>
            <w:tcW w:w="1174" w:type="dxa"/>
            <w:gridSpan w:val="2"/>
            <w:tcBorders>
              <w:top w:val="single" w:sz="4" w:space="0" w:color="auto"/>
              <w:left w:val="nil"/>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r w:rsidRPr="003E5B3D">
              <w:rPr>
                <w:rFonts w:ascii="仿宋_GB2312" w:eastAsia="仿宋_GB2312" w:hAnsi="宋体" w:cs="宋体" w:hint="eastAsia"/>
                <w:kern w:val="0"/>
                <w:sz w:val="18"/>
                <w:szCs w:val="18"/>
              </w:rPr>
              <w:t>100兆/2条</w:t>
            </w:r>
          </w:p>
        </w:tc>
        <w:tc>
          <w:tcPr>
            <w:tcW w:w="1212" w:type="dxa"/>
            <w:gridSpan w:val="2"/>
            <w:tcBorders>
              <w:top w:val="single" w:sz="4" w:space="0" w:color="auto"/>
              <w:left w:val="nil"/>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r w:rsidRPr="003E5B3D">
              <w:rPr>
                <w:rFonts w:ascii="仿宋_GB2312" w:eastAsia="仿宋_GB2312" w:hAnsi="宋体" w:cs="宋体" w:hint="eastAsia"/>
                <w:kern w:val="0"/>
                <w:sz w:val="18"/>
                <w:szCs w:val="18"/>
              </w:rPr>
              <w:t>100兆/2条</w:t>
            </w:r>
          </w:p>
        </w:tc>
        <w:tc>
          <w:tcPr>
            <w:tcW w:w="567" w:type="dxa"/>
            <w:tcBorders>
              <w:top w:val="single" w:sz="4" w:space="0" w:color="auto"/>
              <w:left w:val="nil"/>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r w:rsidRPr="003E5B3D">
              <w:rPr>
                <w:rFonts w:ascii="仿宋_GB2312" w:eastAsia="仿宋_GB2312" w:hAnsi="宋体" w:cs="宋体" w:hint="eastAsia"/>
                <w:kern w:val="0"/>
                <w:sz w:val="18"/>
                <w:szCs w:val="18"/>
              </w:rPr>
              <w:t>10</w:t>
            </w:r>
          </w:p>
        </w:tc>
        <w:tc>
          <w:tcPr>
            <w:tcW w:w="431" w:type="dxa"/>
            <w:gridSpan w:val="2"/>
            <w:tcBorders>
              <w:top w:val="single" w:sz="4" w:space="0" w:color="auto"/>
              <w:left w:val="nil"/>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r w:rsidRPr="003E5B3D">
              <w:rPr>
                <w:rFonts w:ascii="仿宋_GB2312" w:eastAsia="仿宋_GB2312" w:hAnsi="宋体" w:cs="宋体" w:hint="eastAsia"/>
                <w:kern w:val="0"/>
                <w:sz w:val="18"/>
                <w:szCs w:val="18"/>
              </w:rPr>
              <w:t>10</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jc w:val="center"/>
              <w:rPr>
                <w:rFonts w:ascii="宋体" w:hAnsi="宋体" w:cs="宋体"/>
                <w:color w:val="000000"/>
                <w:sz w:val="22"/>
                <w:szCs w:val="22"/>
              </w:rPr>
            </w:pPr>
          </w:p>
        </w:tc>
      </w:tr>
      <w:tr w:rsidR="00605A26" w:rsidTr="003E2CB1">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p>
        </w:tc>
        <w:tc>
          <w:tcPr>
            <w:tcW w:w="1812" w:type="dxa"/>
            <w:gridSpan w:val="2"/>
            <w:tcBorders>
              <w:top w:val="single" w:sz="4" w:space="0" w:color="auto"/>
              <w:left w:val="nil"/>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r w:rsidRPr="003E5B3D">
              <w:rPr>
                <w:rFonts w:ascii="仿宋_GB2312" w:eastAsia="仿宋_GB2312" w:hAnsi="宋体" w:cs="宋体" w:hint="eastAsia"/>
                <w:kern w:val="0"/>
                <w:sz w:val="18"/>
                <w:szCs w:val="18"/>
              </w:rPr>
              <w:t>二办公区</w:t>
            </w:r>
          </w:p>
        </w:tc>
        <w:tc>
          <w:tcPr>
            <w:tcW w:w="1174" w:type="dxa"/>
            <w:gridSpan w:val="2"/>
            <w:tcBorders>
              <w:top w:val="single" w:sz="4" w:space="0" w:color="auto"/>
              <w:left w:val="nil"/>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r w:rsidRPr="003E5B3D">
              <w:rPr>
                <w:rFonts w:ascii="仿宋_GB2312" w:eastAsia="仿宋_GB2312" w:hAnsi="宋体" w:cs="宋体" w:hint="eastAsia"/>
                <w:kern w:val="0"/>
                <w:sz w:val="18"/>
                <w:szCs w:val="18"/>
              </w:rPr>
              <w:t>20兆/1条</w:t>
            </w:r>
          </w:p>
        </w:tc>
        <w:tc>
          <w:tcPr>
            <w:tcW w:w="1212" w:type="dxa"/>
            <w:gridSpan w:val="2"/>
            <w:tcBorders>
              <w:top w:val="single" w:sz="4" w:space="0" w:color="auto"/>
              <w:left w:val="nil"/>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r w:rsidRPr="003E5B3D">
              <w:rPr>
                <w:rFonts w:ascii="仿宋_GB2312" w:eastAsia="仿宋_GB2312" w:hAnsi="宋体" w:cs="宋体" w:hint="eastAsia"/>
                <w:kern w:val="0"/>
                <w:sz w:val="18"/>
                <w:szCs w:val="18"/>
              </w:rPr>
              <w:t>20兆/1条</w:t>
            </w:r>
          </w:p>
        </w:tc>
        <w:tc>
          <w:tcPr>
            <w:tcW w:w="567" w:type="dxa"/>
            <w:tcBorders>
              <w:top w:val="single" w:sz="4" w:space="0" w:color="auto"/>
              <w:left w:val="nil"/>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r w:rsidRPr="003E5B3D">
              <w:rPr>
                <w:rFonts w:ascii="仿宋_GB2312" w:eastAsia="仿宋_GB2312" w:hAnsi="宋体" w:cs="宋体" w:hint="eastAsia"/>
                <w:kern w:val="0"/>
                <w:sz w:val="18"/>
                <w:szCs w:val="18"/>
              </w:rPr>
              <w:t>10</w:t>
            </w:r>
          </w:p>
        </w:tc>
        <w:tc>
          <w:tcPr>
            <w:tcW w:w="431" w:type="dxa"/>
            <w:gridSpan w:val="2"/>
            <w:tcBorders>
              <w:top w:val="single" w:sz="4" w:space="0" w:color="auto"/>
              <w:left w:val="nil"/>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r w:rsidRPr="003E5B3D">
              <w:rPr>
                <w:rFonts w:ascii="仿宋_GB2312" w:eastAsia="仿宋_GB2312" w:hAnsi="宋体" w:cs="宋体" w:hint="eastAsia"/>
                <w:kern w:val="0"/>
                <w:sz w:val="18"/>
                <w:szCs w:val="18"/>
              </w:rPr>
              <w:t>10</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rPr>
                <w:rFonts w:ascii="宋体" w:hAnsi="宋体" w:cs="宋体"/>
                <w:color w:val="000000"/>
                <w:sz w:val="22"/>
                <w:szCs w:val="22"/>
              </w:rPr>
            </w:pPr>
          </w:p>
        </w:tc>
      </w:tr>
      <w:tr w:rsidR="00605A26" w:rsidTr="003E2CB1">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p>
        </w:tc>
        <w:tc>
          <w:tcPr>
            <w:tcW w:w="1812" w:type="dxa"/>
            <w:gridSpan w:val="2"/>
            <w:tcBorders>
              <w:top w:val="single" w:sz="4" w:space="0" w:color="auto"/>
              <w:left w:val="nil"/>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r w:rsidRPr="003E5B3D">
              <w:rPr>
                <w:rFonts w:ascii="仿宋_GB2312" w:eastAsia="仿宋_GB2312" w:hAnsi="宋体" w:cs="宋体" w:hint="eastAsia"/>
                <w:kern w:val="0"/>
                <w:sz w:val="18"/>
                <w:szCs w:val="18"/>
              </w:rPr>
              <w:t>派出法庭</w:t>
            </w:r>
          </w:p>
        </w:tc>
        <w:tc>
          <w:tcPr>
            <w:tcW w:w="1174" w:type="dxa"/>
            <w:gridSpan w:val="2"/>
            <w:tcBorders>
              <w:top w:val="single" w:sz="4" w:space="0" w:color="auto"/>
              <w:left w:val="nil"/>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r w:rsidRPr="003E5B3D">
              <w:rPr>
                <w:rFonts w:ascii="仿宋_GB2312" w:eastAsia="仿宋_GB2312" w:hAnsi="宋体" w:cs="宋体" w:hint="eastAsia"/>
                <w:kern w:val="0"/>
                <w:sz w:val="18"/>
                <w:szCs w:val="18"/>
              </w:rPr>
              <w:t>20兆/3条</w:t>
            </w:r>
          </w:p>
        </w:tc>
        <w:tc>
          <w:tcPr>
            <w:tcW w:w="1212" w:type="dxa"/>
            <w:gridSpan w:val="2"/>
            <w:tcBorders>
              <w:top w:val="single" w:sz="4" w:space="0" w:color="auto"/>
              <w:left w:val="nil"/>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r w:rsidRPr="003E5B3D">
              <w:rPr>
                <w:rFonts w:ascii="仿宋_GB2312" w:eastAsia="仿宋_GB2312" w:hAnsi="宋体" w:cs="宋体" w:hint="eastAsia"/>
                <w:kern w:val="0"/>
                <w:sz w:val="18"/>
                <w:szCs w:val="18"/>
              </w:rPr>
              <w:t>20兆/3条</w:t>
            </w:r>
          </w:p>
        </w:tc>
        <w:tc>
          <w:tcPr>
            <w:tcW w:w="567" w:type="dxa"/>
            <w:tcBorders>
              <w:top w:val="single" w:sz="4" w:space="0" w:color="auto"/>
              <w:left w:val="nil"/>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r w:rsidRPr="003E5B3D">
              <w:rPr>
                <w:rFonts w:ascii="仿宋_GB2312" w:eastAsia="仿宋_GB2312" w:hAnsi="宋体" w:cs="宋体" w:hint="eastAsia"/>
                <w:kern w:val="0"/>
                <w:sz w:val="18"/>
                <w:szCs w:val="18"/>
              </w:rPr>
              <w:t>10</w:t>
            </w:r>
          </w:p>
        </w:tc>
        <w:tc>
          <w:tcPr>
            <w:tcW w:w="431" w:type="dxa"/>
            <w:gridSpan w:val="2"/>
            <w:tcBorders>
              <w:top w:val="single" w:sz="4" w:space="0" w:color="auto"/>
              <w:left w:val="nil"/>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r w:rsidRPr="003E5B3D">
              <w:rPr>
                <w:rFonts w:ascii="仿宋_GB2312" w:eastAsia="仿宋_GB2312" w:hAnsi="宋体" w:cs="宋体" w:hint="eastAsia"/>
                <w:kern w:val="0"/>
                <w:sz w:val="18"/>
                <w:szCs w:val="18"/>
              </w:rPr>
              <w:t>10</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jc w:val="center"/>
              <w:rPr>
                <w:rFonts w:ascii="宋体" w:hAnsi="宋体" w:cs="宋体"/>
                <w:color w:val="000000"/>
                <w:sz w:val="22"/>
                <w:szCs w:val="22"/>
              </w:rPr>
            </w:pPr>
          </w:p>
        </w:tc>
      </w:tr>
      <w:tr w:rsidR="00605A26" w:rsidTr="003E2CB1">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05" w:type="dxa"/>
            <w:vMerge w:val="restart"/>
            <w:tcBorders>
              <w:top w:val="single" w:sz="4" w:space="0" w:color="auto"/>
              <w:left w:val="single" w:sz="4" w:space="0" w:color="auto"/>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r w:rsidRPr="003E5B3D">
              <w:rPr>
                <w:rFonts w:ascii="仿宋_GB2312" w:eastAsia="仿宋_GB2312" w:hAnsi="宋体" w:cs="宋体" w:hint="eastAsia"/>
                <w:kern w:val="0"/>
                <w:sz w:val="18"/>
                <w:szCs w:val="18"/>
              </w:rPr>
              <w:t>质量指标</w:t>
            </w:r>
          </w:p>
        </w:tc>
        <w:tc>
          <w:tcPr>
            <w:tcW w:w="1812" w:type="dxa"/>
            <w:gridSpan w:val="2"/>
            <w:tcBorders>
              <w:top w:val="single" w:sz="4" w:space="0" w:color="auto"/>
              <w:left w:val="nil"/>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r w:rsidRPr="003E5B3D">
              <w:rPr>
                <w:rFonts w:ascii="仿宋_GB2312" w:eastAsia="仿宋_GB2312" w:hAnsi="宋体" w:cs="宋体" w:hint="eastAsia"/>
                <w:kern w:val="0"/>
                <w:sz w:val="18"/>
                <w:szCs w:val="18"/>
              </w:rPr>
              <w:t>链路及设备符合相关技术标准</w:t>
            </w:r>
          </w:p>
        </w:tc>
        <w:tc>
          <w:tcPr>
            <w:tcW w:w="1174" w:type="dxa"/>
            <w:gridSpan w:val="2"/>
            <w:tcBorders>
              <w:top w:val="single" w:sz="4" w:space="0" w:color="auto"/>
              <w:left w:val="nil"/>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r w:rsidRPr="003E5B3D">
              <w:rPr>
                <w:rFonts w:ascii="仿宋_GB2312" w:eastAsia="仿宋_GB2312" w:hAnsi="宋体" w:cs="宋体" w:hint="eastAsia"/>
                <w:kern w:val="0"/>
                <w:sz w:val="18"/>
                <w:szCs w:val="18"/>
              </w:rPr>
              <w:t>达到预期目标</w:t>
            </w:r>
          </w:p>
        </w:tc>
        <w:tc>
          <w:tcPr>
            <w:tcW w:w="1212" w:type="dxa"/>
            <w:gridSpan w:val="2"/>
            <w:tcBorders>
              <w:top w:val="single" w:sz="4" w:space="0" w:color="auto"/>
              <w:left w:val="nil"/>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r w:rsidRPr="003E5B3D">
              <w:rPr>
                <w:rFonts w:ascii="仿宋_GB2312" w:eastAsia="仿宋_GB2312" w:hAnsi="宋体" w:cs="宋体" w:hint="eastAsia"/>
                <w:kern w:val="0"/>
                <w:sz w:val="18"/>
                <w:szCs w:val="18"/>
              </w:rPr>
              <w:t>达到预期目标</w:t>
            </w:r>
          </w:p>
        </w:tc>
        <w:tc>
          <w:tcPr>
            <w:tcW w:w="567" w:type="dxa"/>
            <w:tcBorders>
              <w:top w:val="single" w:sz="4" w:space="0" w:color="auto"/>
              <w:left w:val="nil"/>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r w:rsidRPr="003E5B3D">
              <w:rPr>
                <w:rFonts w:ascii="仿宋_GB2312" w:eastAsia="仿宋_GB2312" w:hAnsi="宋体" w:cs="宋体" w:hint="eastAsia"/>
                <w:kern w:val="0"/>
                <w:sz w:val="18"/>
                <w:szCs w:val="18"/>
              </w:rPr>
              <w:t>10</w:t>
            </w:r>
          </w:p>
        </w:tc>
        <w:tc>
          <w:tcPr>
            <w:tcW w:w="431" w:type="dxa"/>
            <w:gridSpan w:val="2"/>
            <w:tcBorders>
              <w:top w:val="single" w:sz="4" w:space="0" w:color="auto"/>
              <w:left w:val="nil"/>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r w:rsidRPr="003E5B3D">
              <w:rPr>
                <w:rFonts w:ascii="仿宋_GB2312" w:eastAsia="仿宋_GB2312" w:hAnsi="宋体" w:cs="宋体" w:hint="eastAsia"/>
                <w:kern w:val="0"/>
                <w:sz w:val="18"/>
                <w:szCs w:val="18"/>
              </w:rPr>
              <w:t>10</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r w:rsidR="00605A26" w:rsidTr="003E2CB1">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p>
        </w:tc>
        <w:tc>
          <w:tcPr>
            <w:tcW w:w="1812" w:type="dxa"/>
            <w:gridSpan w:val="2"/>
            <w:tcBorders>
              <w:top w:val="single" w:sz="4" w:space="0" w:color="auto"/>
              <w:left w:val="nil"/>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r w:rsidRPr="003E5B3D">
              <w:rPr>
                <w:rFonts w:ascii="仿宋_GB2312" w:eastAsia="仿宋_GB2312" w:hAnsi="宋体" w:cs="宋体" w:hint="eastAsia"/>
                <w:kern w:val="0"/>
                <w:sz w:val="18"/>
                <w:szCs w:val="18"/>
              </w:rPr>
              <w:t>系统运行稳定可靠</w:t>
            </w:r>
          </w:p>
        </w:tc>
        <w:tc>
          <w:tcPr>
            <w:tcW w:w="1174" w:type="dxa"/>
            <w:gridSpan w:val="2"/>
            <w:tcBorders>
              <w:top w:val="single" w:sz="4" w:space="0" w:color="auto"/>
              <w:left w:val="nil"/>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r w:rsidRPr="003E5B3D">
              <w:rPr>
                <w:rFonts w:ascii="仿宋_GB2312" w:eastAsia="仿宋_GB2312" w:hAnsi="宋体" w:cs="宋体" w:hint="eastAsia"/>
                <w:kern w:val="0"/>
                <w:sz w:val="18"/>
                <w:szCs w:val="18"/>
              </w:rPr>
              <w:t>达到预期目标</w:t>
            </w:r>
          </w:p>
        </w:tc>
        <w:tc>
          <w:tcPr>
            <w:tcW w:w="1212" w:type="dxa"/>
            <w:gridSpan w:val="2"/>
            <w:tcBorders>
              <w:top w:val="single" w:sz="4" w:space="0" w:color="auto"/>
              <w:left w:val="nil"/>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r w:rsidRPr="003E5B3D">
              <w:rPr>
                <w:rFonts w:ascii="仿宋_GB2312" w:eastAsia="仿宋_GB2312" w:hAnsi="宋体" w:cs="宋体" w:hint="eastAsia"/>
                <w:kern w:val="0"/>
                <w:sz w:val="18"/>
                <w:szCs w:val="18"/>
              </w:rPr>
              <w:t>达到预期目标</w:t>
            </w:r>
          </w:p>
        </w:tc>
        <w:tc>
          <w:tcPr>
            <w:tcW w:w="567" w:type="dxa"/>
            <w:tcBorders>
              <w:top w:val="single" w:sz="4" w:space="0" w:color="auto"/>
              <w:left w:val="nil"/>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r w:rsidRPr="003E5B3D">
              <w:rPr>
                <w:rFonts w:ascii="仿宋_GB2312" w:eastAsia="仿宋_GB2312" w:hAnsi="宋体" w:cs="宋体" w:hint="eastAsia"/>
                <w:kern w:val="0"/>
                <w:sz w:val="18"/>
                <w:szCs w:val="18"/>
              </w:rPr>
              <w:t>10</w:t>
            </w:r>
          </w:p>
        </w:tc>
        <w:tc>
          <w:tcPr>
            <w:tcW w:w="431" w:type="dxa"/>
            <w:gridSpan w:val="2"/>
            <w:tcBorders>
              <w:top w:val="single" w:sz="4" w:space="0" w:color="auto"/>
              <w:left w:val="nil"/>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r w:rsidRPr="003E5B3D">
              <w:rPr>
                <w:rFonts w:ascii="仿宋_GB2312" w:eastAsia="仿宋_GB2312" w:hAnsi="宋体" w:cs="宋体" w:hint="eastAsia"/>
                <w:kern w:val="0"/>
                <w:sz w:val="18"/>
                <w:szCs w:val="18"/>
              </w:rPr>
              <w:t>10</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r w:rsidR="00605A26" w:rsidTr="003E2CB1">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r w:rsidRPr="003E5B3D">
              <w:rPr>
                <w:rFonts w:ascii="仿宋_GB2312" w:eastAsia="仿宋_GB2312" w:hAnsi="宋体" w:cs="宋体" w:hint="eastAsia"/>
                <w:kern w:val="0"/>
                <w:sz w:val="18"/>
                <w:szCs w:val="18"/>
              </w:rPr>
              <w:t>时效指标</w:t>
            </w:r>
          </w:p>
        </w:tc>
        <w:tc>
          <w:tcPr>
            <w:tcW w:w="1812" w:type="dxa"/>
            <w:gridSpan w:val="2"/>
            <w:tcBorders>
              <w:top w:val="single" w:sz="4" w:space="0" w:color="auto"/>
              <w:left w:val="nil"/>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r w:rsidRPr="003E5B3D">
              <w:rPr>
                <w:rFonts w:ascii="仿宋_GB2312" w:eastAsia="仿宋_GB2312" w:hAnsi="宋体" w:cs="宋体" w:hint="eastAsia"/>
                <w:kern w:val="0"/>
                <w:sz w:val="18"/>
                <w:szCs w:val="18"/>
              </w:rPr>
              <w:t>系统完成时间</w:t>
            </w:r>
          </w:p>
        </w:tc>
        <w:tc>
          <w:tcPr>
            <w:tcW w:w="1174" w:type="dxa"/>
            <w:gridSpan w:val="2"/>
            <w:tcBorders>
              <w:top w:val="single" w:sz="4" w:space="0" w:color="auto"/>
              <w:left w:val="nil"/>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r w:rsidRPr="003E5B3D">
              <w:rPr>
                <w:rFonts w:ascii="仿宋_GB2312" w:eastAsia="仿宋_GB2312" w:hAnsi="宋体" w:cs="宋体" w:hint="eastAsia"/>
                <w:kern w:val="0"/>
                <w:sz w:val="18"/>
                <w:szCs w:val="18"/>
              </w:rPr>
              <w:t>12月前</w:t>
            </w:r>
          </w:p>
        </w:tc>
        <w:tc>
          <w:tcPr>
            <w:tcW w:w="1212" w:type="dxa"/>
            <w:gridSpan w:val="2"/>
            <w:tcBorders>
              <w:top w:val="single" w:sz="4" w:space="0" w:color="auto"/>
              <w:left w:val="nil"/>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r w:rsidRPr="003E5B3D">
              <w:rPr>
                <w:rFonts w:ascii="仿宋_GB2312" w:eastAsia="仿宋_GB2312" w:hAnsi="宋体" w:cs="宋体" w:hint="eastAsia"/>
                <w:kern w:val="0"/>
                <w:sz w:val="18"/>
                <w:szCs w:val="18"/>
              </w:rPr>
              <w:t>11月</w:t>
            </w:r>
          </w:p>
        </w:tc>
        <w:tc>
          <w:tcPr>
            <w:tcW w:w="567" w:type="dxa"/>
            <w:tcBorders>
              <w:top w:val="single" w:sz="4" w:space="0" w:color="auto"/>
              <w:left w:val="nil"/>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r w:rsidRPr="003E5B3D">
              <w:rPr>
                <w:rFonts w:ascii="仿宋_GB2312" w:eastAsia="仿宋_GB2312" w:hAnsi="宋体" w:cs="宋体" w:hint="eastAsia"/>
                <w:kern w:val="0"/>
                <w:sz w:val="18"/>
                <w:szCs w:val="18"/>
              </w:rPr>
              <w:t>5</w:t>
            </w:r>
          </w:p>
        </w:tc>
        <w:tc>
          <w:tcPr>
            <w:tcW w:w="431" w:type="dxa"/>
            <w:gridSpan w:val="2"/>
            <w:tcBorders>
              <w:top w:val="single" w:sz="4" w:space="0" w:color="auto"/>
              <w:left w:val="nil"/>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r w:rsidRPr="003E5B3D">
              <w:rPr>
                <w:rFonts w:ascii="仿宋_GB2312" w:eastAsia="仿宋_GB2312" w:hAnsi="宋体" w:cs="宋体" w:hint="eastAsia"/>
                <w:kern w:val="0"/>
                <w:sz w:val="18"/>
                <w:szCs w:val="18"/>
              </w:rPr>
              <w:t>5</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r w:rsidR="00605A26" w:rsidTr="003E2CB1">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r w:rsidRPr="003E5B3D">
              <w:rPr>
                <w:rFonts w:ascii="仿宋_GB2312" w:eastAsia="仿宋_GB2312" w:hAnsi="宋体" w:cs="宋体" w:hint="eastAsia"/>
                <w:kern w:val="0"/>
                <w:sz w:val="18"/>
                <w:szCs w:val="18"/>
              </w:rPr>
              <w:t>成本指标</w:t>
            </w:r>
          </w:p>
        </w:tc>
        <w:tc>
          <w:tcPr>
            <w:tcW w:w="1812" w:type="dxa"/>
            <w:gridSpan w:val="2"/>
            <w:tcBorders>
              <w:top w:val="single" w:sz="4" w:space="0" w:color="auto"/>
              <w:left w:val="nil"/>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r w:rsidRPr="003E5B3D">
              <w:rPr>
                <w:rFonts w:ascii="仿宋_GB2312" w:eastAsia="仿宋_GB2312" w:hAnsi="宋体" w:cs="宋体" w:hint="eastAsia"/>
                <w:kern w:val="0"/>
                <w:sz w:val="18"/>
                <w:szCs w:val="18"/>
              </w:rPr>
              <w:t>项目预算控制数</w:t>
            </w:r>
          </w:p>
        </w:tc>
        <w:tc>
          <w:tcPr>
            <w:tcW w:w="1174" w:type="dxa"/>
            <w:gridSpan w:val="2"/>
            <w:tcBorders>
              <w:top w:val="single" w:sz="4" w:space="0" w:color="auto"/>
              <w:left w:val="nil"/>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r w:rsidRPr="003E5B3D">
              <w:rPr>
                <w:rFonts w:ascii="仿宋_GB2312" w:eastAsia="仿宋_GB2312" w:hAnsi="宋体" w:cs="宋体" w:hint="eastAsia"/>
                <w:kern w:val="0"/>
                <w:sz w:val="18"/>
                <w:szCs w:val="18"/>
              </w:rPr>
              <w:t>小于等于92.57万元</w:t>
            </w:r>
          </w:p>
        </w:tc>
        <w:tc>
          <w:tcPr>
            <w:tcW w:w="1212" w:type="dxa"/>
            <w:gridSpan w:val="2"/>
            <w:tcBorders>
              <w:top w:val="single" w:sz="4" w:space="0" w:color="auto"/>
              <w:left w:val="nil"/>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r>
              <w:rPr>
                <w:rFonts w:ascii="仿宋_GB2312" w:eastAsia="仿宋_GB2312" w:hAnsi="宋体" w:cs="宋体" w:hint="eastAsia"/>
                <w:kern w:val="0"/>
                <w:szCs w:val="21"/>
              </w:rPr>
              <w:t>92.1504</w:t>
            </w:r>
          </w:p>
        </w:tc>
        <w:tc>
          <w:tcPr>
            <w:tcW w:w="567" w:type="dxa"/>
            <w:tcBorders>
              <w:top w:val="single" w:sz="4" w:space="0" w:color="auto"/>
              <w:left w:val="nil"/>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r w:rsidRPr="003E5B3D">
              <w:rPr>
                <w:rFonts w:ascii="仿宋_GB2312" w:eastAsia="仿宋_GB2312" w:hAnsi="宋体" w:cs="宋体" w:hint="eastAsia"/>
                <w:kern w:val="0"/>
                <w:sz w:val="18"/>
                <w:szCs w:val="18"/>
              </w:rPr>
              <w:t>5</w:t>
            </w:r>
          </w:p>
        </w:tc>
        <w:tc>
          <w:tcPr>
            <w:tcW w:w="431" w:type="dxa"/>
            <w:gridSpan w:val="2"/>
            <w:tcBorders>
              <w:top w:val="single" w:sz="4" w:space="0" w:color="auto"/>
              <w:left w:val="nil"/>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r w:rsidRPr="003E5B3D">
              <w:rPr>
                <w:rFonts w:ascii="仿宋_GB2312" w:eastAsia="仿宋_GB2312" w:hAnsi="宋体" w:cs="宋体" w:hint="eastAsia"/>
                <w:kern w:val="0"/>
                <w:sz w:val="18"/>
                <w:szCs w:val="18"/>
              </w:rPr>
              <w:t>5</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r w:rsidR="00605A26" w:rsidTr="003E2CB1">
        <w:trPr>
          <w:trHeight w:hRule="exact" w:val="593"/>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w:t>
            </w:r>
          </w:p>
        </w:tc>
        <w:tc>
          <w:tcPr>
            <w:tcW w:w="1105" w:type="dxa"/>
            <w:tcBorders>
              <w:top w:val="single" w:sz="4" w:space="0" w:color="auto"/>
              <w:left w:val="single" w:sz="4" w:space="0" w:color="auto"/>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r w:rsidRPr="003E5B3D">
              <w:rPr>
                <w:rFonts w:ascii="仿宋_GB2312" w:eastAsia="仿宋_GB2312" w:hAnsi="宋体" w:cs="宋体" w:hint="eastAsia"/>
                <w:kern w:val="0"/>
                <w:sz w:val="18"/>
                <w:szCs w:val="18"/>
              </w:rPr>
              <w:t>经济效益</w:t>
            </w:r>
          </w:p>
          <w:p w:rsidR="00605A26" w:rsidRPr="003E5B3D" w:rsidRDefault="00605A26" w:rsidP="003E2CB1">
            <w:pPr>
              <w:jc w:val="center"/>
              <w:rPr>
                <w:rFonts w:ascii="仿宋_GB2312" w:eastAsia="仿宋_GB2312" w:hAnsi="宋体" w:cs="宋体"/>
                <w:kern w:val="0"/>
                <w:sz w:val="18"/>
                <w:szCs w:val="18"/>
              </w:rPr>
            </w:pPr>
            <w:r w:rsidRPr="003E5B3D">
              <w:rPr>
                <w:rFonts w:ascii="仿宋_GB2312" w:eastAsia="仿宋_GB2312" w:hAnsi="宋体" w:cs="宋体" w:hint="eastAsia"/>
                <w:kern w:val="0"/>
                <w:sz w:val="18"/>
                <w:szCs w:val="18"/>
              </w:rPr>
              <w:t>指标</w:t>
            </w:r>
          </w:p>
        </w:tc>
        <w:tc>
          <w:tcPr>
            <w:tcW w:w="1812" w:type="dxa"/>
            <w:gridSpan w:val="2"/>
            <w:tcBorders>
              <w:top w:val="single" w:sz="4" w:space="0" w:color="auto"/>
              <w:left w:val="nil"/>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r w:rsidRPr="003E5B3D">
              <w:rPr>
                <w:rFonts w:ascii="仿宋_GB2312" w:eastAsia="仿宋_GB2312" w:hAnsi="宋体" w:cs="宋体" w:hint="eastAsia"/>
                <w:kern w:val="0"/>
                <w:sz w:val="18"/>
                <w:szCs w:val="18"/>
              </w:rPr>
              <w:t>办公效率</w:t>
            </w:r>
          </w:p>
        </w:tc>
        <w:tc>
          <w:tcPr>
            <w:tcW w:w="1174" w:type="dxa"/>
            <w:gridSpan w:val="2"/>
            <w:tcBorders>
              <w:top w:val="single" w:sz="4" w:space="0" w:color="auto"/>
              <w:left w:val="nil"/>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r w:rsidRPr="003E5B3D">
              <w:rPr>
                <w:rFonts w:ascii="仿宋_GB2312" w:eastAsia="仿宋_GB2312" w:hAnsi="宋体" w:cs="宋体" w:hint="eastAsia"/>
                <w:kern w:val="0"/>
                <w:sz w:val="18"/>
                <w:szCs w:val="18"/>
              </w:rPr>
              <w:t>有所提升</w:t>
            </w:r>
          </w:p>
        </w:tc>
        <w:tc>
          <w:tcPr>
            <w:tcW w:w="1212" w:type="dxa"/>
            <w:gridSpan w:val="2"/>
            <w:tcBorders>
              <w:top w:val="single" w:sz="4" w:space="0" w:color="auto"/>
              <w:left w:val="nil"/>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r w:rsidRPr="003E5B3D">
              <w:rPr>
                <w:rFonts w:ascii="仿宋_GB2312" w:eastAsia="仿宋_GB2312" w:hAnsi="宋体" w:cs="宋体" w:hint="eastAsia"/>
                <w:kern w:val="0"/>
                <w:sz w:val="18"/>
                <w:szCs w:val="18"/>
              </w:rPr>
              <w:t>有所提升</w:t>
            </w:r>
          </w:p>
        </w:tc>
        <w:tc>
          <w:tcPr>
            <w:tcW w:w="567" w:type="dxa"/>
            <w:tcBorders>
              <w:top w:val="single" w:sz="4" w:space="0" w:color="auto"/>
              <w:left w:val="nil"/>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r w:rsidRPr="003E5B3D">
              <w:rPr>
                <w:rFonts w:ascii="仿宋_GB2312" w:eastAsia="仿宋_GB2312" w:hAnsi="宋体" w:cs="宋体" w:hint="eastAsia"/>
                <w:kern w:val="0"/>
                <w:sz w:val="18"/>
                <w:szCs w:val="18"/>
              </w:rPr>
              <w:t>20</w:t>
            </w:r>
          </w:p>
        </w:tc>
        <w:tc>
          <w:tcPr>
            <w:tcW w:w="431" w:type="dxa"/>
            <w:gridSpan w:val="2"/>
            <w:tcBorders>
              <w:top w:val="single" w:sz="4" w:space="0" w:color="auto"/>
              <w:left w:val="nil"/>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r w:rsidRPr="003E5B3D">
              <w:rPr>
                <w:rFonts w:ascii="仿宋_GB2312" w:eastAsia="仿宋_GB2312" w:hAnsi="宋体" w:cs="宋体" w:hint="eastAsia"/>
                <w:kern w:val="0"/>
                <w:sz w:val="18"/>
                <w:szCs w:val="18"/>
              </w:rPr>
              <w:t>20</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r w:rsidR="00605A26" w:rsidTr="003E2CB1">
        <w:trPr>
          <w:trHeight w:hRule="exact" w:val="701"/>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05" w:type="dxa"/>
            <w:tcBorders>
              <w:top w:val="single" w:sz="4" w:space="0" w:color="auto"/>
              <w:left w:val="single" w:sz="4" w:space="0" w:color="auto"/>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r w:rsidRPr="003E5B3D">
              <w:rPr>
                <w:rFonts w:ascii="仿宋_GB2312" w:eastAsia="仿宋_GB2312" w:hAnsi="宋体" w:cs="宋体" w:hint="eastAsia"/>
                <w:kern w:val="0"/>
                <w:sz w:val="18"/>
                <w:szCs w:val="18"/>
              </w:rPr>
              <w:t>服务对象满意度标</w:t>
            </w:r>
          </w:p>
        </w:tc>
        <w:tc>
          <w:tcPr>
            <w:tcW w:w="1812" w:type="dxa"/>
            <w:gridSpan w:val="2"/>
            <w:tcBorders>
              <w:top w:val="single" w:sz="4" w:space="0" w:color="auto"/>
              <w:left w:val="nil"/>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r w:rsidRPr="003E5B3D">
              <w:rPr>
                <w:rFonts w:ascii="仿宋_GB2312" w:eastAsia="仿宋_GB2312" w:hAnsi="宋体" w:cs="宋体" w:hint="eastAsia"/>
                <w:kern w:val="0"/>
                <w:sz w:val="18"/>
                <w:szCs w:val="18"/>
              </w:rPr>
              <w:t>使用人员满意度</w:t>
            </w:r>
          </w:p>
        </w:tc>
        <w:tc>
          <w:tcPr>
            <w:tcW w:w="1174" w:type="dxa"/>
            <w:gridSpan w:val="2"/>
            <w:tcBorders>
              <w:top w:val="single" w:sz="4" w:space="0" w:color="auto"/>
              <w:left w:val="nil"/>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r w:rsidRPr="003E5B3D">
              <w:rPr>
                <w:rFonts w:ascii="仿宋_GB2312" w:eastAsia="仿宋_GB2312" w:hAnsi="宋体" w:cs="宋体"/>
                <w:kern w:val="0"/>
                <w:sz w:val="18"/>
                <w:szCs w:val="18"/>
              </w:rPr>
              <w:t>≧</w:t>
            </w:r>
            <w:r w:rsidRPr="003E5B3D">
              <w:rPr>
                <w:rFonts w:ascii="仿宋_GB2312" w:eastAsia="仿宋_GB2312" w:hAnsi="宋体" w:cs="宋体" w:hint="eastAsia"/>
                <w:kern w:val="0"/>
                <w:sz w:val="18"/>
                <w:szCs w:val="18"/>
              </w:rPr>
              <w:t>95%</w:t>
            </w:r>
          </w:p>
        </w:tc>
        <w:tc>
          <w:tcPr>
            <w:tcW w:w="1212" w:type="dxa"/>
            <w:gridSpan w:val="2"/>
            <w:tcBorders>
              <w:top w:val="single" w:sz="4" w:space="0" w:color="auto"/>
              <w:left w:val="nil"/>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r w:rsidRPr="003E5B3D">
              <w:rPr>
                <w:rFonts w:ascii="仿宋_GB2312" w:eastAsia="仿宋_GB2312" w:hAnsi="宋体" w:cs="宋体"/>
                <w:kern w:val="0"/>
                <w:sz w:val="18"/>
                <w:szCs w:val="18"/>
              </w:rPr>
              <w:t>≧</w:t>
            </w:r>
            <w:r w:rsidRPr="003E5B3D">
              <w:rPr>
                <w:rFonts w:ascii="仿宋_GB2312" w:eastAsia="仿宋_GB2312" w:hAnsi="宋体" w:cs="宋体" w:hint="eastAsia"/>
                <w:kern w:val="0"/>
                <w:sz w:val="18"/>
                <w:szCs w:val="18"/>
              </w:rPr>
              <w:t>95%</w:t>
            </w:r>
          </w:p>
        </w:tc>
        <w:tc>
          <w:tcPr>
            <w:tcW w:w="567" w:type="dxa"/>
            <w:tcBorders>
              <w:top w:val="single" w:sz="4" w:space="0" w:color="auto"/>
              <w:left w:val="nil"/>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r w:rsidRPr="003E5B3D">
              <w:rPr>
                <w:rFonts w:ascii="仿宋_GB2312" w:eastAsia="仿宋_GB2312" w:hAnsi="宋体" w:cs="宋体" w:hint="eastAsia"/>
                <w:kern w:val="0"/>
                <w:sz w:val="18"/>
                <w:szCs w:val="18"/>
              </w:rPr>
              <w:t>10</w:t>
            </w:r>
          </w:p>
        </w:tc>
        <w:tc>
          <w:tcPr>
            <w:tcW w:w="431" w:type="dxa"/>
            <w:gridSpan w:val="2"/>
            <w:tcBorders>
              <w:top w:val="single" w:sz="4" w:space="0" w:color="auto"/>
              <w:left w:val="nil"/>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r w:rsidRPr="003E5B3D">
              <w:rPr>
                <w:rFonts w:ascii="仿宋_GB2312" w:eastAsia="仿宋_GB2312" w:hAnsi="宋体" w:cs="宋体" w:hint="eastAsia"/>
                <w:kern w:val="0"/>
                <w:sz w:val="18"/>
                <w:szCs w:val="18"/>
              </w:rPr>
              <w:t>8</w:t>
            </w:r>
          </w:p>
        </w:tc>
        <w:tc>
          <w:tcPr>
            <w:tcW w:w="1413" w:type="dxa"/>
            <w:gridSpan w:val="2"/>
            <w:tcBorders>
              <w:top w:val="single" w:sz="4" w:space="0" w:color="auto"/>
              <w:left w:val="nil"/>
              <w:bottom w:val="single" w:sz="4" w:space="0" w:color="auto"/>
              <w:right w:val="single" w:sz="4" w:space="0" w:color="auto"/>
            </w:tcBorders>
            <w:noWrap/>
            <w:vAlign w:val="center"/>
          </w:tcPr>
          <w:p w:rsidR="00605A26" w:rsidRPr="003E5B3D" w:rsidRDefault="00605A26" w:rsidP="003E2CB1">
            <w:pPr>
              <w:jc w:val="center"/>
              <w:rPr>
                <w:rFonts w:ascii="仿宋_GB2312" w:eastAsia="仿宋_GB2312" w:hAnsi="宋体" w:cs="宋体"/>
                <w:kern w:val="0"/>
                <w:sz w:val="18"/>
                <w:szCs w:val="18"/>
              </w:rPr>
            </w:pPr>
          </w:p>
        </w:tc>
      </w:tr>
      <w:tr w:rsidR="00605A26" w:rsidTr="003E2CB1">
        <w:trPr>
          <w:trHeight w:hRule="exact" w:val="477"/>
          <w:jc w:val="center"/>
        </w:trPr>
        <w:tc>
          <w:tcPr>
            <w:tcW w:w="6863" w:type="dxa"/>
            <w:gridSpan w:val="9"/>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567"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431"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98</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bl>
    <w:p w:rsidR="00605A26" w:rsidRDefault="00605A26" w:rsidP="00605A26">
      <w:pPr>
        <w:rPr>
          <w:rFonts w:ascii="仿宋_GB2312" w:eastAsia="仿宋_GB2312"/>
          <w:vanish/>
          <w:sz w:val="32"/>
          <w:szCs w:val="32"/>
        </w:rPr>
      </w:pPr>
    </w:p>
    <w:p w:rsidR="00605A26" w:rsidRDefault="00605A26" w:rsidP="00605A26">
      <w:pPr>
        <w:widowControl/>
        <w:jc w:val="left"/>
        <w:rPr>
          <w:rFonts w:ascii="仿宋_GB2312" w:eastAsia="仿宋_GB2312" w:hAnsi="宋体" w:cs="宋体"/>
          <w:color w:val="000000"/>
          <w:kern w:val="0"/>
          <w:sz w:val="32"/>
          <w:szCs w:val="32"/>
        </w:rPr>
      </w:pPr>
    </w:p>
    <w:p w:rsidR="00605A26" w:rsidRDefault="00605A26" w:rsidP="00605A26"/>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pPr>
        <w:rPr>
          <w:rFonts w:hint="eastAsia"/>
        </w:rPr>
      </w:pPr>
    </w:p>
    <w:p w:rsidR="00605A26" w:rsidRDefault="00605A26" w:rsidP="00605A26">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rsidR="00605A26" w:rsidRDefault="00605A26" w:rsidP="00605A26">
      <w:pPr>
        <w:spacing w:line="480" w:lineRule="exact"/>
        <w:jc w:val="center"/>
        <w:rPr>
          <w:rFonts w:ascii="仿宋_GB2312" w:eastAsia="仿宋_GB2312" w:hAnsi="宋体"/>
          <w:sz w:val="28"/>
          <w:szCs w:val="28"/>
        </w:rPr>
      </w:pPr>
      <w:r>
        <w:rPr>
          <w:rFonts w:ascii="仿宋_GB2312" w:eastAsia="仿宋_GB2312" w:hAnsi="宋体" w:hint="eastAsia"/>
          <w:sz w:val="28"/>
          <w:szCs w:val="28"/>
        </w:rPr>
        <w:t>（   2021 年度）</w:t>
      </w:r>
    </w:p>
    <w:p w:rsidR="00605A26" w:rsidRDefault="00605A26" w:rsidP="00605A26">
      <w:pPr>
        <w:spacing w:line="240" w:lineRule="exact"/>
        <w:rPr>
          <w:rFonts w:ascii="仿宋_GB2312" w:eastAsia="仿宋_GB2312" w:hAnsi="宋体"/>
          <w:sz w:val="30"/>
          <w:szCs w:val="30"/>
        </w:rPr>
      </w:pPr>
    </w:p>
    <w:tbl>
      <w:tblPr>
        <w:tblW w:w="9038" w:type="dxa"/>
        <w:jc w:val="center"/>
        <w:tblLayout w:type="fixed"/>
        <w:tblLook w:val="04A0"/>
      </w:tblPr>
      <w:tblGrid>
        <w:gridCol w:w="585"/>
        <w:gridCol w:w="975"/>
        <w:gridCol w:w="1105"/>
        <w:gridCol w:w="727"/>
        <w:gridCol w:w="1127"/>
        <w:gridCol w:w="283"/>
        <w:gridCol w:w="849"/>
        <w:gridCol w:w="848"/>
        <w:gridCol w:w="279"/>
        <w:gridCol w:w="284"/>
        <w:gridCol w:w="420"/>
        <w:gridCol w:w="143"/>
        <w:gridCol w:w="821"/>
        <w:gridCol w:w="592"/>
      </w:tblGrid>
      <w:tr w:rsidR="00605A26" w:rsidTr="003E2CB1">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机房及电路租赁</w:t>
            </w:r>
            <w:r w:rsidRPr="001B17F0">
              <w:rPr>
                <w:rFonts w:ascii="仿宋_GB2312" w:eastAsia="仿宋_GB2312" w:hAnsi="宋体" w:cs="宋体" w:hint="eastAsia"/>
                <w:kern w:val="0"/>
                <w:szCs w:val="21"/>
              </w:rPr>
              <w:t>费</w:t>
            </w:r>
          </w:p>
        </w:tc>
      </w:tr>
      <w:tr w:rsidR="00605A26" w:rsidTr="003E2CB1">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sidRPr="001B17F0">
              <w:rPr>
                <w:rFonts w:ascii="仿宋_GB2312" w:eastAsia="仿宋_GB2312" w:hAnsi="宋体" w:cs="宋体" w:hint="eastAsia"/>
                <w:kern w:val="0"/>
                <w:szCs w:val="21"/>
              </w:rPr>
              <w:t>北京市门头沟区人民法院</w:t>
            </w: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sidRPr="001B17F0">
              <w:rPr>
                <w:rFonts w:ascii="仿宋_GB2312" w:eastAsia="仿宋_GB2312" w:hAnsi="宋体" w:cs="宋体" w:hint="eastAsia"/>
                <w:kern w:val="0"/>
                <w:szCs w:val="21"/>
              </w:rPr>
              <w:t>北京市门头沟区人民法院</w:t>
            </w:r>
          </w:p>
        </w:tc>
      </w:tr>
      <w:tr w:rsidR="00605A26" w:rsidTr="003E2CB1">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sidRPr="001B17F0">
              <w:rPr>
                <w:rFonts w:ascii="仿宋_GB2312" w:eastAsia="仿宋_GB2312" w:hAnsi="宋体" w:cs="宋体" w:hint="eastAsia"/>
                <w:kern w:val="0"/>
                <w:szCs w:val="21"/>
              </w:rPr>
              <w:t>闫利</w:t>
            </w: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sidRPr="001B17F0">
              <w:rPr>
                <w:rFonts w:ascii="仿宋_GB2312" w:eastAsia="仿宋_GB2312" w:hAnsi="宋体" w:cs="宋体"/>
                <w:kern w:val="0"/>
                <w:szCs w:val="21"/>
              </w:rPr>
              <w:t>61868200</w:t>
            </w:r>
          </w:p>
        </w:tc>
      </w:tr>
      <w:tr w:rsidR="00605A26" w:rsidTr="003E2CB1">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964"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592"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605A26" w:rsidTr="003E2CB1">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6.8</w:t>
            </w:r>
          </w:p>
        </w:tc>
        <w:tc>
          <w:tcPr>
            <w:tcW w:w="1132"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6.8</w:t>
            </w: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4.0815</w:t>
            </w:r>
          </w:p>
        </w:tc>
        <w:tc>
          <w:tcPr>
            <w:tcW w:w="704"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964"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60.02％</w:t>
            </w:r>
          </w:p>
        </w:tc>
        <w:tc>
          <w:tcPr>
            <w:tcW w:w="592"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r>
      <w:tr w:rsidR="00605A26" w:rsidTr="003E2CB1">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6.8</w:t>
            </w:r>
          </w:p>
        </w:tc>
        <w:tc>
          <w:tcPr>
            <w:tcW w:w="1132"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6.8</w:t>
            </w: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4.0815</w:t>
            </w:r>
          </w:p>
        </w:tc>
        <w:tc>
          <w:tcPr>
            <w:tcW w:w="704"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964"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60.02％</w:t>
            </w:r>
          </w:p>
        </w:tc>
        <w:tc>
          <w:tcPr>
            <w:tcW w:w="592"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605A26" w:rsidTr="003E2CB1">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1127"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964"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592"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605A26" w:rsidTr="003E2CB1">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1127"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964"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592"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605A26" w:rsidTr="003E2CB1">
        <w:trPr>
          <w:trHeight w:hRule="exact" w:val="548"/>
          <w:jc w:val="center"/>
        </w:trPr>
        <w:tc>
          <w:tcPr>
            <w:tcW w:w="585" w:type="dxa"/>
            <w:vMerge w:val="restart"/>
            <w:tcBorders>
              <w:top w:val="nil"/>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387" w:type="dxa"/>
            <w:gridSpan w:val="7"/>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605A26" w:rsidTr="003E2CB1">
        <w:trPr>
          <w:trHeight w:hRule="exact" w:val="1597"/>
          <w:jc w:val="center"/>
        </w:trPr>
        <w:tc>
          <w:tcPr>
            <w:tcW w:w="585" w:type="dxa"/>
            <w:vMerge/>
            <w:tcBorders>
              <w:top w:val="nil"/>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sidRPr="001B17F0">
              <w:rPr>
                <w:rFonts w:ascii="仿宋_GB2312" w:eastAsia="仿宋_GB2312" w:hAnsi="宋体" w:cs="宋体" w:hint="eastAsia"/>
                <w:kern w:val="0"/>
                <w:szCs w:val="21"/>
              </w:rPr>
              <w:t>1、保障门头沟法院政务OA系统及保密会议系统正常运行；2、保障门头沟法院、执行局、派出法庭内网系统的运行使用，用于审判业务日常办公，案件审理、视频会议、诉讼服务等系统正常运行。</w:t>
            </w:r>
          </w:p>
        </w:tc>
        <w:tc>
          <w:tcPr>
            <w:tcW w:w="3387" w:type="dxa"/>
            <w:gridSpan w:val="7"/>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sidRPr="001B17F0">
              <w:rPr>
                <w:rFonts w:ascii="仿宋_GB2312" w:eastAsia="仿宋_GB2312" w:hAnsi="宋体" w:cs="宋体" w:hint="eastAsia"/>
                <w:kern w:val="0"/>
                <w:szCs w:val="21"/>
              </w:rPr>
              <w:t>1、保障门头沟法院政务OA系统及保密会议系统正常运行；2、保障门头沟法院、执行局、派出法庭内网系统的运行使用，用于审判业务日常办公，案件审理、视频会议、诉讼服务等系统正常运行。</w:t>
            </w:r>
          </w:p>
        </w:tc>
      </w:tr>
      <w:tr w:rsidR="00605A26" w:rsidTr="003E2CB1">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605A26" w:rsidTr="003E2CB1">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105" w:type="dxa"/>
            <w:vMerge w:val="restart"/>
            <w:tcBorders>
              <w:top w:val="single" w:sz="4" w:space="0" w:color="auto"/>
              <w:left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2137" w:type="dxa"/>
            <w:gridSpan w:val="3"/>
            <w:tcBorders>
              <w:top w:val="single" w:sz="4" w:space="0" w:color="auto"/>
              <w:left w:val="nil"/>
              <w:bottom w:val="single" w:sz="4" w:space="0" w:color="auto"/>
              <w:right w:val="single" w:sz="4" w:space="0" w:color="auto"/>
            </w:tcBorders>
            <w:noWrap/>
            <w:vAlign w:val="center"/>
          </w:tcPr>
          <w:p w:rsidR="00605A26" w:rsidRPr="001B1E3E" w:rsidRDefault="00605A26" w:rsidP="003E2CB1">
            <w:pPr>
              <w:rPr>
                <w:rFonts w:ascii="仿宋_GB2312" w:eastAsia="仿宋_GB2312" w:hAnsi="宋体" w:cs="宋体"/>
                <w:kern w:val="0"/>
                <w:szCs w:val="21"/>
              </w:rPr>
            </w:pPr>
            <w:r w:rsidRPr="001B1E3E">
              <w:rPr>
                <w:rFonts w:ascii="仿宋_GB2312" w:eastAsia="仿宋_GB2312" w:hAnsi="宋体" w:cs="宋体" w:hint="eastAsia"/>
                <w:kern w:val="0"/>
                <w:szCs w:val="21"/>
              </w:rPr>
              <w:t>政务OA应用系统</w:t>
            </w:r>
          </w:p>
        </w:tc>
        <w:tc>
          <w:tcPr>
            <w:tcW w:w="849" w:type="dxa"/>
            <w:tcBorders>
              <w:top w:val="single" w:sz="4" w:space="0" w:color="auto"/>
              <w:left w:val="nil"/>
              <w:bottom w:val="single" w:sz="4" w:space="0" w:color="auto"/>
              <w:right w:val="single" w:sz="4" w:space="0" w:color="auto"/>
            </w:tcBorders>
            <w:noWrap/>
            <w:vAlign w:val="center"/>
          </w:tcPr>
          <w:p w:rsidR="00605A26" w:rsidRPr="001B1E3E" w:rsidRDefault="00605A26" w:rsidP="003E2CB1">
            <w:pPr>
              <w:rPr>
                <w:rFonts w:ascii="仿宋_GB2312" w:eastAsia="仿宋_GB2312" w:hAnsi="宋体" w:cs="宋体"/>
                <w:kern w:val="0"/>
                <w:szCs w:val="21"/>
              </w:rPr>
            </w:pPr>
            <w:r w:rsidRPr="001B1E3E">
              <w:rPr>
                <w:rFonts w:ascii="仿宋_GB2312" w:eastAsia="仿宋_GB2312" w:hAnsi="宋体" w:cs="宋体" w:hint="eastAsia"/>
                <w:kern w:val="0"/>
                <w:szCs w:val="21"/>
              </w:rPr>
              <w:t>1套</w:t>
            </w:r>
          </w:p>
        </w:tc>
        <w:tc>
          <w:tcPr>
            <w:tcW w:w="848" w:type="dxa"/>
            <w:tcBorders>
              <w:top w:val="single" w:sz="4" w:space="0" w:color="auto"/>
              <w:left w:val="nil"/>
              <w:bottom w:val="single" w:sz="4" w:space="0" w:color="auto"/>
              <w:right w:val="single" w:sz="4" w:space="0" w:color="auto"/>
            </w:tcBorders>
            <w:noWrap/>
            <w:vAlign w:val="center"/>
          </w:tcPr>
          <w:p w:rsidR="00605A26" w:rsidRPr="001B1E3E" w:rsidRDefault="00605A26" w:rsidP="003E2CB1">
            <w:pPr>
              <w:rPr>
                <w:rFonts w:ascii="仿宋_GB2312" w:eastAsia="仿宋_GB2312" w:hAnsi="宋体" w:cs="宋体"/>
                <w:kern w:val="0"/>
                <w:szCs w:val="21"/>
              </w:rPr>
            </w:pPr>
            <w:r w:rsidRPr="001B1E3E">
              <w:rPr>
                <w:rFonts w:ascii="仿宋_GB2312" w:eastAsia="仿宋_GB2312" w:hAnsi="宋体" w:cs="宋体" w:hint="eastAsia"/>
                <w:kern w:val="0"/>
                <w:szCs w:val="21"/>
              </w:rPr>
              <w:t>1套</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r w:rsidR="00605A26" w:rsidTr="003E2CB1">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noWrap/>
            <w:vAlign w:val="center"/>
          </w:tcPr>
          <w:p w:rsidR="00605A26" w:rsidRPr="001B1E3E" w:rsidRDefault="00605A26" w:rsidP="003E2CB1">
            <w:pPr>
              <w:rPr>
                <w:rFonts w:ascii="仿宋_GB2312" w:eastAsia="仿宋_GB2312" w:hAnsi="宋体" w:cs="宋体"/>
                <w:kern w:val="0"/>
                <w:szCs w:val="21"/>
              </w:rPr>
            </w:pPr>
            <w:r w:rsidRPr="001B1E3E">
              <w:rPr>
                <w:rFonts w:ascii="仿宋_GB2312" w:eastAsia="仿宋_GB2312" w:hAnsi="宋体" w:cs="宋体" w:hint="eastAsia"/>
                <w:kern w:val="0"/>
                <w:szCs w:val="21"/>
              </w:rPr>
              <w:t>区保密会议系统</w:t>
            </w:r>
          </w:p>
        </w:tc>
        <w:tc>
          <w:tcPr>
            <w:tcW w:w="849" w:type="dxa"/>
            <w:tcBorders>
              <w:top w:val="single" w:sz="4" w:space="0" w:color="auto"/>
              <w:left w:val="nil"/>
              <w:bottom w:val="single" w:sz="4" w:space="0" w:color="auto"/>
              <w:right w:val="single" w:sz="4" w:space="0" w:color="auto"/>
            </w:tcBorders>
            <w:noWrap/>
            <w:vAlign w:val="center"/>
          </w:tcPr>
          <w:p w:rsidR="00605A26" w:rsidRPr="001B1E3E" w:rsidRDefault="00605A26" w:rsidP="003E2CB1">
            <w:pPr>
              <w:rPr>
                <w:rFonts w:ascii="仿宋_GB2312" w:eastAsia="仿宋_GB2312" w:hAnsi="宋体" w:cs="宋体"/>
                <w:kern w:val="0"/>
                <w:szCs w:val="21"/>
              </w:rPr>
            </w:pPr>
            <w:r w:rsidRPr="001B1E3E">
              <w:rPr>
                <w:rFonts w:ascii="仿宋_GB2312" w:eastAsia="仿宋_GB2312" w:hAnsi="宋体" w:cs="宋体" w:hint="eastAsia"/>
                <w:kern w:val="0"/>
                <w:szCs w:val="21"/>
              </w:rPr>
              <w:t>1套</w:t>
            </w:r>
          </w:p>
        </w:tc>
        <w:tc>
          <w:tcPr>
            <w:tcW w:w="848" w:type="dxa"/>
            <w:tcBorders>
              <w:top w:val="single" w:sz="4" w:space="0" w:color="auto"/>
              <w:left w:val="nil"/>
              <w:bottom w:val="single" w:sz="4" w:space="0" w:color="auto"/>
              <w:right w:val="single" w:sz="4" w:space="0" w:color="auto"/>
            </w:tcBorders>
            <w:noWrap/>
            <w:vAlign w:val="center"/>
          </w:tcPr>
          <w:p w:rsidR="00605A26" w:rsidRPr="001B1E3E" w:rsidRDefault="00605A26" w:rsidP="003E2CB1">
            <w:pPr>
              <w:rPr>
                <w:rFonts w:ascii="仿宋_GB2312" w:eastAsia="仿宋_GB2312" w:hAnsi="宋体" w:cs="宋体"/>
                <w:kern w:val="0"/>
                <w:szCs w:val="21"/>
              </w:rPr>
            </w:pPr>
            <w:r w:rsidRPr="001B1E3E">
              <w:rPr>
                <w:rFonts w:ascii="仿宋_GB2312" w:eastAsia="仿宋_GB2312" w:hAnsi="宋体" w:cs="宋体" w:hint="eastAsia"/>
                <w:kern w:val="0"/>
                <w:szCs w:val="21"/>
              </w:rPr>
              <w:t>1套</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r w:rsidR="00605A26" w:rsidTr="003E2CB1">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noWrap/>
            <w:vAlign w:val="center"/>
          </w:tcPr>
          <w:p w:rsidR="00605A26" w:rsidRPr="001B1E3E" w:rsidRDefault="00605A26" w:rsidP="003E2CB1">
            <w:pPr>
              <w:rPr>
                <w:rFonts w:ascii="仿宋_GB2312" w:eastAsia="仿宋_GB2312" w:hAnsi="宋体" w:cs="宋体"/>
                <w:kern w:val="0"/>
                <w:szCs w:val="21"/>
              </w:rPr>
            </w:pPr>
            <w:r w:rsidRPr="001B1E3E">
              <w:rPr>
                <w:rFonts w:ascii="仿宋_GB2312" w:eastAsia="仿宋_GB2312" w:hAnsi="宋体" w:cs="宋体" w:hint="eastAsia"/>
                <w:kern w:val="0"/>
                <w:szCs w:val="21"/>
              </w:rPr>
              <w:t>执行局内网网络系统</w:t>
            </w:r>
          </w:p>
        </w:tc>
        <w:tc>
          <w:tcPr>
            <w:tcW w:w="849" w:type="dxa"/>
            <w:tcBorders>
              <w:top w:val="single" w:sz="4" w:space="0" w:color="auto"/>
              <w:left w:val="nil"/>
              <w:bottom w:val="single" w:sz="4" w:space="0" w:color="auto"/>
              <w:right w:val="single" w:sz="4" w:space="0" w:color="auto"/>
            </w:tcBorders>
            <w:noWrap/>
            <w:vAlign w:val="center"/>
          </w:tcPr>
          <w:p w:rsidR="00605A26" w:rsidRPr="001B1E3E" w:rsidRDefault="00605A26" w:rsidP="003E2CB1">
            <w:pPr>
              <w:rPr>
                <w:rFonts w:ascii="仿宋_GB2312" w:eastAsia="仿宋_GB2312" w:hAnsi="宋体" w:cs="宋体"/>
                <w:kern w:val="0"/>
                <w:szCs w:val="21"/>
              </w:rPr>
            </w:pPr>
            <w:r w:rsidRPr="001B1E3E">
              <w:rPr>
                <w:rFonts w:ascii="仿宋_GB2312" w:eastAsia="仿宋_GB2312" w:hAnsi="宋体" w:cs="宋体" w:hint="eastAsia"/>
                <w:kern w:val="0"/>
                <w:szCs w:val="21"/>
              </w:rPr>
              <w:t>1套</w:t>
            </w:r>
          </w:p>
        </w:tc>
        <w:tc>
          <w:tcPr>
            <w:tcW w:w="848" w:type="dxa"/>
            <w:tcBorders>
              <w:top w:val="single" w:sz="4" w:space="0" w:color="auto"/>
              <w:left w:val="nil"/>
              <w:bottom w:val="single" w:sz="4" w:space="0" w:color="auto"/>
              <w:right w:val="single" w:sz="4" w:space="0" w:color="auto"/>
            </w:tcBorders>
            <w:noWrap/>
            <w:vAlign w:val="center"/>
          </w:tcPr>
          <w:p w:rsidR="00605A26" w:rsidRPr="001B1E3E" w:rsidRDefault="00605A26" w:rsidP="003E2CB1">
            <w:pPr>
              <w:rPr>
                <w:rFonts w:ascii="仿宋_GB2312" w:eastAsia="仿宋_GB2312" w:hAnsi="宋体" w:cs="宋体"/>
                <w:kern w:val="0"/>
                <w:szCs w:val="21"/>
              </w:rPr>
            </w:pPr>
            <w:r w:rsidRPr="001B1E3E">
              <w:rPr>
                <w:rFonts w:ascii="仿宋_GB2312" w:eastAsia="仿宋_GB2312" w:hAnsi="宋体" w:cs="宋体" w:hint="eastAsia"/>
                <w:kern w:val="0"/>
                <w:szCs w:val="21"/>
              </w:rPr>
              <w:t>1套</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r w:rsidR="00605A26" w:rsidTr="003E2CB1">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noWrap/>
            <w:vAlign w:val="center"/>
          </w:tcPr>
          <w:p w:rsidR="00605A26" w:rsidRPr="001B1E3E" w:rsidRDefault="00605A26" w:rsidP="003E2CB1">
            <w:pPr>
              <w:rPr>
                <w:rFonts w:ascii="仿宋_GB2312" w:eastAsia="仿宋_GB2312" w:hAnsi="宋体" w:cs="宋体"/>
                <w:kern w:val="0"/>
                <w:szCs w:val="21"/>
              </w:rPr>
            </w:pPr>
            <w:r w:rsidRPr="001B1E3E">
              <w:rPr>
                <w:rFonts w:ascii="仿宋_GB2312" w:eastAsia="仿宋_GB2312" w:hAnsi="宋体" w:cs="宋体" w:hint="eastAsia"/>
                <w:kern w:val="0"/>
                <w:szCs w:val="21"/>
              </w:rPr>
              <w:t>三个派出法庭内网网络系统</w:t>
            </w:r>
          </w:p>
        </w:tc>
        <w:tc>
          <w:tcPr>
            <w:tcW w:w="849" w:type="dxa"/>
            <w:tcBorders>
              <w:top w:val="single" w:sz="4" w:space="0" w:color="auto"/>
              <w:left w:val="nil"/>
              <w:bottom w:val="single" w:sz="4" w:space="0" w:color="auto"/>
              <w:right w:val="single" w:sz="4" w:space="0" w:color="auto"/>
            </w:tcBorders>
            <w:noWrap/>
            <w:vAlign w:val="center"/>
          </w:tcPr>
          <w:p w:rsidR="00605A26" w:rsidRPr="001B1E3E" w:rsidRDefault="00605A26" w:rsidP="003E2CB1">
            <w:pPr>
              <w:rPr>
                <w:rFonts w:ascii="仿宋_GB2312" w:eastAsia="仿宋_GB2312" w:hAnsi="宋体" w:cs="宋体"/>
                <w:kern w:val="0"/>
                <w:szCs w:val="21"/>
              </w:rPr>
            </w:pPr>
            <w:r w:rsidRPr="001B1E3E">
              <w:rPr>
                <w:rFonts w:ascii="仿宋_GB2312" w:eastAsia="仿宋_GB2312" w:hAnsi="宋体" w:cs="宋体" w:hint="eastAsia"/>
                <w:kern w:val="0"/>
                <w:szCs w:val="21"/>
              </w:rPr>
              <w:t>1套</w:t>
            </w:r>
          </w:p>
        </w:tc>
        <w:tc>
          <w:tcPr>
            <w:tcW w:w="848" w:type="dxa"/>
            <w:tcBorders>
              <w:top w:val="single" w:sz="4" w:space="0" w:color="auto"/>
              <w:left w:val="nil"/>
              <w:bottom w:val="single" w:sz="4" w:space="0" w:color="auto"/>
              <w:right w:val="single" w:sz="4" w:space="0" w:color="auto"/>
            </w:tcBorders>
            <w:noWrap/>
            <w:vAlign w:val="center"/>
          </w:tcPr>
          <w:p w:rsidR="00605A26" w:rsidRPr="001B1E3E" w:rsidRDefault="00605A26" w:rsidP="003E2CB1">
            <w:pPr>
              <w:rPr>
                <w:rFonts w:ascii="仿宋_GB2312" w:eastAsia="仿宋_GB2312" w:hAnsi="宋体" w:cs="宋体"/>
                <w:kern w:val="0"/>
                <w:szCs w:val="21"/>
              </w:rPr>
            </w:pPr>
            <w:r w:rsidRPr="001B1E3E">
              <w:rPr>
                <w:rFonts w:ascii="仿宋_GB2312" w:eastAsia="仿宋_GB2312" w:hAnsi="宋体" w:cs="宋体" w:hint="eastAsia"/>
                <w:kern w:val="0"/>
                <w:szCs w:val="21"/>
              </w:rPr>
              <w:t>1套</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r w:rsidR="00605A26" w:rsidTr="003E2CB1">
        <w:trPr>
          <w:trHeight w:hRule="exact" w:val="859"/>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05" w:type="dxa"/>
            <w:vMerge w:val="restart"/>
            <w:tcBorders>
              <w:top w:val="single" w:sz="4" w:space="0" w:color="auto"/>
              <w:left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2137" w:type="dxa"/>
            <w:gridSpan w:val="3"/>
            <w:tcBorders>
              <w:top w:val="single" w:sz="4" w:space="0" w:color="auto"/>
              <w:left w:val="nil"/>
              <w:bottom w:val="single" w:sz="4" w:space="0" w:color="auto"/>
              <w:right w:val="single" w:sz="4" w:space="0" w:color="auto"/>
            </w:tcBorders>
            <w:noWrap/>
            <w:vAlign w:val="center"/>
          </w:tcPr>
          <w:p w:rsidR="00605A26" w:rsidRPr="001B1E3E" w:rsidRDefault="00605A26" w:rsidP="003E2CB1">
            <w:pPr>
              <w:rPr>
                <w:rFonts w:ascii="仿宋_GB2312" w:eastAsia="仿宋_GB2312" w:hAnsi="宋体" w:cs="宋体"/>
                <w:kern w:val="0"/>
                <w:szCs w:val="21"/>
              </w:rPr>
            </w:pPr>
            <w:r w:rsidRPr="001B1E3E">
              <w:rPr>
                <w:rFonts w:ascii="仿宋_GB2312" w:eastAsia="仿宋_GB2312" w:hAnsi="宋体" w:cs="宋体" w:hint="eastAsia"/>
                <w:kern w:val="0"/>
                <w:szCs w:val="21"/>
              </w:rPr>
              <w:t>链路及设备符合相关技术标准</w:t>
            </w:r>
          </w:p>
        </w:tc>
        <w:tc>
          <w:tcPr>
            <w:tcW w:w="849" w:type="dxa"/>
            <w:tcBorders>
              <w:top w:val="single" w:sz="4" w:space="0" w:color="auto"/>
              <w:left w:val="nil"/>
              <w:bottom w:val="single" w:sz="4" w:space="0" w:color="auto"/>
              <w:right w:val="single" w:sz="4" w:space="0" w:color="auto"/>
            </w:tcBorders>
            <w:noWrap/>
            <w:vAlign w:val="center"/>
          </w:tcPr>
          <w:p w:rsidR="00605A26" w:rsidRPr="001B1E3E" w:rsidRDefault="00605A26" w:rsidP="003E2CB1">
            <w:pPr>
              <w:rPr>
                <w:rFonts w:ascii="仿宋_GB2312" w:eastAsia="仿宋_GB2312" w:hAnsi="宋体" w:cs="宋体"/>
                <w:kern w:val="0"/>
                <w:szCs w:val="21"/>
              </w:rPr>
            </w:pPr>
            <w:r w:rsidRPr="001B1E3E">
              <w:rPr>
                <w:rFonts w:ascii="仿宋_GB2312" w:eastAsia="仿宋_GB2312" w:hAnsi="宋体" w:cs="宋体" w:hint="eastAsia"/>
                <w:kern w:val="0"/>
                <w:szCs w:val="21"/>
              </w:rPr>
              <w:t>达到预期目标</w:t>
            </w:r>
          </w:p>
        </w:tc>
        <w:tc>
          <w:tcPr>
            <w:tcW w:w="848"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sidRPr="001B1E3E">
              <w:rPr>
                <w:rFonts w:ascii="仿宋_GB2312" w:eastAsia="仿宋_GB2312" w:hAnsi="宋体" w:cs="宋体" w:hint="eastAsia"/>
                <w:kern w:val="0"/>
                <w:szCs w:val="21"/>
              </w:rPr>
              <w:t>达到预期目标</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r w:rsidR="00605A26" w:rsidTr="003E2CB1">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noWrap/>
            <w:vAlign w:val="center"/>
          </w:tcPr>
          <w:p w:rsidR="00605A26" w:rsidRPr="001B1E3E" w:rsidRDefault="00605A26" w:rsidP="003E2CB1">
            <w:pPr>
              <w:rPr>
                <w:rFonts w:ascii="仿宋_GB2312" w:eastAsia="仿宋_GB2312" w:hAnsi="宋体" w:cs="宋体"/>
                <w:kern w:val="0"/>
                <w:szCs w:val="21"/>
              </w:rPr>
            </w:pPr>
            <w:r w:rsidRPr="001B1E3E">
              <w:rPr>
                <w:rFonts w:ascii="仿宋_GB2312" w:eastAsia="仿宋_GB2312" w:hAnsi="宋体" w:cs="宋体" w:hint="eastAsia"/>
                <w:kern w:val="0"/>
                <w:szCs w:val="21"/>
              </w:rPr>
              <w:t>系统故障率</w:t>
            </w:r>
          </w:p>
        </w:tc>
        <w:tc>
          <w:tcPr>
            <w:tcW w:w="849" w:type="dxa"/>
            <w:tcBorders>
              <w:top w:val="single" w:sz="4" w:space="0" w:color="auto"/>
              <w:left w:val="nil"/>
              <w:bottom w:val="single" w:sz="4" w:space="0" w:color="auto"/>
              <w:right w:val="single" w:sz="4" w:space="0" w:color="auto"/>
            </w:tcBorders>
            <w:noWrap/>
            <w:vAlign w:val="center"/>
          </w:tcPr>
          <w:p w:rsidR="00605A26" w:rsidRPr="001B1E3E" w:rsidRDefault="00605A26" w:rsidP="003E2CB1">
            <w:pPr>
              <w:rPr>
                <w:rFonts w:ascii="仿宋_GB2312" w:eastAsia="仿宋_GB2312" w:hAnsi="宋体" w:cs="宋体"/>
                <w:kern w:val="0"/>
                <w:szCs w:val="21"/>
              </w:rPr>
            </w:pPr>
            <w:r w:rsidRPr="001B1E3E">
              <w:rPr>
                <w:rFonts w:ascii="仿宋_GB2312" w:eastAsia="仿宋_GB2312" w:hAnsi="宋体" w:cs="宋体" w:hint="eastAsia"/>
                <w:kern w:val="0"/>
                <w:szCs w:val="21"/>
              </w:rPr>
              <w:t>≤30%</w:t>
            </w:r>
          </w:p>
        </w:tc>
        <w:tc>
          <w:tcPr>
            <w:tcW w:w="848"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r w:rsidR="00605A26" w:rsidTr="003E2CB1">
        <w:trPr>
          <w:trHeight w:hRule="exact" w:val="663"/>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noWrap/>
            <w:vAlign w:val="center"/>
          </w:tcPr>
          <w:p w:rsidR="00605A26" w:rsidRPr="001B1E3E" w:rsidRDefault="00605A26" w:rsidP="003E2CB1">
            <w:pPr>
              <w:rPr>
                <w:rFonts w:ascii="仿宋_GB2312" w:eastAsia="仿宋_GB2312" w:hAnsi="宋体" w:cs="宋体"/>
                <w:kern w:val="0"/>
                <w:szCs w:val="21"/>
              </w:rPr>
            </w:pPr>
            <w:r w:rsidRPr="001B1E3E">
              <w:rPr>
                <w:rFonts w:ascii="仿宋_GB2312" w:eastAsia="仿宋_GB2312" w:hAnsi="宋体" w:cs="宋体" w:hint="eastAsia"/>
                <w:kern w:val="0"/>
                <w:szCs w:val="21"/>
              </w:rPr>
              <w:t>故障响应时间</w:t>
            </w:r>
          </w:p>
        </w:tc>
        <w:tc>
          <w:tcPr>
            <w:tcW w:w="849" w:type="dxa"/>
            <w:tcBorders>
              <w:top w:val="single" w:sz="4" w:space="0" w:color="auto"/>
              <w:left w:val="nil"/>
              <w:bottom w:val="single" w:sz="4" w:space="0" w:color="auto"/>
              <w:right w:val="single" w:sz="4" w:space="0" w:color="auto"/>
            </w:tcBorders>
            <w:noWrap/>
            <w:vAlign w:val="center"/>
          </w:tcPr>
          <w:p w:rsidR="00605A26" w:rsidRPr="001B1E3E" w:rsidRDefault="00605A26" w:rsidP="003E2CB1">
            <w:pPr>
              <w:rPr>
                <w:rFonts w:ascii="仿宋_GB2312" w:eastAsia="仿宋_GB2312" w:hAnsi="宋体" w:cs="宋体"/>
                <w:kern w:val="0"/>
                <w:szCs w:val="21"/>
              </w:rPr>
            </w:pPr>
            <w:r w:rsidRPr="001B1E3E">
              <w:rPr>
                <w:rFonts w:ascii="仿宋_GB2312" w:eastAsia="仿宋_GB2312" w:hAnsi="宋体" w:cs="宋体" w:hint="eastAsia"/>
                <w:kern w:val="0"/>
                <w:szCs w:val="21"/>
              </w:rPr>
              <w:t>≤24小时</w:t>
            </w:r>
          </w:p>
        </w:tc>
        <w:tc>
          <w:tcPr>
            <w:tcW w:w="848"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12小时</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r w:rsidR="00605A26" w:rsidTr="003E2CB1">
        <w:trPr>
          <w:trHeight w:hRule="exact" w:val="573"/>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noWrap/>
            <w:vAlign w:val="center"/>
          </w:tcPr>
          <w:p w:rsidR="00605A26" w:rsidRPr="001B1E3E" w:rsidRDefault="00605A26" w:rsidP="003E2CB1">
            <w:pPr>
              <w:rPr>
                <w:rFonts w:ascii="仿宋_GB2312" w:eastAsia="仿宋_GB2312" w:hAnsi="宋体" w:cs="宋体"/>
                <w:kern w:val="0"/>
                <w:szCs w:val="21"/>
              </w:rPr>
            </w:pPr>
            <w:r w:rsidRPr="001B1E3E">
              <w:rPr>
                <w:rFonts w:ascii="仿宋_GB2312" w:eastAsia="仿宋_GB2312" w:hAnsi="宋体" w:cs="宋体" w:hint="eastAsia"/>
                <w:kern w:val="0"/>
                <w:szCs w:val="21"/>
              </w:rPr>
              <w:t>故障排除率</w:t>
            </w:r>
          </w:p>
        </w:tc>
        <w:tc>
          <w:tcPr>
            <w:tcW w:w="849" w:type="dxa"/>
            <w:tcBorders>
              <w:top w:val="single" w:sz="4" w:space="0" w:color="auto"/>
              <w:left w:val="nil"/>
              <w:bottom w:val="single" w:sz="4" w:space="0" w:color="auto"/>
              <w:right w:val="single" w:sz="4" w:space="0" w:color="auto"/>
            </w:tcBorders>
            <w:noWrap/>
            <w:vAlign w:val="center"/>
          </w:tcPr>
          <w:p w:rsidR="00605A26" w:rsidRPr="001B1E3E" w:rsidRDefault="00605A26" w:rsidP="003E2CB1">
            <w:pPr>
              <w:rPr>
                <w:rFonts w:ascii="仿宋_GB2312" w:eastAsia="仿宋_GB2312" w:hAnsi="宋体" w:cs="宋体"/>
                <w:kern w:val="0"/>
                <w:szCs w:val="21"/>
              </w:rPr>
            </w:pPr>
            <w:r w:rsidRPr="001B1E3E">
              <w:rPr>
                <w:rFonts w:ascii="仿宋_GB2312" w:eastAsia="仿宋_GB2312" w:hAnsi="宋体" w:cs="宋体" w:hint="eastAsia"/>
                <w:kern w:val="0"/>
                <w:szCs w:val="21"/>
              </w:rPr>
              <w:t>≥90%</w:t>
            </w:r>
          </w:p>
        </w:tc>
        <w:tc>
          <w:tcPr>
            <w:tcW w:w="848"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99％</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r w:rsidR="00605A26" w:rsidTr="003E2CB1">
        <w:trPr>
          <w:trHeight w:hRule="exact" w:val="850"/>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noWrap/>
            <w:vAlign w:val="center"/>
          </w:tcPr>
          <w:p w:rsidR="00605A26" w:rsidRPr="001B1E3E" w:rsidRDefault="00605A26" w:rsidP="003E2CB1">
            <w:pPr>
              <w:rPr>
                <w:rFonts w:ascii="仿宋_GB2312" w:eastAsia="仿宋_GB2312" w:hAnsi="宋体" w:cs="宋体"/>
                <w:kern w:val="0"/>
                <w:szCs w:val="21"/>
              </w:rPr>
            </w:pPr>
            <w:r w:rsidRPr="001B1E3E">
              <w:rPr>
                <w:rFonts w:ascii="仿宋_GB2312" w:eastAsia="仿宋_GB2312" w:hAnsi="宋体" w:cs="宋体" w:hint="eastAsia"/>
                <w:kern w:val="0"/>
                <w:szCs w:val="21"/>
              </w:rPr>
              <w:t>系统运行稳定可靠</w:t>
            </w:r>
          </w:p>
        </w:tc>
        <w:tc>
          <w:tcPr>
            <w:tcW w:w="849" w:type="dxa"/>
            <w:tcBorders>
              <w:top w:val="single" w:sz="4" w:space="0" w:color="auto"/>
              <w:left w:val="nil"/>
              <w:bottom w:val="single" w:sz="4" w:space="0" w:color="auto"/>
              <w:right w:val="single" w:sz="4" w:space="0" w:color="auto"/>
            </w:tcBorders>
            <w:noWrap/>
            <w:vAlign w:val="center"/>
          </w:tcPr>
          <w:p w:rsidR="00605A26" w:rsidRPr="001B1E3E" w:rsidRDefault="00605A26" w:rsidP="003E2CB1">
            <w:pPr>
              <w:rPr>
                <w:rFonts w:ascii="仿宋_GB2312" w:eastAsia="仿宋_GB2312" w:hAnsi="宋体" w:cs="宋体"/>
                <w:kern w:val="0"/>
                <w:szCs w:val="21"/>
              </w:rPr>
            </w:pPr>
            <w:r w:rsidRPr="001B1E3E">
              <w:rPr>
                <w:rFonts w:ascii="仿宋_GB2312" w:eastAsia="仿宋_GB2312" w:hAnsi="宋体" w:cs="宋体" w:hint="eastAsia"/>
                <w:kern w:val="0"/>
                <w:szCs w:val="21"/>
              </w:rPr>
              <w:t>达到预期目标</w:t>
            </w:r>
          </w:p>
        </w:tc>
        <w:tc>
          <w:tcPr>
            <w:tcW w:w="848"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sidRPr="001B1E3E">
              <w:rPr>
                <w:rFonts w:ascii="仿宋_GB2312" w:eastAsia="仿宋_GB2312" w:hAnsi="宋体" w:cs="宋体" w:hint="eastAsia"/>
                <w:kern w:val="0"/>
                <w:szCs w:val="21"/>
              </w:rPr>
              <w:t>达到预期目标</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r w:rsidR="00605A26" w:rsidTr="003E2CB1">
        <w:trPr>
          <w:trHeight w:hRule="exact" w:val="565"/>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2137" w:type="dxa"/>
            <w:gridSpan w:val="3"/>
            <w:tcBorders>
              <w:top w:val="single" w:sz="4" w:space="0" w:color="auto"/>
              <w:left w:val="nil"/>
              <w:bottom w:val="single" w:sz="4" w:space="0" w:color="auto"/>
              <w:right w:val="single" w:sz="4" w:space="0" w:color="auto"/>
            </w:tcBorders>
            <w:noWrap/>
            <w:vAlign w:val="center"/>
          </w:tcPr>
          <w:p w:rsidR="00605A26" w:rsidRPr="001B1E3E" w:rsidRDefault="00605A26" w:rsidP="003E2CB1">
            <w:pPr>
              <w:rPr>
                <w:rFonts w:ascii="仿宋_GB2312" w:eastAsia="仿宋_GB2312" w:hAnsi="宋体" w:cs="宋体"/>
                <w:kern w:val="0"/>
                <w:szCs w:val="21"/>
              </w:rPr>
            </w:pPr>
            <w:r w:rsidRPr="001B1E3E">
              <w:rPr>
                <w:rFonts w:ascii="仿宋_GB2312" w:eastAsia="仿宋_GB2312" w:hAnsi="宋体" w:cs="宋体" w:hint="eastAsia"/>
                <w:kern w:val="0"/>
                <w:szCs w:val="21"/>
              </w:rPr>
              <w:t>系统完成时间</w:t>
            </w:r>
          </w:p>
        </w:tc>
        <w:tc>
          <w:tcPr>
            <w:tcW w:w="849" w:type="dxa"/>
            <w:tcBorders>
              <w:top w:val="single" w:sz="4" w:space="0" w:color="auto"/>
              <w:left w:val="nil"/>
              <w:bottom w:val="single" w:sz="4" w:space="0" w:color="auto"/>
              <w:right w:val="single" w:sz="4" w:space="0" w:color="auto"/>
            </w:tcBorders>
            <w:noWrap/>
            <w:vAlign w:val="center"/>
          </w:tcPr>
          <w:p w:rsidR="00605A26" w:rsidRPr="001B1E3E" w:rsidRDefault="00605A26" w:rsidP="003E2CB1">
            <w:pPr>
              <w:rPr>
                <w:rFonts w:ascii="仿宋_GB2312" w:eastAsia="仿宋_GB2312" w:hAnsi="宋体" w:cs="宋体"/>
                <w:kern w:val="0"/>
                <w:szCs w:val="21"/>
              </w:rPr>
            </w:pPr>
            <w:r>
              <w:rPr>
                <w:rFonts w:ascii="仿宋_GB2312" w:eastAsia="仿宋_GB2312" w:hAnsi="宋体" w:cs="宋体" w:hint="eastAsia"/>
                <w:kern w:val="0"/>
                <w:szCs w:val="21"/>
              </w:rPr>
              <w:t>12</w:t>
            </w:r>
            <w:r w:rsidRPr="001B1E3E">
              <w:rPr>
                <w:rFonts w:ascii="仿宋_GB2312" w:eastAsia="仿宋_GB2312" w:hAnsi="宋体" w:cs="宋体" w:hint="eastAsia"/>
                <w:kern w:val="0"/>
                <w:szCs w:val="21"/>
              </w:rPr>
              <w:t>月前</w:t>
            </w:r>
          </w:p>
        </w:tc>
        <w:tc>
          <w:tcPr>
            <w:tcW w:w="848"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1-12月</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r w:rsidR="00605A26" w:rsidTr="003E2CB1">
        <w:trPr>
          <w:trHeight w:hRule="exact" w:val="642"/>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2137" w:type="dxa"/>
            <w:gridSpan w:val="3"/>
            <w:tcBorders>
              <w:top w:val="single" w:sz="4" w:space="0" w:color="auto"/>
              <w:left w:val="nil"/>
              <w:bottom w:val="single" w:sz="4" w:space="0" w:color="auto"/>
              <w:right w:val="single" w:sz="4" w:space="0" w:color="auto"/>
            </w:tcBorders>
            <w:noWrap/>
            <w:vAlign w:val="center"/>
          </w:tcPr>
          <w:p w:rsidR="00605A26" w:rsidRPr="001B1E3E" w:rsidRDefault="00605A26" w:rsidP="003E2CB1">
            <w:pPr>
              <w:rPr>
                <w:rFonts w:ascii="仿宋_GB2312" w:eastAsia="仿宋_GB2312" w:hAnsi="宋体" w:cs="宋体"/>
                <w:kern w:val="0"/>
                <w:szCs w:val="21"/>
              </w:rPr>
            </w:pPr>
            <w:r w:rsidRPr="001B1E3E">
              <w:rPr>
                <w:rFonts w:ascii="仿宋_GB2312" w:eastAsia="仿宋_GB2312" w:hAnsi="宋体" w:cs="宋体" w:hint="eastAsia"/>
                <w:kern w:val="0"/>
                <w:szCs w:val="21"/>
              </w:rPr>
              <w:t xml:space="preserve">机房及电路租赁费支出　</w:t>
            </w:r>
          </w:p>
        </w:tc>
        <w:tc>
          <w:tcPr>
            <w:tcW w:w="849" w:type="dxa"/>
            <w:tcBorders>
              <w:top w:val="single" w:sz="4" w:space="0" w:color="auto"/>
              <w:left w:val="nil"/>
              <w:bottom w:val="single" w:sz="4" w:space="0" w:color="auto"/>
              <w:right w:val="single" w:sz="4" w:space="0" w:color="auto"/>
            </w:tcBorders>
            <w:noWrap/>
            <w:vAlign w:val="center"/>
          </w:tcPr>
          <w:p w:rsidR="00605A26" w:rsidRPr="001B1E3E" w:rsidRDefault="00605A26" w:rsidP="003E2CB1">
            <w:pPr>
              <w:rPr>
                <w:rFonts w:ascii="仿宋_GB2312" w:eastAsia="仿宋_GB2312" w:hAnsi="宋体" w:cs="宋体"/>
                <w:kern w:val="0"/>
                <w:szCs w:val="21"/>
              </w:rPr>
            </w:pPr>
            <w:r w:rsidRPr="001B1E3E">
              <w:rPr>
                <w:rFonts w:ascii="仿宋_GB2312" w:eastAsia="仿宋_GB2312" w:hAnsi="宋体" w:cs="宋体" w:hint="eastAsia"/>
                <w:kern w:val="0"/>
                <w:szCs w:val="21"/>
              </w:rPr>
              <w:t>6.8万元</w:t>
            </w:r>
          </w:p>
        </w:tc>
        <w:tc>
          <w:tcPr>
            <w:tcW w:w="848"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4.0815万元</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r w:rsidR="00605A26" w:rsidTr="003E2CB1">
        <w:trPr>
          <w:trHeight w:hRule="exact" w:val="566"/>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w:t>
            </w:r>
          </w:p>
        </w:tc>
        <w:tc>
          <w:tcPr>
            <w:tcW w:w="1105" w:type="dxa"/>
            <w:vMerge w:val="restart"/>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经济效益</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2137" w:type="dxa"/>
            <w:gridSpan w:val="3"/>
            <w:tcBorders>
              <w:top w:val="single" w:sz="4" w:space="0" w:color="auto"/>
              <w:left w:val="nil"/>
              <w:bottom w:val="single" w:sz="4" w:space="0" w:color="auto"/>
              <w:right w:val="single" w:sz="4" w:space="0" w:color="auto"/>
            </w:tcBorders>
            <w:noWrap/>
            <w:vAlign w:val="center"/>
          </w:tcPr>
          <w:p w:rsidR="00605A26" w:rsidRPr="001B1E3E" w:rsidRDefault="00605A26" w:rsidP="003E2CB1">
            <w:pPr>
              <w:rPr>
                <w:rFonts w:ascii="仿宋_GB2312" w:eastAsia="仿宋_GB2312" w:hAnsi="宋体" w:cs="宋体"/>
                <w:kern w:val="0"/>
                <w:szCs w:val="21"/>
              </w:rPr>
            </w:pPr>
            <w:r w:rsidRPr="001B1E3E">
              <w:rPr>
                <w:rFonts w:ascii="仿宋_GB2312" w:eastAsia="仿宋_GB2312" w:hAnsi="宋体" w:cs="宋体" w:hint="eastAsia"/>
                <w:kern w:val="0"/>
                <w:szCs w:val="21"/>
              </w:rPr>
              <w:t>信息网络系统稳定性</w:t>
            </w:r>
          </w:p>
        </w:tc>
        <w:tc>
          <w:tcPr>
            <w:tcW w:w="849" w:type="dxa"/>
            <w:tcBorders>
              <w:top w:val="single" w:sz="4" w:space="0" w:color="auto"/>
              <w:left w:val="nil"/>
              <w:bottom w:val="single" w:sz="4" w:space="0" w:color="auto"/>
              <w:right w:val="single" w:sz="4" w:space="0" w:color="auto"/>
            </w:tcBorders>
            <w:noWrap/>
            <w:vAlign w:val="center"/>
          </w:tcPr>
          <w:p w:rsidR="00605A26" w:rsidRPr="001B1E3E" w:rsidRDefault="00605A26" w:rsidP="003E2CB1">
            <w:pPr>
              <w:rPr>
                <w:rFonts w:ascii="仿宋_GB2312" w:eastAsia="仿宋_GB2312" w:hAnsi="宋体" w:cs="宋体"/>
                <w:kern w:val="0"/>
                <w:szCs w:val="21"/>
              </w:rPr>
            </w:pPr>
            <w:r w:rsidRPr="001B1E3E">
              <w:rPr>
                <w:rFonts w:ascii="仿宋_GB2312" w:eastAsia="仿宋_GB2312" w:hAnsi="宋体" w:cs="宋体" w:hint="eastAsia"/>
                <w:kern w:val="0"/>
                <w:szCs w:val="21"/>
              </w:rPr>
              <w:t>≥90%</w:t>
            </w:r>
          </w:p>
        </w:tc>
        <w:tc>
          <w:tcPr>
            <w:tcW w:w="848"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98％</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r w:rsidR="00605A26" w:rsidTr="003E2CB1">
        <w:trPr>
          <w:trHeight w:hRule="exact" w:val="719"/>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noWrap/>
            <w:vAlign w:val="center"/>
          </w:tcPr>
          <w:p w:rsidR="00605A26" w:rsidRPr="001B1E3E" w:rsidRDefault="00605A26" w:rsidP="003E2CB1">
            <w:pPr>
              <w:rPr>
                <w:rFonts w:ascii="仿宋_GB2312" w:eastAsia="仿宋_GB2312" w:hAnsi="宋体" w:cs="宋体"/>
                <w:kern w:val="0"/>
                <w:szCs w:val="21"/>
              </w:rPr>
            </w:pPr>
            <w:r w:rsidRPr="001B1E3E">
              <w:rPr>
                <w:rFonts w:ascii="仿宋_GB2312" w:eastAsia="仿宋_GB2312" w:hAnsi="宋体" w:cs="宋体" w:hint="eastAsia"/>
                <w:kern w:val="0"/>
                <w:szCs w:val="21"/>
              </w:rPr>
              <w:t>统一业务应用系统稳定性</w:t>
            </w:r>
          </w:p>
        </w:tc>
        <w:tc>
          <w:tcPr>
            <w:tcW w:w="849" w:type="dxa"/>
            <w:tcBorders>
              <w:top w:val="single" w:sz="4" w:space="0" w:color="auto"/>
              <w:left w:val="nil"/>
              <w:bottom w:val="single" w:sz="4" w:space="0" w:color="auto"/>
              <w:right w:val="single" w:sz="4" w:space="0" w:color="auto"/>
            </w:tcBorders>
            <w:noWrap/>
            <w:vAlign w:val="center"/>
          </w:tcPr>
          <w:p w:rsidR="00605A26" w:rsidRPr="001B1E3E" w:rsidRDefault="00605A26" w:rsidP="003E2CB1">
            <w:pPr>
              <w:rPr>
                <w:rFonts w:ascii="仿宋_GB2312" w:eastAsia="仿宋_GB2312" w:hAnsi="宋体" w:cs="宋体"/>
                <w:kern w:val="0"/>
                <w:szCs w:val="21"/>
              </w:rPr>
            </w:pPr>
            <w:r w:rsidRPr="001B1E3E">
              <w:rPr>
                <w:rFonts w:ascii="仿宋_GB2312" w:eastAsia="仿宋_GB2312" w:hAnsi="宋体" w:cs="宋体" w:hint="eastAsia"/>
                <w:kern w:val="0"/>
                <w:szCs w:val="21"/>
              </w:rPr>
              <w:t>≥90%</w:t>
            </w:r>
          </w:p>
        </w:tc>
        <w:tc>
          <w:tcPr>
            <w:tcW w:w="848" w:type="dxa"/>
            <w:tcBorders>
              <w:top w:val="single" w:sz="4" w:space="0" w:color="auto"/>
              <w:left w:val="nil"/>
              <w:bottom w:val="single" w:sz="4" w:space="0" w:color="auto"/>
              <w:right w:val="single" w:sz="4" w:space="0" w:color="auto"/>
            </w:tcBorders>
            <w:noWrap/>
            <w:vAlign w:val="center"/>
          </w:tcPr>
          <w:p w:rsidR="00605A26" w:rsidRPr="001B1E3E" w:rsidRDefault="00605A26" w:rsidP="003E2CB1">
            <w:pPr>
              <w:rPr>
                <w:rFonts w:ascii="仿宋_GB2312" w:eastAsia="仿宋_GB2312" w:hAnsi="宋体" w:cs="宋体"/>
                <w:kern w:val="0"/>
                <w:szCs w:val="21"/>
              </w:rPr>
            </w:pPr>
            <w:r>
              <w:rPr>
                <w:rFonts w:ascii="仿宋_GB2312" w:eastAsia="仿宋_GB2312" w:hAnsi="宋体" w:cs="宋体" w:hint="eastAsia"/>
                <w:kern w:val="0"/>
                <w:szCs w:val="21"/>
              </w:rPr>
              <w:t>98％</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r w:rsidR="00605A26" w:rsidTr="003E2CB1">
        <w:trPr>
          <w:trHeight w:hRule="exact" w:val="838"/>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05" w:type="dxa"/>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服务对象满意度标</w:t>
            </w:r>
          </w:p>
        </w:tc>
        <w:tc>
          <w:tcPr>
            <w:tcW w:w="2137" w:type="dxa"/>
            <w:gridSpan w:val="3"/>
            <w:tcBorders>
              <w:top w:val="single" w:sz="4" w:space="0" w:color="auto"/>
              <w:left w:val="nil"/>
              <w:bottom w:val="single" w:sz="4" w:space="0" w:color="auto"/>
              <w:right w:val="single" w:sz="4" w:space="0" w:color="auto"/>
            </w:tcBorders>
            <w:noWrap/>
            <w:vAlign w:val="center"/>
          </w:tcPr>
          <w:p w:rsidR="00605A26" w:rsidRPr="001B1E3E" w:rsidRDefault="00605A26" w:rsidP="003E2CB1">
            <w:pPr>
              <w:rPr>
                <w:rFonts w:ascii="仿宋_GB2312" w:eastAsia="仿宋_GB2312" w:hAnsi="宋体" w:cs="宋体"/>
                <w:kern w:val="0"/>
                <w:szCs w:val="21"/>
              </w:rPr>
            </w:pPr>
            <w:r w:rsidRPr="001B1E3E">
              <w:rPr>
                <w:rFonts w:ascii="仿宋_GB2312" w:eastAsia="仿宋_GB2312" w:hAnsi="宋体" w:cs="宋体" w:hint="eastAsia"/>
                <w:kern w:val="0"/>
                <w:szCs w:val="21"/>
              </w:rPr>
              <w:t xml:space="preserve">干警人员满意度　</w:t>
            </w:r>
          </w:p>
        </w:tc>
        <w:tc>
          <w:tcPr>
            <w:tcW w:w="849" w:type="dxa"/>
            <w:tcBorders>
              <w:top w:val="single" w:sz="4" w:space="0" w:color="auto"/>
              <w:left w:val="nil"/>
              <w:bottom w:val="single" w:sz="4" w:space="0" w:color="auto"/>
              <w:right w:val="single" w:sz="4" w:space="0" w:color="auto"/>
            </w:tcBorders>
            <w:noWrap/>
            <w:vAlign w:val="center"/>
          </w:tcPr>
          <w:p w:rsidR="00605A26" w:rsidRPr="001B1E3E" w:rsidRDefault="00605A26" w:rsidP="003E2CB1">
            <w:pPr>
              <w:rPr>
                <w:rFonts w:ascii="仿宋_GB2312" w:eastAsia="仿宋_GB2312" w:hAnsi="宋体" w:cs="宋体"/>
                <w:kern w:val="0"/>
                <w:szCs w:val="21"/>
              </w:rPr>
            </w:pPr>
            <w:r w:rsidRPr="001B1E3E">
              <w:rPr>
                <w:rFonts w:ascii="仿宋_GB2312" w:eastAsia="仿宋_GB2312" w:hAnsi="宋体" w:cs="宋体" w:hint="eastAsia"/>
                <w:kern w:val="0"/>
                <w:szCs w:val="21"/>
              </w:rPr>
              <w:t>≧90%</w:t>
            </w:r>
          </w:p>
        </w:tc>
        <w:tc>
          <w:tcPr>
            <w:tcW w:w="848"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98％</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r w:rsidR="00605A26" w:rsidTr="003E2CB1">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91</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bl>
    <w:p w:rsidR="00605A26" w:rsidRDefault="00605A26" w:rsidP="00605A26">
      <w:pPr>
        <w:spacing w:line="480" w:lineRule="exact"/>
        <w:jc w:val="center"/>
        <w:rPr>
          <w:rFonts w:hint="eastAsia"/>
        </w:rPr>
      </w:pPr>
    </w:p>
    <w:p w:rsidR="00605A26" w:rsidRDefault="00605A26" w:rsidP="00605A26">
      <w:pPr>
        <w:spacing w:line="480" w:lineRule="exact"/>
        <w:jc w:val="center"/>
        <w:rPr>
          <w:rFonts w:hint="eastAsia"/>
        </w:rPr>
      </w:pPr>
    </w:p>
    <w:p w:rsidR="00605A26" w:rsidRDefault="00605A26" w:rsidP="00605A26">
      <w:pPr>
        <w:spacing w:line="480" w:lineRule="exact"/>
        <w:jc w:val="center"/>
        <w:rPr>
          <w:rFonts w:hint="eastAsia"/>
        </w:rPr>
      </w:pPr>
    </w:p>
    <w:p w:rsidR="00605A26" w:rsidRDefault="00605A26" w:rsidP="00605A26">
      <w:pPr>
        <w:spacing w:line="480" w:lineRule="exact"/>
        <w:jc w:val="center"/>
        <w:rPr>
          <w:rFonts w:hint="eastAsia"/>
        </w:rPr>
      </w:pPr>
    </w:p>
    <w:p w:rsidR="00605A26" w:rsidRDefault="00605A26" w:rsidP="00605A26">
      <w:pPr>
        <w:spacing w:line="480" w:lineRule="exact"/>
        <w:jc w:val="center"/>
        <w:rPr>
          <w:rFonts w:hint="eastAsia"/>
        </w:rPr>
      </w:pPr>
    </w:p>
    <w:p w:rsidR="00605A26" w:rsidRDefault="00605A26" w:rsidP="00605A26">
      <w:pPr>
        <w:spacing w:line="480" w:lineRule="exact"/>
        <w:jc w:val="center"/>
        <w:rPr>
          <w:rFonts w:hint="eastAsia"/>
        </w:rPr>
      </w:pPr>
    </w:p>
    <w:p w:rsidR="00605A26" w:rsidRDefault="00605A26" w:rsidP="00605A26">
      <w:pPr>
        <w:spacing w:line="480" w:lineRule="exact"/>
        <w:jc w:val="center"/>
        <w:rPr>
          <w:rFonts w:hint="eastAsia"/>
        </w:rPr>
      </w:pPr>
    </w:p>
    <w:p w:rsidR="00605A26" w:rsidRDefault="00605A26" w:rsidP="00605A26">
      <w:pPr>
        <w:spacing w:line="480" w:lineRule="exact"/>
        <w:jc w:val="center"/>
        <w:rPr>
          <w:rFonts w:hint="eastAsia"/>
        </w:rPr>
      </w:pPr>
    </w:p>
    <w:p w:rsidR="00605A26" w:rsidRDefault="00605A26" w:rsidP="00605A26">
      <w:pPr>
        <w:spacing w:line="480" w:lineRule="exact"/>
        <w:jc w:val="center"/>
        <w:rPr>
          <w:rFonts w:hint="eastAsia"/>
        </w:rPr>
      </w:pPr>
    </w:p>
    <w:p w:rsidR="00605A26" w:rsidRDefault="00605A26" w:rsidP="00605A26">
      <w:pPr>
        <w:spacing w:line="480" w:lineRule="exact"/>
        <w:jc w:val="center"/>
        <w:rPr>
          <w:rFonts w:hint="eastAsia"/>
        </w:rPr>
      </w:pPr>
    </w:p>
    <w:p w:rsidR="00605A26" w:rsidRDefault="00605A26" w:rsidP="00605A26">
      <w:pPr>
        <w:spacing w:line="480" w:lineRule="exact"/>
        <w:jc w:val="center"/>
        <w:rPr>
          <w:rFonts w:hint="eastAsia"/>
        </w:rPr>
      </w:pPr>
    </w:p>
    <w:p w:rsidR="00605A26" w:rsidRDefault="00605A26" w:rsidP="00605A26">
      <w:pPr>
        <w:spacing w:line="480" w:lineRule="exact"/>
        <w:jc w:val="center"/>
        <w:rPr>
          <w:rFonts w:hint="eastAsia"/>
        </w:rPr>
      </w:pPr>
    </w:p>
    <w:p w:rsidR="00605A26" w:rsidRDefault="00605A26" w:rsidP="00605A26">
      <w:pPr>
        <w:spacing w:line="480" w:lineRule="exact"/>
        <w:jc w:val="center"/>
        <w:rPr>
          <w:rFonts w:hint="eastAsia"/>
        </w:rPr>
      </w:pPr>
    </w:p>
    <w:p w:rsidR="00605A26" w:rsidRDefault="00605A26" w:rsidP="00605A26">
      <w:pPr>
        <w:spacing w:line="480" w:lineRule="exact"/>
        <w:jc w:val="center"/>
        <w:rPr>
          <w:rFonts w:hint="eastAsia"/>
        </w:rPr>
      </w:pPr>
    </w:p>
    <w:p w:rsidR="00605A26" w:rsidRDefault="00605A26" w:rsidP="00605A26">
      <w:pPr>
        <w:spacing w:line="480" w:lineRule="exact"/>
        <w:jc w:val="center"/>
        <w:rPr>
          <w:rFonts w:hint="eastAsia"/>
        </w:rPr>
      </w:pPr>
    </w:p>
    <w:p w:rsidR="00605A26" w:rsidRDefault="00605A26" w:rsidP="00605A26">
      <w:pPr>
        <w:spacing w:line="480" w:lineRule="exact"/>
        <w:jc w:val="center"/>
        <w:rPr>
          <w:rFonts w:hint="eastAsia"/>
        </w:rPr>
      </w:pPr>
    </w:p>
    <w:p w:rsidR="00605A26" w:rsidRDefault="00605A26" w:rsidP="00605A26">
      <w:pPr>
        <w:spacing w:line="480" w:lineRule="exact"/>
        <w:jc w:val="center"/>
        <w:rPr>
          <w:rFonts w:hint="eastAsia"/>
        </w:rPr>
      </w:pPr>
    </w:p>
    <w:p w:rsidR="00605A26" w:rsidRDefault="00605A26" w:rsidP="00605A26">
      <w:pPr>
        <w:spacing w:line="480" w:lineRule="exact"/>
        <w:jc w:val="center"/>
        <w:rPr>
          <w:rFonts w:hint="eastAsia"/>
        </w:rPr>
      </w:pPr>
    </w:p>
    <w:p w:rsidR="00605A26" w:rsidRDefault="00605A26" w:rsidP="00605A26">
      <w:pPr>
        <w:spacing w:line="480" w:lineRule="exact"/>
        <w:jc w:val="center"/>
        <w:rPr>
          <w:rFonts w:hint="eastAsia"/>
        </w:rPr>
      </w:pPr>
    </w:p>
    <w:p w:rsidR="00605A26" w:rsidRDefault="00605A26" w:rsidP="00605A26">
      <w:pPr>
        <w:spacing w:line="480" w:lineRule="exact"/>
        <w:jc w:val="center"/>
        <w:rPr>
          <w:rFonts w:hint="eastAsia"/>
        </w:rPr>
      </w:pPr>
    </w:p>
    <w:p w:rsidR="00605A26" w:rsidRDefault="00605A26" w:rsidP="00605A26">
      <w:pPr>
        <w:spacing w:line="480" w:lineRule="exact"/>
        <w:jc w:val="center"/>
        <w:rPr>
          <w:rFonts w:hint="eastAsia"/>
        </w:rPr>
      </w:pPr>
    </w:p>
    <w:p w:rsidR="00605A26" w:rsidRDefault="00605A26" w:rsidP="00605A26">
      <w:pPr>
        <w:spacing w:line="480" w:lineRule="exact"/>
        <w:jc w:val="center"/>
        <w:rPr>
          <w:rFonts w:hint="eastAsia"/>
        </w:rPr>
      </w:pPr>
    </w:p>
    <w:p w:rsidR="00605A26" w:rsidRDefault="00605A26" w:rsidP="00605A26">
      <w:pPr>
        <w:spacing w:line="480" w:lineRule="exact"/>
        <w:jc w:val="center"/>
        <w:rPr>
          <w:rFonts w:hint="eastAsia"/>
        </w:rPr>
      </w:pPr>
    </w:p>
    <w:p w:rsidR="00605A26" w:rsidRDefault="00605A26" w:rsidP="00605A26">
      <w:pPr>
        <w:spacing w:line="480" w:lineRule="exact"/>
        <w:jc w:val="center"/>
        <w:rPr>
          <w:rFonts w:hint="eastAsia"/>
        </w:rPr>
      </w:pPr>
    </w:p>
    <w:p w:rsidR="00605A26" w:rsidRDefault="00605A26" w:rsidP="00605A26">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rsidR="00605A26" w:rsidRDefault="00605A26" w:rsidP="00605A26">
      <w:pPr>
        <w:spacing w:line="480" w:lineRule="exact"/>
        <w:jc w:val="center"/>
        <w:rPr>
          <w:rFonts w:ascii="仿宋_GB2312" w:eastAsia="仿宋_GB2312" w:hAnsi="宋体"/>
          <w:sz w:val="28"/>
          <w:szCs w:val="28"/>
        </w:rPr>
      </w:pPr>
      <w:r>
        <w:rPr>
          <w:rFonts w:ascii="仿宋_GB2312" w:eastAsia="仿宋_GB2312" w:hAnsi="宋体" w:hint="eastAsia"/>
          <w:sz w:val="28"/>
          <w:szCs w:val="28"/>
        </w:rPr>
        <w:t>（   2021 年度）</w:t>
      </w:r>
    </w:p>
    <w:p w:rsidR="00605A26" w:rsidRDefault="00605A26" w:rsidP="00605A26">
      <w:pPr>
        <w:spacing w:line="240" w:lineRule="exact"/>
        <w:rPr>
          <w:rFonts w:ascii="仿宋_GB2312" w:eastAsia="仿宋_GB2312" w:hAnsi="宋体"/>
          <w:sz w:val="30"/>
          <w:szCs w:val="30"/>
        </w:rPr>
      </w:pPr>
    </w:p>
    <w:tbl>
      <w:tblPr>
        <w:tblW w:w="9038" w:type="dxa"/>
        <w:jc w:val="center"/>
        <w:tblLayout w:type="fixed"/>
        <w:tblLook w:val="0000"/>
      </w:tblPr>
      <w:tblGrid>
        <w:gridCol w:w="585"/>
        <w:gridCol w:w="975"/>
        <w:gridCol w:w="1105"/>
        <w:gridCol w:w="727"/>
        <w:gridCol w:w="1127"/>
        <w:gridCol w:w="83"/>
        <w:gridCol w:w="1049"/>
        <w:gridCol w:w="848"/>
        <w:gridCol w:w="279"/>
        <w:gridCol w:w="284"/>
        <w:gridCol w:w="420"/>
        <w:gridCol w:w="143"/>
        <w:gridCol w:w="703"/>
        <w:gridCol w:w="710"/>
      </w:tblGrid>
      <w:tr w:rsidR="00605A26" w:rsidTr="003E2CB1">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审判法庭维修费（维修（护）费）</w:t>
            </w:r>
          </w:p>
        </w:tc>
      </w:tr>
      <w:tr w:rsidR="00605A26" w:rsidTr="003E2CB1">
        <w:trPr>
          <w:trHeight w:hRule="exact" w:val="541"/>
          <w:jc w:val="center"/>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hint="eastAsia"/>
                <w:kern w:val="0"/>
                <w:szCs w:val="21"/>
              </w:rPr>
            </w:pPr>
            <w:r>
              <w:rPr>
                <w:rFonts w:ascii="仿宋_GB2312" w:eastAsia="仿宋_GB2312" w:hAnsi="宋体" w:cs="宋体" w:hint="eastAsia"/>
                <w:kern w:val="0"/>
                <w:szCs w:val="21"/>
              </w:rPr>
              <w:t>北京市门头沟区人民法院</w:t>
            </w: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北京市门头沟区人民法院</w:t>
            </w:r>
          </w:p>
        </w:tc>
      </w:tr>
      <w:tr w:rsidR="00605A26" w:rsidTr="003E2CB1">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hint="eastAsia"/>
                <w:kern w:val="0"/>
                <w:szCs w:val="21"/>
              </w:rPr>
            </w:pPr>
            <w:r>
              <w:rPr>
                <w:rFonts w:ascii="仿宋_GB2312" w:eastAsia="仿宋_GB2312" w:hAnsi="宋体" w:cs="宋体" w:hint="eastAsia"/>
                <w:kern w:val="0"/>
                <w:szCs w:val="21"/>
              </w:rPr>
              <w:t>王海旺</w:t>
            </w: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61868123</w:t>
            </w:r>
          </w:p>
        </w:tc>
      </w:tr>
      <w:tr w:rsidR="00605A26" w:rsidTr="003E2CB1">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605A26" w:rsidTr="003E2CB1">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1132"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704"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r>
      <w:tr w:rsidR="00605A26" w:rsidTr="003E2CB1">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1132"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704"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r>
      <w:tr w:rsidR="00605A26" w:rsidTr="003E2CB1">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1127"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605A26" w:rsidTr="003E2CB1">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1127"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605A26" w:rsidTr="003E2CB1">
        <w:trPr>
          <w:trHeight w:hRule="exact" w:val="548"/>
          <w:jc w:val="center"/>
        </w:trPr>
        <w:tc>
          <w:tcPr>
            <w:tcW w:w="585" w:type="dxa"/>
            <w:vMerge w:val="restart"/>
            <w:tcBorders>
              <w:top w:val="nil"/>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387" w:type="dxa"/>
            <w:gridSpan w:val="7"/>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605A26" w:rsidTr="003E2CB1">
        <w:trPr>
          <w:trHeight w:hRule="exact" w:val="1597"/>
          <w:jc w:val="center"/>
        </w:trPr>
        <w:tc>
          <w:tcPr>
            <w:tcW w:w="585" w:type="dxa"/>
            <w:vMerge/>
            <w:tcBorders>
              <w:top w:val="nil"/>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hint="eastAsia"/>
                <w:kern w:val="0"/>
                <w:szCs w:val="21"/>
              </w:rPr>
            </w:pPr>
            <w:r>
              <w:rPr>
                <w:rFonts w:ascii="仿宋_GB2312" w:eastAsia="仿宋_GB2312" w:hAnsi="宋体" w:cs="宋体" w:hint="eastAsia"/>
                <w:kern w:val="0"/>
                <w:szCs w:val="21"/>
              </w:rPr>
              <w:t>通过对法庭日常的维护维修工作，确保了法院法官的审判工作的正常开展，为当事人提供了舒适高效的参与诉讼活动的区域，提高了当事人开庭等参与审判活动的便捷程度，从而确保了法院审判工作正常进行。</w:t>
            </w:r>
          </w:p>
        </w:tc>
        <w:tc>
          <w:tcPr>
            <w:tcW w:w="3387" w:type="dxa"/>
            <w:gridSpan w:val="7"/>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通过对法庭日常的维护维修工作，确保了法院法官的审判工作的正常开展，为当事人提供了舒适高效的参与诉讼活动的区域。</w:t>
            </w:r>
          </w:p>
        </w:tc>
      </w:tr>
      <w:tr w:rsidR="00605A26" w:rsidTr="003E2CB1">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1937" w:type="dxa"/>
            <w:gridSpan w:val="3"/>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1049"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605A26" w:rsidTr="003E2CB1">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105" w:type="dxa"/>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1937" w:type="dxa"/>
            <w:gridSpan w:val="3"/>
            <w:tcBorders>
              <w:top w:val="single" w:sz="4" w:space="0" w:color="auto"/>
              <w:left w:val="nil"/>
              <w:bottom w:val="single" w:sz="4" w:space="0" w:color="auto"/>
              <w:right w:val="single" w:sz="4" w:space="0" w:color="auto"/>
            </w:tcBorders>
            <w:noWrap/>
            <w:vAlign w:val="center"/>
          </w:tcPr>
          <w:p w:rsidR="00605A26" w:rsidRDefault="00605A26" w:rsidP="003E2CB1">
            <w:pPr>
              <w:pStyle w:val="a5"/>
              <w:widowControl/>
              <w:spacing w:before="0" w:beforeAutospacing="0" w:after="0" w:afterAutospacing="0"/>
              <w:textAlignment w:val="center"/>
              <w:rPr>
                <w:rFonts w:ascii="仿宋_GB2312" w:eastAsia="仿宋_GB2312" w:hAnsi="宋体" w:cs="宋体" w:hint="eastAsia"/>
                <w:color w:val="000000"/>
                <w:sz w:val="21"/>
                <w:szCs w:val="21"/>
              </w:rPr>
            </w:pPr>
            <w:r>
              <w:rPr>
                <w:rFonts w:ascii="仿宋_GB2312" w:eastAsia="仿宋_GB2312" w:hAnsi="宋体" w:cs="宋体" w:hint="eastAsia"/>
                <w:color w:val="000000"/>
                <w:sz w:val="21"/>
                <w:szCs w:val="21"/>
              </w:rPr>
              <w:t>维修（护）次数</w:t>
            </w:r>
          </w:p>
        </w:tc>
        <w:tc>
          <w:tcPr>
            <w:tcW w:w="1049" w:type="dxa"/>
            <w:tcBorders>
              <w:top w:val="single" w:sz="4" w:space="0" w:color="auto"/>
              <w:left w:val="nil"/>
              <w:bottom w:val="single" w:sz="4" w:space="0" w:color="auto"/>
              <w:right w:val="single" w:sz="4" w:space="0" w:color="auto"/>
            </w:tcBorders>
            <w:noWrap/>
            <w:vAlign w:val="center"/>
          </w:tcPr>
          <w:p w:rsidR="00605A26" w:rsidRDefault="00605A26" w:rsidP="003E2CB1">
            <w:pPr>
              <w:pStyle w:val="a5"/>
              <w:widowControl/>
              <w:spacing w:before="0" w:beforeAutospacing="0" w:after="0" w:afterAutospacing="0"/>
              <w:jc w:val="center"/>
              <w:textAlignment w:val="center"/>
              <w:rPr>
                <w:rFonts w:ascii="仿宋_GB2312" w:eastAsia="仿宋_GB2312" w:hAnsi="宋体" w:cs="宋体" w:hint="eastAsia"/>
                <w:color w:val="000000"/>
                <w:sz w:val="21"/>
                <w:szCs w:val="21"/>
              </w:rPr>
            </w:pPr>
            <w:r>
              <w:rPr>
                <w:rFonts w:ascii="仿宋_GB2312" w:eastAsia="仿宋_GB2312" w:hAnsi="宋体" w:cs="宋体" w:hint="eastAsia"/>
                <w:color w:val="000000"/>
                <w:sz w:val="21"/>
                <w:szCs w:val="21"/>
              </w:rPr>
              <w:t>15</w:t>
            </w:r>
          </w:p>
        </w:tc>
        <w:tc>
          <w:tcPr>
            <w:tcW w:w="848" w:type="dxa"/>
            <w:tcBorders>
              <w:top w:val="single" w:sz="4" w:space="0" w:color="auto"/>
              <w:left w:val="nil"/>
              <w:bottom w:val="single" w:sz="4" w:space="0" w:color="auto"/>
              <w:right w:val="single" w:sz="4" w:space="0" w:color="auto"/>
            </w:tcBorders>
            <w:noWrap/>
            <w:vAlign w:val="center"/>
          </w:tcPr>
          <w:p w:rsidR="00605A26" w:rsidRDefault="00605A26" w:rsidP="003E2CB1">
            <w:pPr>
              <w:pStyle w:val="a5"/>
              <w:widowControl/>
              <w:spacing w:before="0" w:beforeAutospacing="0" w:after="0" w:afterAutospacing="0"/>
              <w:jc w:val="center"/>
              <w:textAlignment w:val="center"/>
              <w:rPr>
                <w:rFonts w:ascii="仿宋_GB2312" w:eastAsia="仿宋_GB2312" w:hAnsi="宋体" w:cs="宋体"/>
                <w:color w:val="000000"/>
                <w:sz w:val="21"/>
                <w:szCs w:val="21"/>
              </w:rPr>
            </w:pPr>
            <w:r>
              <w:rPr>
                <w:rFonts w:ascii="仿宋_GB2312" w:eastAsia="仿宋_GB2312" w:hAnsi="宋体" w:cs="宋体" w:hint="eastAsia"/>
                <w:color w:val="000000"/>
                <w:sz w:val="21"/>
                <w:szCs w:val="21"/>
              </w:rPr>
              <w:t>26</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20</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r w:rsidR="00605A26" w:rsidTr="003E2CB1">
        <w:trPr>
          <w:trHeight w:hRule="exact" w:val="896"/>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1937" w:type="dxa"/>
            <w:gridSpan w:val="3"/>
            <w:tcBorders>
              <w:top w:val="single" w:sz="4" w:space="0" w:color="auto"/>
              <w:left w:val="nil"/>
              <w:bottom w:val="single" w:sz="4" w:space="0" w:color="auto"/>
              <w:right w:val="single" w:sz="4" w:space="0" w:color="auto"/>
            </w:tcBorders>
            <w:noWrap/>
            <w:vAlign w:val="center"/>
          </w:tcPr>
          <w:p w:rsidR="00605A26" w:rsidRDefault="00605A26" w:rsidP="003E2CB1">
            <w:pPr>
              <w:pStyle w:val="a5"/>
              <w:widowControl/>
              <w:spacing w:before="0" w:beforeAutospacing="0" w:after="0" w:afterAutospacing="0"/>
              <w:textAlignment w:val="center"/>
              <w:rPr>
                <w:rFonts w:ascii="仿宋_GB2312" w:eastAsia="仿宋_GB2312" w:hAnsi="宋体" w:cs="宋体" w:hint="eastAsia"/>
                <w:color w:val="000000"/>
                <w:sz w:val="21"/>
                <w:szCs w:val="21"/>
              </w:rPr>
            </w:pPr>
            <w:r>
              <w:rPr>
                <w:rFonts w:ascii="仿宋_GB2312" w:eastAsia="仿宋_GB2312" w:hAnsi="宋体" w:cs="宋体" w:hint="eastAsia"/>
                <w:color w:val="000000"/>
                <w:sz w:val="21"/>
                <w:szCs w:val="21"/>
              </w:rPr>
              <w:t>提高审判效率，加强审判质量，完成支出进度</w:t>
            </w:r>
          </w:p>
        </w:tc>
        <w:tc>
          <w:tcPr>
            <w:tcW w:w="1049" w:type="dxa"/>
            <w:tcBorders>
              <w:top w:val="single" w:sz="4" w:space="0" w:color="auto"/>
              <w:left w:val="nil"/>
              <w:bottom w:val="single" w:sz="4" w:space="0" w:color="auto"/>
              <w:right w:val="single" w:sz="4" w:space="0" w:color="auto"/>
            </w:tcBorders>
            <w:noWrap/>
            <w:vAlign w:val="center"/>
          </w:tcPr>
          <w:p w:rsidR="00605A26" w:rsidRDefault="00605A26" w:rsidP="003E2CB1">
            <w:pPr>
              <w:pStyle w:val="a5"/>
              <w:widowControl/>
              <w:spacing w:before="0" w:beforeAutospacing="0" w:after="0" w:afterAutospacing="0"/>
              <w:jc w:val="center"/>
              <w:textAlignment w:val="center"/>
              <w:rPr>
                <w:rFonts w:ascii="仿宋_GB2312" w:eastAsia="仿宋_GB2312" w:hAnsi="宋体" w:cs="宋体" w:hint="eastAsia"/>
                <w:color w:val="000000"/>
                <w:sz w:val="21"/>
                <w:szCs w:val="21"/>
              </w:rPr>
            </w:pPr>
            <w:r>
              <w:rPr>
                <w:rFonts w:ascii="仿宋_GB2312" w:eastAsia="仿宋_GB2312" w:hAnsi="宋体" w:cs="宋体" w:hint="eastAsia"/>
                <w:color w:val="000000"/>
                <w:sz w:val="21"/>
                <w:szCs w:val="21"/>
              </w:rPr>
              <w:t>100%</w:t>
            </w:r>
          </w:p>
        </w:tc>
        <w:tc>
          <w:tcPr>
            <w:tcW w:w="848" w:type="dxa"/>
            <w:tcBorders>
              <w:top w:val="single" w:sz="4" w:space="0" w:color="auto"/>
              <w:left w:val="nil"/>
              <w:bottom w:val="single" w:sz="4" w:space="0" w:color="auto"/>
              <w:right w:val="single" w:sz="4" w:space="0" w:color="auto"/>
            </w:tcBorders>
            <w:noWrap/>
            <w:vAlign w:val="center"/>
          </w:tcPr>
          <w:p w:rsidR="00605A26" w:rsidRDefault="00605A26" w:rsidP="003E2CB1">
            <w:pPr>
              <w:pStyle w:val="a5"/>
              <w:widowControl/>
              <w:spacing w:before="0" w:beforeAutospacing="0" w:after="0" w:afterAutospacing="0"/>
              <w:jc w:val="center"/>
              <w:textAlignment w:val="center"/>
              <w:rPr>
                <w:rFonts w:ascii="仿宋_GB2312" w:eastAsia="仿宋_GB2312" w:hAnsi="宋体" w:cs="宋体" w:hint="eastAsia"/>
                <w:color w:val="000000"/>
                <w:sz w:val="21"/>
                <w:szCs w:val="21"/>
              </w:rPr>
            </w:pPr>
            <w:r>
              <w:rPr>
                <w:rFonts w:ascii="仿宋_GB2312" w:eastAsia="仿宋_GB2312" w:hAnsi="宋体" w:cs="宋体" w:hint="eastAsia"/>
                <w:color w:val="000000"/>
                <w:sz w:val="21"/>
                <w:szCs w:val="21"/>
              </w:rPr>
              <w:t>100%</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r w:rsidR="00605A26" w:rsidTr="003E2CB1">
        <w:trPr>
          <w:trHeight w:hRule="exact" w:val="1181"/>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1937" w:type="dxa"/>
            <w:gridSpan w:val="3"/>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left"/>
              <w:rPr>
                <w:rFonts w:ascii="仿宋_GB2312" w:eastAsia="仿宋_GB2312" w:hAnsi="宋体" w:cs="宋体" w:hint="eastAsia"/>
                <w:color w:val="000000"/>
                <w:kern w:val="0"/>
                <w:szCs w:val="21"/>
              </w:rPr>
            </w:pPr>
            <w:r>
              <w:rPr>
                <w:rFonts w:ascii="仿宋_GB2312" w:eastAsia="仿宋_GB2312" w:hAnsi="宋体" w:cs="宋体" w:hint="eastAsia"/>
                <w:color w:val="000000"/>
                <w:kern w:val="0"/>
                <w:szCs w:val="21"/>
              </w:rPr>
              <w:t>及时维修</w:t>
            </w:r>
          </w:p>
        </w:tc>
        <w:tc>
          <w:tcPr>
            <w:tcW w:w="1049"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left"/>
              <w:rPr>
                <w:rFonts w:ascii="仿宋_GB2312" w:eastAsia="仿宋_GB2312" w:hAnsi="宋体" w:cs="宋体" w:hint="eastAsia"/>
                <w:color w:val="000000"/>
                <w:kern w:val="0"/>
                <w:szCs w:val="21"/>
              </w:rPr>
            </w:pPr>
            <w:r>
              <w:rPr>
                <w:rFonts w:ascii="仿宋_GB2312" w:eastAsia="仿宋_GB2312" w:hAnsi="宋体" w:cs="宋体" w:hint="eastAsia"/>
                <w:color w:val="000000"/>
                <w:kern w:val="0"/>
                <w:szCs w:val="21"/>
              </w:rPr>
              <w:t>接到法庭保修后，第一时间组织维修</w:t>
            </w:r>
          </w:p>
        </w:tc>
        <w:tc>
          <w:tcPr>
            <w:tcW w:w="848"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left"/>
              <w:rPr>
                <w:rFonts w:ascii="仿宋_GB2312" w:eastAsia="仿宋_GB2312" w:hAnsi="宋体" w:cs="宋体" w:hint="eastAsia"/>
                <w:color w:val="000000"/>
                <w:kern w:val="0"/>
                <w:szCs w:val="21"/>
              </w:rPr>
            </w:pPr>
            <w:r>
              <w:rPr>
                <w:rFonts w:ascii="仿宋_GB2312" w:eastAsia="仿宋_GB2312" w:hAnsi="宋体" w:cs="宋体" w:hint="eastAsia"/>
                <w:color w:val="000000"/>
                <w:kern w:val="0"/>
                <w:szCs w:val="21"/>
              </w:rPr>
              <w:t>达成预期目标</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r w:rsidR="00605A26" w:rsidTr="003E2CB1">
        <w:trPr>
          <w:trHeight w:hRule="exact" w:val="586"/>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1937" w:type="dxa"/>
            <w:gridSpan w:val="3"/>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left"/>
              <w:rPr>
                <w:rFonts w:ascii="仿宋_GB2312" w:eastAsia="仿宋_GB2312" w:hAnsi="宋体" w:cs="宋体" w:hint="eastAsia"/>
                <w:color w:val="000000"/>
                <w:kern w:val="0"/>
                <w:szCs w:val="21"/>
              </w:rPr>
            </w:pPr>
            <w:r>
              <w:rPr>
                <w:rFonts w:ascii="仿宋_GB2312" w:eastAsia="仿宋_GB2312" w:hAnsi="宋体" w:cs="宋体" w:hint="eastAsia"/>
                <w:color w:val="000000"/>
                <w:kern w:val="0"/>
                <w:szCs w:val="21"/>
              </w:rPr>
              <w:t>法庭维修费用支出</w:t>
            </w:r>
          </w:p>
        </w:tc>
        <w:tc>
          <w:tcPr>
            <w:tcW w:w="1049"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80万</w:t>
            </w:r>
          </w:p>
        </w:tc>
        <w:tc>
          <w:tcPr>
            <w:tcW w:w="848"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left"/>
              <w:rPr>
                <w:rFonts w:ascii="仿宋_GB2312" w:eastAsia="仿宋_GB2312" w:hAnsi="宋体" w:cs="宋体" w:hint="eastAsia"/>
                <w:color w:val="000000"/>
                <w:kern w:val="0"/>
                <w:szCs w:val="21"/>
              </w:rPr>
            </w:pPr>
            <w:r>
              <w:rPr>
                <w:rFonts w:ascii="仿宋_GB2312" w:eastAsia="仿宋_GB2312" w:hAnsi="宋体" w:cs="宋体" w:hint="eastAsia"/>
                <w:color w:val="000000"/>
                <w:kern w:val="0"/>
                <w:szCs w:val="21"/>
              </w:rPr>
              <w:t>80万</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r w:rsidR="00605A26" w:rsidTr="003E2CB1">
        <w:trPr>
          <w:trHeight w:hRule="exact" w:val="766"/>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w:t>
            </w:r>
          </w:p>
        </w:tc>
        <w:tc>
          <w:tcPr>
            <w:tcW w:w="1105" w:type="dxa"/>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经济效益</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937" w:type="dxa"/>
            <w:gridSpan w:val="3"/>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left"/>
              <w:rPr>
                <w:rFonts w:ascii="仿宋_GB2312" w:eastAsia="仿宋_GB2312" w:hAnsi="宋体" w:cs="宋体" w:hint="eastAsia"/>
                <w:color w:val="000000"/>
                <w:kern w:val="0"/>
                <w:szCs w:val="21"/>
              </w:rPr>
            </w:pPr>
            <w:r>
              <w:rPr>
                <w:rFonts w:ascii="仿宋_GB2312" w:eastAsia="仿宋_GB2312" w:hAnsi="宋体" w:cs="宋体" w:hint="eastAsia"/>
                <w:color w:val="000000"/>
                <w:kern w:val="0"/>
                <w:szCs w:val="21"/>
              </w:rPr>
              <w:t>基本达成预期目标</w:t>
            </w:r>
          </w:p>
        </w:tc>
        <w:tc>
          <w:tcPr>
            <w:tcW w:w="1049"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left"/>
              <w:rPr>
                <w:rFonts w:ascii="仿宋_GB2312" w:eastAsia="仿宋_GB2312" w:hAnsi="宋体" w:cs="宋体" w:hint="eastAsia"/>
                <w:color w:val="000000"/>
                <w:kern w:val="0"/>
                <w:szCs w:val="21"/>
              </w:rPr>
            </w:pPr>
            <w:r>
              <w:rPr>
                <w:rFonts w:ascii="仿宋_GB2312" w:eastAsia="仿宋_GB2312" w:hAnsi="宋体" w:cs="宋体" w:hint="eastAsia"/>
                <w:color w:val="000000"/>
                <w:kern w:val="0"/>
                <w:szCs w:val="21"/>
              </w:rPr>
              <w:t>基本达成预期目标</w:t>
            </w:r>
          </w:p>
        </w:tc>
        <w:tc>
          <w:tcPr>
            <w:tcW w:w="848"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left"/>
              <w:rPr>
                <w:rFonts w:ascii="仿宋_GB2312" w:eastAsia="仿宋_GB2312" w:hAnsi="宋体" w:cs="宋体" w:hint="eastAsia"/>
                <w:color w:val="000000"/>
                <w:kern w:val="0"/>
                <w:szCs w:val="21"/>
              </w:rPr>
            </w:pPr>
            <w:r>
              <w:rPr>
                <w:rFonts w:ascii="仿宋_GB2312" w:eastAsia="仿宋_GB2312" w:hAnsi="宋体" w:cs="宋体" w:hint="eastAsia"/>
                <w:color w:val="000000"/>
                <w:kern w:val="0"/>
                <w:szCs w:val="21"/>
              </w:rPr>
              <w:t>基本达成预期目标</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r w:rsidR="00605A26" w:rsidTr="003E2CB1">
        <w:trPr>
          <w:trHeight w:hRule="exact" w:val="556"/>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05" w:type="dxa"/>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服务对象满意度标</w:t>
            </w:r>
          </w:p>
        </w:tc>
        <w:tc>
          <w:tcPr>
            <w:tcW w:w="1937" w:type="dxa"/>
            <w:gridSpan w:val="3"/>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服务对象满意度</w:t>
            </w:r>
          </w:p>
        </w:tc>
        <w:tc>
          <w:tcPr>
            <w:tcW w:w="1049"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95%</w:t>
            </w:r>
          </w:p>
        </w:tc>
        <w:tc>
          <w:tcPr>
            <w:tcW w:w="848"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98%</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18</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r w:rsidR="00605A26" w:rsidTr="003E2CB1">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98</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bl>
    <w:p w:rsidR="00605A26" w:rsidRDefault="00605A26" w:rsidP="00605A26"/>
    <w:p w:rsidR="00605A26" w:rsidRDefault="00605A26" w:rsidP="00605A26">
      <w:pPr>
        <w:spacing w:line="480" w:lineRule="exact"/>
        <w:jc w:val="center"/>
        <w:rPr>
          <w:rFonts w:hint="eastAsia"/>
        </w:rPr>
      </w:pPr>
    </w:p>
    <w:p w:rsidR="00605A26" w:rsidRDefault="00605A26" w:rsidP="00605A26">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lastRenderedPageBreak/>
        <w:t>项目支出绩效自评表</w:t>
      </w:r>
    </w:p>
    <w:p w:rsidR="00605A26" w:rsidRDefault="00605A26" w:rsidP="00605A26">
      <w:pPr>
        <w:spacing w:line="480" w:lineRule="exact"/>
        <w:jc w:val="center"/>
        <w:rPr>
          <w:rFonts w:ascii="仿宋_GB2312" w:eastAsia="仿宋_GB2312" w:hAnsi="宋体"/>
          <w:sz w:val="28"/>
          <w:szCs w:val="28"/>
        </w:rPr>
      </w:pPr>
      <w:r>
        <w:rPr>
          <w:rFonts w:ascii="仿宋_GB2312" w:eastAsia="仿宋_GB2312" w:hAnsi="宋体" w:hint="eastAsia"/>
          <w:sz w:val="28"/>
          <w:szCs w:val="28"/>
        </w:rPr>
        <w:t>（   2021 年度）</w:t>
      </w:r>
    </w:p>
    <w:p w:rsidR="00605A26" w:rsidRPr="00CE042C" w:rsidRDefault="00605A26" w:rsidP="00605A26">
      <w:pPr>
        <w:widowControl/>
        <w:spacing w:line="240" w:lineRule="exact"/>
        <w:jc w:val="center"/>
        <w:rPr>
          <w:rFonts w:ascii="仿宋_GB2312" w:eastAsia="仿宋_GB2312" w:hAnsi="宋体" w:cs="宋体"/>
          <w:kern w:val="0"/>
          <w:szCs w:val="21"/>
        </w:rPr>
      </w:pPr>
    </w:p>
    <w:tbl>
      <w:tblPr>
        <w:tblW w:w="9038" w:type="dxa"/>
        <w:jc w:val="center"/>
        <w:tblLayout w:type="fixed"/>
        <w:tblLook w:val="04A0"/>
      </w:tblPr>
      <w:tblGrid>
        <w:gridCol w:w="585"/>
        <w:gridCol w:w="975"/>
        <w:gridCol w:w="1105"/>
        <w:gridCol w:w="727"/>
        <w:gridCol w:w="1127"/>
        <w:gridCol w:w="283"/>
        <w:gridCol w:w="849"/>
        <w:gridCol w:w="848"/>
        <w:gridCol w:w="279"/>
        <w:gridCol w:w="284"/>
        <w:gridCol w:w="392"/>
        <w:gridCol w:w="171"/>
        <w:gridCol w:w="679"/>
        <w:gridCol w:w="734"/>
      </w:tblGrid>
      <w:tr w:rsidR="00605A26" w:rsidRPr="00CE042C" w:rsidTr="003E2CB1">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sidRPr="00CE042C">
              <w:rPr>
                <w:rFonts w:ascii="仿宋_GB2312" w:eastAsia="仿宋_GB2312" w:hAnsi="宋体" w:cs="宋体" w:hint="eastAsia"/>
                <w:kern w:val="0"/>
                <w:szCs w:val="21"/>
              </w:rPr>
              <w:t>审判区租金</w:t>
            </w:r>
          </w:p>
        </w:tc>
      </w:tr>
      <w:tr w:rsidR="00605A26" w:rsidTr="003E2CB1">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sidRPr="00CE042C">
              <w:rPr>
                <w:rFonts w:ascii="仿宋_GB2312" w:eastAsia="仿宋_GB2312" w:hAnsi="宋体" w:cs="宋体" w:hint="eastAsia"/>
                <w:kern w:val="0"/>
                <w:szCs w:val="21"/>
              </w:rPr>
              <w:t>北京市门头沟区法院</w:t>
            </w: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sidRPr="00CE042C">
              <w:rPr>
                <w:rFonts w:ascii="仿宋_GB2312" w:eastAsia="仿宋_GB2312" w:hAnsi="宋体" w:cs="宋体" w:hint="eastAsia"/>
                <w:kern w:val="0"/>
                <w:szCs w:val="21"/>
              </w:rPr>
              <w:t>北京市门头沟区法院</w:t>
            </w:r>
          </w:p>
        </w:tc>
      </w:tr>
      <w:tr w:rsidR="00605A26" w:rsidTr="003E2CB1">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王海旺</w:t>
            </w: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61868123</w:t>
            </w:r>
          </w:p>
        </w:tc>
      </w:tr>
      <w:tr w:rsidR="00605A26" w:rsidTr="003E2CB1">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676"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50"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34"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605A26" w:rsidTr="003E2CB1">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125.8</w:t>
            </w:r>
          </w:p>
        </w:tc>
        <w:tc>
          <w:tcPr>
            <w:tcW w:w="1132"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125.8</w:t>
            </w: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115</w:t>
            </w:r>
          </w:p>
        </w:tc>
        <w:tc>
          <w:tcPr>
            <w:tcW w:w="676"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50"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86％</w:t>
            </w:r>
          </w:p>
        </w:tc>
        <w:tc>
          <w:tcPr>
            <w:tcW w:w="734"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w:t>
            </w:r>
          </w:p>
        </w:tc>
      </w:tr>
      <w:tr w:rsidR="00605A26" w:rsidTr="003E2CB1">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125.8</w:t>
            </w:r>
          </w:p>
        </w:tc>
        <w:tc>
          <w:tcPr>
            <w:tcW w:w="1132"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125.8</w:t>
            </w: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115</w:t>
            </w:r>
          </w:p>
        </w:tc>
        <w:tc>
          <w:tcPr>
            <w:tcW w:w="676"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50"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86％</w:t>
            </w:r>
          </w:p>
        </w:tc>
        <w:tc>
          <w:tcPr>
            <w:tcW w:w="734"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605A26" w:rsidTr="003E2CB1">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1127"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676"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50"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734"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605A26" w:rsidTr="003E2CB1">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1127"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676"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50"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734"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605A26" w:rsidTr="003E2CB1">
        <w:trPr>
          <w:trHeight w:hRule="exact" w:val="548"/>
          <w:jc w:val="center"/>
        </w:trPr>
        <w:tc>
          <w:tcPr>
            <w:tcW w:w="585" w:type="dxa"/>
            <w:vMerge w:val="restart"/>
            <w:tcBorders>
              <w:top w:val="nil"/>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387" w:type="dxa"/>
            <w:gridSpan w:val="7"/>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605A26" w:rsidTr="003E2CB1">
        <w:trPr>
          <w:trHeight w:hRule="exact" w:val="3328"/>
          <w:jc w:val="center"/>
        </w:trPr>
        <w:tc>
          <w:tcPr>
            <w:tcW w:w="585" w:type="dxa"/>
            <w:vMerge/>
            <w:tcBorders>
              <w:top w:val="nil"/>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sidRPr="00CE042C">
              <w:rPr>
                <w:rFonts w:ascii="仿宋_GB2312" w:eastAsia="仿宋_GB2312" w:hAnsi="宋体" w:cs="宋体" w:hint="eastAsia"/>
                <w:kern w:val="0"/>
                <w:szCs w:val="21"/>
              </w:rPr>
              <w:t>根据我院办公需求及租赁合同，申请第二办公区及法律共建服务室，主要为知识产权审判庭、经济庭、行政庭，确保审判工作顺利完成。</w:t>
            </w:r>
          </w:p>
        </w:tc>
        <w:tc>
          <w:tcPr>
            <w:tcW w:w="3387" w:type="dxa"/>
            <w:gridSpan w:val="7"/>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sidRPr="00CE042C">
              <w:rPr>
                <w:rFonts w:ascii="仿宋_GB2312" w:eastAsia="仿宋_GB2312" w:hAnsi="宋体" w:cs="宋体" w:hint="eastAsia"/>
                <w:kern w:val="0"/>
                <w:szCs w:val="21"/>
              </w:rPr>
              <w:t>通过对审判区租金项目的实施，扩大了法庭审判用房及档案资料用房的面积，确保满足了法庭审判及诉讼服务等使用需求，保障了审判工作高效、安全运行，为相关单位及社会公众在庭审期间提供了稳定、便捷的庭审条件，保障了我区人民法院各项审判工作高效顺利的开展，增强了法院办案业务素能，显著提高了案件审判工作效能，为门头沟区司法事业的科学发展提供了强有力的基础保证，</w:t>
            </w:r>
            <w:r w:rsidRPr="00CE042C">
              <w:rPr>
                <w:rFonts w:ascii="仿宋_GB2312" w:eastAsia="仿宋_GB2312" w:hAnsi="宋体" w:cs="宋体"/>
                <w:kern w:val="0"/>
                <w:szCs w:val="21"/>
              </w:rPr>
              <w:t>为人民群众提供了优质高效的司法服</w:t>
            </w:r>
            <w:r w:rsidRPr="00CE042C">
              <w:rPr>
                <w:rFonts w:ascii="仿宋_GB2312" w:eastAsia="仿宋_GB2312" w:hAnsi="宋体" w:cs="宋体" w:hint="eastAsia"/>
                <w:kern w:val="0"/>
                <w:szCs w:val="21"/>
              </w:rPr>
              <w:t>务。</w:t>
            </w:r>
          </w:p>
        </w:tc>
      </w:tr>
      <w:tr w:rsidR="00605A26" w:rsidTr="003E2CB1">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605A26" w:rsidTr="003E2CB1">
        <w:trPr>
          <w:trHeight w:hRule="exact" w:val="580"/>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105" w:type="dxa"/>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2137" w:type="dxa"/>
            <w:gridSpan w:val="3"/>
            <w:tcBorders>
              <w:top w:val="single" w:sz="4" w:space="0" w:color="auto"/>
              <w:left w:val="nil"/>
              <w:bottom w:val="single" w:sz="4" w:space="0" w:color="auto"/>
              <w:right w:val="single" w:sz="4" w:space="0" w:color="auto"/>
            </w:tcBorders>
            <w:noWrap/>
            <w:vAlign w:val="center"/>
          </w:tcPr>
          <w:p w:rsidR="00605A26" w:rsidRPr="00CE042C" w:rsidRDefault="00605A26" w:rsidP="003E2CB1">
            <w:pPr>
              <w:rPr>
                <w:rFonts w:ascii="仿宋_GB2312" w:eastAsia="仿宋_GB2312" w:hAnsi="宋体" w:cs="宋体"/>
                <w:kern w:val="0"/>
                <w:szCs w:val="21"/>
              </w:rPr>
            </w:pPr>
            <w:r w:rsidRPr="00CE042C">
              <w:rPr>
                <w:rFonts w:ascii="仿宋_GB2312" w:eastAsia="仿宋_GB2312" w:hAnsi="宋体" w:cs="宋体" w:hint="eastAsia"/>
                <w:kern w:val="0"/>
                <w:szCs w:val="21"/>
              </w:rPr>
              <w:t>租赁面积</w:t>
            </w:r>
          </w:p>
        </w:tc>
        <w:tc>
          <w:tcPr>
            <w:tcW w:w="849" w:type="dxa"/>
            <w:tcBorders>
              <w:top w:val="single" w:sz="4" w:space="0" w:color="auto"/>
              <w:left w:val="nil"/>
              <w:bottom w:val="single" w:sz="4" w:space="0" w:color="auto"/>
              <w:right w:val="single" w:sz="4" w:space="0" w:color="auto"/>
            </w:tcBorders>
            <w:noWrap/>
            <w:vAlign w:val="center"/>
          </w:tcPr>
          <w:p w:rsidR="00605A26" w:rsidRPr="00CE042C" w:rsidRDefault="00605A26" w:rsidP="003E2CB1">
            <w:pPr>
              <w:rPr>
                <w:rFonts w:ascii="仿宋_GB2312" w:eastAsia="仿宋_GB2312" w:hAnsi="宋体" w:cs="宋体"/>
                <w:kern w:val="0"/>
                <w:szCs w:val="21"/>
              </w:rPr>
            </w:pPr>
            <w:r w:rsidRPr="00CE042C">
              <w:rPr>
                <w:rFonts w:ascii="仿宋_GB2312" w:eastAsia="仿宋_GB2312" w:hAnsi="宋体" w:cs="宋体" w:hint="eastAsia"/>
                <w:kern w:val="0"/>
                <w:szCs w:val="21"/>
              </w:rPr>
              <w:t>1537平米</w:t>
            </w:r>
          </w:p>
        </w:tc>
        <w:tc>
          <w:tcPr>
            <w:tcW w:w="848" w:type="dxa"/>
            <w:tcBorders>
              <w:top w:val="single" w:sz="4" w:space="0" w:color="auto"/>
              <w:left w:val="nil"/>
              <w:bottom w:val="single" w:sz="4" w:space="0" w:color="auto"/>
              <w:right w:val="single" w:sz="4" w:space="0" w:color="auto"/>
            </w:tcBorders>
            <w:noWrap/>
            <w:vAlign w:val="center"/>
          </w:tcPr>
          <w:p w:rsidR="00605A26" w:rsidRPr="00CE042C" w:rsidRDefault="00605A26" w:rsidP="003E2CB1">
            <w:pPr>
              <w:jc w:val="center"/>
              <w:rPr>
                <w:rFonts w:ascii="仿宋_GB2312" w:eastAsia="仿宋_GB2312" w:hAnsi="宋体" w:cs="宋体"/>
                <w:kern w:val="0"/>
                <w:szCs w:val="21"/>
              </w:rPr>
            </w:pPr>
            <w:r w:rsidRPr="00CE042C">
              <w:rPr>
                <w:rFonts w:ascii="仿宋_GB2312" w:eastAsia="仿宋_GB2312" w:hAnsi="宋体" w:cs="宋体" w:hint="eastAsia"/>
                <w:kern w:val="0"/>
                <w:szCs w:val="21"/>
              </w:rPr>
              <w:t>1537平米</w:t>
            </w:r>
          </w:p>
        </w:tc>
        <w:tc>
          <w:tcPr>
            <w:tcW w:w="563" w:type="dxa"/>
            <w:gridSpan w:val="2"/>
            <w:tcBorders>
              <w:top w:val="single" w:sz="4" w:space="0" w:color="auto"/>
              <w:left w:val="nil"/>
              <w:bottom w:val="single" w:sz="4" w:space="0" w:color="auto"/>
              <w:right w:val="single" w:sz="4" w:space="0" w:color="auto"/>
            </w:tcBorders>
            <w:noWrap/>
            <w:vAlign w:val="center"/>
          </w:tcPr>
          <w:p w:rsidR="00605A26" w:rsidRPr="00CE042C" w:rsidRDefault="00605A26" w:rsidP="003E2CB1">
            <w:pPr>
              <w:jc w:val="center"/>
              <w:rPr>
                <w:rFonts w:ascii="仿宋_GB2312" w:eastAsia="仿宋_GB2312" w:hAnsi="宋体" w:cs="宋体"/>
                <w:kern w:val="0"/>
                <w:szCs w:val="21"/>
              </w:rPr>
            </w:pPr>
            <w:r w:rsidRPr="00CE042C">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noWrap/>
            <w:vAlign w:val="center"/>
          </w:tcPr>
          <w:p w:rsidR="00605A26" w:rsidRPr="00CE042C" w:rsidRDefault="00605A26" w:rsidP="003E2CB1">
            <w:pPr>
              <w:jc w:val="center"/>
              <w:rPr>
                <w:rFonts w:ascii="仿宋_GB2312" w:eastAsia="仿宋_GB2312" w:hAnsi="宋体" w:cs="宋体"/>
                <w:kern w:val="0"/>
                <w:szCs w:val="21"/>
              </w:rPr>
            </w:pPr>
            <w:r w:rsidRPr="00CE042C">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r w:rsidR="00605A26" w:rsidTr="003E2CB1">
        <w:trPr>
          <w:trHeight w:hRule="exact" w:val="702"/>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2137" w:type="dxa"/>
            <w:gridSpan w:val="3"/>
            <w:tcBorders>
              <w:top w:val="single" w:sz="4" w:space="0" w:color="auto"/>
              <w:left w:val="nil"/>
              <w:bottom w:val="single" w:sz="4" w:space="0" w:color="auto"/>
              <w:right w:val="single" w:sz="4" w:space="0" w:color="auto"/>
            </w:tcBorders>
            <w:noWrap/>
            <w:vAlign w:val="center"/>
          </w:tcPr>
          <w:p w:rsidR="00605A26" w:rsidRPr="00CE042C" w:rsidRDefault="00605A26" w:rsidP="003E2CB1">
            <w:pPr>
              <w:widowControl/>
              <w:jc w:val="left"/>
              <w:rPr>
                <w:rFonts w:ascii="仿宋_GB2312" w:eastAsia="仿宋_GB2312" w:hAnsi="宋体" w:cs="宋体"/>
                <w:kern w:val="0"/>
                <w:szCs w:val="21"/>
              </w:rPr>
            </w:pPr>
            <w:r w:rsidRPr="00CE042C">
              <w:rPr>
                <w:rFonts w:ascii="仿宋_GB2312" w:eastAsia="仿宋_GB2312" w:hAnsi="宋体" w:cs="宋体" w:hint="eastAsia"/>
                <w:kern w:val="0"/>
                <w:szCs w:val="21"/>
              </w:rPr>
              <w:t>支出进度</w:t>
            </w:r>
          </w:p>
        </w:tc>
        <w:tc>
          <w:tcPr>
            <w:tcW w:w="849" w:type="dxa"/>
            <w:tcBorders>
              <w:top w:val="single" w:sz="4" w:space="0" w:color="auto"/>
              <w:left w:val="nil"/>
              <w:bottom w:val="single" w:sz="4" w:space="0" w:color="auto"/>
              <w:right w:val="single" w:sz="4" w:space="0" w:color="auto"/>
            </w:tcBorders>
            <w:noWrap/>
            <w:vAlign w:val="center"/>
          </w:tcPr>
          <w:p w:rsidR="00605A26" w:rsidRPr="00CE042C" w:rsidRDefault="00605A26" w:rsidP="003E2CB1">
            <w:pPr>
              <w:widowControl/>
              <w:jc w:val="center"/>
              <w:rPr>
                <w:rFonts w:ascii="仿宋_GB2312" w:eastAsia="仿宋_GB2312" w:hAnsi="宋体" w:cs="宋体"/>
                <w:kern w:val="0"/>
                <w:szCs w:val="21"/>
              </w:rPr>
            </w:pPr>
            <w:r w:rsidRPr="00CE042C">
              <w:rPr>
                <w:rFonts w:ascii="仿宋_GB2312" w:eastAsia="仿宋_GB2312" w:hAnsi="宋体" w:cs="宋体" w:hint="eastAsia"/>
                <w:kern w:val="0"/>
                <w:szCs w:val="21"/>
              </w:rPr>
              <w:t>按合同执行</w:t>
            </w:r>
          </w:p>
        </w:tc>
        <w:tc>
          <w:tcPr>
            <w:tcW w:w="848" w:type="dxa"/>
            <w:tcBorders>
              <w:top w:val="single" w:sz="4" w:space="0" w:color="auto"/>
              <w:left w:val="nil"/>
              <w:bottom w:val="single" w:sz="4" w:space="0" w:color="auto"/>
              <w:right w:val="single" w:sz="4" w:space="0" w:color="auto"/>
            </w:tcBorders>
            <w:noWrap/>
            <w:vAlign w:val="center"/>
          </w:tcPr>
          <w:p w:rsidR="00605A26" w:rsidRPr="00CE042C" w:rsidRDefault="00605A26" w:rsidP="003E2CB1">
            <w:pPr>
              <w:jc w:val="center"/>
              <w:rPr>
                <w:rFonts w:ascii="仿宋_GB2312" w:eastAsia="仿宋_GB2312" w:hAnsi="宋体" w:cs="宋体"/>
                <w:kern w:val="0"/>
                <w:szCs w:val="21"/>
              </w:rPr>
            </w:pPr>
            <w:r w:rsidRPr="00CE042C">
              <w:rPr>
                <w:rFonts w:ascii="仿宋_GB2312" w:eastAsia="仿宋_GB2312" w:hAnsi="宋体" w:cs="宋体" w:hint="eastAsia"/>
                <w:kern w:val="0"/>
                <w:szCs w:val="21"/>
              </w:rPr>
              <w:t>按合同时间完成</w:t>
            </w:r>
          </w:p>
        </w:tc>
        <w:tc>
          <w:tcPr>
            <w:tcW w:w="563" w:type="dxa"/>
            <w:gridSpan w:val="2"/>
            <w:tcBorders>
              <w:top w:val="single" w:sz="4" w:space="0" w:color="auto"/>
              <w:left w:val="nil"/>
              <w:bottom w:val="single" w:sz="4" w:space="0" w:color="auto"/>
              <w:right w:val="single" w:sz="4" w:space="0" w:color="auto"/>
            </w:tcBorders>
            <w:noWrap/>
            <w:vAlign w:val="center"/>
          </w:tcPr>
          <w:p w:rsidR="00605A26" w:rsidRPr="00CE042C" w:rsidRDefault="00605A26" w:rsidP="003E2CB1">
            <w:pPr>
              <w:jc w:val="center"/>
              <w:rPr>
                <w:rFonts w:ascii="仿宋_GB2312" w:eastAsia="仿宋_GB2312" w:hAnsi="宋体" w:cs="宋体"/>
                <w:kern w:val="0"/>
                <w:szCs w:val="21"/>
              </w:rPr>
            </w:pPr>
            <w:r w:rsidRPr="00CE042C">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noWrap/>
            <w:vAlign w:val="center"/>
          </w:tcPr>
          <w:p w:rsidR="00605A26" w:rsidRPr="00CE042C" w:rsidRDefault="00605A26" w:rsidP="003E2CB1">
            <w:pPr>
              <w:jc w:val="center"/>
              <w:rPr>
                <w:rFonts w:ascii="仿宋_GB2312" w:eastAsia="仿宋_GB2312" w:hAnsi="宋体" w:cs="宋体"/>
                <w:kern w:val="0"/>
                <w:szCs w:val="21"/>
              </w:rPr>
            </w:pPr>
            <w:r w:rsidRPr="00CE042C">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r w:rsidR="00605A26" w:rsidTr="003E2CB1">
        <w:trPr>
          <w:trHeight w:hRule="exact" w:val="995"/>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2137" w:type="dxa"/>
            <w:gridSpan w:val="3"/>
            <w:tcBorders>
              <w:top w:val="single" w:sz="4" w:space="0" w:color="auto"/>
              <w:left w:val="nil"/>
              <w:bottom w:val="single" w:sz="4" w:space="0" w:color="auto"/>
              <w:right w:val="single" w:sz="4" w:space="0" w:color="auto"/>
            </w:tcBorders>
            <w:noWrap/>
            <w:vAlign w:val="center"/>
          </w:tcPr>
          <w:p w:rsidR="00605A26" w:rsidRPr="00CE042C" w:rsidRDefault="00605A26" w:rsidP="003E2CB1">
            <w:pPr>
              <w:widowControl/>
              <w:jc w:val="left"/>
              <w:rPr>
                <w:rFonts w:ascii="仿宋_GB2312" w:eastAsia="仿宋_GB2312" w:hAnsi="宋体" w:cs="宋体"/>
                <w:kern w:val="0"/>
                <w:szCs w:val="21"/>
              </w:rPr>
            </w:pPr>
            <w:r w:rsidRPr="00CE042C">
              <w:rPr>
                <w:rFonts w:ascii="仿宋_GB2312" w:eastAsia="仿宋_GB2312" w:hAnsi="宋体" w:cs="宋体" w:hint="eastAsia"/>
                <w:kern w:val="0"/>
                <w:szCs w:val="21"/>
              </w:rPr>
              <w:t>预算控制数内</w:t>
            </w:r>
          </w:p>
        </w:tc>
        <w:tc>
          <w:tcPr>
            <w:tcW w:w="849" w:type="dxa"/>
            <w:tcBorders>
              <w:top w:val="single" w:sz="4" w:space="0" w:color="auto"/>
              <w:left w:val="nil"/>
              <w:bottom w:val="single" w:sz="4" w:space="0" w:color="auto"/>
              <w:right w:val="single" w:sz="4" w:space="0" w:color="auto"/>
            </w:tcBorders>
            <w:noWrap/>
            <w:vAlign w:val="center"/>
          </w:tcPr>
          <w:p w:rsidR="00605A26" w:rsidRPr="00CE042C" w:rsidRDefault="00605A26" w:rsidP="003E2CB1">
            <w:pPr>
              <w:widowControl/>
              <w:jc w:val="left"/>
              <w:rPr>
                <w:rFonts w:ascii="仿宋_GB2312" w:eastAsia="仿宋_GB2312" w:hAnsi="宋体" w:cs="宋体"/>
                <w:kern w:val="0"/>
                <w:szCs w:val="21"/>
              </w:rPr>
            </w:pPr>
            <w:r w:rsidRPr="00CE042C">
              <w:rPr>
                <w:rFonts w:ascii="仿宋_GB2312" w:eastAsia="仿宋_GB2312" w:hAnsi="宋体" w:cs="宋体" w:hint="eastAsia"/>
                <w:kern w:val="0"/>
                <w:szCs w:val="21"/>
              </w:rPr>
              <w:t xml:space="preserve">　125.8万元</w:t>
            </w:r>
          </w:p>
        </w:tc>
        <w:tc>
          <w:tcPr>
            <w:tcW w:w="848" w:type="dxa"/>
            <w:tcBorders>
              <w:top w:val="single" w:sz="4" w:space="0" w:color="auto"/>
              <w:left w:val="nil"/>
              <w:bottom w:val="single" w:sz="4" w:space="0" w:color="auto"/>
              <w:right w:val="single" w:sz="4" w:space="0" w:color="auto"/>
            </w:tcBorders>
            <w:noWrap/>
            <w:vAlign w:val="center"/>
          </w:tcPr>
          <w:p w:rsidR="00605A26" w:rsidRPr="00CE042C" w:rsidRDefault="00605A26" w:rsidP="003E2CB1">
            <w:pPr>
              <w:widowControl/>
              <w:jc w:val="left"/>
              <w:rPr>
                <w:rFonts w:ascii="仿宋_GB2312" w:eastAsia="仿宋_GB2312" w:hAnsi="宋体" w:cs="宋体"/>
                <w:kern w:val="0"/>
                <w:szCs w:val="21"/>
              </w:rPr>
            </w:pPr>
            <w:r w:rsidRPr="00CE042C">
              <w:rPr>
                <w:rFonts w:ascii="仿宋_GB2312" w:eastAsia="仿宋_GB2312" w:hAnsi="宋体" w:cs="宋体" w:hint="eastAsia"/>
                <w:kern w:val="0"/>
                <w:szCs w:val="21"/>
              </w:rPr>
              <w:t xml:space="preserve">　125.8万元</w:t>
            </w:r>
          </w:p>
        </w:tc>
        <w:tc>
          <w:tcPr>
            <w:tcW w:w="563" w:type="dxa"/>
            <w:gridSpan w:val="2"/>
            <w:tcBorders>
              <w:top w:val="single" w:sz="4" w:space="0" w:color="auto"/>
              <w:left w:val="nil"/>
              <w:bottom w:val="single" w:sz="4" w:space="0" w:color="auto"/>
              <w:right w:val="single" w:sz="4" w:space="0" w:color="auto"/>
            </w:tcBorders>
            <w:noWrap/>
            <w:vAlign w:val="center"/>
          </w:tcPr>
          <w:p w:rsidR="00605A26" w:rsidRPr="00CE042C" w:rsidRDefault="00605A26" w:rsidP="003E2CB1">
            <w:pPr>
              <w:widowControl/>
              <w:jc w:val="center"/>
              <w:rPr>
                <w:rFonts w:ascii="仿宋_GB2312" w:eastAsia="仿宋_GB2312" w:hAnsi="宋体" w:cs="宋体"/>
                <w:kern w:val="0"/>
                <w:szCs w:val="21"/>
              </w:rPr>
            </w:pPr>
            <w:r w:rsidRPr="00CE042C">
              <w:rPr>
                <w:rFonts w:ascii="仿宋_GB2312" w:eastAsia="仿宋_GB2312" w:hAnsi="宋体" w:cs="宋体" w:hint="eastAsia"/>
                <w:kern w:val="0"/>
                <w:szCs w:val="21"/>
              </w:rPr>
              <w:t>30</w:t>
            </w:r>
          </w:p>
        </w:tc>
        <w:tc>
          <w:tcPr>
            <w:tcW w:w="563" w:type="dxa"/>
            <w:gridSpan w:val="2"/>
            <w:tcBorders>
              <w:top w:val="single" w:sz="4" w:space="0" w:color="auto"/>
              <w:left w:val="nil"/>
              <w:bottom w:val="single" w:sz="4" w:space="0" w:color="auto"/>
              <w:right w:val="single" w:sz="4" w:space="0" w:color="auto"/>
            </w:tcBorders>
            <w:noWrap/>
            <w:vAlign w:val="center"/>
          </w:tcPr>
          <w:p w:rsidR="00605A26" w:rsidRPr="00CE042C" w:rsidRDefault="00605A26" w:rsidP="003E2CB1">
            <w:pPr>
              <w:jc w:val="center"/>
              <w:rPr>
                <w:rFonts w:ascii="仿宋_GB2312" w:eastAsia="仿宋_GB2312" w:hAnsi="宋体" w:cs="宋体"/>
                <w:kern w:val="0"/>
                <w:szCs w:val="21"/>
              </w:rPr>
            </w:pPr>
            <w:r w:rsidRPr="00CE042C">
              <w:rPr>
                <w:rFonts w:ascii="仿宋_GB2312" w:eastAsia="仿宋_GB2312" w:hAnsi="宋体" w:cs="宋体" w:hint="eastAsia"/>
                <w:kern w:val="0"/>
                <w:szCs w:val="21"/>
              </w:rPr>
              <w:t>30</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r w:rsidR="00605A26" w:rsidTr="003E2CB1">
        <w:trPr>
          <w:trHeight w:hRule="exact" w:val="848"/>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w:t>
            </w:r>
          </w:p>
        </w:tc>
        <w:tc>
          <w:tcPr>
            <w:tcW w:w="1105" w:type="dxa"/>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社会效益</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2137" w:type="dxa"/>
            <w:gridSpan w:val="3"/>
            <w:tcBorders>
              <w:top w:val="single" w:sz="4" w:space="0" w:color="auto"/>
              <w:left w:val="nil"/>
              <w:bottom w:val="single" w:sz="4" w:space="0" w:color="auto"/>
              <w:right w:val="single" w:sz="4" w:space="0" w:color="auto"/>
            </w:tcBorders>
            <w:noWrap/>
            <w:vAlign w:val="center"/>
          </w:tcPr>
          <w:p w:rsidR="00605A26" w:rsidRPr="00CE042C" w:rsidRDefault="00605A26" w:rsidP="003E2CB1">
            <w:pPr>
              <w:rPr>
                <w:rFonts w:ascii="仿宋_GB2312" w:eastAsia="仿宋_GB2312" w:hAnsi="宋体" w:cs="宋体"/>
                <w:kern w:val="0"/>
                <w:szCs w:val="21"/>
              </w:rPr>
            </w:pPr>
            <w:r w:rsidRPr="00CE042C">
              <w:rPr>
                <w:rFonts w:ascii="仿宋_GB2312" w:eastAsia="仿宋_GB2312" w:hAnsi="宋体" w:cs="宋体" w:hint="eastAsia"/>
                <w:kern w:val="0"/>
                <w:szCs w:val="21"/>
              </w:rPr>
              <w:t>保障审判顺利经行</w:t>
            </w:r>
          </w:p>
        </w:tc>
        <w:tc>
          <w:tcPr>
            <w:tcW w:w="849" w:type="dxa"/>
            <w:tcBorders>
              <w:top w:val="single" w:sz="4" w:space="0" w:color="auto"/>
              <w:left w:val="nil"/>
              <w:bottom w:val="single" w:sz="4" w:space="0" w:color="auto"/>
              <w:right w:val="single" w:sz="4" w:space="0" w:color="auto"/>
            </w:tcBorders>
            <w:noWrap/>
            <w:vAlign w:val="center"/>
          </w:tcPr>
          <w:p w:rsidR="00605A26" w:rsidRPr="00CE042C" w:rsidRDefault="00605A26" w:rsidP="003E2CB1">
            <w:pPr>
              <w:rPr>
                <w:rFonts w:ascii="仿宋_GB2312" w:eastAsia="仿宋_GB2312" w:hAnsi="宋体" w:cs="宋体"/>
                <w:kern w:val="0"/>
                <w:szCs w:val="21"/>
              </w:rPr>
            </w:pPr>
            <w:r w:rsidRPr="00CE042C">
              <w:rPr>
                <w:rFonts w:ascii="仿宋_GB2312" w:eastAsia="仿宋_GB2312" w:hAnsi="宋体" w:cs="宋体" w:hint="eastAsia"/>
                <w:kern w:val="0"/>
                <w:szCs w:val="21"/>
              </w:rPr>
              <w:t>基本保障</w:t>
            </w:r>
          </w:p>
        </w:tc>
        <w:tc>
          <w:tcPr>
            <w:tcW w:w="848" w:type="dxa"/>
            <w:tcBorders>
              <w:top w:val="single" w:sz="4" w:space="0" w:color="auto"/>
              <w:left w:val="nil"/>
              <w:bottom w:val="single" w:sz="4" w:space="0" w:color="auto"/>
              <w:right w:val="single" w:sz="4" w:space="0" w:color="auto"/>
            </w:tcBorders>
            <w:noWrap/>
            <w:vAlign w:val="center"/>
          </w:tcPr>
          <w:p w:rsidR="00605A26" w:rsidRPr="00CE042C" w:rsidRDefault="00605A26" w:rsidP="003E2CB1">
            <w:pPr>
              <w:widowControl/>
              <w:jc w:val="center"/>
              <w:rPr>
                <w:rFonts w:ascii="仿宋_GB2312" w:eastAsia="仿宋_GB2312" w:hAnsi="宋体" w:cs="宋体"/>
                <w:kern w:val="0"/>
                <w:szCs w:val="21"/>
              </w:rPr>
            </w:pPr>
            <w:r w:rsidRPr="00CE042C">
              <w:rPr>
                <w:rFonts w:ascii="仿宋_GB2312" w:eastAsia="仿宋_GB2312" w:hAnsi="宋体" w:cs="宋体" w:hint="eastAsia"/>
                <w:kern w:val="0"/>
                <w:szCs w:val="21"/>
              </w:rPr>
              <w:t xml:space="preserve">基本保障　</w:t>
            </w:r>
          </w:p>
        </w:tc>
        <w:tc>
          <w:tcPr>
            <w:tcW w:w="563" w:type="dxa"/>
            <w:gridSpan w:val="2"/>
            <w:tcBorders>
              <w:top w:val="single" w:sz="4" w:space="0" w:color="auto"/>
              <w:left w:val="nil"/>
              <w:bottom w:val="single" w:sz="4" w:space="0" w:color="auto"/>
              <w:right w:val="single" w:sz="4" w:space="0" w:color="auto"/>
            </w:tcBorders>
            <w:noWrap/>
            <w:vAlign w:val="center"/>
          </w:tcPr>
          <w:p w:rsidR="00605A26" w:rsidRPr="00CE042C" w:rsidRDefault="00605A26" w:rsidP="003E2CB1">
            <w:pPr>
              <w:jc w:val="center"/>
              <w:rPr>
                <w:rFonts w:ascii="仿宋_GB2312" w:eastAsia="仿宋_GB2312" w:hAnsi="宋体" w:cs="宋体"/>
                <w:kern w:val="0"/>
                <w:szCs w:val="21"/>
              </w:rPr>
            </w:pPr>
            <w:r w:rsidRPr="00CE042C">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noWrap/>
            <w:vAlign w:val="center"/>
          </w:tcPr>
          <w:p w:rsidR="00605A26" w:rsidRPr="00CE042C" w:rsidRDefault="00605A26" w:rsidP="003E2CB1">
            <w:pPr>
              <w:widowControl/>
              <w:jc w:val="center"/>
              <w:rPr>
                <w:rFonts w:ascii="仿宋_GB2312" w:eastAsia="仿宋_GB2312" w:hAnsi="宋体" w:cs="宋体"/>
                <w:kern w:val="0"/>
                <w:szCs w:val="21"/>
              </w:rPr>
            </w:pPr>
            <w:r w:rsidRPr="00CE042C">
              <w:rPr>
                <w:rFonts w:ascii="仿宋_GB2312" w:eastAsia="仿宋_GB2312" w:hAnsi="宋体" w:cs="宋体" w:hint="eastAsia"/>
                <w:kern w:val="0"/>
                <w:szCs w:val="21"/>
              </w:rPr>
              <w:t>18</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r w:rsidR="00605A26" w:rsidTr="003E2CB1">
        <w:trPr>
          <w:trHeight w:hRule="exact" w:val="846"/>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05" w:type="dxa"/>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服务对象满意度标</w:t>
            </w:r>
          </w:p>
        </w:tc>
        <w:tc>
          <w:tcPr>
            <w:tcW w:w="2137" w:type="dxa"/>
            <w:gridSpan w:val="3"/>
            <w:tcBorders>
              <w:top w:val="single" w:sz="4" w:space="0" w:color="auto"/>
              <w:left w:val="nil"/>
              <w:bottom w:val="single" w:sz="4" w:space="0" w:color="auto"/>
              <w:right w:val="single" w:sz="4" w:space="0" w:color="auto"/>
            </w:tcBorders>
            <w:noWrap/>
            <w:vAlign w:val="center"/>
          </w:tcPr>
          <w:p w:rsidR="00605A26" w:rsidRPr="00CE042C" w:rsidRDefault="00605A26" w:rsidP="003E2CB1">
            <w:pPr>
              <w:rPr>
                <w:rFonts w:ascii="仿宋_GB2312" w:eastAsia="仿宋_GB2312" w:hAnsi="宋体" w:cs="宋体"/>
                <w:kern w:val="0"/>
                <w:szCs w:val="21"/>
              </w:rPr>
            </w:pPr>
            <w:r w:rsidRPr="00CE042C">
              <w:rPr>
                <w:rFonts w:ascii="仿宋_GB2312" w:eastAsia="仿宋_GB2312" w:hAnsi="宋体" w:cs="宋体" w:hint="eastAsia"/>
                <w:kern w:val="0"/>
                <w:szCs w:val="21"/>
              </w:rPr>
              <w:t>审判人员及当事人</w:t>
            </w:r>
          </w:p>
        </w:tc>
        <w:tc>
          <w:tcPr>
            <w:tcW w:w="849" w:type="dxa"/>
            <w:tcBorders>
              <w:top w:val="single" w:sz="4" w:space="0" w:color="auto"/>
              <w:left w:val="nil"/>
              <w:bottom w:val="single" w:sz="4" w:space="0" w:color="auto"/>
              <w:right w:val="single" w:sz="4" w:space="0" w:color="auto"/>
            </w:tcBorders>
            <w:noWrap/>
            <w:vAlign w:val="center"/>
          </w:tcPr>
          <w:p w:rsidR="00605A26" w:rsidRPr="00CE042C" w:rsidRDefault="00605A26" w:rsidP="003E2CB1">
            <w:pPr>
              <w:rPr>
                <w:rFonts w:ascii="仿宋_GB2312" w:eastAsia="仿宋_GB2312" w:hAnsi="宋体" w:cs="宋体"/>
                <w:kern w:val="0"/>
                <w:szCs w:val="21"/>
              </w:rPr>
            </w:pPr>
            <w:r w:rsidRPr="00CE042C">
              <w:rPr>
                <w:rFonts w:ascii="仿宋_GB2312" w:eastAsia="仿宋_GB2312" w:hAnsi="宋体" w:cs="宋体" w:hint="eastAsia"/>
                <w:kern w:val="0"/>
                <w:szCs w:val="21"/>
              </w:rPr>
              <w:t>≧95%</w:t>
            </w:r>
          </w:p>
        </w:tc>
        <w:tc>
          <w:tcPr>
            <w:tcW w:w="848" w:type="dxa"/>
            <w:tcBorders>
              <w:top w:val="single" w:sz="4" w:space="0" w:color="auto"/>
              <w:left w:val="nil"/>
              <w:bottom w:val="single" w:sz="4" w:space="0" w:color="auto"/>
              <w:right w:val="single" w:sz="4" w:space="0" w:color="auto"/>
            </w:tcBorders>
            <w:noWrap/>
            <w:vAlign w:val="center"/>
          </w:tcPr>
          <w:p w:rsidR="00605A26" w:rsidRPr="00CE042C" w:rsidRDefault="00605A26" w:rsidP="003E2CB1">
            <w:pPr>
              <w:widowControl/>
              <w:jc w:val="left"/>
              <w:rPr>
                <w:rFonts w:ascii="仿宋_GB2312" w:eastAsia="仿宋_GB2312" w:hAnsi="宋体" w:cs="宋体"/>
                <w:kern w:val="0"/>
                <w:szCs w:val="21"/>
              </w:rPr>
            </w:pPr>
            <w:r w:rsidRPr="00CE042C">
              <w:rPr>
                <w:rFonts w:ascii="仿宋_GB2312" w:eastAsia="仿宋_GB2312" w:hAnsi="宋体" w:cs="宋体" w:hint="eastAsia"/>
                <w:kern w:val="0"/>
                <w:szCs w:val="21"/>
              </w:rPr>
              <w:t xml:space="preserve">　98%</w:t>
            </w:r>
          </w:p>
        </w:tc>
        <w:tc>
          <w:tcPr>
            <w:tcW w:w="563" w:type="dxa"/>
            <w:gridSpan w:val="2"/>
            <w:tcBorders>
              <w:top w:val="single" w:sz="4" w:space="0" w:color="auto"/>
              <w:left w:val="nil"/>
              <w:bottom w:val="single" w:sz="4" w:space="0" w:color="auto"/>
              <w:right w:val="single" w:sz="4" w:space="0" w:color="auto"/>
            </w:tcBorders>
            <w:noWrap/>
            <w:vAlign w:val="center"/>
          </w:tcPr>
          <w:p w:rsidR="00605A26" w:rsidRPr="00CE042C" w:rsidRDefault="00605A26" w:rsidP="003E2CB1">
            <w:pPr>
              <w:widowControl/>
              <w:jc w:val="left"/>
              <w:rPr>
                <w:rFonts w:ascii="仿宋_GB2312" w:eastAsia="仿宋_GB2312" w:hAnsi="宋体" w:cs="宋体"/>
                <w:kern w:val="0"/>
                <w:szCs w:val="21"/>
              </w:rPr>
            </w:pPr>
            <w:r w:rsidRPr="00CE042C">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noWrap/>
            <w:vAlign w:val="center"/>
          </w:tcPr>
          <w:p w:rsidR="00605A26" w:rsidRPr="00CE042C" w:rsidRDefault="00605A26" w:rsidP="003E2CB1">
            <w:pPr>
              <w:widowControl/>
              <w:jc w:val="left"/>
              <w:rPr>
                <w:rFonts w:ascii="仿宋_GB2312" w:eastAsia="仿宋_GB2312" w:hAnsi="宋体" w:cs="宋体"/>
                <w:kern w:val="0"/>
                <w:szCs w:val="21"/>
              </w:rPr>
            </w:pPr>
            <w:r w:rsidRPr="00CE042C">
              <w:rPr>
                <w:rFonts w:ascii="仿宋_GB2312" w:eastAsia="仿宋_GB2312" w:hAnsi="宋体" w:cs="宋体" w:hint="eastAsia"/>
                <w:kern w:val="0"/>
                <w:szCs w:val="21"/>
              </w:rPr>
              <w:t xml:space="preserve">　</w:t>
            </w:r>
            <w:r>
              <w:rPr>
                <w:rFonts w:ascii="仿宋_GB2312" w:eastAsia="仿宋_GB2312" w:hAnsi="宋体" w:cs="宋体" w:hint="eastAsia"/>
                <w:kern w:val="0"/>
                <w:szCs w:val="21"/>
              </w:rPr>
              <w:t>18</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r w:rsidR="00605A26" w:rsidTr="003E2CB1">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noWrap/>
            <w:vAlign w:val="center"/>
          </w:tcPr>
          <w:p w:rsidR="00605A26" w:rsidRPr="00CE042C" w:rsidRDefault="00605A26" w:rsidP="003E2CB1">
            <w:pPr>
              <w:widowControl/>
              <w:spacing w:line="240" w:lineRule="exact"/>
              <w:jc w:val="center"/>
              <w:rPr>
                <w:rFonts w:ascii="仿宋_GB2312" w:eastAsia="仿宋_GB2312" w:hAnsi="宋体" w:cs="宋体"/>
                <w:kern w:val="0"/>
                <w:szCs w:val="21"/>
              </w:rPr>
            </w:pPr>
            <w:r w:rsidRPr="00CE042C">
              <w:rPr>
                <w:rFonts w:ascii="仿宋_GB2312" w:eastAsia="仿宋_GB2312" w:hAnsi="宋体" w:cs="宋体" w:hint="eastAsia"/>
                <w:kern w:val="0"/>
                <w:szCs w:val="21"/>
              </w:rPr>
              <w:t>总分</w:t>
            </w:r>
          </w:p>
        </w:tc>
        <w:tc>
          <w:tcPr>
            <w:tcW w:w="563" w:type="dxa"/>
            <w:gridSpan w:val="2"/>
            <w:tcBorders>
              <w:top w:val="single" w:sz="4" w:space="0" w:color="auto"/>
              <w:left w:val="nil"/>
              <w:bottom w:val="single" w:sz="4" w:space="0" w:color="auto"/>
              <w:right w:val="single" w:sz="4" w:space="0" w:color="auto"/>
            </w:tcBorders>
            <w:noWrap/>
            <w:vAlign w:val="center"/>
          </w:tcPr>
          <w:p w:rsidR="00605A26" w:rsidRPr="00CE042C" w:rsidRDefault="00605A26" w:rsidP="003E2CB1">
            <w:pPr>
              <w:widowControl/>
              <w:spacing w:line="240" w:lineRule="exact"/>
              <w:jc w:val="center"/>
              <w:rPr>
                <w:rFonts w:ascii="仿宋_GB2312" w:eastAsia="仿宋_GB2312" w:hAnsi="宋体" w:cs="宋体"/>
                <w:kern w:val="0"/>
                <w:szCs w:val="21"/>
              </w:rPr>
            </w:pPr>
            <w:r w:rsidRPr="00CE042C">
              <w:rPr>
                <w:rFonts w:ascii="仿宋_GB2312" w:eastAsia="仿宋_GB2312" w:hAnsi="宋体" w:cs="宋体" w:hint="eastAsia"/>
                <w:kern w:val="0"/>
                <w:szCs w:val="21"/>
              </w:rPr>
              <w:t>100</w:t>
            </w:r>
          </w:p>
        </w:tc>
        <w:tc>
          <w:tcPr>
            <w:tcW w:w="563" w:type="dxa"/>
            <w:gridSpan w:val="2"/>
            <w:tcBorders>
              <w:top w:val="single" w:sz="4" w:space="0" w:color="auto"/>
              <w:left w:val="nil"/>
              <w:bottom w:val="single" w:sz="4" w:space="0" w:color="auto"/>
              <w:right w:val="single" w:sz="4" w:space="0" w:color="auto"/>
            </w:tcBorders>
            <w:noWrap/>
            <w:vAlign w:val="center"/>
          </w:tcPr>
          <w:p w:rsidR="00605A26" w:rsidRPr="00CE042C"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95</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bl>
    <w:p w:rsidR="00605A26" w:rsidRDefault="00605A26" w:rsidP="00605A26"/>
    <w:p w:rsidR="00605A26" w:rsidRDefault="00605A26" w:rsidP="00605A26">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lastRenderedPageBreak/>
        <w:t>项目支出绩效自评表</w:t>
      </w:r>
    </w:p>
    <w:p w:rsidR="00605A26" w:rsidRDefault="00605A26" w:rsidP="00605A26">
      <w:pPr>
        <w:spacing w:line="480" w:lineRule="exact"/>
        <w:jc w:val="center"/>
        <w:rPr>
          <w:rFonts w:ascii="仿宋_GB2312" w:eastAsia="仿宋_GB2312" w:hAnsi="宋体"/>
          <w:sz w:val="28"/>
          <w:szCs w:val="28"/>
        </w:rPr>
      </w:pPr>
      <w:r>
        <w:rPr>
          <w:rFonts w:ascii="仿宋_GB2312" w:eastAsia="仿宋_GB2312" w:hAnsi="宋体" w:hint="eastAsia"/>
          <w:sz w:val="28"/>
          <w:szCs w:val="28"/>
        </w:rPr>
        <w:t>（   2021 年度）</w:t>
      </w:r>
    </w:p>
    <w:p w:rsidR="00605A26" w:rsidRDefault="00605A26" w:rsidP="00605A26">
      <w:pPr>
        <w:spacing w:line="240" w:lineRule="exact"/>
        <w:rPr>
          <w:rFonts w:ascii="仿宋_GB2312" w:eastAsia="仿宋_GB2312" w:hAnsi="宋体"/>
          <w:sz w:val="30"/>
          <w:szCs w:val="30"/>
        </w:rPr>
      </w:pPr>
    </w:p>
    <w:tbl>
      <w:tblPr>
        <w:tblW w:w="9038" w:type="dxa"/>
        <w:jc w:val="center"/>
        <w:tblLayout w:type="fixed"/>
        <w:tblLook w:val="0000"/>
      </w:tblPr>
      <w:tblGrid>
        <w:gridCol w:w="585"/>
        <w:gridCol w:w="975"/>
        <w:gridCol w:w="1105"/>
        <w:gridCol w:w="727"/>
        <w:gridCol w:w="1060"/>
        <w:gridCol w:w="67"/>
        <w:gridCol w:w="1132"/>
        <w:gridCol w:w="1127"/>
        <w:gridCol w:w="599"/>
        <w:gridCol w:w="105"/>
        <w:gridCol w:w="660"/>
        <w:gridCol w:w="186"/>
        <w:gridCol w:w="710"/>
      </w:tblGrid>
      <w:tr w:rsidR="00605A26" w:rsidTr="003E2CB1">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478" w:type="dxa"/>
            <w:gridSpan w:val="11"/>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hint="eastAsia"/>
                <w:kern w:val="0"/>
                <w:szCs w:val="21"/>
              </w:rPr>
            </w:pPr>
            <w:r>
              <w:rPr>
                <w:rFonts w:ascii="仿宋_GB2312" w:eastAsia="仿宋_GB2312" w:hAnsi="宋体" w:cs="宋体" w:hint="eastAsia"/>
                <w:kern w:val="0"/>
                <w:szCs w:val="21"/>
              </w:rPr>
              <w:t>信息化运维费（维修（护）费）</w:t>
            </w:r>
          </w:p>
        </w:tc>
      </w:tr>
      <w:tr w:rsidR="00605A26" w:rsidTr="003E2CB1">
        <w:trPr>
          <w:trHeight w:hRule="exact" w:val="446"/>
          <w:jc w:val="center"/>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hint="eastAsia"/>
                <w:kern w:val="0"/>
                <w:szCs w:val="21"/>
              </w:rPr>
            </w:pPr>
            <w:r>
              <w:rPr>
                <w:rFonts w:ascii="仿宋_GB2312" w:eastAsia="仿宋_GB2312" w:hAnsi="宋体" w:cs="宋体" w:hint="eastAsia"/>
                <w:kern w:val="0"/>
                <w:szCs w:val="21"/>
              </w:rPr>
              <w:t>北京市门头沟区人民法院</w:t>
            </w:r>
          </w:p>
        </w:tc>
        <w:tc>
          <w:tcPr>
            <w:tcW w:w="1127"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北京市门头沟区人民法院</w:t>
            </w:r>
          </w:p>
        </w:tc>
      </w:tr>
      <w:tr w:rsidR="00605A26" w:rsidTr="003E2CB1">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hint="eastAsia"/>
                <w:kern w:val="0"/>
                <w:szCs w:val="21"/>
              </w:rPr>
            </w:pPr>
            <w:r>
              <w:rPr>
                <w:rFonts w:ascii="仿宋_GB2312" w:eastAsia="仿宋_GB2312" w:hAnsi="宋体" w:cs="宋体" w:hint="eastAsia"/>
                <w:kern w:val="0"/>
                <w:szCs w:val="21"/>
              </w:rPr>
              <w:t>王海旺</w:t>
            </w:r>
          </w:p>
        </w:tc>
        <w:tc>
          <w:tcPr>
            <w:tcW w:w="1127"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61868123</w:t>
            </w:r>
          </w:p>
        </w:tc>
      </w:tr>
      <w:tr w:rsidR="00605A26" w:rsidTr="003E2CB1">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32"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27"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605A26" w:rsidTr="003E2CB1">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1132"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1127"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704"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r>
      <w:tr w:rsidR="00605A26" w:rsidTr="003E2CB1">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1132"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1127"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704"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605A26" w:rsidTr="003E2CB1">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32"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605A26" w:rsidTr="003E2CB1">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32"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605A26" w:rsidTr="003E2CB1">
        <w:trPr>
          <w:trHeight w:hRule="exact" w:val="548"/>
          <w:jc w:val="center"/>
        </w:trPr>
        <w:tc>
          <w:tcPr>
            <w:tcW w:w="585" w:type="dxa"/>
            <w:vMerge w:val="restart"/>
            <w:tcBorders>
              <w:top w:val="nil"/>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387" w:type="dxa"/>
            <w:gridSpan w:val="6"/>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605A26" w:rsidTr="003E2CB1">
        <w:trPr>
          <w:trHeight w:hRule="exact" w:val="1597"/>
          <w:jc w:val="center"/>
        </w:trPr>
        <w:tc>
          <w:tcPr>
            <w:tcW w:w="585" w:type="dxa"/>
            <w:vMerge/>
            <w:tcBorders>
              <w:top w:val="nil"/>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有效提高信息化平台的稳定运行及系统安全性，给当事人提供高效、优质的信息技术支持与服务，确保互门头沟法院各信息化系统平台的正常运转。</w:t>
            </w:r>
          </w:p>
        </w:tc>
        <w:tc>
          <w:tcPr>
            <w:tcW w:w="3387" w:type="dxa"/>
            <w:gridSpan w:val="6"/>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有效提高信息化平台的稳定运行及系统安全性，给当事人提供高效、优质的信息技术支持与服务，确保互门头沟法院各信息化系统平台的正常运转。</w:t>
            </w:r>
          </w:p>
        </w:tc>
      </w:tr>
      <w:tr w:rsidR="00605A26" w:rsidTr="003E2CB1">
        <w:trPr>
          <w:trHeight w:hRule="exact" w:val="990"/>
          <w:jc w:val="center"/>
        </w:trPr>
        <w:tc>
          <w:tcPr>
            <w:tcW w:w="585" w:type="dxa"/>
            <w:vMerge w:val="restart"/>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1787"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1199"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1127"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599"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765"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896"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605A26" w:rsidTr="003E2CB1">
        <w:trPr>
          <w:trHeight w:hRule="exact" w:val="1366"/>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105" w:type="dxa"/>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1787"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left"/>
              <w:rPr>
                <w:rFonts w:ascii="仿宋_GB2312" w:eastAsia="仿宋_GB2312" w:hAnsi="宋体" w:cs="宋体" w:hint="eastAsia"/>
                <w:color w:val="000000"/>
                <w:kern w:val="0"/>
                <w:szCs w:val="21"/>
              </w:rPr>
            </w:pPr>
            <w:r>
              <w:rPr>
                <w:rFonts w:ascii="仿宋_GB2312" w:eastAsia="仿宋_GB2312" w:hAnsi="宋体" w:cs="宋体" w:hint="eastAsia"/>
                <w:color w:val="000000"/>
                <w:kern w:val="0"/>
                <w:szCs w:val="21"/>
              </w:rPr>
              <w:t>服务效果</w:t>
            </w:r>
          </w:p>
        </w:tc>
        <w:tc>
          <w:tcPr>
            <w:tcW w:w="1199"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left"/>
              <w:rPr>
                <w:rFonts w:ascii="仿宋_GB2312" w:eastAsia="仿宋_GB2312" w:hAnsi="宋体" w:cs="宋体" w:hint="eastAsia"/>
                <w:color w:val="000000"/>
                <w:kern w:val="0"/>
                <w:szCs w:val="21"/>
              </w:rPr>
            </w:pPr>
            <w:r>
              <w:rPr>
                <w:rFonts w:ascii="仿宋_GB2312" w:eastAsia="仿宋_GB2312" w:hAnsi="宋体" w:cs="宋体" w:hint="eastAsia"/>
                <w:color w:val="000000"/>
                <w:kern w:val="0"/>
                <w:szCs w:val="21"/>
              </w:rPr>
              <w:t>审判业务类系统主要用于法院信息化审判工作</w:t>
            </w:r>
          </w:p>
        </w:tc>
        <w:tc>
          <w:tcPr>
            <w:tcW w:w="1127"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left"/>
              <w:rPr>
                <w:rFonts w:ascii="仿宋_GB2312" w:eastAsia="仿宋_GB2312" w:hAnsi="宋体" w:cs="宋体" w:hint="eastAsia"/>
                <w:color w:val="000000"/>
                <w:kern w:val="0"/>
                <w:szCs w:val="21"/>
              </w:rPr>
            </w:pPr>
            <w:r>
              <w:rPr>
                <w:rFonts w:ascii="仿宋_GB2312" w:eastAsia="仿宋_GB2312" w:hAnsi="宋体" w:cs="宋体" w:hint="eastAsia"/>
                <w:color w:val="000000"/>
                <w:kern w:val="0"/>
                <w:szCs w:val="21"/>
              </w:rPr>
              <w:t>审判业务类系统主要用于法院信息化审判工作</w:t>
            </w:r>
          </w:p>
        </w:tc>
        <w:tc>
          <w:tcPr>
            <w:tcW w:w="599"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20</w:t>
            </w:r>
          </w:p>
        </w:tc>
        <w:tc>
          <w:tcPr>
            <w:tcW w:w="765"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20</w:t>
            </w:r>
          </w:p>
        </w:tc>
        <w:tc>
          <w:tcPr>
            <w:tcW w:w="896"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r w:rsidR="00605A26" w:rsidTr="003E2CB1">
        <w:trPr>
          <w:trHeight w:hRule="exact" w:val="926"/>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1787"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left"/>
              <w:rPr>
                <w:rFonts w:ascii="仿宋_GB2312" w:eastAsia="仿宋_GB2312" w:hAnsi="宋体" w:cs="宋体" w:hint="eastAsia"/>
                <w:color w:val="000000"/>
                <w:kern w:val="0"/>
                <w:szCs w:val="21"/>
              </w:rPr>
            </w:pPr>
            <w:r>
              <w:rPr>
                <w:rFonts w:ascii="仿宋_GB2312" w:eastAsia="仿宋_GB2312" w:hAnsi="宋体" w:cs="宋体" w:hint="eastAsia"/>
                <w:kern w:val="0"/>
                <w:szCs w:val="21"/>
              </w:rPr>
              <w:t>信息化运维费完成时效</w:t>
            </w:r>
          </w:p>
        </w:tc>
        <w:tc>
          <w:tcPr>
            <w:tcW w:w="1199"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left"/>
              <w:rPr>
                <w:rFonts w:ascii="仿宋_GB2312" w:eastAsia="仿宋_GB2312" w:hAnsi="宋体" w:cs="宋体" w:hint="eastAsia"/>
                <w:color w:val="000000"/>
                <w:kern w:val="0"/>
                <w:szCs w:val="21"/>
              </w:rPr>
            </w:pPr>
            <w:r>
              <w:rPr>
                <w:rFonts w:ascii="仿宋_GB2312" w:eastAsia="仿宋_GB2312" w:hAnsi="宋体" w:cs="宋体" w:hint="eastAsia"/>
                <w:color w:val="000000"/>
                <w:kern w:val="0"/>
                <w:szCs w:val="21"/>
              </w:rPr>
              <w:t>1-12月</w:t>
            </w:r>
          </w:p>
        </w:tc>
        <w:tc>
          <w:tcPr>
            <w:tcW w:w="1127"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left"/>
              <w:rPr>
                <w:rFonts w:ascii="仿宋_GB2312" w:eastAsia="仿宋_GB2312" w:hAnsi="宋体" w:cs="宋体" w:hint="eastAsia"/>
                <w:color w:val="000000"/>
                <w:kern w:val="0"/>
                <w:szCs w:val="21"/>
              </w:rPr>
            </w:pPr>
            <w:r>
              <w:rPr>
                <w:rFonts w:ascii="仿宋_GB2312" w:eastAsia="仿宋_GB2312" w:hAnsi="宋体" w:cs="宋体" w:hint="eastAsia"/>
                <w:color w:val="000000"/>
                <w:kern w:val="0"/>
                <w:szCs w:val="21"/>
              </w:rPr>
              <w:t>1-12月</w:t>
            </w:r>
          </w:p>
        </w:tc>
        <w:tc>
          <w:tcPr>
            <w:tcW w:w="599"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w:t>
            </w:r>
          </w:p>
        </w:tc>
        <w:tc>
          <w:tcPr>
            <w:tcW w:w="765"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w:t>
            </w:r>
          </w:p>
        </w:tc>
        <w:tc>
          <w:tcPr>
            <w:tcW w:w="896"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r w:rsidR="00605A26" w:rsidTr="003E2CB1">
        <w:trPr>
          <w:trHeight w:hRule="exact" w:val="676"/>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1787"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left"/>
              <w:rPr>
                <w:rFonts w:ascii="仿宋_GB2312" w:eastAsia="仿宋_GB2312" w:hAnsi="宋体" w:cs="宋体" w:hint="eastAsia"/>
                <w:color w:val="000000"/>
                <w:kern w:val="0"/>
                <w:szCs w:val="21"/>
              </w:rPr>
            </w:pPr>
            <w:r>
              <w:rPr>
                <w:rFonts w:ascii="仿宋_GB2312" w:eastAsia="仿宋_GB2312" w:hAnsi="宋体" w:cs="宋体" w:hint="eastAsia"/>
                <w:color w:val="000000"/>
                <w:kern w:val="0"/>
                <w:szCs w:val="21"/>
              </w:rPr>
              <w:t>信息化运维费用支出</w:t>
            </w:r>
          </w:p>
        </w:tc>
        <w:tc>
          <w:tcPr>
            <w:tcW w:w="1199"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left"/>
              <w:rPr>
                <w:rFonts w:ascii="仿宋_GB2312" w:eastAsia="仿宋_GB2312" w:hAnsi="宋体" w:cs="宋体" w:hint="eastAsia"/>
                <w:color w:val="000000"/>
                <w:kern w:val="0"/>
                <w:szCs w:val="21"/>
              </w:rPr>
            </w:pPr>
            <w:r>
              <w:rPr>
                <w:rFonts w:ascii="仿宋_GB2312" w:eastAsia="仿宋_GB2312" w:hAnsi="宋体" w:cs="宋体" w:hint="eastAsia"/>
                <w:color w:val="000000"/>
                <w:kern w:val="0"/>
                <w:szCs w:val="21"/>
              </w:rPr>
              <w:t>80万</w:t>
            </w:r>
          </w:p>
        </w:tc>
        <w:tc>
          <w:tcPr>
            <w:tcW w:w="1127"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left"/>
              <w:rPr>
                <w:rFonts w:ascii="仿宋_GB2312" w:eastAsia="仿宋_GB2312" w:hAnsi="宋体" w:cs="宋体" w:hint="eastAsia"/>
                <w:color w:val="000000"/>
                <w:kern w:val="0"/>
                <w:szCs w:val="21"/>
              </w:rPr>
            </w:pPr>
            <w:r>
              <w:rPr>
                <w:rFonts w:ascii="仿宋_GB2312" w:eastAsia="仿宋_GB2312" w:hAnsi="宋体" w:cs="宋体" w:hint="eastAsia"/>
                <w:color w:val="000000"/>
                <w:kern w:val="0"/>
                <w:szCs w:val="21"/>
              </w:rPr>
              <w:t>80万</w:t>
            </w:r>
          </w:p>
        </w:tc>
        <w:tc>
          <w:tcPr>
            <w:tcW w:w="599"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20</w:t>
            </w:r>
          </w:p>
        </w:tc>
        <w:tc>
          <w:tcPr>
            <w:tcW w:w="765"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20</w:t>
            </w:r>
          </w:p>
        </w:tc>
        <w:tc>
          <w:tcPr>
            <w:tcW w:w="896"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r w:rsidR="00605A26" w:rsidTr="003E2CB1">
        <w:trPr>
          <w:trHeight w:hRule="exact" w:val="1701"/>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w:t>
            </w:r>
          </w:p>
        </w:tc>
        <w:tc>
          <w:tcPr>
            <w:tcW w:w="1105" w:type="dxa"/>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可持续影响指标</w:t>
            </w:r>
          </w:p>
        </w:tc>
        <w:tc>
          <w:tcPr>
            <w:tcW w:w="1787"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left"/>
              <w:rPr>
                <w:rFonts w:ascii="仿宋_GB2312" w:eastAsia="仿宋_GB2312" w:hAnsi="宋体" w:cs="宋体" w:hint="eastAsia"/>
                <w:color w:val="000000"/>
                <w:kern w:val="0"/>
                <w:szCs w:val="21"/>
              </w:rPr>
            </w:pPr>
            <w:r>
              <w:rPr>
                <w:rFonts w:ascii="仿宋_GB2312" w:eastAsia="仿宋_GB2312" w:hAnsi="宋体" w:cs="宋体" w:hint="eastAsia"/>
                <w:color w:val="000000"/>
                <w:kern w:val="0"/>
                <w:szCs w:val="21"/>
              </w:rPr>
              <w:t>持续稳定地发展</w:t>
            </w:r>
          </w:p>
        </w:tc>
        <w:tc>
          <w:tcPr>
            <w:tcW w:w="1199"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left"/>
              <w:rPr>
                <w:rFonts w:ascii="仿宋_GB2312" w:eastAsia="仿宋_GB2312" w:hAnsi="宋体" w:cs="宋体" w:hint="eastAsia"/>
                <w:color w:val="000000"/>
                <w:kern w:val="0"/>
                <w:szCs w:val="21"/>
              </w:rPr>
            </w:pPr>
            <w:r>
              <w:rPr>
                <w:rFonts w:ascii="仿宋_GB2312" w:eastAsia="仿宋_GB2312" w:hAnsi="宋体" w:cs="宋体" w:hint="eastAsia"/>
                <w:color w:val="000000"/>
                <w:kern w:val="0"/>
                <w:szCs w:val="21"/>
              </w:rPr>
              <w:t>提供持续可发展的信息化运维服务保障工作。</w:t>
            </w:r>
          </w:p>
        </w:tc>
        <w:tc>
          <w:tcPr>
            <w:tcW w:w="1127"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left"/>
              <w:rPr>
                <w:rFonts w:ascii="仿宋_GB2312" w:eastAsia="仿宋_GB2312" w:hAnsi="宋体" w:cs="宋体" w:hint="eastAsia"/>
                <w:color w:val="000000"/>
                <w:kern w:val="0"/>
                <w:szCs w:val="21"/>
              </w:rPr>
            </w:pPr>
            <w:r>
              <w:rPr>
                <w:rFonts w:ascii="仿宋_GB2312" w:eastAsia="仿宋_GB2312" w:hAnsi="宋体" w:cs="宋体" w:hint="eastAsia"/>
                <w:color w:val="000000"/>
                <w:kern w:val="0"/>
                <w:szCs w:val="21"/>
              </w:rPr>
              <w:t>提供持续可发展的信息化运维服务保障工作。</w:t>
            </w:r>
          </w:p>
        </w:tc>
        <w:tc>
          <w:tcPr>
            <w:tcW w:w="599"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20</w:t>
            </w:r>
          </w:p>
        </w:tc>
        <w:tc>
          <w:tcPr>
            <w:tcW w:w="765"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20</w:t>
            </w:r>
          </w:p>
        </w:tc>
        <w:tc>
          <w:tcPr>
            <w:tcW w:w="896"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r w:rsidR="00605A26" w:rsidTr="003E2CB1">
        <w:trPr>
          <w:trHeight w:hRule="exact" w:val="931"/>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05" w:type="dxa"/>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服务对象满意度标</w:t>
            </w:r>
          </w:p>
        </w:tc>
        <w:tc>
          <w:tcPr>
            <w:tcW w:w="1787"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left"/>
              <w:rPr>
                <w:rFonts w:ascii="仿宋_GB2312" w:eastAsia="仿宋_GB2312" w:hAnsi="宋体" w:cs="宋体" w:hint="eastAsia"/>
                <w:color w:val="000000"/>
                <w:kern w:val="0"/>
                <w:szCs w:val="21"/>
              </w:rPr>
            </w:pPr>
            <w:r>
              <w:rPr>
                <w:rFonts w:ascii="仿宋_GB2312" w:eastAsia="仿宋_GB2312" w:hAnsi="宋体" w:cs="宋体" w:hint="eastAsia"/>
                <w:color w:val="000000"/>
                <w:kern w:val="0"/>
                <w:szCs w:val="21"/>
              </w:rPr>
              <w:t>服务对象满意度</w:t>
            </w:r>
          </w:p>
        </w:tc>
        <w:tc>
          <w:tcPr>
            <w:tcW w:w="1199"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hint="eastAsia"/>
                <w:color w:val="000000"/>
                <w:kern w:val="0"/>
                <w:szCs w:val="21"/>
              </w:rPr>
            </w:pPr>
            <w:r>
              <w:rPr>
                <w:rFonts w:ascii="仿宋_GB2312" w:eastAsia="仿宋_GB2312" w:hAnsi="宋体" w:cs="宋体" w:hint="eastAsia"/>
                <w:kern w:val="0"/>
                <w:szCs w:val="21"/>
              </w:rPr>
              <w:t>95%</w:t>
            </w:r>
          </w:p>
        </w:tc>
        <w:tc>
          <w:tcPr>
            <w:tcW w:w="1127"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hint="eastAsia"/>
                <w:color w:val="000000"/>
                <w:kern w:val="0"/>
                <w:szCs w:val="21"/>
              </w:rPr>
            </w:pPr>
            <w:r>
              <w:rPr>
                <w:rFonts w:ascii="仿宋_GB2312" w:eastAsia="仿宋_GB2312" w:hAnsi="宋体" w:cs="宋体" w:hint="eastAsia"/>
                <w:kern w:val="0"/>
                <w:szCs w:val="21"/>
              </w:rPr>
              <w:t>98%</w:t>
            </w:r>
          </w:p>
        </w:tc>
        <w:tc>
          <w:tcPr>
            <w:tcW w:w="599"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20</w:t>
            </w:r>
          </w:p>
        </w:tc>
        <w:tc>
          <w:tcPr>
            <w:tcW w:w="765"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18</w:t>
            </w:r>
          </w:p>
        </w:tc>
        <w:tc>
          <w:tcPr>
            <w:tcW w:w="896"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r w:rsidR="00605A26" w:rsidTr="003E2CB1">
        <w:trPr>
          <w:trHeight w:hRule="exact" w:val="477"/>
          <w:jc w:val="center"/>
        </w:trPr>
        <w:tc>
          <w:tcPr>
            <w:tcW w:w="6778" w:type="dxa"/>
            <w:gridSpan w:val="8"/>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599"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765"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98</w:t>
            </w:r>
          </w:p>
        </w:tc>
        <w:tc>
          <w:tcPr>
            <w:tcW w:w="896"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bl>
    <w:p w:rsidR="00605A26" w:rsidRDefault="00605A26" w:rsidP="00605A26">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lastRenderedPageBreak/>
        <w:t>项目支出绩效自评表</w:t>
      </w:r>
    </w:p>
    <w:p w:rsidR="00605A26" w:rsidRDefault="00605A26" w:rsidP="00605A26">
      <w:pPr>
        <w:spacing w:line="480" w:lineRule="exact"/>
        <w:jc w:val="center"/>
        <w:rPr>
          <w:rFonts w:ascii="仿宋_GB2312" w:eastAsia="仿宋_GB2312" w:hAnsi="宋体"/>
          <w:sz w:val="28"/>
          <w:szCs w:val="28"/>
        </w:rPr>
      </w:pPr>
      <w:r>
        <w:rPr>
          <w:rFonts w:ascii="仿宋_GB2312" w:eastAsia="仿宋_GB2312" w:hAnsi="宋体" w:hint="eastAsia"/>
          <w:sz w:val="28"/>
          <w:szCs w:val="28"/>
        </w:rPr>
        <w:t>（  2021  年度）</w:t>
      </w:r>
    </w:p>
    <w:p w:rsidR="00605A26" w:rsidRDefault="00605A26" w:rsidP="00605A26">
      <w:pPr>
        <w:spacing w:line="240" w:lineRule="exact"/>
        <w:rPr>
          <w:rFonts w:ascii="仿宋_GB2312" w:eastAsia="仿宋_GB2312" w:hAnsi="宋体"/>
          <w:sz w:val="30"/>
          <w:szCs w:val="30"/>
        </w:rPr>
      </w:pPr>
    </w:p>
    <w:tbl>
      <w:tblPr>
        <w:tblW w:w="9038" w:type="dxa"/>
        <w:jc w:val="center"/>
        <w:tblLayout w:type="fixed"/>
        <w:tblLook w:val="04A0"/>
      </w:tblPr>
      <w:tblGrid>
        <w:gridCol w:w="585"/>
        <w:gridCol w:w="975"/>
        <w:gridCol w:w="1105"/>
        <w:gridCol w:w="727"/>
        <w:gridCol w:w="1127"/>
        <w:gridCol w:w="283"/>
        <w:gridCol w:w="849"/>
        <w:gridCol w:w="848"/>
        <w:gridCol w:w="279"/>
        <w:gridCol w:w="284"/>
        <w:gridCol w:w="420"/>
        <w:gridCol w:w="143"/>
        <w:gridCol w:w="703"/>
        <w:gridCol w:w="710"/>
      </w:tblGrid>
      <w:tr w:rsidR="00605A26" w:rsidTr="003E2CB1">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sidRPr="00496505">
              <w:rPr>
                <w:rFonts w:ascii="仿宋_GB2312" w:eastAsia="仿宋_GB2312" w:hAnsi="宋体" w:cs="宋体" w:hint="eastAsia"/>
                <w:kern w:val="0"/>
                <w:szCs w:val="21"/>
              </w:rPr>
              <w:t>舆情监测费</w:t>
            </w:r>
          </w:p>
        </w:tc>
      </w:tr>
      <w:tr w:rsidR="00605A26" w:rsidTr="003E2CB1">
        <w:trPr>
          <w:trHeight w:hRule="exact" w:val="557"/>
          <w:jc w:val="center"/>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sidRPr="00496505">
              <w:rPr>
                <w:rFonts w:ascii="仿宋_GB2312" w:eastAsia="仿宋_GB2312" w:hAnsi="宋体" w:cs="宋体" w:hint="eastAsia"/>
                <w:kern w:val="0"/>
                <w:szCs w:val="21"/>
              </w:rPr>
              <w:t>北京市门头沟区人民法院</w:t>
            </w: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sidRPr="00496505">
              <w:rPr>
                <w:rFonts w:ascii="仿宋_GB2312" w:eastAsia="仿宋_GB2312" w:hAnsi="宋体" w:cs="宋体" w:hint="eastAsia"/>
                <w:kern w:val="0"/>
                <w:szCs w:val="21"/>
              </w:rPr>
              <w:t>北京市门头沟区人民法院</w:t>
            </w:r>
          </w:p>
        </w:tc>
      </w:tr>
      <w:tr w:rsidR="00605A26" w:rsidTr="003E2CB1">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陈硕</w:t>
            </w: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61868118</w:t>
            </w:r>
          </w:p>
        </w:tc>
      </w:tr>
      <w:tr w:rsidR="00605A26" w:rsidTr="003E2CB1">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605A26" w:rsidTr="003E2CB1">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1132"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704"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noWrap/>
            <w:vAlign w:val="center"/>
          </w:tcPr>
          <w:p w:rsidR="00605A26" w:rsidRPr="00496505" w:rsidRDefault="00605A26" w:rsidP="003E2CB1">
            <w:pPr>
              <w:widowControl/>
              <w:spacing w:line="240" w:lineRule="exact"/>
              <w:jc w:val="center"/>
              <w:rPr>
                <w:rFonts w:ascii="仿宋_GB2312" w:eastAsia="仿宋_GB2312" w:hAnsi="宋体" w:cs="宋体"/>
                <w:kern w:val="0"/>
                <w:szCs w:val="21"/>
              </w:rPr>
            </w:pPr>
            <w:r w:rsidRPr="00496505">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noWrap/>
            <w:vAlign w:val="center"/>
          </w:tcPr>
          <w:p w:rsidR="00605A26" w:rsidRPr="00496505" w:rsidRDefault="00605A26" w:rsidP="003E2CB1">
            <w:pPr>
              <w:widowControl/>
              <w:spacing w:line="240" w:lineRule="exact"/>
              <w:jc w:val="center"/>
              <w:rPr>
                <w:rFonts w:ascii="仿宋_GB2312" w:eastAsia="仿宋_GB2312" w:hAnsi="宋体" w:cs="宋体"/>
                <w:kern w:val="0"/>
                <w:szCs w:val="21"/>
              </w:rPr>
            </w:pPr>
            <w:r w:rsidRPr="00496505">
              <w:rPr>
                <w:rFonts w:ascii="仿宋_GB2312" w:eastAsia="仿宋_GB2312" w:hAnsi="宋体" w:cs="宋体" w:hint="eastAsia"/>
                <w:kern w:val="0"/>
                <w:szCs w:val="21"/>
              </w:rPr>
              <w:t>10</w:t>
            </w:r>
          </w:p>
        </w:tc>
      </w:tr>
      <w:tr w:rsidR="00605A26" w:rsidTr="003E2CB1">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1132"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704"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noWrap/>
            <w:vAlign w:val="center"/>
          </w:tcPr>
          <w:p w:rsidR="00605A26" w:rsidRPr="00496505" w:rsidRDefault="00605A26" w:rsidP="003E2CB1">
            <w:pPr>
              <w:widowControl/>
              <w:spacing w:line="240" w:lineRule="exact"/>
              <w:jc w:val="center"/>
              <w:rPr>
                <w:rFonts w:ascii="仿宋_GB2312" w:eastAsia="仿宋_GB2312" w:hAnsi="宋体" w:cs="宋体"/>
                <w:kern w:val="0"/>
                <w:szCs w:val="21"/>
              </w:rPr>
            </w:pPr>
            <w:r w:rsidRPr="00496505">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noWrap/>
            <w:vAlign w:val="center"/>
          </w:tcPr>
          <w:p w:rsidR="00605A26" w:rsidRPr="00496505" w:rsidRDefault="00605A26" w:rsidP="003E2CB1">
            <w:pPr>
              <w:widowControl/>
              <w:spacing w:line="240" w:lineRule="exact"/>
              <w:jc w:val="center"/>
              <w:rPr>
                <w:rFonts w:ascii="仿宋_GB2312" w:eastAsia="仿宋_GB2312" w:hAnsi="宋体" w:cs="宋体"/>
                <w:kern w:val="0"/>
                <w:szCs w:val="21"/>
              </w:rPr>
            </w:pPr>
            <w:r w:rsidRPr="00496505">
              <w:rPr>
                <w:rFonts w:ascii="仿宋_GB2312" w:eastAsia="仿宋_GB2312" w:hAnsi="宋体" w:cs="宋体" w:hint="eastAsia"/>
                <w:kern w:val="0"/>
                <w:szCs w:val="21"/>
              </w:rPr>
              <w:t>10</w:t>
            </w:r>
          </w:p>
        </w:tc>
      </w:tr>
      <w:tr w:rsidR="00605A26" w:rsidTr="003E2CB1">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1127"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605A26" w:rsidTr="003E2CB1">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1127"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605A26" w:rsidTr="003E2CB1">
        <w:trPr>
          <w:trHeight w:hRule="exact" w:val="548"/>
          <w:jc w:val="center"/>
        </w:trPr>
        <w:tc>
          <w:tcPr>
            <w:tcW w:w="585" w:type="dxa"/>
            <w:vMerge w:val="restart"/>
            <w:tcBorders>
              <w:top w:val="nil"/>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387" w:type="dxa"/>
            <w:gridSpan w:val="7"/>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605A26" w:rsidTr="003E2CB1">
        <w:trPr>
          <w:trHeight w:hRule="exact" w:val="1597"/>
          <w:jc w:val="center"/>
        </w:trPr>
        <w:tc>
          <w:tcPr>
            <w:tcW w:w="585" w:type="dxa"/>
            <w:vMerge/>
            <w:tcBorders>
              <w:top w:val="nil"/>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noWrap/>
            <w:vAlign w:val="center"/>
          </w:tcPr>
          <w:p w:rsidR="00605A26" w:rsidRPr="00496505" w:rsidRDefault="00605A26" w:rsidP="003E2CB1">
            <w:pPr>
              <w:widowControl/>
              <w:spacing w:line="240" w:lineRule="exact"/>
              <w:jc w:val="center"/>
              <w:rPr>
                <w:rFonts w:ascii="仿宋_GB2312" w:eastAsia="仿宋_GB2312" w:hAnsi="宋体" w:cs="宋体"/>
                <w:kern w:val="0"/>
                <w:szCs w:val="21"/>
              </w:rPr>
            </w:pPr>
            <w:r w:rsidRPr="00496505">
              <w:rPr>
                <w:rFonts w:ascii="仿宋_GB2312" w:eastAsia="仿宋_GB2312" w:hAnsi="宋体" w:cs="宋体" w:hint="eastAsia"/>
                <w:kern w:val="0"/>
                <w:szCs w:val="21"/>
              </w:rPr>
              <w:t>提升服务水平，减少舆情风险</w:t>
            </w:r>
          </w:p>
        </w:tc>
        <w:tc>
          <w:tcPr>
            <w:tcW w:w="3387" w:type="dxa"/>
            <w:gridSpan w:val="7"/>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宋体" w:hAnsi="宋体" w:cs="宋体"/>
                <w:color w:val="000000"/>
                <w:kern w:val="0"/>
                <w:sz w:val="24"/>
              </w:rPr>
            </w:pPr>
            <w:r w:rsidRPr="00496505">
              <w:rPr>
                <w:rFonts w:ascii="仿宋_GB2312" w:eastAsia="仿宋_GB2312" w:hAnsi="宋体" w:cs="宋体" w:hint="eastAsia"/>
                <w:kern w:val="0"/>
                <w:szCs w:val="21"/>
              </w:rPr>
              <w:t>提升服务水平，减少舆情风险</w:t>
            </w:r>
          </w:p>
        </w:tc>
      </w:tr>
      <w:tr w:rsidR="00605A26" w:rsidTr="003E2CB1">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605A26" w:rsidTr="003E2CB1">
        <w:trPr>
          <w:trHeight w:hRule="exact" w:val="475"/>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105" w:type="dxa"/>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sidRPr="00496505">
              <w:rPr>
                <w:rFonts w:ascii="仿宋_GB2312" w:eastAsia="仿宋_GB2312" w:hAnsi="宋体" w:cs="宋体" w:hint="eastAsia"/>
                <w:kern w:val="0"/>
                <w:sz w:val="18"/>
                <w:szCs w:val="18"/>
              </w:rPr>
              <w:t>数量指标</w:t>
            </w:r>
          </w:p>
        </w:tc>
        <w:tc>
          <w:tcPr>
            <w:tcW w:w="2137" w:type="dxa"/>
            <w:gridSpan w:val="3"/>
            <w:tcBorders>
              <w:top w:val="single" w:sz="4" w:space="0" w:color="auto"/>
              <w:left w:val="nil"/>
              <w:bottom w:val="single" w:sz="4" w:space="0" w:color="auto"/>
              <w:right w:val="single" w:sz="4" w:space="0" w:color="auto"/>
            </w:tcBorders>
            <w:noWrap/>
            <w:vAlign w:val="center"/>
          </w:tcPr>
          <w:p w:rsidR="00605A26" w:rsidRPr="00496505" w:rsidRDefault="00605A26" w:rsidP="003E2CB1">
            <w:pPr>
              <w:widowControl/>
              <w:spacing w:line="240" w:lineRule="exact"/>
              <w:jc w:val="center"/>
              <w:rPr>
                <w:rFonts w:ascii="仿宋_GB2312" w:eastAsia="仿宋_GB2312" w:hAnsi="宋体" w:cs="宋体"/>
                <w:kern w:val="0"/>
                <w:sz w:val="18"/>
                <w:szCs w:val="18"/>
              </w:rPr>
            </w:pPr>
            <w:r w:rsidRPr="00496505">
              <w:rPr>
                <w:rFonts w:ascii="仿宋_GB2312" w:eastAsia="仿宋_GB2312" w:hAnsi="宋体" w:cs="宋体" w:hint="eastAsia"/>
                <w:kern w:val="0"/>
                <w:sz w:val="18"/>
                <w:szCs w:val="18"/>
              </w:rPr>
              <w:t>降低舆情影响力</w:t>
            </w:r>
          </w:p>
        </w:tc>
        <w:tc>
          <w:tcPr>
            <w:tcW w:w="849" w:type="dxa"/>
            <w:tcBorders>
              <w:top w:val="single" w:sz="4" w:space="0" w:color="auto"/>
              <w:left w:val="nil"/>
              <w:bottom w:val="single" w:sz="4" w:space="0" w:color="auto"/>
              <w:right w:val="single" w:sz="4" w:space="0" w:color="auto"/>
            </w:tcBorders>
            <w:noWrap/>
            <w:vAlign w:val="center"/>
          </w:tcPr>
          <w:p w:rsidR="00605A26" w:rsidRPr="00496505" w:rsidRDefault="00605A26" w:rsidP="003E2CB1">
            <w:pPr>
              <w:spacing w:line="240" w:lineRule="exact"/>
              <w:jc w:val="center"/>
              <w:rPr>
                <w:rFonts w:ascii="仿宋_GB2312" w:eastAsia="仿宋_GB2312" w:hAnsi="宋体" w:cs="宋体"/>
                <w:kern w:val="0"/>
                <w:sz w:val="18"/>
                <w:szCs w:val="18"/>
              </w:rPr>
            </w:pPr>
            <w:r w:rsidRPr="00496505">
              <w:rPr>
                <w:rFonts w:ascii="仿宋_GB2312" w:eastAsia="仿宋_GB2312" w:hAnsi="宋体" w:cs="宋体" w:hint="eastAsia"/>
                <w:kern w:val="0"/>
                <w:sz w:val="18"/>
                <w:szCs w:val="18"/>
              </w:rPr>
              <w:t>较上年下降</w:t>
            </w:r>
          </w:p>
        </w:tc>
        <w:tc>
          <w:tcPr>
            <w:tcW w:w="848" w:type="dxa"/>
            <w:tcBorders>
              <w:top w:val="single" w:sz="4" w:space="0" w:color="auto"/>
              <w:left w:val="nil"/>
              <w:bottom w:val="single" w:sz="4" w:space="0" w:color="auto"/>
              <w:right w:val="single" w:sz="4" w:space="0" w:color="auto"/>
            </w:tcBorders>
            <w:noWrap/>
            <w:vAlign w:val="center"/>
          </w:tcPr>
          <w:p w:rsidR="00605A26" w:rsidRPr="00496505" w:rsidRDefault="00605A26" w:rsidP="003E2CB1">
            <w:pPr>
              <w:spacing w:line="240" w:lineRule="exact"/>
              <w:jc w:val="center"/>
              <w:rPr>
                <w:rFonts w:ascii="仿宋_GB2312" w:eastAsia="仿宋_GB2312" w:hAnsi="宋体" w:cs="宋体"/>
                <w:kern w:val="0"/>
                <w:sz w:val="18"/>
                <w:szCs w:val="18"/>
              </w:rPr>
            </w:pPr>
            <w:r w:rsidRPr="00496505">
              <w:rPr>
                <w:rFonts w:ascii="仿宋_GB2312" w:eastAsia="仿宋_GB2312" w:hAnsi="宋体" w:cs="宋体" w:hint="eastAsia"/>
                <w:kern w:val="0"/>
                <w:sz w:val="18"/>
                <w:szCs w:val="18"/>
              </w:rPr>
              <w:t>未产生舆情影响</w:t>
            </w:r>
          </w:p>
        </w:tc>
        <w:tc>
          <w:tcPr>
            <w:tcW w:w="563" w:type="dxa"/>
            <w:gridSpan w:val="2"/>
            <w:tcBorders>
              <w:top w:val="single" w:sz="4" w:space="0" w:color="auto"/>
              <w:left w:val="nil"/>
              <w:bottom w:val="single" w:sz="4" w:space="0" w:color="auto"/>
              <w:right w:val="single" w:sz="4" w:space="0" w:color="auto"/>
            </w:tcBorders>
            <w:noWrap/>
            <w:vAlign w:val="center"/>
          </w:tcPr>
          <w:p w:rsidR="00605A26" w:rsidRPr="00496505" w:rsidRDefault="00605A26" w:rsidP="003E2CB1">
            <w:pPr>
              <w:spacing w:line="240" w:lineRule="exact"/>
              <w:jc w:val="center"/>
              <w:rPr>
                <w:rFonts w:ascii="仿宋_GB2312" w:eastAsia="仿宋_GB2312" w:hAnsi="宋体" w:cs="宋体"/>
                <w:kern w:val="0"/>
                <w:sz w:val="18"/>
                <w:szCs w:val="18"/>
              </w:rPr>
            </w:pPr>
            <w:r w:rsidRPr="00496505">
              <w:rPr>
                <w:rFonts w:ascii="仿宋_GB2312" w:eastAsia="仿宋_GB2312" w:hAnsi="宋体" w:cs="宋体" w:hint="eastAsia"/>
                <w:kern w:val="0"/>
                <w:sz w:val="18"/>
                <w:szCs w:val="18"/>
              </w:rPr>
              <w:t>10</w:t>
            </w:r>
          </w:p>
        </w:tc>
        <w:tc>
          <w:tcPr>
            <w:tcW w:w="563" w:type="dxa"/>
            <w:gridSpan w:val="2"/>
            <w:tcBorders>
              <w:top w:val="single" w:sz="4" w:space="0" w:color="auto"/>
              <w:left w:val="nil"/>
              <w:bottom w:val="single" w:sz="4" w:space="0" w:color="auto"/>
              <w:right w:val="single" w:sz="4" w:space="0" w:color="auto"/>
            </w:tcBorders>
            <w:noWrap/>
            <w:vAlign w:val="center"/>
          </w:tcPr>
          <w:p w:rsidR="00605A26" w:rsidRPr="00496505" w:rsidRDefault="00605A26" w:rsidP="003E2CB1">
            <w:pPr>
              <w:spacing w:line="240" w:lineRule="exact"/>
              <w:jc w:val="center"/>
              <w:rPr>
                <w:rFonts w:ascii="仿宋_GB2312" w:eastAsia="仿宋_GB2312" w:hAnsi="宋体" w:cs="宋体"/>
                <w:kern w:val="0"/>
                <w:sz w:val="18"/>
                <w:szCs w:val="18"/>
              </w:rPr>
            </w:pPr>
            <w:r w:rsidRPr="00496505">
              <w:rPr>
                <w:rFonts w:ascii="仿宋_GB2312" w:eastAsia="仿宋_GB2312" w:hAnsi="宋体" w:cs="宋体" w:hint="eastAsia"/>
                <w:kern w:val="0"/>
                <w:sz w:val="18"/>
                <w:szCs w:val="18"/>
              </w:rPr>
              <w:t>10</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r w:rsidR="00605A26" w:rsidTr="003E2CB1">
        <w:trPr>
          <w:trHeight w:hRule="exact" w:val="593"/>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605A26" w:rsidRPr="00496505" w:rsidRDefault="00605A26" w:rsidP="003E2CB1">
            <w:pPr>
              <w:widowControl/>
              <w:spacing w:line="240" w:lineRule="exact"/>
              <w:jc w:val="center"/>
              <w:rPr>
                <w:rFonts w:ascii="仿宋_GB2312" w:eastAsia="仿宋_GB2312" w:hAnsi="宋体" w:cs="宋体"/>
                <w:kern w:val="0"/>
                <w:sz w:val="18"/>
                <w:szCs w:val="18"/>
              </w:rPr>
            </w:pPr>
            <w:r w:rsidRPr="00496505">
              <w:rPr>
                <w:rFonts w:ascii="仿宋_GB2312" w:eastAsia="仿宋_GB2312" w:hAnsi="宋体" w:cs="宋体" w:hint="eastAsia"/>
                <w:kern w:val="0"/>
                <w:sz w:val="18"/>
                <w:szCs w:val="18"/>
              </w:rPr>
              <w:t>时效指标</w:t>
            </w:r>
          </w:p>
        </w:tc>
        <w:tc>
          <w:tcPr>
            <w:tcW w:w="2137" w:type="dxa"/>
            <w:gridSpan w:val="3"/>
            <w:tcBorders>
              <w:top w:val="single" w:sz="4" w:space="0" w:color="auto"/>
              <w:left w:val="nil"/>
              <w:bottom w:val="single" w:sz="4" w:space="0" w:color="auto"/>
              <w:right w:val="single" w:sz="4" w:space="0" w:color="auto"/>
            </w:tcBorders>
            <w:noWrap/>
            <w:vAlign w:val="center"/>
          </w:tcPr>
          <w:p w:rsidR="00605A26" w:rsidRPr="00496505" w:rsidRDefault="00605A26" w:rsidP="003E2CB1">
            <w:pPr>
              <w:widowControl/>
              <w:spacing w:line="240" w:lineRule="exact"/>
              <w:jc w:val="center"/>
              <w:rPr>
                <w:rFonts w:ascii="仿宋_GB2312" w:eastAsia="仿宋_GB2312" w:hAnsi="宋体" w:cs="宋体"/>
                <w:kern w:val="0"/>
                <w:sz w:val="18"/>
                <w:szCs w:val="18"/>
              </w:rPr>
            </w:pPr>
            <w:r w:rsidRPr="00496505">
              <w:rPr>
                <w:rFonts w:ascii="仿宋_GB2312" w:eastAsia="仿宋_GB2312" w:hAnsi="宋体" w:cs="宋体" w:hint="eastAsia"/>
                <w:kern w:val="0"/>
                <w:sz w:val="18"/>
                <w:szCs w:val="18"/>
              </w:rPr>
              <w:t>强化舆情处理速度，减少舆情损害</w:t>
            </w:r>
          </w:p>
        </w:tc>
        <w:tc>
          <w:tcPr>
            <w:tcW w:w="849" w:type="dxa"/>
            <w:tcBorders>
              <w:top w:val="single" w:sz="4" w:space="0" w:color="auto"/>
              <w:left w:val="nil"/>
              <w:bottom w:val="single" w:sz="4" w:space="0" w:color="auto"/>
              <w:right w:val="single" w:sz="4" w:space="0" w:color="auto"/>
            </w:tcBorders>
            <w:noWrap/>
            <w:vAlign w:val="center"/>
          </w:tcPr>
          <w:p w:rsidR="00605A26" w:rsidRPr="00496505" w:rsidRDefault="00605A26" w:rsidP="003E2CB1">
            <w:pPr>
              <w:widowControl/>
              <w:spacing w:line="240" w:lineRule="exact"/>
              <w:jc w:val="center"/>
              <w:rPr>
                <w:rFonts w:ascii="仿宋_GB2312" w:eastAsia="仿宋_GB2312" w:hAnsi="宋体" w:cs="宋体"/>
                <w:kern w:val="0"/>
                <w:sz w:val="18"/>
                <w:szCs w:val="18"/>
              </w:rPr>
            </w:pPr>
            <w:r w:rsidRPr="00496505">
              <w:rPr>
                <w:rFonts w:ascii="仿宋_GB2312" w:eastAsia="仿宋_GB2312" w:hAnsi="宋体" w:cs="宋体" w:hint="eastAsia"/>
                <w:kern w:val="0"/>
                <w:sz w:val="18"/>
                <w:szCs w:val="18"/>
              </w:rPr>
              <w:t>较上年下降</w:t>
            </w:r>
          </w:p>
        </w:tc>
        <w:tc>
          <w:tcPr>
            <w:tcW w:w="848" w:type="dxa"/>
            <w:tcBorders>
              <w:top w:val="single" w:sz="4" w:space="0" w:color="auto"/>
              <w:left w:val="nil"/>
              <w:bottom w:val="single" w:sz="4" w:space="0" w:color="auto"/>
              <w:right w:val="single" w:sz="4" w:space="0" w:color="auto"/>
            </w:tcBorders>
            <w:noWrap/>
            <w:vAlign w:val="center"/>
          </w:tcPr>
          <w:p w:rsidR="00605A26" w:rsidRPr="00496505" w:rsidRDefault="00605A26" w:rsidP="003E2CB1">
            <w:pPr>
              <w:spacing w:line="240" w:lineRule="exact"/>
              <w:jc w:val="center"/>
              <w:rPr>
                <w:rFonts w:ascii="仿宋_GB2312" w:eastAsia="仿宋_GB2312" w:hAnsi="宋体" w:cs="宋体"/>
                <w:kern w:val="0"/>
                <w:sz w:val="18"/>
                <w:szCs w:val="18"/>
              </w:rPr>
            </w:pPr>
            <w:r w:rsidRPr="00496505">
              <w:rPr>
                <w:rFonts w:ascii="仿宋_GB2312" w:eastAsia="仿宋_GB2312" w:hAnsi="宋体" w:cs="宋体" w:hint="eastAsia"/>
                <w:kern w:val="0"/>
                <w:sz w:val="18"/>
                <w:szCs w:val="18"/>
              </w:rPr>
              <w:t>较上年下降</w:t>
            </w:r>
          </w:p>
        </w:tc>
        <w:tc>
          <w:tcPr>
            <w:tcW w:w="563" w:type="dxa"/>
            <w:gridSpan w:val="2"/>
            <w:tcBorders>
              <w:top w:val="single" w:sz="4" w:space="0" w:color="auto"/>
              <w:left w:val="nil"/>
              <w:bottom w:val="single" w:sz="4" w:space="0" w:color="auto"/>
              <w:right w:val="single" w:sz="4" w:space="0" w:color="auto"/>
            </w:tcBorders>
            <w:noWrap/>
            <w:vAlign w:val="center"/>
          </w:tcPr>
          <w:p w:rsidR="00605A26" w:rsidRPr="00496505" w:rsidRDefault="00605A26" w:rsidP="003E2CB1">
            <w:pPr>
              <w:spacing w:line="240" w:lineRule="exact"/>
              <w:jc w:val="center"/>
              <w:rPr>
                <w:rFonts w:ascii="仿宋_GB2312" w:eastAsia="仿宋_GB2312" w:hAnsi="宋体" w:cs="宋体"/>
                <w:kern w:val="0"/>
                <w:sz w:val="18"/>
                <w:szCs w:val="18"/>
              </w:rPr>
            </w:pPr>
            <w:r w:rsidRPr="00496505">
              <w:rPr>
                <w:rFonts w:ascii="仿宋_GB2312" w:eastAsia="仿宋_GB2312" w:hAnsi="宋体" w:cs="宋体" w:hint="eastAsia"/>
                <w:kern w:val="0"/>
                <w:sz w:val="18"/>
                <w:szCs w:val="18"/>
              </w:rPr>
              <w:t>10</w:t>
            </w:r>
          </w:p>
        </w:tc>
        <w:tc>
          <w:tcPr>
            <w:tcW w:w="563" w:type="dxa"/>
            <w:gridSpan w:val="2"/>
            <w:tcBorders>
              <w:top w:val="single" w:sz="4" w:space="0" w:color="auto"/>
              <w:left w:val="nil"/>
              <w:bottom w:val="single" w:sz="4" w:space="0" w:color="auto"/>
              <w:right w:val="single" w:sz="4" w:space="0" w:color="auto"/>
            </w:tcBorders>
            <w:noWrap/>
            <w:vAlign w:val="center"/>
          </w:tcPr>
          <w:p w:rsidR="00605A26" w:rsidRPr="00496505" w:rsidRDefault="00605A26" w:rsidP="003E2CB1">
            <w:pPr>
              <w:spacing w:line="240" w:lineRule="exact"/>
              <w:jc w:val="center"/>
              <w:rPr>
                <w:rFonts w:ascii="仿宋_GB2312" w:eastAsia="仿宋_GB2312" w:hAnsi="宋体" w:cs="宋体"/>
                <w:kern w:val="0"/>
                <w:sz w:val="18"/>
                <w:szCs w:val="18"/>
              </w:rPr>
            </w:pPr>
            <w:r w:rsidRPr="00496505">
              <w:rPr>
                <w:rFonts w:ascii="仿宋_GB2312" w:eastAsia="仿宋_GB2312" w:hAnsi="宋体" w:cs="宋体" w:hint="eastAsia"/>
                <w:kern w:val="0"/>
                <w:sz w:val="18"/>
                <w:szCs w:val="18"/>
              </w:rPr>
              <w:t>10</w:t>
            </w:r>
          </w:p>
        </w:tc>
        <w:tc>
          <w:tcPr>
            <w:tcW w:w="1413" w:type="dxa"/>
            <w:gridSpan w:val="2"/>
            <w:tcBorders>
              <w:top w:val="single" w:sz="4" w:space="0" w:color="auto"/>
              <w:left w:val="nil"/>
              <w:bottom w:val="single" w:sz="4" w:space="0" w:color="auto"/>
              <w:right w:val="single" w:sz="4" w:space="0" w:color="auto"/>
            </w:tcBorders>
            <w:noWrap/>
            <w:vAlign w:val="center"/>
          </w:tcPr>
          <w:p w:rsidR="00605A26" w:rsidRPr="00496505" w:rsidRDefault="00605A26" w:rsidP="003E2CB1">
            <w:pPr>
              <w:widowControl/>
              <w:spacing w:line="240" w:lineRule="exact"/>
              <w:jc w:val="center"/>
              <w:rPr>
                <w:rFonts w:ascii="仿宋_GB2312" w:eastAsia="仿宋_GB2312" w:hAnsi="宋体" w:cs="宋体"/>
                <w:kern w:val="0"/>
                <w:sz w:val="18"/>
                <w:szCs w:val="18"/>
              </w:rPr>
            </w:pPr>
          </w:p>
        </w:tc>
      </w:tr>
      <w:tr w:rsidR="00605A26" w:rsidTr="003E2CB1">
        <w:trPr>
          <w:trHeight w:hRule="exact" w:val="391"/>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605A26" w:rsidRPr="00496505" w:rsidRDefault="00605A26" w:rsidP="003E2CB1">
            <w:pPr>
              <w:widowControl/>
              <w:spacing w:line="240" w:lineRule="exact"/>
              <w:jc w:val="center"/>
              <w:rPr>
                <w:rFonts w:ascii="仿宋_GB2312" w:eastAsia="仿宋_GB2312" w:hAnsi="宋体" w:cs="宋体"/>
                <w:kern w:val="0"/>
                <w:sz w:val="18"/>
                <w:szCs w:val="18"/>
              </w:rPr>
            </w:pPr>
            <w:r w:rsidRPr="00496505">
              <w:rPr>
                <w:rFonts w:ascii="仿宋_GB2312" w:eastAsia="仿宋_GB2312" w:hAnsi="宋体" w:cs="宋体" w:hint="eastAsia"/>
                <w:kern w:val="0"/>
                <w:sz w:val="18"/>
                <w:szCs w:val="18"/>
              </w:rPr>
              <w:t>成本指标</w:t>
            </w:r>
          </w:p>
        </w:tc>
        <w:tc>
          <w:tcPr>
            <w:tcW w:w="2137" w:type="dxa"/>
            <w:gridSpan w:val="3"/>
            <w:tcBorders>
              <w:top w:val="single" w:sz="4" w:space="0" w:color="auto"/>
              <w:left w:val="nil"/>
              <w:bottom w:val="single" w:sz="4" w:space="0" w:color="auto"/>
              <w:right w:val="single" w:sz="4" w:space="0" w:color="auto"/>
            </w:tcBorders>
            <w:noWrap/>
            <w:vAlign w:val="center"/>
          </w:tcPr>
          <w:p w:rsidR="00605A26" w:rsidRPr="00496505" w:rsidRDefault="00605A26" w:rsidP="003E2CB1">
            <w:pPr>
              <w:widowControl/>
              <w:spacing w:line="240" w:lineRule="exact"/>
              <w:jc w:val="center"/>
              <w:rPr>
                <w:rFonts w:ascii="仿宋_GB2312" w:eastAsia="仿宋_GB2312" w:hAnsi="宋体" w:cs="宋体"/>
                <w:kern w:val="0"/>
                <w:sz w:val="18"/>
                <w:szCs w:val="18"/>
              </w:rPr>
            </w:pPr>
            <w:r w:rsidRPr="00496505">
              <w:rPr>
                <w:rFonts w:ascii="仿宋_GB2312" w:eastAsia="仿宋_GB2312" w:hAnsi="宋体" w:cs="宋体" w:hint="eastAsia"/>
                <w:kern w:val="0"/>
                <w:sz w:val="18"/>
                <w:szCs w:val="18"/>
              </w:rPr>
              <w:t>舆情监测支出</w:t>
            </w:r>
          </w:p>
        </w:tc>
        <w:tc>
          <w:tcPr>
            <w:tcW w:w="849" w:type="dxa"/>
            <w:tcBorders>
              <w:top w:val="single" w:sz="4" w:space="0" w:color="auto"/>
              <w:left w:val="nil"/>
              <w:bottom w:val="single" w:sz="4" w:space="0" w:color="auto"/>
              <w:right w:val="single" w:sz="4" w:space="0" w:color="auto"/>
            </w:tcBorders>
            <w:noWrap/>
            <w:vAlign w:val="center"/>
          </w:tcPr>
          <w:p w:rsidR="00605A26" w:rsidRPr="00496505" w:rsidRDefault="00605A26" w:rsidP="003E2CB1">
            <w:pPr>
              <w:widowControl/>
              <w:spacing w:line="240" w:lineRule="exact"/>
              <w:jc w:val="center"/>
              <w:rPr>
                <w:rFonts w:ascii="仿宋_GB2312" w:eastAsia="仿宋_GB2312" w:hAnsi="宋体" w:cs="宋体"/>
                <w:kern w:val="0"/>
                <w:sz w:val="18"/>
                <w:szCs w:val="18"/>
              </w:rPr>
            </w:pPr>
            <w:r w:rsidRPr="00496505">
              <w:rPr>
                <w:rFonts w:ascii="仿宋_GB2312" w:eastAsia="仿宋_GB2312" w:hAnsi="宋体" w:cs="宋体" w:hint="eastAsia"/>
                <w:kern w:val="0"/>
                <w:sz w:val="18"/>
                <w:szCs w:val="18"/>
              </w:rPr>
              <w:t>6万元</w:t>
            </w:r>
          </w:p>
        </w:tc>
        <w:tc>
          <w:tcPr>
            <w:tcW w:w="848" w:type="dxa"/>
            <w:tcBorders>
              <w:top w:val="single" w:sz="4" w:space="0" w:color="auto"/>
              <w:left w:val="nil"/>
              <w:bottom w:val="single" w:sz="4" w:space="0" w:color="auto"/>
              <w:right w:val="single" w:sz="4" w:space="0" w:color="auto"/>
            </w:tcBorders>
            <w:noWrap/>
            <w:vAlign w:val="center"/>
          </w:tcPr>
          <w:p w:rsidR="00605A26" w:rsidRPr="00496505" w:rsidRDefault="00605A26" w:rsidP="003E2CB1">
            <w:pPr>
              <w:widowControl/>
              <w:spacing w:line="240" w:lineRule="exact"/>
              <w:jc w:val="center"/>
              <w:rPr>
                <w:rFonts w:ascii="仿宋_GB2312" w:eastAsia="仿宋_GB2312" w:hAnsi="宋体" w:cs="宋体"/>
                <w:kern w:val="0"/>
                <w:sz w:val="18"/>
                <w:szCs w:val="18"/>
              </w:rPr>
            </w:pPr>
            <w:r w:rsidRPr="00496505">
              <w:rPr>
                <w:rFonts w:ascii="仿宋_GB2312" w:eastAsia="仿宋_GB2312" w:hAnsi="宋体" w:cs="宋体" w:hint="eastAsia"/>
                <w:kern w:val="0"/>
                <w:sz w:val="18"/>
                <w:szCs w:val="18"/>
              </w:rPr>
              <w:t>6万元</w:t>
            </w:r>
          </w:p>
        </w:tc>
        <w:tc>
          <w:tcPr>
            <w:tcW w:w="563" w:type="dxa"/>
            <w:gridSpan w:val="2"/>
            <w:tcBorders>
              <w:top w:val="single" w:sz="4" w:space="0" w:color="auto"/>
              <w:left w:val="nil"/>
              <w:bottom w:val="single" w:sz="4" w:space="0" w:color="auto"/>
              <w:right w:val="single" w:sz="4" w:space="0" w:color="auto"/>
            </w:tcBorders>
            <w:noWrap/>
            <w:vAlign w:val="center"/>
          </w:tcPr>
          <w:p w:rsidR="00605A26" w:rsidRPr="00496505" w:rsidRDefault="00605A26" w:rsidP="003E2CB1">
            <w:pPr>
              <w:widowControl/>
              <w:spacing w:line="240" w:lineRule="exact"/>
              <w:jc w:val="center"/>
              <w:rPr>
                <w:rFonts w:ascii="仿宋_GB2312" w:eastAsia="仿宋_GB2312" w:hAnsi="宋体" w:cs="宋体"/>
                <w:kern w:val="0"/>
                <w:sz w:val="18"/>
                <w:szCs w:val="18"/>
              </w:rPr>
            </w:pPr>
            <w:r w:rsidRPr="00496505">
              <w:rPr>
                <w:rFonts w:ascii="仿宋_GB2312" w:eastAsia="仿宋_GB2312" w:hAnsi="宋体" w:cs="宋体" w:hint="eastAsia"/>
                <w:kern w:val="0"/>
                <w:sz w:val="18"/>
                <w:szCs w:val="18"/>
              </w:rPr>
              <w:t>30</w:t>
            </w:r>
          </w:p>
        </w:tc>
        <w:tc>
          <w:tcPr>
            <w:tcW w:w="563" w:type="dxa"/>
            <w:gridSpan w:val="2"/>
            <w:tcBorders>
              <w:top w:val="single" w:sz="4" w:space="0" w:color="auto"/>
              <w:left w:val="nil"/>
              <w:bottom w:val="single" w:sz="4" w:space="0" w:color="auto"/>
              <w:right w:val="single" w:sz="4" w:space="0" w:color="auto"/>
            </w:tcBorders>
            <w:noWrap/>
            <w:vAlign w:val="center"/>
          </w:tcPr>
          <w:p w:rsidR="00605A26" w:rsidRPr="00496505" w:rsidRDefault="00605A26" w:rsidP="003E2CB1">
            <w:pPr>
              <w:spacing w:line="240" w:lineRule="exact"/>
              <w:jc w:val="center"/>
              <w:rPr>
                <w:rFonts w:ascii="仿宋_GB2312" w:eastAsia="仿宋_GB2312" w:hAnsi="宋体" w:cs="宋体"/>
                <w:kern w:val="0"/>
                <w:sz w:val="18"/>
                <w:szCs w:val="18"/>
              </w:rPr>
            </w:pPr>
            <w:r w:rsidRPr="00496505">
              <w:rPr>
                <w:rFonts w:ascii="仿宋_GB2312" w:eastAsia="仿宋_GB2312" w:hAnsi="宋体" w:cs="宋体" w:hint="eastAsia"/>
                <w:kern w:val="0"/>
                <w:sz w:val="18"/>
                <w:szCs w:val="18"/>
              </w:rPr>
              <w:t>30</w:t>
            </w:r>
          </w:p>
        </w:tc>
        <w:tc>
          <w:tcPr>
            <w:tcW w:w="1413" w:type="dxa"/>
            <w:gridSpan w:val="2"/>
            <w:tcBorders>
              <w:top w:val="single" w:sz="4" w:space="0" w:color="auto"/>
              <w:left w:val="nil"/>
              <w:bottom w:val="single" w:sz="4" w:space="0" w:color="auto"/>
              <w:right w:val="single" w:sz="4" w:space="0" w:color="auto"/>
            </w:tcBorders>
            <w:noWrap/>
            <w:vAlign w:val="center"/>
          </w:tcPr>
          <w:p w:rsidR="00605A26" w:rsidRPr="00496505" w:rsidRDefault="00605A26" w:rsidP="003E2CB1">
            <w:pPr>
              <w:widowControl/>
              <w:spacing w:line="240" w:lineRule="exact"/>
              <w:jc w:val="center"/>
              <w:rPr>
                <w:rFonts w:ascii="仿宋_GB2312" w:eastAsia="仿宋_GB2312" w:hAnsi="宋体" w:cs="宋体"/>
                <w:kern w:val="0"/>
                <w:sz w:val="18"/>
                <w:szCs w:val="18"/>
              </w:rPr>
            </w:pPr>
          </w:p>
        </w:tc>
      </w:tr>
      <w:tr w:rsidR="00605A26" w:rsidTr="003E2CB1">
        <w:trPr>
          <w:trHeight w:hRule="exact" w:val="567"/>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605A26" w:rsidRPr="00496505" w:rsidRDefault="00605A26" w:rsidP="003E2CB1">
            <w:pPr>
              <w:widowControl/>
              <w:spacing w:line="240" w:lineRule="exact"/>
              <w:jc w:val="center"/>
              <w:rPr>
                <w:rFonts w:ascii="仿宋_GB2312" w:eastAsia="仿宋_GB2312" w:hAnsi="宋体" w:cs="宋体"/>
                <w:kern w:val="0"/>
                <w:sz w:val="18"/>
                <w:szCs w:val="18"/>
              </w:rPr>
            </w:pPr>
            <w:r w:rsidRPr="00496505">
              <w:rPr>
                <w:rFonts w:ascii="仿宋_GB2312" w:eastAsia="仿宋_GB2312" w:hAnsi="宋体" w:cs="宋体" w:hint="eastAsia"/>
                <w:kern w:val="0"/>
                <w:sz w:val="18"/>
                <w:szCs w:val="18"/>
              </w:rPr>
              <w:t>社会效益</w:t>
            </w:r>
          </w:p>
          <w:p w:rsidR="00605A26" w:rsidRPr="00496505" w:rsidRDefault="00605A26" w:rsidP="003E2CB1">
            <w:pPr>
              <w:widowControl/>
              <w:spacing w:line="240" w:lineRule="exact"/>
              <w:jc w:val="center"/>
              <w:rPr>
                <w:rFonts w:ascii="仿宋_GB2312" w:eastAsia="仿宋_GB2312" w:hAnsi="宋体" w:cs="宋体"/>
                <w:kern w:val="0"/>
                <w:sz w:val="18"/>
                <w:szCs w:val="18"/>
              </w:rPr>
            </w:pPr>
            <w:r w:rsidRPr="00496505">
              <w:rPr>
                <w:rFonts w:ascii="仿宋_GB2312" w:eastAsia="仿宋_GB2312" w:hAnsi="宋体" w:cs="宋体" w:hint="eastAsia"/>
                <w:kern w:val="0"/>
                <w:sz w:val="18"/>
                <w:szCs w:val="18"/>
              </w:rPr>
              <w:t>指标</w:t>
            </w:r>
          </w:p>
        </w:tc>
        <w:tc>
          <w:tcPr>
            <w:tcW w:w="2137" w:type="dxa"/>
            <w:gridSpan w:val="3"/>
            <w:tcBorders>
              <w:top w:val="single" w:sz="4" w:space="0" w:color="auto"/>
              <w:left w:val="nil"/>
              <w:bottom w:val="single" w:sz="4" w:space="0" w:color="auto"/>
              <w:right w:val="single" w:sz="4" w:space="0" w:color="auto"/>
            </w:tcBorders>
            <w:noWrap/>
            <w:vAlign w:val="center"/>
          </w:tcPr>
          <w:p w:rsidR="00605A26" w:rsidRPr="00496505" w:rsidRDefault="00605A26" w:rsidP="003E2CB1">
            <w:pPr>
              <w:widowControl/>
              <w:spacing w:line="240" w:lineRule="exact"/>
              <w:jc w:val="center"/>
              <w:rPr>
                <w:rFonts w:ascii="仿宋_GB2312" w:eastAsia="仿宋_GB2312" w:hAnsi="宋体" w:cs="宋体"/>
                <w:kern w:val="0"/>
                <w:sz w:val="18"/>
                <w:szCs w:val="18"/>
              </w:rPr>
            </w:pPr>
            <w:r w:rsidRPr="00496505">
              <w:rPr>
                <w:rFonts w:ascii="仿宋_GB2312" w:eastAsia="仿宋_GB2312" w:hAnsi="宋体" w:cs="宋体" w:hint="eastAsia"/>
                <w:kern w:val="0"/>
                <w:sz w:val="18"/>
                <w:szCs w:val="18"/>
              </w:rPr>
              <w:t>提升防控水平</w:t>
            </w:r>
          </w:p>
        </w:tc>
        <w:tc>
          <w:tcPr>
            <w:tcW w:w="849" w:type="dxa"/>
            <w:tcBorders>
              <w:top w:val="single" w:sz="4" w:space="0" w:color="auto"/>
              <w:left w:val="nil"/>
              <w:bottom w:val="single" w:sz="4" w:space="0" w:color="auto"/>
              <w:right w:val="single" w:sz="4" w:space="0" w:color="auto"/>
            </w:tcBorders>
            <w:noWrap/>
            <w:vAlign w:val="center"/>
          </w:tcPr>
          <w:p w:rsidR="00605A26" w:rsidRPr="00496505" w:rsidRDefault="00605A26" w:rsidP="003E2CB1">
            <w:pPr>
              <w:widowControl/>
              <w:spacing w:line="240" w:lineRule="exact"/>
              <w:jc w:val="center"/>
              <w:rPr>
                <w:rFonts w:ascii="仿宋_GB2312" w:eastAsia="仿宋_GB2312" w:hAnsi="宋体" w:cs="宋体"/>
                <w:kern w:val="0"/>
                <w:sz w:val="18"/>
                <w:szCs w:val="18"/>
              </w:rPr>
            </w:pPr>
            <w:r w:rsidRPr="00496505">
              <w:rPr>
                <w:rFonts w:ascii="仿宋_GB2312" w:eastAsia="仿宋_GB2312" w:hAnsi="宋体" w:cs="宋体" w:hint="eastAsia"/>
                <w:kern w:val="0"/>
                <w:sz w:val="18"/>
                <w:szCs w:val="18"/>
              </w:rPr>
              <w:t>达到提升</w:t>
            </w:r>
          </w:p>
        </w:tc>
        <w:tc>
          <w:tcPr>
            <w:tcW w:w="848" w:type="dxa"/>
            <w:tcBorders>
              <w:top w:val="single" w:sz="4" w:space="0" w:color="auto"/>
              <w:left w:val="nil"/>
              <w:bottom w:val="single" w:sz="4" w:space="0" w:color="auto"/>
              <w:right w:val="single" w:sz="4" w:space="0" w:color="auto"/>
            </w:tcBorders>
            <w:noWrap/>
            <w:vAlign w:val="center"/>
          </w:tcPr>
          <w:p w:rsidR="00605A26" w:rsidRPr="00496505" w:rsidRDefault="00605A26" w:rsidP="003E2CB1">
            <w:pPr>
              <w:widowControl/>
              <w:spacing w:line="240" w:lineRule="exact"/>
              <w:jc w:val="center"/>
              <w:rPr>
                <w:rFonts w:ascii="仿宋_GB2312" w:eastAsia="仿宋_GB2312" w:hAnsi="宋体" w:cs="宋体"/>
                <w:kern w:val="0"/>
                <w:sz w:val="18"/>
                <w:szCs w:val="18"/>
              </w:rPr>
            </w:pPr>
            <w:r w:rsidRPr="00496505">
              <w:rPr>
                <w:rFonts w:ascii="仿宋_GB2312" w:eastAsia="仿宋_GB2312" w:hAnsi="宋体" w:cs="宋体" w:hint="eastAsia"/>
                <w:kern w:val="0"/>
                <w:sz w:val="18"/>
                <w:szCs w:val="18"/>
              </w:rPr>
              <w:t>达到提升</w:t>
            </w:r>
          </w:p>
        </w:tc>
        <w:tc>
          <w:tcPr>
            <w:tcW w:w="563" w:type="dxa"/>
            <w:gridSpan w:val="2"/>
            <w:tcBorders>
              <w:top w:val="single" w:sz="4" w:space="0" w:color="auto"/>
              <w:left w:val="nil"/>
              <w:bottom w:val="single" w:sz="4" w:space="0" w:color="auto"/>
              <w:right w:val="single" w:sz="4" w:space="0" w:color="auto"/>
            </w:tcBorders>
            <w:noWrap/>
            <w:vAlign w:val="center"/>
          </w:tcPr>
          <w:p w:rsidR="00605A26" w:rsidRPr="00496505" w:rsidRDefault="00605A26" w:rsidP="003E2CB1">
            <w:pPr>
              <w:spacing w:line="240" w:lineRule="exact"/>
              <w:jc w:val="center"/>
              <w:rPr>
                <w:rFonts w:ascii="仿宋_GB2312" w:eastAsia="仿宋_GB2312" w:hAnsi="宋体" w:cs="宋体"/>
                <w:kern w:val="0"/>
                <w:sz w:val="18"/>
                <w:szCs w:val="18"/>
              </w:rPr>
            </w:pPr>
            <w:r w:rsidRPr="00496505">
              <w:rPr>
                <w:rFonts w:ascii="仿宋_GB2312" w:eastAsia="仿宋_GB2312" w:hAnsi="宋体" w:cs="宋体" w:hint="eastAsia"/>
                <w:kern w:val="0"/>
                <w:sz w:val="18"/>
                <w:szCs w:val="18"/>
              </w:rPr>
              <w:t>20</w:t>
            </w:r>
          </w:p>
        </w:tc>
        <w:tc>
          <w:tcPr>
            <w:tcW w:w="563" w:type="dxa"/>
            <w:gridSpan w:val="2"/>
            <w:tcBorders>
              <w:top w:val="single" w:sz="4" w:space="0" w:color="auto"/>
              <w:left w:val="nil"/>
              <w:bottom w:val="single" w:sz="4" w:space="0" w:color="auto"/>
              <w:right w:val="single" w:sz="4" w:space="0" w:color="auto"/>
            </w:tcBorders>
            <w:noWrap/>
            <w:vAlign w:val="center"/>
          </w:tcPr>
          <w:p w:rsidR="00605A26" w:rsidRPr="00496505" w:rsidRDefault="00605A26" w:rsidP="003E2CB1">
            <w:pPr>
              <w:widowControl/>
              <w:spacing w:line="240" w:lineRule="exact"/>
              <w:jc w:val="center"/>
              <w:rPr>
                <w:rFonts w:ascii="仿宋_GB2312" w:eastAsia="仿宋_GB2312" w:hAnsi="宋体" w:cs="宋体"/>
                <w:kern w:val="0"/>
                <w:sz w:val="18"/>
                <w:szCs w:val="18"/>
              </w:rPr>
            </w:pPr>
            <w:r w:rsidRPr="00496505">
              <w:rPr>
                <w:rFonts w:ascii="仿宋_GB2312" w:eastAsia="仿宋_GB2312" w:hAnsi="宋体" w:cs="宋体" w:hint="eastAsia"/>
                <w:kern w:val="0"/>
                <w:sz w:val="18"/>
                <w:szCs w:val="18"/>
              </w:rPr>
              <w:t>20</w:t>
            </w:r>
          </w:p>
        </w:tc>
        <w:tc>
          <w:tcPr>
            <w:tcW w:w="1413" w:type="dxa"/>
            <w:gridSpan w:val="2"/>
            <w:tcBorders>
              <w:top w:val="single" w:sz="4" w:space="0" w:color="auto"/>
              <w:left w:val="nil"/>
              <w:bottom w:val="single" w:sz="4" w:space="0" w:color="auto"/>
              <w:right w:val="single" w:sz="4" w:space="0" w:color="auto"/>
            </w:tcBorders>
            <w:noWrap/>
            <w:vAlign w:val="center"/>
          </w:tcPr>
          <w:p w:rsidR="00605A26" w:rsidRPr="00496505" w:rsidRDefault="00605A26" w:rsidP="003E2CB1">
            <w:pPr>
              <w:widowControl/>
              <w:spacing w:line="240" w:lineRule="exact"/>
              <w:jc w:val="center"/>
              <w:rPr>
                <w:rFonts w:ascii="仿宋_GB2312" w:eastAsia="仿宋_GB2312" w:hAnsi="宋体" w:cs="宋体"/>
                <w:kern w:val="0"/>
                <w:sz w:val="18"/>
                <w:szCs w:val="18"/>
              </w:rPr>
            </w:pPr>
          </w:p>
        </w:tc>
      </w:tr>
      <w:tr w:rsidR="00605A26" w:rsidTr="003E2CB1">
        <w:trPr>
          <w:trHeight w:hRule="exact" w:val="703"/>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rsidR="00605A26" w:rsidRDefault="00605A26" w:rsidP="003E2CB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05" w:type="dxa"/>
            <w:tcBorders>
              <w:top w:val="single" w:sz="4" w:space="0" w:color="auto"/>
              <w:left w:val="single" w:sz="4" w:space="0" w:color="auto"/>
              <w:bottom w:val="single" w:sz="4" w:space="0" w:color="auto"/>
              <w:right w:val="single" w:sz="4" w:space="0" w:color="auto"/>
            </w:tcBorders>
            <w:noWrap/>
            <w:vAlign w:val="center"/>
          </w:tcPr>
          <w:p w:rsidR="00605A26" w:rsidRPr="00496505" w:rsidRDefault="00605A26" w:rsidP="003E2CB1">
            <w:pPr>
              <w:widowControl/>
              <w:spacing w:line="240" w:lineRule="exact"/>
              <w:jc w:val="center"/>
              <w:rPr>
                <w:rFonts w:ascii="仿宋_GB2312" w:eastAsia="仿宋_GB2312" w:hAnsi="宋体" w:cs="宋体"/>
                <w:kern w:val="0"/>
                <w:sz w:val="18"/>
                <w:szCs w:val="18"/>
              </w:rPr>
            </w:pPr>
            <w:r w:rsidRPr="00496505">
              <w:rPr>
                <w:rFonts w:ascii="仿宋_GB2312" w:eastAsia="仿宋_GB2312" w:hAnsi="宋体" w:cs="宋体" w:hint="eastAsia"/>
                <w:kern w:val="0"/>
                <w:sz w:val="18"/>
                <w:szCs w:val="18"/>
              </w:rPr>
              <w:t>服务对象满意度标</w:t>
            </w:r>
          </w:p>
        </w:tc>
        <w:tc>
          <w:tcPr>
            <w:tcW w:w="2137" w:type="dxa"/>
            <w:gridSpan w:val="3"/>
            <w:tcBorders>
              <w:top w:val="single" w:sz="4" w:space="0" w:color="auto"/>
              <w:left w:val="nil"/>
              <w:bottom w:val="single" w:sz="4" w:space="0" w:color="auto"/>
              <w:right w:val="single" w:sz="4" w:space="0" w:color="auto"/>
            </w:tcBorders>
            <w:noWrap/>
            <w:vAlign w:val="center"/>
          </w:tcPr>
          <w:p w:rsidR="00605A26" w:rsidRPr="00496505" w:rsidRDefault="00605A26" w:rsidP="003E2CB1">
            <w:pPr>
              <w:widowControl/>
              <w:spacing w:line="240" w:lineRule="exact"/>
              <w:jc w:val="center"/>
              <w:rPr>
                <w:rFonts w:ascii="仿宋_GB2312" w:eastAsia="仿宋_GB2312" w:hAnsi="宋体" w:cs="宋体"/>
                <w:kern w:val="0"/>
                <w:sz w:val="18"/>
                <w:szCs w:val="18"/>
              </w:rPr>
            </w:pPr>
            <w:r w:rsidRPr="00496505">
              <w:rPr>
                <w:rFonts w:ascii="仿宋_GB2312" w:eastAsia="仿宋_GB2312" w:hAnsi="宋体" w:cs="宋体" w:hint="eastAsia"/>
                <w:kern w:val="0"/>
                <w:sz w:val="18"/>
                <w:szCs w:val="18"/>
              </w:rPr>
              <w:t>满意水平</w:t>
            </w:r>
          </w:p>
        </w:tc>
        <w:tc>
          <w:tcPr>
            <w:tcW w:w="849" w:type="dxa"/>
            <w:tcBorders>
              <w:top w:val="single" w:sz="4" w:space="0" w:color="auto"/>
              <w:left w:val="nil"/>
              <w:bottom w:val="single" w:sz="4" w:space="0" w:color="auto"/>
              <w:right w:val="single" w:sz="4" w:space="0" w:color="auto"/>
            </w:tcBorders>
            <w:noWrap/>
            <w:vAlign w:val="center"/>
          </w:tcPr>
          <w:p w:rsidR="00605A26" w:rsidRPr="00496505" w:rsidRDefault="00605A26" w:rsidP="003E2CB1">
            <w:pPr>
              <w:widowControl/>
              <w:spacing w:line="240" w:lineRule="exact"/>
              <w:jc w:val="center"/>
              <w:rPr>
                <w:rFonts w:ascii="仿宋_GB2312" w:eastAsia="仿宋_GB2312" w:hAnsi="宋体" w:cs="宋体"/>
                <w:kern w:val="0"/>
                <w:sz w:val="18"/>
                <w:szCs w:val="18"/>
              </w:rPr>
            </w:pPr>
            <w:r w:rsidRPr="00496505">
              <w:rPr>
                <w:rFonts w:ascii="仿宋_GB2312" w:eastAsia="仿宋_GB2312" w:hAnsi="宋体" w:cs="宋体" w:hint="eastAsia"/>
                <w:kern w:val="0"/>
                <w:sz w:val="18"/>
                <w:szCs w:val="18"/>
              </w:rPr>
              <w:t>100%</w:t>
            </w:r>
          </w:p>
        </w:tc>
        <w:tc>
          <w:tcPr>
            <w:tcW w:w="848" w:type="dxa"/>
            <w:tcBorders>
              <w:top w:val="single" w:sz="4" w:space="0" w:color="auto"/>
              <w:left w:val="nil"/>
              <w:bottom w:val="single" w:sz="4" w:space="0" w:color="auto"/>
              <w:right w:val="single" w:sz="4" w:space="0" w:color="auto"/>
            </w:tcBorders>
            <w:noWrap/>
            <w:vAlign w:val="center"/>
          </w:tcPr>
          <w:p w:rsidR="00605A26" w:rsidRPr="00496505" w:rsidRDefault="00605A26" w:rsidP="003E2CB1">
            <w:pPr>
              <w:widowControl/>
              <w:spacing w:line="240" w:lineRule="exact"/>
              <w:jc w:val="center"/>
              <w:rPr>
                <w:rFonts w:ascii="仿宋_GB2312" w:eastAsia="仿宋_GB2312" w:hAnsi="宋体" w:cs="宋体"/>
                <w:kern w:val="0"/>
                <w:sz w:val="18"/>
                <w:szCs w:val="18"/>
              </w:rPr>
            </w:pPr>
            <w:r w:rsidRPr="00496505">
              <w:rPr>
                <w:rFonts w:ascii="仿宋_GB2312" w:eastAsia="仿宋_GB2312" w:hAnsi="宋体" w:cs="宋体" w:hint="eastAsia"/>
                <w:kern w:val="0"/>
                <w:sz w:val="18"/>
                <w:szCs w:val="18"/>
              </w:rPr>
              <w:t>满意</w:t>
            </w:r>
          </w:p>
        </w:tc>
        <w:tc>
          <w:tcPr>
            <w:tcW w:w="563" w:type="dxa"/>
            <w:gridSpan w:val="2"/>
            <w:tcBorders>
              <w:top w:val="single" w:sz="4" w:space="0" w:color="auto"/>
              <w:left w:val="nil"/>
              <w:bottom w:val="single" w:sz="4" w:space="0" w:color="auto"/>
              <w:right w:val="single" w:sz="4" w:space="0" w:color="auto"/>
            </w:tcBorders>
            <w:noWrap/>
            <w:vAlign w:val="center"/>
          </w:tcPr>
          <w:p w:rsidR="00605A26" w:rsidRPr="00496505" w:rsidRDefault="00605A26" w:rsidP="003E2CB1">
            <w:pPr>
              <w:widowControl/>
              <w:spacing w:line="240" w:lineRule="exact"/>
              <w:ind w:firstLineChars="50" w:firstLine="90"/>
              <w:rPr>
                <w:rFonts w:ascii="仿宋_GB2312" w:eastAsia="仿宋_GB2312" w:hAnsi="宋体" w:cs="宋体"/>
                <w:kern w:val="0"/>
                <w:sz w:val="18"/>
                <w:szCs w:val="18"/>
              </w:rPr>
            </w:pPr>
            <w:r>
              <w:rPr>
                <w:rFonts w:ascii="仿宋_GB2312" w:eastAsia="仿宋_GB2312" w:hAnsi="宋体" w:cs="宋体" w:hint="eastAsia"/>
                <w:kern w:val="0"/>
                <w:sz w:val="18"/>
                <w:szCs w:val="18"/>
              </w:rPr>
              <w:t>20</w:t>
            </w:r>
          </w:p>
        </w:tc>
        <w:tc>
          <w:tcPr>
            <w:tcW w:w="563" w:type="dxa"/>
            <w:gridSpan w:val="2"/>
            <w:tcBorders>
              <w:top w:val="single" w:sz="4" w:space="0" w:color="auto"/>
              <w:left w:val="nil"/>
              <w:bottom w:val="single" w:sz="4" w:space="0" w:color="auto"/>
              <w:right w:val="single" w:sz="4" w:space="0" w:color="auto"/>
            </w:tcBorders>
            <w:noWrap/>
            <w:vAlign w:val="center"/>
          </w:tcPr>
          <w:p w:rsidR="00605A26" w:rsidRPr="00496505" w:rsidRDefault="00605A26" w:rsidP="003E2CB1">
            <w:pPr>
              <w:widowControl/>
              <w:spacing w:line="240" w:lineRule="exact"/>
              <w:jc w:val="center"/>
              <w:rPr>
                <w:rFonts w:ascii="仿宋_GB2312" w:eastAsia="仿宋_GB2312" w:hAnsi="宋体" w:cs="宋体"/>
                <w:kern w:val="0"/>
                <w:sz w:val="18"/>
                <w:szCs w:val="18"/>
              </w:rPr>
            </w:pPr>
            <w:r w:rsidRPr="00496505">
              <w:rPr>
                <w:rFonts w:ascii="仿宋_GB2312" w:eastAsia="仿宋_GB2312" w:hAnsi="宋体" w:cs="宋体" w:hint="eastAsia"/>
                <w:kern w:val="0"/>
                <w:sz w:val="18"/>
                <w:szCs w:val="18"/>
              </w:rPr>
              <w:t>19</w:t>
            </w:r>
          </w:p>
        </w:tc>
        <w:tc>
          <w:tcPr>
            <w:tcW w:w="1413" w:type="dxa"/>
            <w:gridSpan w:val="2"/>
            <w:tcBorders>
              <w:top w:val="single" w:sz="4" w:space="0" w:color="auto"/>
              <w:left w:val="nil"/>
              <w:bottom w:val="single" w:sz="4" w:space="0" w:color="auto"/>
              <w:right w:val="single" w:sz="4" w:space="0" w:color="auto"/>
            </w:tcBorders>
            <w:noWrap/>
            <w:vAlign w:val="center"/>
          </w:tcPr>
          <w:p w:rsidR="00605A26" w:rsidRPr="00496505" w:rsidRDefault="00605A26" w:rsidP="003E2CB1">
            <w:pPr>
              <w:widowControl/>
              <w:spacing w:line="240" w:lineRule="exact"/>
              <w:jc w:val="center"/>
              <w:rPr>
                <w:rFonts w:ascii="仿宋_GB2312" w:eastAsia="仿宋_GB2312" w:hAnsi="宋体" w:cs="宋体"/>
                <w:kern w:val="0"/>
                <w:sz w:val="18"/>
                <w:szCs w:val="18"/>
              </w:rPr>
            </w:pPr>
          </w:p>
        </w:tc>
      </w:tr>
      <w:tr w:rsidR="00605A26" w:rsidTr="003E2CB1">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56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99</w:t>
            </w:r>
          </w:p>
        </w:tc>
        <w:tc>
          <w:tcPr>
            <w:tcW w:w="1413" w:type="dxa"/>
            <w:gridSpan w:val="2"/>
            <w:tcBorders>
              <w:top w:val="single" w:sz="4" w:space="0" w:color="auto"/>
              <w:left w:val="nil"/>
              <w:bottom w:val="single" w:sz="4" w:space="0" w:color="auto"/>
              <w:right w:val="single" w:sz="4" w:space="0" w:color="auto"/>
            </w:tcBorders>
            <w:noWrap/>
            <w:vAlign w:val="center"/>
          </w:tcPr>
          <w:p w:rsidR="00605A26" w:rsidRDefault="00605A26" w:rsidP="003E2CB1">
            <w:pPr>
              <w:widowControl/>
              <w:spacing w:line="240" w:lineRule="exact"/>
              <w:jc w:val="center"/>
              <w:rPr>
                <w:rFonts w:ascii="仿宋_GB2312" w:eastAsia="仿宋_GB2312" w:hAnsi="宋体" w:cs="宋体"/>
                <w:kern w:val="0"/>
                <w:szCs w:val="21"/>
              </w:rPr>
            </w:pPr>
          </w:p>
        </w:tc>
      </w:tr>
    </w:tbl>
    <w:p w:rsidR="00605A26" w:rsidRDefault="00605A26" w:rsidP="00605A26">
      <w:pPr>
        <w:rPr>
          <w:rFonts w:ascii="仿宋_GB2312" w:eastAsia="仿宋_GB2312"/>
          <w:vanish/>
          <w:sz w:val="32"/>
          <w:szCs w:val="32"/>
        </w:rPr>
      </w:pPr>
    </w:p>
    <w:p w:rsidR="00605A26" w:rsidRDefault="00605A26" w:rsidP="00605A26">
      <w:pPr>
        <w:widowControl/>
        <w:jc w:val="left"/>
        <w:rPr>
          <w:rFonts w:ascii="仿宋_GB2312" w:eastAsia="仿宋_GB2312" w:hAnsi="宋体" w:cs="宋体"/>
          <w:color w:val="000000"/>
          <w:kern w:val="0"/>
          <w:sz w:val="32"/>
          <w:szCs w:val="32"/>
        </w:rPr>
      </w:pPr>
    </w:p>
    <w:p w:rsidR="00605A26" w:rsidRDefault="00605A26" w:rsidP="00605A26"/>
    <w:p w:rsidR="00605A26" w:rsidRDefault="00605A26" w:rsidP="00605A26">
      <w:pPr>
        <w:spacing w:line="480" w:lineRule="exact"/>
        <w:jc w:val="center"/>
        <w:rPr>
          <w:rFonts w:hint="eastAsia"/>
        </w:rPr>
      </w:pPr>
    </w:p>
    <w:p w:rsidR="00605A26" w:rsidRDefault="00605A26" w:rsidP="00605A26">
      <w:pPr>
        <w:spacing w:line="480" w:lineRule="exact"/>
        <w:jc w:val="center"/>
        <w:rPr>
          <w:rFonts w:hint="eastAsia"/>
        </w:rPr>
      </w:pPr>
    </w:p>
    <w:p w:rsidR="00605A26" w:rsidRDefault="00605A26" w:rsidP="00605A26">
      <w:pPr>
        <w:spacing w:line="480" w:lineRule="exact"/>
        <w:jc w:val="center"/>
        <w:rPr>
          <w:rFonts w:hint="eastAsia"/>
        </w:rPr>
      </w:pPr>
    </w:p>
    <w:p w:rsidR="00605A26" w:rsidRDefault="00605A26" w:rsidP="00605A26">
      <w:pPr>
        <w:spacing w:line="480" w:lineRule="exact"/>
        <w:jc w:val="center"/>
      </w:pPr>
    </w:p>
    <w:sectPr w:rsidR="00605A26" w:rsidSect="001B40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47DC" w:rsidRDefault="009D47DC" w:rsidP="002F060E">
      <w:r>
        <w:separator/>
      </w:r>
    </w:p>
  </w:endnote>
  <w:endnote w:type="continuationSeparator" w:id="1">
    <w:p w:rsidR="009D47DC" w:rsidRDefault="009D47DC" w:rsidP="002F060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47DC" w:rsidRDefault="009D47DC" w:rsidP="002F060E">
      <w:r>
        <w:separator/>
      </w:r>
    </w:p>
  </w:footnote>
  <w:footnote w:type="continuationSeparator" w:id="1">
    <w:p w:rsidR="009D47DC" w:rsidRDefault="009D47DC" w:rsidP="002F060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963D8"/>
    <w:rsid w:val="000B19AE"/>
    <w:rsid w:val="000B1F75"/>
    <w:rsid w:val="001A4D5A"/>
    <w:rsid w:val="001B4023"/>
    <w:rsid w:val="001B4DE6"/>
    <w:rsid w:val="001F1090"/>
    <w:rsid w:val="002E01F8"/>
    <w:rsid w:val="002F060E"/>
    <w:rsid w:val="003963D8"/>
    <w:rsid w:val="004A3F71"/>
    <w:rsid w:val="0050661E"/>
    <w:rsid w:val="00605A26"/>
    <w:rsid w:val="00621EF0"/>
    <w:rsid w:val="00746200"/>
    <w:rsid w:val="00765250"/>
    <w:rsid w:val="00885295"/>
    <w:rsid w:val="009D47DC"/>
    <w:rsid w:val="009E5971"/>
    <w:rsid w:val="00A44924"/>
    <w:rsid w:val="00CA7983"/>
    <w:rsid w:val="00CB3261"/>
    <w:rsid w:val="00DA1DE2"/>
    <w:rsid w:val="00E04AD8"/>
    <w:rsid w:val="00F57067"/>
    <w:rsid w:val="00FB75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63D8"/>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F06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F060E"/>
    <w:rPr>
      <w:rFonts w:ascii="Times New Roman" w:hAnsi="Times New Roman"/>
      <w:kern w:val="2"/>
      <w:sz w:val="18"/>
      <w:szCs w:val="18"/>
    </w:rPr>
  </w:style>
  <w:style w:type="paragraph" w:styleId="a4">
    <w:name w:val="footer"/>
    <w:basedOn w:val="a"/>
    <w:link w:val="Char0"/>
    <w:uiPriority w:val="99"/>
    <w:semiHidden/>
    <w:unhideWhenUsed/>
    <w:rsid w:val="002F060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F060E"/>
    <w:rPr>
      <w:rFonts w:ascii="Times New Roman" w:hAnsi="Times New Roman"/>
      <w:kern w:val="2"/>
      <w:sz w:val="18"/>
      <w:szCs w:val="18"/>
    </w:rPr>
  </w:style>
  <w:style w:type="paragraph" w:styleId="a5">
    <w:name w:val="Normal (Web)"/>
    <w:basedOn w:val="a"/>
    <w:uiPriority w:val="99"/>
    <w:unhideWhenUsed/>
    <w:rsid w:val="00605A26"/>
    <w:pPr>
      <w:spacing w:before="100" w:beforeAutospacing="1" w:after="100" w:afterAutospacing="1"/>
      <w:jc w:val="left"/>
    </w:pPr>
    <w:rPr>
      <w:kern w:val="0"/>
      <w:sz w:val="24"/>
    </w:rPr>
  </w:style>
</w:styles>
</file>

<file path=word/webSettings.xml><?xml version="1.0" encoding="utf-8"?>
<w:webSettings xmlns:r="http://schemas.openxmlformats.org/officeDocument/2006/relationships" xmlns:w="http://schemas.openxmlformats.org/wordprocessingml/2006/main">
  <w:divs>
    <w:div w:id="165591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1386</Words>
  <Characters>7904</Characters>
  <Application>Microsoft Office Word</Application>
  <DocSecurity>0</DocSecurity>
  <Lines>65</Lines>
  <Paragraphs>18</Paragraphs>
  <ScaleCrop>false</ScaleCrop>
  <Company/>
  <LinksUpToDate>false</LinksUpToDate>
  <CharactersWithSpaces>9272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2</cp:revision>
  <dcterms:created xsi:type="dcterms:W3CDTF">2022-08-24T03:07:00Z</dcterms:created>
  <dcterms:modified xsi:type="dcterms:W3CDTF">2022-08-24T03:07:00Z</dcterms:modified>
</cp:coreProperties>
</file>