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B7" w:rsidRPr="004510F9" w:rsidRDefault="00411C0A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 w:rsidR="00EA15E2"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6071F1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511" w:type="dxa"/>
        <w:jc w:val="center"/>
        <w:tblLayout w:type="fixed"/>
        <w:tblLook w:val="04A0"/>
      </w:tblPr>
      <w:tblGrid>
        <w:gridCol w:w="473"/>
        <w:gridCol w:w="993"/>
        <w:gridCol w:w="1199"/>
        <w:gridCol w:w="502"/>
        <w:gridCol w:w="1276"/>
        <w:gridCol w:w="142"/>
        <w:gridCol w:w="1276"/>
        <w:gridCol w:w="1275"/>
        <w:gridCol w:w="142"/>
        <w:gridCol w:w="709"/>
        <w:gridCol w:w="142"/>
        <w:gridCol w:w="708"/>
        <w:gridCol w:w="1674"/>
      </w:tblGrid>
      <w:tr w:rsidR="00FD0CB7" w:rsidTr="00941427">
        <w:trPr>
          <w:trHeight w:hRule="exact" w:val="45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04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 w:hint="eastAsia"/>
                <w:kern w:val="0"/>
                <w:szCs w:val="21"/>
              </w:rPr>
              <w:t>锅炉安全维护及设备维修检测经费</w:t>
            </w:r>
          </w:p>
        </w:tc>
      </w:tr>
      <w:tr w:rsidR="00FD0CB7" w:rsidTr="00941427">
        <w:trPr>
          <w:trHeight w:hRule="exact" w:val="57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411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北京市体育服务事业管理中心</w:t>
            </w:r>
          </w:p>
        </w:tc>
      </w:tr>
      <w:tr w:rsidR="00FD0CB7" w:rsidTr="00941427">
        <w:trPr>
          <w:trHeight w:hRule="exact" w:val="46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麻燕平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67211012</w:t>
            </w:r>
          </w:p>
        </w:tc>
      </w:tr>
      <w:tr w:rsidR="00FD0CB7" w:rsidTr="00941427">
        <w:trPr>
          <w:trHeight w:hRule="exact" w:val="567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0A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0A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:rsidTr="00941427">
        <w:trPr>
          <w:trHeight w:hRule="exact" w:val="425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/>
                <w:kern w:val="0"/>
                <w:szCs w:val="21"/>
              </w:rPr>
              <w:t>114.79</w:t>
            </w:r>
            <w:r w:rsidR="00411C0A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/>
                <w:kern w:val="0"/>
                <w:szCs w:val="21"/>
              </w:rPr>
              <w:t>114.79</w:t>
            </w:r>
            <w:r w:rsidR="00411C0A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Pr="00D35914" w:rsidRDefault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113.910</w:t>
            </w:r>
            <w:r w:rsidR="00B139E4"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811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Pr="00D35914" w:rsidRDefault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DF0682"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Pr="00D35914" w:rsidRDefault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 w:rsidR="000857C2"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CB7" w:rsidRPr="00D35914" w:rsidRDefault="00AA1D02" w:rsidP="00AA1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  <w:r w:rsidR="00DF0682"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</w:tr>
      <w:tr w:rsidR="000857C2" w:rsidTr="00941427">
        <w:trPr>
          <w:trHeight w:hRule="exact" w:val="601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/>
                <w:kern w:val="0"/>
                <w:szCs w:val="21"/>
              </w:rPr>
              <w:t>114.79</w:t>
            </w:r>
            <w:r w:rsidR="00411C0A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/>
                <w:kern w:val="0"/>
                <w:szCs w:val="21"/>
              </w:rPr>
              <w:t>114.79</w:t>
            </w:r>
            <w:r w:rsidR="00411C0A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35914" w:rsidRDefault="00AA1D0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113.910</w:t>
            </w:r>
            <w:r w:rsidR="00B139E4"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811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35914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35914" w:rsidRDefault="002007D9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 w:rsidR="000857C2"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D35914" w:rsidRDefault="000857C2" w:rsidP="004522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5914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857C2" w:rsidTr="00941427">
        <w:trPr>
          <w:trHeight w:hRule="exact" w:val="567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F06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F06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F06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857C2" w:rsidTr="00941427">
        <w:trPr>
          <w:trHeight w:hRule="exact" w:val="533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F06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F06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F06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857C2" w:rsidTr="00941427">
        <w:trPr>
          <w:trHeight w:hRule="exact" w:val="548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857C2" w:rsidTr="00941427">
        <w:trPr>
          <w:trHeight w:hRule="exact" w:val="1568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A42F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57C2">
              <w:rPr>
                <w:rFonts w:ascii="仿宋_GB2312" w:eastAsia="仿宋_GB2312" w:hAnsi="宋体" w:cs="宋体" w:hint="eastAsia"/>
                <w:kern w:val="0"/>
                <w:szCs w:val="21"/>
              </w:rPr>
              <w:t>完成木樨园、老山锅炉房</w:t>
            </w:r>
            <w:r w:rsidR="006071F1">
              <w:rPr>
                <w:rFonts w:ascii="仿宋_GB2312" w:eastAsia="仿宋_GB2312" w:hAnsi="宋体" w:cs="宋体" w:hint="eastAsia"/>
                <w:kern w:val="0"/>
                <w:szCs w:val="21"/>
              </w:rPr>
              <w:t>日常</w:t>
            </w:r>
            <w:r w:rsidRPr="000857C2">
              <w:rPr>
                <w:rFonts w:ascii="仿宋_GB2312" w:eastAsia="仿宋_GB2312" w:hAnsi="宋体" w:cs="宋体" w:hint="eastAsia"/>
                <w:kern w:val="0"/>
                <w:szCs w:val="21"/>
              </w:rPr>
              <w:t>维护保养；二氧化碳排放核查；燃气调压站的托管；燃气报警探头的维保；供暖运行抢修服务；老山投保安全责任险；锅炉烟气排放检测；锅炉低氮燃烧器的维保；锅炉环保税缴纳及检验工作。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按预期目标完成</w:t>
            </w:r>
          </w:p>
        </w:tc>
      </w:tr>
      <w:tr w:rsidR="00541072" w:rsidTr="00941427">
        <w:trPr>
          <w:trHeight w:hRule="exact" w:val="830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8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8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41072" w:rsidTr="00941427">
        <w:trPr>
          <w:trHeight w:hRule="exact" w:val="654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E1588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锅炉固定维保项目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9个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36E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1072" w:rsidTr="00941427">
        <w:trPr>
          <w:trHeight w:hRule="exact" w:val="666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E1588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检验合格率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FE52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D36E87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1072" w:rsidTr="00941427">
        <w:trPr>
          <w:trHeight w:hRule="exact" w:val="660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 w:rsidP="00E1588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1600E0" w:rsidP="001600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实施时间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-8月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4-8月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36E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1072" w:rsidTr="006D0B45">
        <w:trPr>
          <w:trHeight w:hRule="exact" w:val="2014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085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C17F91" w:rsidRDefault="000857C2" w:rsidP="00E1588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2911FB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Pr="00C17F91" w:rsidRDefault="002911F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预算控制数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88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114.79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E63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113.910811</w:t>
            </w:r>
            <w:r w:rsidR="00AA1D02" w:rsidRPr="006071F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6071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36E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E158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7C2" w:rsidRDefault="00D35914" w:rsidP="00D36E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由于环保税</w:t>
            </w:r>
            <w:r w:rsidR="00D36E87">
              <w:rPr>
                <w:rFonts w:ascii="仿宋_GB2312" w:eastAsia="仿宋_GB2312" w:hAnsi="宋体" w:cs="宋体"/>
                <w:kern w:val="0"/>
                <w:szCs w:val="21"/>
              </w:rPr>
              <w:t>按照锅炉实际用气量缴纳</w:t>
            </w:r>
            <w:r w:rsidR="00D36E87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6F572E">
              <w:rPr>
                <w:rFonts w:ascii="仿宋_GB2312" w:eastAsia="仿宋_GB2312" w:hAnsi="宋体" w:cs="宋体" w:hint="eastAsia"/>
                <w:kern w:val="0"/>
                <w:szCs w:val="21"/>
              </w:rPr>
              <w:t>执行金额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与预算</w:t>
            </w:r>
            <w:r w:rsidR="006D0B45">
              <w:rPr>
                <w:rFonts w:ascii="仿宋_GB2312" w:eastAsia="仿宋_GB2312" w:hAnsi="宋体" w:cs="宋体" w:hint="eastAsia"/>
                <w:kern w:val="0"/>
                <w:szCs w:val="21"/>
              </w:rPr>
              <w:t>金额略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</w:t>
            </w:r>
            <w:r w:rsidR="00D36E87">
              <w:rPr>
                <w:rFonts w:ascii="仿宋_GB2312" w:eastAsia="仿宋_GB2312" w:hAnsi="宋体" w:cs="宋体"/>
                <w:kern w:val="0"/>
                <w:szCs w:val="21"/>
              </w:rPr>
              <w:t>偏差</w:t>
            </w:r>
            <w:r w:rsidR="00D36E87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6D0B4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1C77C6">
              <w:rPr>
                <w:rFonts w:ascii="仿宋_GB2312" w:eastAsia="仿宋_GB2312" w:hAnsi="宋体" w:cs="宋体" w:hint="eastAsia"/>
                <w:kern w:val="0"/>
                <w:szCs w:val="21"/>
              </w:rPr>
              <w:t>剩余资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金0.879189万元已</w:t>
            </w:r>
            <w:r w:rsidR="001C77C6">
              <w:rPr>
                <w:rFonts w:ascii="仿宋_GB2312" w:eastAsia="仿宋_GB2312" w:hAnsi="宋体" w:cs="宋体" w:hint="eastAsia"/>
                <w:kern w:val="0"/>
                <w:szCs w:val="21"/>
              </w:rPr>
              <w:t>退回财政</w:t>
            </w:r>
          </w:p>
        </w:tc>
      </w:tr>
      <w:tr w:rsidR="002911FB" w:rsidTr="002911FB">
        <w:trPr>
          <w:trHeight w:hRule="exact" w:val="2845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Default="002911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Default="002911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2911FB" w:rsidRDefault="002911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Pr="00C17F91" w:rsidRDefault="002911FB" w:rsidP="00A224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2911FB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Pr="00C17F91" w:rsidRDefault="002911FB" w:rsidP="00A224A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避免在供暖运行中安全事故、停暖事故的发生，保障局系统单位及局宿舍楼居民的采暖、用气需求。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Default="002911FB" w:rsidP="00C333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避免在供暖运行中安全事故、停暖事故的发生，保障局系统单位及局宿舍楼居民的采暖、用气需求。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Default="002911FB" w:rsidP="00C333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避免在供暖运行中安全事故、停暖事故的发生，保障局系统单位及局宿舍楼居民的采暖、用气需求。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Pr="00DB0EEB" w:rsidRDefault="002911FB" w:rsidP="00A224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Pr="00DB0EEB" w:rsidRDefault="002911FB" w:rsidP="00A224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DB0EEB"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1FB" w:rsidRPr="00F87DD5" w:rsidRDefault="002911FB" w:rsidP="001C77C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</w:p>
        </w:tc>
      </w:tr>
      <w:tr w:rsidR="00541072" w:rsidTr="00941427">
        <w:trPr>
          <w:trHeight w:hRule="exact" w:val="1060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941427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微软雅黑" w:cs="微软雅黑" w:hint="eastAsia"/>
                <w:kern w:val="0"/>
                <w:szCs w:val="21"/>
              </w:rPr>
              <w:t>服务对象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941427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A318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941427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 w:rsidP="00214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77C6" w:rsidTr="00941427">
        <w:trPr>
          <w:trHeight w:hRule="exact" w:val="477"/>
          <w:jc w:val="center"/>
        </w:trPr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9414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 w:rsidP="00A318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8C46E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.9</w:t>
            </w:r>
            <w:r w:rsidR="009414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7C6" w:rsidRDefault="001C77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:rsidR="00FD0CB7" w:rsidRDefault="00FD0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656AE" w:rsidRPr="00D37BDF" w:rsidRDefault="006656AE" w:rsidP="000857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656AE" w:rsidRPr="00D37BDF" w:rsidSect="00AC203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F25" w:rsidRDefault="00F11F25">
      <w:r>
        <w:separator/>
      </w:r>
    </w:p>
  </w:endnote>
  <w:endnote w:type="continuationSeparator" w:id="1">
    <w:p w:rsidR="00F11F25" w:rsidRDefault="00F11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B7" w:rsidRDefault="00C71DF7">
    <w:pPr>
      <w:pStyle w:val="a3"/>
      <w:jc w:val="right"/>
      <w:rPr>
        <w:rFonts w:ascii="宋体" w:hAnsi="宋体"/>
        <w:sz w:val="28"/>
        <w:szCs w:val="28"/>
      </w:rPr>
    </w:pPr>
    <w:r w:rsidRPr="00C71DF7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7" type="#_x0000_t202" style="position:absolute;left:0;text-align:left;margin-left:1132.8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:rsidR="00FD0CB7" w:rsidRDefault="00FD0C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F25" w:rsidRDefault="00F11F25">
      <w:r>
        <w:separator/>
      </w:r>
    </w:p>
  </w:footnote>
  <w:footnote w:type="continuationSeparator" w:id="1">
    <w:p w:rsidR="00F11F25" w:rsidRDefault="00F11F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857C2"/>
    <w:rsid w:val="000F6957"/>
    <w:rsid w:val="00121107"/>
    <w:rsid w:val="001600E0"/>
    <w:rsid w:val="00172A55"/>
    <w:rsid w:val="001B65E8"/>
    <w:rsid w:val="001C77C6"/>
    <w:rsid w:val="002007D9"/>
    <w:rsid w:val="002140B7"/>
    <w:rsid w:val="00231DA0"/>
    <w:rsid w:val="00246FFE"/>
    <w:rsid w:val="002516EE"/>
    <w:rsid w:val="00262A82"/>
    <w:rsid w:val="002911FB"/>
    <w:rsid w:val="00291DE2"/>
    <w:rsid w:val="00312131"/>
    <w:rsid w:val="00374D4C"/>
    <w:rsid w:val="00411C0A"/>
    <w:rsid w:val="004510F9"/>
    <w:rsid w:val="00476713"/>
    <w:rsid w:val="004F6EA8"/>
    <w:rsid w:val="00506E7C"/>
    <w:rsid w:val="00541072"/>
    <w:rsid w:val="0055420D"/>
    <w:rsid w:val="006071F1"/>
    <w:rsid w:val="006656AE"/>
    <w:rsid w:val="006D0B45"/>
    <w:rsid w:val="006E1C74"/>
    <w:rsid w:val="006F572E"/>
    <w:rsid w:val="007178E4"/>
    <w:rsid w:val="00726C76"/>
    <w:rsid w:val="007312D4"/>
    <w:rsid w:val="0073270D"/>
    <w:rsid w:val="00870DB9"/>
    <w:rsid w:val="008937B0"/>
    <w:rsid w:val="008C46E5"/>
    <w:rsid w:val="00941427"/>
    <w:rsid w:val="009E4B39"/>
    <w:rsid w:val="00A318CE"/>
    <w:rsid w:val="00A42F19"/>
    <w:rsid w:val="00A45C4E"/>
    <w:rsid w:val="00A92A5B"/>
    <w:rsid w:val="00AA1D02"/>
    <w:rsid w:val="00AC2037"/>
    <w:rsid w:val="00B139E4"/>
    <w:rsid w:val="00B30BA4"/>
    <w:rsid w:val="00B92D99"/>
    <w:rsid w:val="00C17F91"/>
    <w:rsid w:val="00C71DF7"/>
    <w:rsid w:val="00C756C9"/>
    <w:rsid w:val="00CF6022"/>
    <w:rsid w:val="00D35914"/>
    <w:rsid w:val="00D36E87"/>
    <w:rsid w:val="00D37BDF"/>
    <w:rsid w:val="00DB0EEB"/>
    <w:rsid w:val="00DE6386"/>
    <w:rsid w:val="00DF0682"/>
    <w:rsid w:val="00E15882"/>
    <w:rsid w:val="00E641F9"/>
    <w:rsid w:val="00EA15E2"/>
    <w:rsid w:val="00F11F25"/>
    <w:rsid w:val="00F61447"/>
    <w:rsid w:val="00F87DD5"/>
    <w:rsid w:val="00FD0CB7"/>
    <w:rsid w:val="00FE52ED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C203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C203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C203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AC2037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31</cp:revision>
  <cp:lastPrinted>2022-04-14T03:17:00Z</cp:lastPrinted>
  <dcterms:created xsi:type="dcterms:W3CDTF">2022-04-12T01:32:00Z</dcterms:created>
  <dcterms:modified xsi:type="dcterms:W3CDTF">2022-04-20T09:47:00Z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