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1D281" w14:textId="77777777" w:rsidR="00314FE3" w:rsidRDefault="00314FE3">
      <w:pPr>
        <w:spacing w:line="500" w:lineRule="exact"/>
        <w:ind w:firstLineChars="200" w:firstLine="600"/>
        <w:rPr>
          <w:rFonts w:ascii="仿宋_GB2312" w:eastAsia="仿宋_GB2312" w:cs="仿宋_GB2312"/>
          <w:sz w:val="30"/>
          <w:szCs w:val="30"/>
        </w:rPr>
      </w:pPr>
    </w:p>
    <w:p w14:paraId="17755ABC" w14:textId="77777777" w:rsidR="00314FE3" w:rsidRDefault="008826D2">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0C2696CC" w14:textId="77777777" w:rsidR="00314FE3" w:rsidRDefault="008826D2">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2021</w:t>
      </w:r>
      <w:r>
        <w:rPr>
          <w:rFonts w:ascii="仿宋_GB2312" w:eastAsia="仿宋_GB2312" w:hAnsi="宋体" w:hint="eastAsia"/>
          <w:sz w:val="28"/>
          <w:szCs w:val="28"/>
        </w:rPr>
        <w:t>年度）</w:t>
      </w:r>
    </w:p>
    <w:p w14:paraId="3F73C1F0" w14:textId="77777777" w:rsidR="00314FE3" w:rsidRDefault="00314FE3">
      <w:pPr>
        <w:spacing w:line="240" w:lineRule="exact"/>
        <w:rPr>
          <w:rFonts w:ascii="仿宋_GB2312" w:eastAsia="仿宋_GB2312" w:hAnsi="宋体"/>
          <w:sz w:val="30"/>
          <w:szCs w:val="30"/>
        </w:rPr>
      </w:pPr>
    </w:p>
    <w:tbl>
      <w:tblPr>
        <w:tblW w:w="9141" w:type="dxa"/>
        <w:jc w:val="center"/>
        <w:tblLayout w:type="fixed"/>
        <w:tblLook w:val="04A0" w:firstRow="1" w:lastRow="0" w:firstColumn="1" w:lastColumn="0" w:noHBand="0" w:noVBand="1"/>
      </w:tblPr>
      <w:tblGrid>
        <w:gridCol w:w="585"/>
        <w:gridCol w:w="669"/>
        <w:gridCol w:w="993"/>
        <w:gridCol w:w="850"/>
        <w:gridCol w:w="992"/>
        <w:gridCol w:w="851"/>
        <w:gridCol w:w="1559"/>
        <w:gridCol w:w="279"/>
        <w:gridCol w:w="284"/>
        <w:gridCol w:w="420"/>
        <w:gridCol w:w="143"/>
        <w:gridCol w:w="703"/>
        <w:gridCol w:w="813"/>
      </w:tblGrid>
      <w:tr w:rsidR="00314FE3" w14:paraId="78505911" w14:textId="77777777">
        <w:trPr>
          <w:trHeight w:hRule="exact" w:val="306"/>
          <w:jc w:val="center"/>
        </w:trPr>
        <w:tc>
          <w:tcPr>
            <w:tcW w:w="1254" w:type="dxa"/>
            <w:gridSpan w:val="2"/>
            <w:tcBorders>
              <w:top w:val="single" w:sz="4" w:space="0" w:color="auto"/>
              <w:left w:val="single" w:sz="4" w:space="0" w:color="auto"/>
              <w:bottom w:val="single" w:sz="4" w:space="0" w:color="auto"/>
              <w:right w:val="single" w:sz="4" w:space="0" w:color="auto"/>
            </w:tcBorders>
            <w:vAlign w:val="center"/>
          </w:tcPr>
          <w:p w14:paraId="56E3E602"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项目名称</w:t>
            </w:r>
          </w:p>
        </w:tc>
        <w:tc>
          <w:tcPr>
            <w:tcW w:w="7887" w:type="dxa"/>
            <w:gridSpan w:val="11"/>
            <w:tcBorders>
              <w:top w:val="single" w:sz="4" w:space="0" w:color="auto"/>
              <w:left w:val="nil"/>
              <w:bottom w:val="single" w:sz="4" w:space="0" w:color="auto"/>
              <w:right w:val="single" w:sz="4" w:space="0" w:color="auto"/>
            </w:tcBorders>
            <w:vAlign w:val="center"/>
          </w:tcPr>
          <w:p w14:paraId="7FFBC20D"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北京市重点项目科研攻关与科技服务专项</w:t>
            </w:r>
          </w:p>
        </w:tc>
      </w:tr>
      <w:tr w:rsidR="00314FE3" w14:paraId="249D54E4" w14:textId="77777777">
        <w:trPr>
          <w:trHeight w:hRule="exact" w:val="306"/>
          <w:jc w:val="center"/>
        </w:trPr>
        <w:tc>
          <w:tcPr>
            <w:tcW w:w="1254" w:type="dxa"/>
            <w:gridSpan w:val="2"/>
            <w:tcBorders>
              <w:top w:val="single" w:sz="4" w:space="0" w:color="auto"/>
              <w:left w:val="single" w:sz="4" w:space="0" w:color="auto"/>
              <w:bottom w:val="single" w:sz="4" w:space="0" w:color="auto"/>
              <w:right w:val="single" w:sz="4" w:space="0" w:color="auto"/>
            </w:tcBorders>
            <w:vAlign w:val="center"/>
          </w:tcPr>
          <w:p w14:paraId="3D75D431"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3686" w:type="dxa"/>
            <w:gridSpan w:val="4"/>
            <w:tcBorders>
              <w:top w:val="single" w:sz="4" w:space="0" w:color="auto"/>
              <w:left w:val="nil"/>
              <w:bottom w:val="single" w:sz="4" w:space="0" w:color="auto"/>
              <w:right w:val="single" w:sz="4" w:space="0" w:color="auto"/>
            </w:tcBorders>
            <w:vAlign w:val="center"/>
          </w:tcPr>
          <w:p w14:paraId="6C5A2EBE"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北京市体育局</w:t>
            </w:r>
          </w:p>
        </w:tc>
        <w:tc>
          <w:tcPr>
            <w:tcW w:w="1838" w:type="dxa"/>
            <w:gridSpan w:val="2"/>
            <w:tcBorders>
              <w:top w:val="nil"/>
              <w:left w:val="nil"/>
              <w:bottom w:val="single" w:sz="4" w:space="0" w:color="auto"/>
              <w:right w:val="single" w:sz="4" w:space="0" w:color="auto"/>
            </w:tcBorders>
            <w:vAlign w:val="center"/>
          </w:tcPr>
          <w:p w14:paraId="5AC03226"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p>
        </w:tc>
        <w:tc>
          <w:tcPr>
            <w:tcW w:w="2363" w:type="dxa"/>
            <w:gridSpan w:val="5"/>
            <w:tcBorders>
              <w:top w:val="single" w:sz="4" w:space="0" w:color="auto"/>
              <w:left w:val="nil"/>
              <w:bottom w:val="single" w:sz="4" w:space="0" w:color="auto"/>
              <w:right w:val="single" w:sz="4" w:space="0" w:color="auto"/>
            </w:tcBorders>
            <w:vAlign w:val="center"/>
          </w:tcPr>
          <w:p w14:paraId="1A50B0DA"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北京市体育科学研究所</w:t>
            </w:r>
          </w:p>
        </w:tc>
      </w:tr>
      <w:tr w:rsidR="00314FE3" w14:paraId="66D3CB9F" w14:textId="77777777">
        <w:trPr>
          <w:trHeight w:hRule="exact" w:val="306"/>
          <w:jc w:val="center"/>
        </w:trPr>
        <w:tc>
          <w:tcPr>
            <w:tcW w:w="1254" w:type="dxa"/>
            <w:gridSpan w:val="2"/>
            <w:tcBorders>
              <w:top w:val="single" w:sz="4" w:space="0" w:color="auto"/>
              <w:left w:val="single" w:sz="4" w:space="0" w:color="auto"/>
              <w:bottom w:val="single" w:sz="4" w:space="0" w:color="auto"/>
              <w:right w:val="single" w:sz="4" w:space="0" w:color="auto"/>
            </w:tcBorders>
            <w:vAlign w:val="center"/>
          </w:tcPr>
          <w:p w14:paraId="42CE836C"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w:t>
            </w:r>
          </w:p>
        </w:tc>
        <w:tc>
          <w:tcPr>
            <w:tcW w:w="3686" w:type="dxa"/>
            <w:gridSpan w:val="4"/>
            <w:tcBorders>
              <w:top w:val="single" w:sz="4" w:space="0" w:color="auto"/>
              <w:left w:val="nil"/>
              <w:bottom w:val="single" w:sz="4" w:space="0" w:color="auto"/>
              <w:right w:val="single" w:sz="4" w:space="0" w:color="auto"/>
            </w:tcBorders>
            <w:vAlign w:val="center"/>
          </w:tcPr>
          <w:p w14:paraId="0794A2D9"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刘勇</w:t>
            </w:r>
          </w:p>
        </w:tc>
        <w:tc>
          <w:tcPr>
            <w:tcW w:w="1838" w:type="dxa"/>
            <w:gridSpan w:val="2"/>
            <w:tcBorders>
              <w:top w:val="nil"/>
              <w:left w:val="nil"/>
              <w:bottom w:val="single" w:sz="4" w:space="0" w:color="auto"/>
              <w:right w:val="single" w:sz="4" w:space="0" w:color="auto"/>
            </w:tcBorders>
            <w:vAlign w:val="center"/>
          </w:tcPr>
          <w:p w14:paraId="6C3825C9"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联系电话</w:t>
            </w:r>
          </w:p>
        </w:tc>
        <w:tc>
          <w:tcPr>
            <w:tcW w:w="2363" w:type="dxa"/>
            <w:gridSpan w:val="5"/>
            <w:tcBorders>
              <w:top w:val="single" w:sz="4" w:space="0" w:color="auto"/>
              <w:left w:val="nil"/>
              <w:bottom w:val="single" w:sz="4" w:space="0" w:color="auto"/>
              <w:right w:val="single" w:sz="4" w:space="0" w:color="auto"/>
            </w:tcBorders>
            <w:vAlign w:val="center"/>
          </w:tcPr>
          <w:p w14:paraId="410E90BF"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010-87255470</w:t>
            </w:r>
          </w:p>
        </w:tc>
      </w:tr>
      <w:tr w:rsidR="00314FE3" w14:paraId="2BD8E837" w14:textId="77777777">
        <w:trPr>
          <w:trHeight w:hRule="exact" w:val="567"/>
          <w:jc w:val="center"/>
        </w:trPr>
        <w:tc>
          <w:tcPr>
            <w:tcW w:w="1254" w:type="dxa"/>
            <w:gridSpan w:val="2"/>
            <w:vMerge w:val="restart"/>
            <w:tcBorders>
              <w:top w:val="single" w:sz="4" w:space="0" w:color="auto"/>
              <w:left w:val="single" w:sz="4" w:space="0" w:color="auto"/>
              <w:bottom w:val="single" w:sz="4" w:space="0" w:color="auto"/>
              <w:right w:val="single" w:sz="4" w:space="0" w:color="auto"/>
            </w:tcBorders>
            <w:vAlign w:val="center"/>
          </w:tcPr>
          <w:p w14:paraId="6637839A"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项目资金</w:t>
            </w:r>
            <w:r>
              <w:rPr>
                <w:rFonts w:ascii="仿宋_GB2312" w:eastAsia="仿宋_GB2312" w:hAnsi="宋体" w:cs="宋体" w:hint="eastAsia"/>
                <w:kern w:val="0"/>
                <w:sz w:val="18"/>
                <w:szCs w:val="18"/>
              </w:rPr>
              <w:br/>
            </w:r>
            <w:r>
              <w:rPr>
                <w:rFonts w:ascii="仿宋_GB2312" w:eastAsia="仿宋_GB2312" w:hAnsi="宋体" w:cs="宋体" w:hint="eastAsia"/>
                <w:kern w:val="0"/>
                <w:sz w:val="18"/>
                <w:szCs w:val="18"/>
              </w:rPr>
              <w:t>（万元）</w:t>
            </w:r>
          </w:p>
        </w:tc>
        <w:tc>
          <w:tcPr>
            <w:tcW w:w="1843" w:type="dxa"/>
            <w:gridSpan w:val="2"/>
            <w:tcBorders>
              <w:top w:val="single" w:sz="4" w:space="0" w:color="auto"/>
              <w:left w:val="nil"/>
              <w:bottom w:val="single" w:sz="4" w:space="0" w:color="auto"/>
              <w:right w:val="single" w:sz="4" w:space="0" w:color="auto"/>
            </w:tcBorders>
            <w:vAlign w:val="center"/>
          </w:tcPr>
          <w:p w14:paraId="7AC099E9" w14:textId="77777777" w:rsidR="00314FE3" w:rsidRDefault="00314FE3">
            <w:pPr>
              <w:widowControl/>
              <w:spacing w:line="240" w:lineRule="exact"/>
              <w:jc w:val="center"/>
              <w:rPr>
                <w:rFonts w:ascii="仿宋_GB2312" w:eastAsia="仿宋_GB2312" w:hAnsi="宋体" w:cs="宋体"/>
                <w:kern w:val="0"/>
                <w:sz w:val="18"/>
                <w:szCs w:val="18"/>
              </w:rPr>
            </w:pPr>
          </w:p>
        </w:tc>
        <w:tc>
          <w:tcPr>
            <w:tcW w:w="992" w:type="dxa"/>
            <w:tcBorders>
              <w:top w:val="nil"/>
              <w:left w:val="nil"/>
              <w:bottom w:val="single" w:sz="4" w:space="0" w:color="auto"/>
              <w:right w:val="single" w:sz="4" w:space="0" w:color="auto"/>
            </w:tcBorders>
            <w:vAlign w:val="center"/>
          </w:tcPr>
          <w:p w14:paraId="49DD8039"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w:t>
            </w:r>
          </w:p>
          <w:p w14:paraId="518CD8DB"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算数</w:t>
            </w:r>
          </w:p>
        </w:tc>
        <w:tc>
          <w:tcPr>
            <w:tcW w:w="851" w:type="dxa"/>
            <w:tcBorders>
              <w:top w:val="nil"/>
              <w:left w:val="nil"/>
              <w:bottom w:val="single" w:sz="4" w:space="0" w:color="auto"/>
              <w:right w:val="single" w:sz="4" w:space="0" w:color="auto"/>
            </w:tcBorders>
            <w:vAlign w:val="center"/>
          </w:tcPr>
          <w:p w14:paraId="236834B5"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全年预</w:t>
            </w:r>
          </w:p>
          <w:p w14:paraId="6FBAD3DA"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算数</w:t>
            </w:r>
          </w:p>
        </w:tc>
        <w:tc>
          <w:tcPr>
            <w:tcW w:w="1838" w:type="dxa"/>
            <w:gridSpan w:val="2"/>
            <w:tcBorders>
              <w:top w:val="nil"/>
              <w:left w:val="nil"/>
              <w:bottom w:val="single" w:sz="4" w:space="0" w:color="auto"/>
              <w:right w:val="single" w:sz="4" w:space="0" w:color="auto"/>
            </w:tcBorders>
            <w:vAlign w:val="center"/>
          </w:tcPr>
          <w:p w14:paraId="6D5E32B3"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全年</w:t>
            </w:r>
          </w:p>
          <w:p w14:paraId="51CBFB6E"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执行数</w:t>
            </w:r>
          </w:p>
        </w:tc>
        <w:tc>
          <w:tcPr>
            <w:tcW w:w="704" w:type="dxa"/>
            <w:gridSpan w:val="2"/>
            <w:tcBorders>
              <w:top w:val="nil"/>
              <w:left w:val="nil"/>
              <w:bottom w:val="single" w:sz="4" w:space="0" w:color="auto"/>
              <w:right w:val="single" w:sz="4" w:space="0" w:color="auto"/>
            </w:tcBorders>
            <w:vAlign w:val="center"/>
          </w:tcPr>
          <w:p w14:paraId="19799549"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分值</w:t>
            </w:r>
          </w:p>
        </w:tc>
        <w:tc>
          <w:tcPr>
            <w:tcW w:w="846" w:type="dxa"/>
            <w:gridSpan w:val="2"/>
            <w:tcBorders>
              <w:top w:val="single" w:sz="4" w:space="0" w:color="auto"/>
              <w:left w:val="nil"/>
              <w:bottom w:val="single" w:sz="4" w:space="0" w:color="auto"/>
              <w:right w:val="single" w:sz="4" w:space="0" w:color="auto"/>
            </w:tcBorders>
            <w:vAlign w:val="center"/>
          </w:tcPr>
          <w:p w14:paraId="6860E1B1"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执行率</w:t>
            </w:r>
          </w:p>
        </w:tc>
        <w:tc>
          <w:tcPr>
            <w:tcW w:w="813" w:type="dxa"/>
            <w:tcBorders>
              <w:top w:val="nil"/>
              <w:left w:val="nil"/>
              <w:bottom w:val="single" w:sz="4" w:space="0" w:color="auto"/>
              <w:right w:val="single" w:sz="4" w:space="0" w:color="auto"/>
            </w:tcBorders>
            <w:vAlign w:val="center"/>
          </w:tcPr>
          <w:p w14:paraId="67BF2AC6"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r>
      <w:tr w:rsidR="00314FE3" w14:paraId="3A90B1B8" w14:textId="77777777">
        <w:trPr>
          <w:trHeight w:hRule="exact" w:val="306"/>
          <w:jc w:val="center"/>
        </w:trPr>
        <w:tc>
          <w:tcPr>
            <w:tcW w:w="1254" w:type="dxa"/>
            <w:gridSpan w:val="2"/>
            <w:vMerge/>
            <w:tcBorders>
              <w:top w:val="single" w:sz="4" w:space="0" w:color="auto"/>
              <w:left w:val="single" w:sz="4" w:space="0" w:color="auto"/>
              <w:bottom w:val="single" w:sz="4" w:space="0" w:color="auto"/>
              <w:right w:val="single" w:sz="4" w:space="0" w:color="auto"/>
            </w:tcBorders>
            <w:vAlign w:val="center"/>
          </w:tcPr>
          <w:p w14:paraId="3B514A3E" w14:textId="77777777" w:rsidR="00314FE3" w:rsidRDefault="00314FE3">
            <w:pPr>
              <w:widowControl/>
              <w:spacing w:line="240" w:lineRule="exact"/>
              <w:jc w:val="center"/>
              <w:rPr>
                <w:rFonts w:ascii="仿宋_GB2312" w:eastAsia="仿宋_GB2312" w:hAnsi="宋体" w:cs="宋体"/>
                <w:kern w:val="0"/>
                <w:sz w:val="18"/>
                <w:szCs w:val="18"/>
              </w:rPr>
            </w:pPr>
          </w:p>
        </w:tc>
        <w:tc>
          <w:tcPr>
            <w:tcW w:w="1843" w:type="dxa"/>
            <w:gridSpan w:val="2"/>
            <w:tcBorders>
              <w:top w:val="single" w:sz="4" w:space="0" w:color="auto"/>
              <w:left w:val="nil"/>
              <w:bottom w:val="single" w:sz="4" w:space="0" w:color="auto"/>
              <w:right w:val="single" w:sz="4" w:space="0" w:color="auto"/>
            </w:tcBorders>
            <w:vAlign w:val="center"/>
          </w:tcPr>
          <w:p w14:paraId="3899F235" w14:textId="77777777" w:rsidR="00314FE3" w:rsidRDefault="008826D2">
            <w:pPr>
              <w:widowControl/>
              <w:spacing w:line="24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年度资金总额</w:t>
            </w:r>
          </w:p>
        </w:tc>
        <w:tc>
          <w:tcPr>
            <w:tcW w:w="992" w:type="dxa"/>
            <w:tcBorders>
              <w:top w:val="nil"/>
              <w:left w:val="nil"/>
              <w:bottom w:val="single" w:sz="4" w:space="0" w:color="auto"/>
              <w:right w:val="single" w:sz="4" w:space="0" w:color="auto"/>
            </w:tcBorders>
            <w:vAlign w:val="center"/>
          </w:tcPr>
          <w:p w14:paraId="04EDB240"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162</w:t>
            </w:r>
          </w:p>
        </w:tc>
        <w:tc>
          <w:tcPr>
            <w:tcW w:w="851" w:type="dxa"/>
            <w:tcBorders>
              <w:top w:val="nil"/>
              <w:left w:val="nil"/>
              <w:bottom w:val="single" w:sz="4" w:space="0" w:color="auto"/>
              <w:right w:val="single" w:sz="4" w:space="0" w:color="auto"/>
            </w:tcBorders>
            <w:vAlign w:val="center"/>
          </w:tcPr>
          <w:p w14:paraId="2DDBF04E"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162</w:t>
            </w:r>
          </w:p>
        </w:tc>
        <w:tc>
          <w:tcPr>
            <w:tcW w:w="1838" w:type="dxa"/>
            <w:gridSpan w:val="2"/>
            <w:tcBorders>
              <w:top w:val="nil"/>
              <w:left w:val="nil"/>
              <w:bottom w:val="single" w:sz="4" w:space="0" w:color="auto"/>
              <w:right w:val="single" w:sz="4" w:space="0" w:color="auto"/>
            </w:tcBorders>
            <w:vAlign w:val="center"/>
          </w:tcPr>
          <w:p w14:paraId="699EBCDF"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162</w:t>
            </w:r>
          </w:p>
        </w:tc>
        <w:tc>
          <w:tcPr>
            <w:tcW w:w="704" w:type="dxa"/>
            <w:gridSpan w:val="2"/>
            <w:tcBorders>
              <w:top w:val="nil"/>
              <w:left w:val="nil"/>
              <w:bottom w:val="single" w:sz="4" w:space="0" w:color="auto"/>
              <w:right w:val="single" w:sz="4" w:space="0" w:color="auto"/>
            </w:tcBorders>
            <w:vAlign w:val="center"/>
          </w:tcPr>
          <w:p w14:paraId="09C09D5E"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846" w:type="dxa"/>
            <w:gridSpan w:val="2"/>
            <w:tcBorders>
              <w:top w:val="single" w:sz="4" w:space="0" w:color="auto"/>
              <w:left w:val="nil"/>
              <w:bottom w:val="single" w:sz="4" w:space="0" w:color="auto"/>
              <w:right w:val="single" w:sz="4" w:space="0" w:color="auto"/>
            </w:tcBorders>
            <w:vAlign w:val="center"/>
          </w:tcPr>
          <w:p w14:paraId="3D61D745"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100%</w:t>
            </w:r>
          </w:p>
        </w:tc>
        <w:tc>
          <w:tcPr>
            <w:tcW w:w="813" w:type="dxa"/>
            <w:tcBorders>
              <w:top w:val="nil"/>
              <w:left w:val="nil"/>
              <w:bottom w:val="single" w:sz="4" w:space="0" w:color="auto"/>
              <w:right w:val="single" w:sz="4" w:space="0" w:color="auto"/>
            </w:tcBorders>
            <w:vAlign w:val="center"/>
          </w:tcPr>
          <w:p w14:paraId="6D8C4DC7"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w:t>
            </w:r>
          </w:p>
        </w:tc>
      </w:tr>
      <w:tr w:rsidR="00314FE3" w14:paraId="66748149" w14:textId="77777777">
        <w:trPr>
          <w:trHeight w:hRule="exact" w:val="601"/>
          <w:jc w:val="center"/>
        </w:trPr>
        <w:tc>
          <w:tcPr>
            <w:tcW w:w="1254" w:type="dxa"/>
            <w:gridSpan w:val="2"/>
            <w:vMerge/>
            <w:tcBorders>
              <w:top w:val="single" w:sz="4" w:space="0" w:color="auto"/>
              <w:left w:val="single" w:sz="4" w:space="0" w:color="auto"/>
              <w:bottom w:val="single" w:sz="4" w:space="0" w:color="auto"/>
              <w:right w:val="single" w:sz="4" w:space="0" w:color="auto"/>
            </w:tcBorders>
            <w:vAlign w:val="center"/>
          </w:tcPr>
          <w:p w14:paraId="5BFEC55F" w14:textId="77777777" w:rsidR="00314FE3" w:rsidRDefault="00314FE3">
            <w:pPr>
              <w:widowControl/>
              <w:spacing w:line="240" w:lineRule="exact"/>
              <w:jc w:val="center"/>
              <w:rPr>
                <w:rFonts w:ascii="仿宋_GB2312" w:eastAsia="仿宋_GB2312" w:hAnsi="宋体" w:cs="宋体"/>
                <w:kern w:val="0"/>
                <w:sz w:val="18"/>
                <w:szCs w:val="18"/>
              </w:rPr>
            </w:pPr>
          </w:p>
        </w:tc>
        <w:tc>
          <w:tcPr>
            <w:tcW w:w="1843" w:type="dxa"/>
            <w:gridSpan w:val="2"/>
            <w:tcBorders>
              <w:top w:val="single" w:sz="4" w:space="0" w:color="auto"/>
              <w:left w:val="nil"/>
              <w:bottom w:val="single" w:sz="4" w:space="0" w:color="auto"/>
              <w:right w:val="single" w:sz="4" w:space="0" w:color="auto"/>
            </w:tcBorders>
            <w:vAlign w:val="center"/>
          </w:tcPr>
          <w:p w14:paraId="57E6AC12"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其中：当年财政</w:t>
            </w:r>
          </w:p>
          <w:p w14:paraId="47641138"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拨款</w:t>
            </w:r>
          </w:p>
        </w:tc>
        <w:tc>
          <w:tcPr>
            <w:tcW w:w="992" w:type="dxa"/>
            <w:tcBorders>
              <w:top w:val="nil"/>
              <w:left w:val="nil"/>
              <w:bottom w:val="single" w:sz="4" w:space="0" w:color="auto"/>
              <w:right w:val="single" w:sz="4" w:space="0" w:color="auto"/>
            </w:tcBorders>
            <w:vAlign w:val="center"/>
          </w:tcPr>
          <w:p w14:paraId="64F573A6"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162</w:t>
            </w:r>
          </w:p>
        </w:tc>
        <w:tc>
          <w:tcPr>
            <w:tcW w:w="851" w:type="dxa"/>
            <w:tcBorders>
              <w:top w:val="nil"/>
              <w:left w:val="nil"/>
              <w:bottom w:val="single" w:sz="4" w:space="0" w:color="auto"/>
              <w:right w:val="single" w:sz="4" w:space="0" w:color="auto"/>
            </w:tcBorders>
            <w:vAlign w:val="center"/>
          </w:tcPr>
          <w:p w14:paraId="37628D22"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162</w:t>
            </w:r>
          </w:p>
        </w:tc>
        <w:tc>
          <w:tcPr>
            <w:tcW w:w="1838" w:type="dxa"/>
            <w:gridSpan w:val="2"/>
            <w:tcBorders>
              <w:top w:val="nil"/>
              <w:left w:val="nil"/>
              <w:bottom w:val="single" w:sz="4" w:space="0" w:color="auto"/>
              <w:right w:val="single" w:sz="4" w:space="0" w:color="auto"/>
            </w:tcBorders>
            <w:vAlign w:val="center"/>
          </w:tcPr>
          <w:p w14:paraId="5ACD256B"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162</w:t>
            </w:r>
          </w:p>
        </w:tc>
        <w:tc>
          <w:tcPr>
            <w:tcW w:w="704" w:type="dxa"/>
            <w:gridSpan w:val="2"/>
            <w:tcBorders>
              <w:top w:val="nil"/>
              <w:left w:val="nil"/>
              <w:bottom w:val="single" w:sz="4" w:space="0" w:color="auto"/>
              <w:right w:val="single" w:sz="4" w:space="0" w:color="auto"/>
            </w:tcBorders>
            <w:vAlign w:val="center"/>
          </w:tcPr>
          <w:p w14:paraId="0B21726F"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846" w:type="dxa"/>
            <w:gridSpan w:val="2"/>
            <w:tcBorders>
              <w:top w:val="single" w:sz="4" w:space="0" w:color="auto"/>
              <w:left w:val="nil"/>
              <w:bottom w:val="single" w:sz="4" w:space="0" w:color="auto"/>
              <w:right w:val="single" w:sz="4" w:space="0" w:color="auto"/>
            </w:tcBorders>
            <w:vAlign w:val="center"/>
          </w:tcPr>
          <w:p w14:paraId="1D2FC9C5" w14:textId="77777777" w:rsidR="00314FE3" w:rsidRDefault="00314FE3">
            <w:pPr>
              <w:widowControl/>
              <w:spacing w:line="240" w:lineRule="exact"/>
              <w:jc w:val="center"/>
              <w:rPr>
                <w:rFonts w:ascii="仿宋_GB2312" w:eastAsia="仿宋_GB2312" w:hAnsi="宋体" w:cs="宋体"/>
                <w:kern w:val="0"/>
                <w:sz w:val="18"/>
                <w:szCs w:val="18"/>
              </w:rPr>
            </w:pPr>
          </w:p>
        </w:tc>
        <w:tc>
          <w:tcPr>
            <w:tcW w:w="813" w:type="dxa"/>
            <w:tcBorders>
              <w:top w:val="nil"/>
              <w:left w:val="nil"/>
              <w:bottom w:val="single" w:sz="4" w:space="0" w:color="auto"/>
              <w:right w:val="single" w:sz="4" w:space="0" w:color="auto"/>
            </w:tcBorders>
            <w:vAlign w:val="center"/>
          </w:tcPr>
          <w:p w14:paraId="4D5C3BF2"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r>
      <w:tr w:rsidR="00314FE3" w14:paraId="1D8920EB" w14:textId="77777777">
        <w:trPr>
          <w:trHeight w:hRule="exact" w:val="567"/>
          <w:jc w:val="center"/>
        </w:trPr>
        <w:tc>
          <w:tcPr>
            <w:tcW w:w="1254" w:type="dxa"/>
            <w:gridSpan w:val="2"/>
            <w:vMerge/>
            <w:tcBorders>
              <w:top w:val="single" w:sz="4" w:space="0" w:color="auto"/>
              <w:left w:val="single" w:sz="4" w:space="0" w:color="auto"/>
              <w:bottom w:val="single" w:sz="4" w:space="0" w:color="auto"/>
              <w:right w:val="single" w:sz="4" w:space="0" w:color="auto"/>
            </w:tcBorders>
            <w:vAlign w:val="center"/>
          </w:tcPr>
          <w:p w14:paraId="1E90CD93" w14:textId="77777777" w:rsidR="00314FE3" w:rsidRDefault="00314FE3">
            <w:pPr>
              <w:widowControl/>
              <w:spacing w:line="240" w:lineRule="exact"/>
              <w:jc w:val="center"/>
              <w:rPr>
                <w:rFonts w:ascii="仿宋_GB2312" w:eastAsia="仿宋_GB2312" w:hAnsi="宋体" w:cs="宋体"/>
                <w:kern w:val="0"/>
                <w:sz w:val="18"/>
                <w:szCs w:val="18"/>
              </w:rPr>
            </w:pPr>
          </w:p>
        </w:tc>
        <w:tc>
          <w:tcPr>
            <w:tcW w:w="1843" w:type="dxa"/>
            <w:gridSpan w:val="2"/>
            <w:tcBorders>
              <w:top w:val="single" w:sz="4" w:space="0" w:color="auto"/>
              <w:left w:val="nil"/>
              <w:bottom w:val="single" w:sz="4" w:space="0" w:color="auto"/>
              <w:right w:val="single" w:sz="4" w:space="0" w:color="auto"/>
            </w:tcBorders>
            <w:vAlign w:val="center"/>
          </w:tcPr>
          <w:p w14:paraId="342B4423"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上年结转资金</w:t>
            </w:r>
          </w:p>
        </w:tc>
        <w:tc>
          <w:tcPr>
            <w:tcW w:w="992" w:type="dxa"/>
            <w:tcBorders>
              <w:top w:val="nil"/>
              <w:left w:val="nil"/>
              <w:bottom w:val="single" w:sz="4" w:space="0" w:color="auto"/>
              <w:right w:val="single" w:sz="4" w:space="0" w:color="auto"/>
            </w:tcBorders>
            <w:vAlign w:val="center"/>
          </w:tcPr>
          <w:p w14:paraId="7AE1D458" w14:textId="77777777" w:rsidR="00314FE3" w:rsidRDefault="00314FE3">
            <w:pPr>
              <w:widowControl/>
              <w:spacing w:line="240" w:lineRule="exact"/>
              <w:jc w:val="center"/>
              <w:rPr>
                <w:rFonts w:ascii="仿宋_GB2312" w:eastAsia="仿宋_GB2312" w:hAnsi="宋体" w:cs="宋体"/>
                <w:kern w:val="0"/>
                <w:sz w:val="18"/>
                <w:szCs w:val="18"/>
              </w:rPr>
            </w:pPr>
          </w:p>
        </w:tc>
        <w:tc>
          <w:tcPr>
            <w:tcW w:w="851" w:type="dxa"/>
            <w:tcBorders>
              <w:top w:val="nil"/>
              <w:left w:val="nil"/>
              <w:bottom w:val="single" w:sz="4" w:space="0" w:color="auto"/>
              <w:right w:val="single" w:sz="4" w:space="0" w:color="auto"/>
            </w:tcBorders>
            <w:vAlign w:val="center"/>
          </w:tcPr>
          <w:p w14:paraId="449C27CF" w14:textId="77777777" w:rsidR="00314FE3" w:rsidRDefault="00314FE3">
            <w:pPr>
              <w:widowControl/>
              <w:spacing w:line="240" w:lineRule="exact"/>
              <w:jc w:val="center"/>
              <w:rPr>
                <w:rFonts w:ascii="仿宋_GB2312" w:eastAsia="仿宋_GB2312" w:hAnsi="宋体" w:cs="宋体"/>
                <w:kern w:val="0"/>
                <w:sz w:val="18"/>
                <w:szCs w:val="18"/>
              </w:rPr>
            </w:pPr>
          </w:p>
        </w:tc>
        <w:tc>
          <w:tcPr>
            <w:tcW w:w="1838" w:type="dxa"/>
            <w:gridSpan w:val="2"/>
            <w:tcBorders>
              <w:top w:val="nil"/>
              <w:left w:val="nil"/>
              <w:bottom w:val="single" w:sz="4" w:space="0" w:color="auto"/>
              <w:right w:val="single" w:sz="4" w:space="0" w:color="auto"/>
            </w:tcBorders>
            <w:vAlign w:val="center"/>
          </w:tcPr>
          <w:p w14:paraId="35B00325" w14:textId="77777777" w:rsidR="00314FE3" w:rsidRDefault="00314FE3">
            <w:pPr>
              <w:widowControl/>
              <w:spacing w:line="240" w:lineRule="exact"/>
              <w:jc w:val="center"/>
              <w:rPr>
                <w:rFonts w:ascii="仿宋_GB2312" w:eastAsia="仿宋_GB2312" w:hAnsi="宋体" w:cs="宋体"/>
                <w:kern w:val="0"/>
                <w:sz w:val="18"/>
                <w:szCs w:val="18"/>
              </w:rPr>
            </w:pPr>
          </w:p>
        </w:tc>
        <w:tc>
          <w:tcPr>
            <w:tcW w:w="704" w:type="dxa"/>
            <w:gridSpan w:val="2"/>
            <w:tcBorders>
              <w:top w:val="nil"/>
              <w:left w:val="nil"/>
              <w:bottom w:val="single" w:sz="4" w:space="0" w:color="auto"/>
              <w:right w:val="single" w:sz="4" w:space="0" w:color="auto"/>
            </w:tcBorders>
            <w:vAlign w:val="center"/>
          </w:tcPr>
          <w:p w14:paraId="3C757F34"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846" w:type="dxa"/>
            <w:gridSpan w:val="2"/>
            <w:tcBorders>
              <w:top w:val="single" w:sz="4" w:space="0" w:color="auto"/>
              <w:left w:val="nil"/>
              <w:bottom w:val="single" w:sz="4" w:space="0" w:color="auto"/>
              <w:right w:val="single" w:sz="4" w:space="0" w:color="auto"/>
            </w:tcBorders>
            <w:vAlign w:val="center"/>
          </w:tcPr>
          <w:p w14:paraId="029DC2CA" w14:textId="77777777" w:rsidR="00314FE3" w:rsidRDefault="00314FE3">
            <w:pPr>
              <w:widowControl/>
              <w:spacing w:line="240" w:lineRule="exact"/>
              <w:jc w:val="center"/>
              <w:rPr>
                <w:rFonts w:ascii="仿宋_GB2312" w:eastAsia="仿宋_GB2312" w:hAnsi="宋体" w:cs="宋体"/>
                <w:kern w:val="0"/>
                <w:sz w:val="18"/>
                <w:szCs w:val="18"/>
              </w:rPr>
            </w:pPr>
          </w:p>
        </w:tc>
        <w:tc>
          <w:tcPr>
            <w:tcW w:w="813" w:type="dxa"/>
            <w:tcBorders>
              <w:top w:val="nil"/>
              <w:left w:val="nil"/>
              <w:bottom w:val="single" w:sz="4" w:space="0" w:color="auto"/>
              <w:right w:val="single" w:sz="4" w:space="0" w:color="auto"/>
            </w:tcBorders>
            <w:vAlign w:val="center"/>
          </w:tcPr>
          <w:p w14:paraId="79466B23"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r>
      <w:tr w:rsidR="00314FE3" w14:paraId="6F2FAE1B" w14:textId="77777777">
        <w:trPr>
          <w:trHeight w:hRule="exact" w:val="306"/>
          <w:jc w:val="center"/>
        </w:trPr>
        <w:tc>
          <w:tcPr>
            <w:tcW w:w="1254" w:type="dxa"/>
            <w:gridSpan w:val="2"/>
            <w:vMerge/>
            <w:tcBorders>
              <w:top w:val="single" w:sz="4" w:space="0" w:color="auto"/>
              <w:left w:val="single" w:sz="4" w:space="0" w:color="auto"/>
              <w:bottom w:val="single" w:sz="4" w:space="0" w:color="auto"/>
              <w:right w:val="single" w:sz="4" w:space="0" w:color="auto"/>
            </w:tcBorders>
            <w:vAlign w:val="center"/>
          </w:tcPr>
          <w:p w14:paraId="30C0A3E0" w14:textId="77777777" w:rsidR="00314FE3" w:rsidRDefault="00314FE3">
            <w:pPr>
              <w:widowControl/>
              <w:spacing w:line="240" w:lineRule="exact"/>
              <w:jc w:val="center"/>
              <w:rPr>
                <w:rFonts w:ascii="仿宋_GB2312" w:eastAsia="仿宋_GB2312" w:hAnsi="宋体" w:cs="宋体"/>
                <w:kern w:val="0"/>
                <w:sz w:val="18"/>
                <w:szCs w:val="18"/>
              </w:rPr>
            </w:pPr>
          </w:p>
        </w:tc>
        <w:tc>
          <w:tcPr>
            <w:tcW w:w="1843" w:type="dxa"/>
            <w:gridSpan w:val="2"/>
            <w:tcBorders>
              <w:top w:val="single" w:sz="4" w:space="0" w:color="auto"/>
              <w:left w:val="nil"/>
              <w:bottom w:val="single" w:sz="4" w:space="0" w:color="auto"/>
              <w:right w:val="single" w:sz="4" w:space="0" w:color="auto"/>
            </w:tcBorders>
            <w:vAlign w:val="center"/>
          </w:tcPr>
          <w:p w14:paraId="695B8D4F"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其他资金</w:t>
            </w:r>
          </w:p>
        </w:tc>
        <w:tc>
          <w:tcPr>
            <w:tcW w:w="992" w:type="dxa"/>
            <w:tcBorders>
              <w:top w:val="nil"/>
              <w:left w:val="nil"/>
              <w:bottom w:val="single" w:sz="4" w:space="0" w:color="auto"/>
              <w:right w:val="single" w:sz="4" w:space="0" w:color="auto"/>
            </w:tcBorders>
            <w:vAlign w:val="center"/>
          </w:tcPr>
          <w:p w14:paraId="7848EDBB" w14:textId="77777777" w:rsidR="00314FE3" w:rsidRDefault="00314FE3">
            <w:pPr>
              <w:widowControl/>
              <w:spacing w:line="240" w:lineRule="exact"/>
              <w:jc w:val="center"/>
              <w:rPr>
                <w:rFonts w:ascii="仿宋_GB2312" w:eastAsia="仿宋_GB2312" w:hAnsi="宋体" w:cs="宋体"/>
                <w:kern w:val="0"/>
                <w:sz w:val="18"/>
                <w:szCs w:val="18"/>
              </w:rPr>
            </w:pPr>
          </w:p>
        </w:tc>
        <w:tc>
          <w:tcPr>
            <w:tcW w:w="851" w:type="dxa"/>
            <w:tcBorders>
              <w:top w:val="nil"/>
              <w:left w:val="nil"/>
              <w:bottom w:val="single" w:sz="4" w:space="0" w:color="auto"/>
              <w:right w:val="single" w:sz="4" w:space="0" w:color="auto"/>
            </w:tcBorders>
            <w:vAlign w:val="center"/>
          </w:tcPr>
          <w:p w14:paraId="20D51D91" w14:textId="77777777" w:rsidR="00314FE3" w:rsidRDefault="00314FE3">
            <w:pPr>
              <w:widowControl/>
              <w:spacing w:line="240" w:lineRule="exact"/>
              <w:jc w:val="center"/>
              <w:rPr>
                <w:rFonts w:ascii="仿宋_GB2312" w:eastAsia="仿宋_GB2312" w:hAnsi="宋体" w:cs="宋体"/>
                <w:kern w:val="0"/>
                <w:sz w:val="18"/>
                <w:szCs w:val="18"/>
              </w:rPr>
            </w:pPr>
          </w:p>
        </w:tc>
        <w:tc>
          <w:tcPr>
            <w:tcW w:w="1838" w:type="dxa"/>
            <w:gridSpan w:val="2"/>
            <w:tcBorders>
              <w:top w:val="nil"/>
              <w:left w:val="nil"/>
              <w:bottom w:val="single" w:sz="4" w:space="0" w:color="auto"/>
              <w:right w:val="single" w:sz="4" w:space="0" w:color="auto"/>
            </w:tcBorders>
            <w:vAlign w:val="center"/>
          </w:tcPr>
          <w:p w14:paraId="2ADBF641" w14:textId="77777777" w:rsidR="00314FE3" w:rsidRDefault="00314FE3">
            <w:pPr>
              <w:widowControl/>
              <w:spacing w:line="240" w:lineRule="exact"/>
              <w:jc w:val="center"/>
              <w:rPr>
                <w:rFonts w:ascii="仿宋_GB2312" w:eastAsia="仿宋_GB2312" w:hAnsi="宋体" w:cs="宋体"/>
                <w:kern w:val="0"/>
                <w:sz w:val="18"/>
                <w:szCs w:val="18"/>
              </w:rPr>
            </w:pPr>
          </w:p>
        </w:tc>
        <w:tc>
          <w:tcPr>
            <w:tcW w:w="704" w:type="dxa"/>
            <w:gridSpan w:val="2"/>
            <w:tcBorders>
              <w:top w:val="nil"/>
              <w:left w:val="nil"/>
              <w:bottom w:val="single" w:sz="4" w:space="0" w:color="auto"/>
              <w:right w:val="single" w:sz="4" w:space="0" w:color="auto"/>
            </w:tcBorders>
            <w:vAlign w:val="center"/>
          </w:tcPr>
          <w:p w14:paraId="5382E664"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846" w:type="dxa"/>
            <w:gridSpan w:val="2"/>
            <w:tcBorders>
              <w:top w:val="single" w:sz="4" w:space="0" w:color="auto"/>
              <w:left w:val="nil"/>
              <w:bottom w:val="single" w:sz="4" w:space="0" w:color="auto"/>
              <w:right w:val="single" w:sz="4" w:space="0" w:color="auto"/>
            </w:tcBorders>
            <w:vAlign w:val="center"/>
          </w:tcPr>
          <w:p w14:paraId="5FCD6ECE" w14:textId="77777777" w:rsidR="00314FE3" w:rsidRDefault="00314FE3">
            <w:pPr>
              <w:widowControl/>
              <w:spacing w:line="240" w:lineRule="exact"/>
              <w:jc w:val="center"/>
              <w:rPr>
                <w:rFonts w:ascii="仿宋_GB2312" w:eastAsia="仿宋_GB2312" w:hAnsi="宋体" w:cs="宋体"/>
                <w:kern w:val="0"/>
                <w:sz w:val="18"/>
                <w:szCs w:val="18"/>
              </w:rPr>
            </w:pPr>
          </w:p>
        </w:tc>
        <w:tc>
          <w:tcPr>
            <w:tcW w:w="813" w:type="dxa"/>
            <w:tcBorders>
              <w:top w:val="nil"/>
              <w:left w:val="nil"/>
              <w:bottom w:val="single" w:sz="4" w:space="0" w:color="auto"/>
              <w:right w:val="single" w:sz="4" w:space="0" w:color="auto"/>
            </w:tcBorders>
            <w:vAlign w:val="center"/>
          </w:tcPr>
          <w:p w14:paraId="6720C4ED"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r>
      <w:tr w:rsidR="00314FE3" w14:paraId="58AB2A28"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1337453C"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年度总体目标</w:t>
            </w:r>
          </w:p>
        </w:tc>
        <w:tc>
          <w:tcPr>
            <w:tcW w:w="4355" w:type="dxa"/>
            <w:gridSpan w:val="5"/>
            <w:tcBorders>
              <w:top w:val="single" w:sz="4" w:space="0" w:color="auto"/>
              <w:left w:val="nil"/>
              <w:bottom w:val="single" w:sz="4" w:space="0" w:color="auto"/>
              <w:right w:val="single" w:sz="4" w:space="0" w:color="auto"/>
            </w:tcBorders>
            <w:vAlign w:val="center"/>
          </w:tcPr>
          <w:p w14:paraId="4A67D95A"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预期目标</w:t>
            </w:r>
          </w:p>
        </w:tc>
        <w:tc>
          <w:tcPr>
            <w:tcW w:w="4201" w:type="dxa"/>
            <w:gridSpan w:val="7"/>
            <w:tcBorders>
              <w:top w:val="single" w:sz="4" w:space="0" w:color="auto"/>
              <w:left w:val="nil"/>
              <w:bottom w:val="single" w:sz="4" w:space="0" w:color="auto"/>
              <w:right w:val="single" w:sz="4" w:space="0" w:color="auto"/>
            </w:tcBorders>
            <w:vAlign w:val="center"/>
          </w:tcPr>
          <w:p w14:paraId="0D0A2146"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实际完成情况</w:t>
            </w:r>
          </w:p>
        </w:tc>
      </w:tr>
      <w:tr w:rsidR="00314FE3" w14:paraId="6BF18170" w14:textId="77777777">
        <w:trPr>
          <w:trHeight w:hRule="exact" w:val="2004"/>
          <w:jc w:val="center"/>
        </w:trPr>
        <w:tc>
          <w:tcPr>
            <w:tcW w:w="585" w:type="dxa"/>
            <w:vMerge/>
            <w:tcBorders>
              <w:top w:val="nil"/>
              <w:left w:val="single" w:sz="4" w:space="0" w:color="auto"/>
              <w:bottom w:val="single" w:sz="4" w:space="0" w:color="auto"/>
              <w:right w:val="single" w:sz="4" w:space="0" w:color="auto"/>
            </w:tcBorders>
            <w:vAlign w:val="center"/>
          </w:tcPr>
          <w:p w14:paraId="397D356C" w14:textId="77777777" w:rsidR="00314FE3" w:rsidRDefault="00314FE3">
            <w:pPr>
              <w:widowControl/>
              <w:spacing w:line="240" w:lineRule="exact"/>
              <w:jc w:val="center"/>
              <w:rPr>
                <w:rFonts w:ascii="仿宋_GB2312" w:eastAsia="仿宋_GB2312" w:hAnsi="宋体" w:cs="宋体"/>
                <w:kern w:val="0"/>
                <w:sz w:val="18"/>
                <w:szCs w:val="18"/>
              </w:rPr>
            </w:pPr>
          </w:p>
        </w:tc>
        <w:tc>
          <w:tcPr>
            <w:tcW w:w="4355" w:type="dxa"/>
            <w:gridSpan w:val="5"/>
            <w:tcBorders>
              <w:top w:val="single" w:sz="4" w:space="0" w:color="auto"/>
              <w:left w:val="nil"/>
              <w:bottom w:val="single" w:sz="4" w:space="0" w:color="auto"/>
              <w:right w:val="single" w:sz="4" w:space="0" w:color="auto"/>
            </w:tcBorders>
            <w:vAlign w:val="center"/>
          </w:tcPr>
          <w:p w14:paraId="13773180" w14:textId="77777777" w:rsidR="00314FE3" w:rsidRDefault="008826D2">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完成北京市部分重点项目科研攻关与科技服务（</w:t>
            </w:r>
            <w:r>
              <w:rPr>
                <w:rFonts w:ascii="仿宋_GB2312" w:eastAsia="仿宋_GB2312" w:hAnsi="宋体" w:cs="宋体" w:hint="eastAsia"/>
                <w:kern w:val="0"/>
                <w:sz w:val="18"/>
                <w:szCs w:val="18"/>
              </w:rPr>
              <w:t>2021</w:t>
            </w:r>
            <w:r>
              <w:rPr>
                <w:rFonts w:ascii="仿宋_GB2312" w:eastAsia="仿宋_GB2312" w:hAnsi="宋体" w:cs="宋体" w:hint="eastAsia"/>
                <w:kern w:val="0"/>
                <w:sz w:val="18"/>
                <w:szCs w:val="18"/>
              </w:rPr>
              <w:t>年度）课题研究任务；</w:t>
            </w:r>
          </w:p>
          <w:p w14:paraId="5EB2B6FE" w14:textId="77777777" w:rsidR="00314FE3" w:rsidRDefault="008826D2">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协助北京市部分重点项目运动员参加第十四届全运会比赛；</w:t>
            </w:r>
          </w:p>
          <w:p w14:paraId="092310A8" w14:textId="77777777" w:rsidR="00314FE3" w:rsidRDefault="008826D2">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针对群众体育领域一些热点问题进行研究并提出应对建议。</w:t>
            </w:r>
          </w:p>
        </w:tc>
        <w:tc>
          <w:tcPr>
            <w:tcW w:w="4201" w:type="dxa"/>
            <w:gridSpan w:val="7"/>
            <w:tcBorders>
              <w:top w:val="single" w:sz="4" w:space="0" w:color="auto"/>
              <w:left w:val="nil"/>
              <w:bottom w:val="single" w:sz="4" w:space="0" w:color="auto"/>
              <w:right w:val="single" w:sz="4" w:space="0" w:color="auto"/>
            </w:tcBorders>
            <w:vAlign w:val="center"/>
          </w:tcPr>
          <w:p w14:paraId="2142C377" w14:textId="77777777" w:rsidR="00314FE3" w:rsidRDefault="008826D2">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北京市部分重点项目科研攻关与科技服务（</w:t>
            </w:r>
            <w:r>
              <w:rPr>
                <w:rFonts w:ascii="仿宋_GB2312" w:eastAsia="仿宋_GB2312" w:hAnsi="宋体" w:cs="宋体" w:hint="eastAsia"/>
                <w:kern w:val="0"/>
                <w:sz w:val="18"/>
                <w:szCs w:val="18"/>
              </w:rPr>
              <w:t>2021</w:t>
            </w:r>
            <w:r>
              <w:rPr>
                <w:rFonts w:ascii="仿宋_GB2312" w:eastAsia="仿宋_GB2312" w:hAnsi="宋体" w:cs="宋体" w:hint="eastAsia"/>
                <w:kern w:val="0"/>
                <w:sz w:val="18"/>
                <w:szCs w:val="18"/>
              </w:rPr>
              <w:t>年度）课题研究任务完成；</w:t>
            </w:r>
          </w:p>
          <w:p w14:paraId="19517C2F" w14:textId="77777777" w:rsidR="00314FE3" w:rsidRDefault="008826D2">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协助北京市部分重点项目运动员参加第十四届全运会比赛任务完成；</w:t>
            </w:r>
          </w:p>
          <w:p w14:paraId="6615C348" w14:textId="77777777" w:rsidR="00314FE3" w:rsidRDefault="008826D2">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3.</w:t>
            </w:r>
            <w:r>
              <w:rPr>
                <w:rFonts w:hint="eastAsia"/>
                <w:sz w:val="18"/>
                <w:szCs w:val="18"/>
              </w:rPr>
              <w:t xml:space="preserve"> </w:t>
            </w:r>
            <w:r>
              <w:rPr>
                <w:rFonts w:ascii="仿宋_GB2312" w:eastAsia="仿宋_GB2312" w:hAnsi="宋体" w:cs="宋体" w:hint="eastAsia"/>
                <w:kern w:val="0"/>
                <w:sz w:val="18"/>
                <w:szCs w:val="18"/>
              </w:rPr>
              <w:t>针对老年健身操锻炼者适宜的脊柱及上肢功能，提供了适合的锻炼动作</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套。</w:t>
            </w:r>
          </w:p>
        </w:tc>
      </w:tr>
      <w:tr w:rsidR="00314FE3" w14:paraId="7BA87A2B" w14:textId="77777777">
        <w:trPr>
          <w:trHeight w:hRule="exact" w:val="617"/>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2AFF8F30"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w:t>
            </w:r>
            <w:r>
              <w:rPr>
                <w:rFonts w:ascii="仿宋_GB2312" w:eastAsia="仿宋_GB2312" w:hAnsi="宋体" w:cs="宋体" w:hint="eastAsia"/>
                <w:kern w:val="0"/>
                <w:sz w:val="18"/>
                <w:szCs w:val="18"/>
              </w:rPr>
              <w:br/>
            </w:r>
            <w:r>
              <w:rPr>
                <w:rFonts w:ascii="仿宋_GB2312" w:eastAsia="仿宋_GB2312" w:hAnsi="宋体" w:cs="宋体" w:hint="eastAsia"/>
                <w:kern w:val="0"/>
                <w:sz w:val="18"/>
                <w:szCs w:val="18"/>
              </w:rPr>
              <w:t>效</w:t>
            </w:r>
            <w:r>
              <w:rPr>
                <w:rFonts w:ascii="仿宋_GB2312" w:eastAsia="仿宋_GB2312" w:hAnsi="宋体" w:cs="宋体" w:hint="eastAsia"/>
                <w:kern w:val="0"/>
                <w:sz w:val="18"/>
                <w:szCs w:val="18"/>
              </w:rPr>
              <w:br/>
            </w:r>
            <w:r>
              <w:rPr>
                <w:rFonts w:ascii="仿宋_GB2312" w:eastAsia="仿宋_GB2312" w:hAnsi="宋体" w:cs="宋体" w:hint="eastAsia"/>
                <w:kern w:val="0"/>
                <w:sz w:val="18"/>
                <w:szCs w:val="18"/>
              </w:rPr>
              <w:t>指</w:t>
            </w:r>
            <w:r>
              <w:rPr>
                <w:rFonts w:ascii="仿宋_GB2312" w:eastAsia="仿宋_GB2312" w:hAnsi="宋体" w:cs="宋体" w:hint="eastAsia"/>
                <w:kern w:val="0"/>
                <w:sz w:val="18"/>
                <w:szCs w:val="18"/>
              </w:rPr>
              <w:br/>
            </w:r>
            <w:r>
              <w:rPr>
                <w:rFonts w:ascii="仿宋_GB2312" w:eastAsia="仿宋_GB2312" w:hAnsi="宋体" w:cs="宋体" w:hint="eastAsia"/>
                <w:kern w:val="0"/>
                <w:sz w:val="18"/>
                <w:szCs w:val="18"/>
              </w:rPr>
              <w:t>标</w:t>
            </w:r>
          </w:p>
        </w:tc>
        <w:tc>
          <w:tcPr>
            <w:tcW w:w="669" w:type="dxa"/>
            <w:tcBorders>
              <w:top w:val="single" w:sz="4" w:space="0" w:color="auto"/>
              <w:left w:val="nil"/>
              <w:bottom w:val="single" w:sz="4" w:space="0" w:color="auto"/>
              <w:right w:val="single" w:sz="4" w:space="0" w:color="auto"/>
            </w:tcBorders>
            <w:vAlign w:val="center"/>
          </w:tcPr>
          <w:p w14:paraId="2924F4B0"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93" w:type="dxa"/>
            <w:tcBorders>
              <w:top w:val="single" w:sz="4" w:space="0" w:color="auto"/>
              <w:left w:val="nil"/>
              <w:bottom w:val="single" w:sz="4" w:space="0" w:color="auto"/>
              <w:right w:val="single" w:sz="4" w:space="0" w:color="auto"/>
            </w:tcBorders>
            <w:vAlign w:val="center"/>
          </w:tcPr>
          <w:p w14:paraId="09CBCC06"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842" w:type="dxa"/>
            <w:gridSpan w:val="2"/>
            <w:tcBorders>
              <w:top w:val="single" w:sz="4" w:space="0" w:color="auto"/>
              <w:left w:val="nil"/>
              <w:bottom w:val="single" w:sz="4" w:space="0" w:color="auto"/>
              <w:right w:val="single" w:sz="4" w:space="0" w:color="auto"/>
            </w:tcBorders>
            <w:vAlign w:val="center"/>
          </w:tcPr>
          <w:p w14:paraId="6A5EAB9D"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851" w:type="dxa"/>
            <w:tcBorders>
              <w:top w:val="single" w:sz="4" w:space="0" w:color="auto"/>
              <w:left w:val="nil"/>
              <w:bottom w:val="single" w:sz="4" w:space="0" w:color="auto"/>
              <w:right w:val="single" w:sz="4" w:space="0" w:color="auto"/>
            </w:tcBorders>
            <w:vAlign w:val="center"/>
          </w:tcPr>
          <w:p w14:paraId="4CEA9108"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w:t>
            </w:r>
          </w:p>
          <w:p w14:paraId="5DCAC86E"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1559" w:type="dxa"/>
            <w:tcBorders>
              <w:top w:val="single" w:sz="4" w:space="0" w:color="auto"/>
              <w:left w:val="nil"/>
              <w:bottom w:val="single" w:sz="4" w:space="0" w:color="auto"/>
              <w:right w:val="single" w:sz="4" w:space="0" w:color="auto"/>
            </w:tcBorders>
            <w:vAlign w:val="center"/>
          </w:tcPr>
          <w:p w14:paraId="47780CB6"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实际</w:t>
            </w:r>
          </w:p>
          <w:p w14:paraId="638C7968"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63" w:type="dxa"/>
            <w:gridSpan w:val="2"/>
            <w:tcBorders>
              <w:top w:val="single" w:sz="4" w:space="0" w:color="auto"/>
              <w:left w:val="nil"/>
              <w:bottom w:val="single" w:sz="4" w:space="0" w:color="auto"/>
              <w:right w:val="single" w:sz="4" w:space="0" w:color="auto"/>
            </w:tcBorders>
            <w:vAlign w:val="center"/>
          </w:tcPr>
          <w:p w14:paraId="1F1A7C13"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分值</w:t>
            </w:r>
          </w:p>
        </w:tc>
        <w:tc>
          <w:tcPr>
            <w:tcW w:w="563" w:type="dxa"/>
            <w:gridSpan w:val="2"/>
            <w:tcBorders>
              <w:top w:val="single" w:sz="4" w:space="0" w:color="auto"/>
              <w:left w:val="nil"/>
              <w:bottom w:val="single" w:sz="4" w:space="0" w:color="auto"/>
              <w:right w:val="single" w:sz="4" w:space="0" w:color="auto"/>
            </w:tcBorders>
            <w:vAlign w:val="center"/>
          </w:tcPr>
          <w:p w14:paraId="5616B0F4"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1516" w:type="dxa"/>
            <w:gridSpan w:val="2"/>
            <w:tcBorders>
              <w:top w:val="single" w:sz="4" w:space="0" w:color="auto"/>
              <w:left w:val="nil"/>
              <w:bottom w:val="single" w:sz="4" w:space="0" w:color="auto"/>
              <w:right w:val="single" w:sz="4" w:space="0" w:color="auto"/>
            </w:tcBorders>
            <w:vAlign w:val="center"/>
          </w:tcPr>
          <w:p w14:paraId="3F8F687E"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偏差原因分析及改进措施</w:t>
            </w:r>
          </w:p>
        </w:tc>
      </w:tr>
      <w:tr w:rsidR="00314FE3" w14:paraId="1EA189F6" w14:textId="77777777">
        <w:trPr>
          <w:trHeight w:hRule="exact" w:val="119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963C001" w14:textId="77777777" w:rsidR="00314FE3" w:rsidRDefault="00314FE3">
            <w:pPr>
              <w:widowControl/>
              <w:spacing w:line="240" w:lineRule="exact"/>
              <w:jc w:val="center"/>
              <w:rPr>
                <w:rFonts w:ascii="仿宋_GB2312" w:eastAsia="仿宋_GB2312" w:hAnsi="宋体" w:cs="宋体"/>
                <w:kern w:val="0"/>
                <w:sz w:val="18"/>
                <w:szCs w:val="18"/>
              </w:rPr>
            </w:pPr>
          </w:p>
        </w:tc>
        <w:tc>
          <w:tcPr>
            <w:tcW w:w="669" w:type="dxa"/>
            <w:vMerge w:val="restart"/>
            <w:tcBorders>
              <w:top w:val="single" w:sz="4" w:space="0" w:color="auto"/>
              <w:left w:val="single" w:sz="4" w:space="0" w:color="auto"/>
              <w:bottom w:val="single" w:sz="4" w:space="0" w:color="auto"/>
              <w:right w:val="single" w:sz="4" w:space="0" w:color="auto"/>
            </w:tcBorders>
            <w:vAlign w:val="center"/>
          </w:tcPr>
          <w:p w14:paraId="52C9ADEB"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1E21FC1F"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842" w:type="dxa"/>
            <w:gridSpan w:val="2"/>
            <w:tcBorders>
              <w:top w:val="single" w:sz="4" w:space="0" w:color="auto"/>
              <w:left w:val="nil"/>
              <w:bottom w:val="single" w:sz="4" w:space="0" w:color="auto"/>
              <w:right w:val="single" w:sz="4" w:space="0" w:color="auto"/>
            </w:tcBorders>
            <w:vAlign w:val="center"/>
          </w:tcPr>
          <w:p w14:paraId="18D1EC62" w14:textId="77777777" w:rsidR="00314FE3" w:rsidRDefault="008826D2">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课题工作报告</w:t>
            </w:r>
          </w:p>
        </w:tc>
        <w:tc>
          <w:tcPr>
            <w:tcW w:w="851" w:type="dxa"/>
            <w:tcBorders>
              <w:top w:val="single" w:sz="4" w:space="0" w:color="auto"/>
              <w:left w:val="nil"/>
              <w:bottom w:val="single" w:sz="4" w:space="0" w:color="auto"/>
              <w:right w:val="single" w:sz="4" w:space="0" w:color="auto"/>
            </w:tcBorders>
            <w:vAlign w:val="center"/>
          </w:tcPr>
          <w:p w14:paraId="48662B24"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6-8</w:t>
            </w:r>
          </w:p>
        </w:tc>
        <w:tc>
          <w:tcPr>
            <w:tcW w:w="1559" w:type="dxa"/>
            <w:tcBorders>
              <w:top w:val="single" w:sz="4" w:space="0" w:color="auto"/>
              <w:left w:val="nil"/>
              <w:bottom w:val="single" w:sz="4" w:space="0" w:color="auto"/>
              <w:right w:val="single" w:sz="4" w:space="0" w:color="auto"/>
            </w:tcBorders>
            <w:vAlign w:val="center"/>
          </w:tcPr>
          <w:p w14:paraId="1291DF1E"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9</w:t>
            </w:r>
          </w:p>
        </w:tc>
        <w:tc>
          <w:tcPr>
            <w:tcW w:w="563" w:type="dxa"/>
            <w:gridSpan w:val="2"/>
            <w:tcBorders>
              <w:top w:val="single" w:sz="4" w:space="0" w:color="auto"/>
              <w:left w:val="nil"/>
              <w:bottom w:val="single" w:sz="4" w:space="0" w:color="auto"/>
              <w:right w:val="single" w:sz="4" w:space="0" w:color="auto"/>
            </w:tcBorders>
            <w:vAlign w:val="center"/>
          </w:tcPr>
          <w:p w14:paraId="01294FFA"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563" w:type="dxa"/>
            <w:gridSpan w:val="2"/>
            <w:tcBorders>
              <w:top w:val="single" w:sz="4" w:space="0" w:color="auto"/>
              <w:left w:val="nil"/>
              <w:bottom w:val="single" w:sz="4" w:space="0" w:color="auto"/>
              <w:right w:val="single" w:sz="4" w:space="0" w:color="auto"/>
            </w:tcBorders>
            <w:vAlign w:val="center"/>
          </w:tcPr>
          <w:p w14:paraId="28EDE7A3"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4.5</w:t>
            </w:r>
          </w:p>
        </w:tc>
        <w:tc>
          <w:tcPr>
            <w:tcW w:w="1516" w:type="dxa"/>
            <w:gridSpan w:val="2"/>
            <w:vMerge w:val="restart"/>
            <w:tcBorders>
              <w:top w:val="single" w:sz="4" w:space="0" w:color="auto"/>
              <w:left w:val="nil"/>
              <w:right w:val="single" w:sz="4" w:space="0" w:color="auto"/>
            </w:tcBorders>
            <w:vAlign w:val="center"/>
          </w:tcPr>
          <w:p w14:paraId="49DC2C6F" w14:textId="77777777" w:rsidR="00314FE3" w:rsidRDefault="008826D2">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制定绩效数量指标时</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由于部分研究内容存在不确定性，故有关绩效产出指标设定略偏低，实际执行过程中均顺利完成相关研究任务</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导致实际完成值略高于年度指标值。</w:t>
            </w:r>
          </w:p>
        </w:tc>
      </w:tr>
      <w:tr w:rsidR="00314FE3" w14:paraId="40EE6B42" w14:textId="77777777">
        <w:trPr>
          <w:trHeight w:hRule="exact" w:val="152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6366641" w14:textId="77777777" w:rsidR="00314FE3" w:rsidRDefault="00314FE3">
            <w:pPr>
              <w:widowControl/>
              <w:spacing w:line="240" w:lineRule="exact"/>
              <w:jc w:val="center"/>
              <w:rPr>
                <w:rFonts w:ascii="仿宋_GB2312" w:eastAsia="仿宋_GB2312" w:hAnsi="宋体" w:cs="宋体"/>
                <w:kern w:val="0"/>
                <w:sz w:val="18"/>
                <w:szCs w:val="18"/>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5FFD94D1" w14:textId="77777777" w:rsidR="00314FE3" w:rsidRDefault="00314FE3">
            <w:pPr>
              <w:widowControl/>
              <w:spacing w:line="240" w:lineRule="exact"/>
              <w:jc w:val="center"/>
              <w:rPr>
                <w:rFonts w:ascii="仿宋_GB2312" w:eastAsia="仿宋_GB2312" w:hAnsi="宋体" w:cs="宋体"/>
                <w:kern w:val="0"/>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1E430186" w14:textId="77777777" w:rsidR="00314FE3" w:rsidRDefault="00314FE3">
            <w:pPr>
              <w:widowControl/>
              <w:spacing w:line="240" w:lineRule="exact"/>
              <w:jc w:val="center"/>
              <w:rPr>
                <w:rFonts w:ascii="仿宋_GB2312" w:eastAsia="仿宋_GB2312"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14:paraId="0B9E453A" w14:textId="77777777" w:rsidR="00314FE3" w:rsidRDefault="008826D2">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课题技术研究报告</w:t>
            </w:r>
          </w:p>
        </w:tc>
        <w:tc>
          <w:tcPr>
            <w:tcW w:w="851" w:type="dxa"/>
            <w:tcBorders>
              <w:top w:val="single" w:sz="4" w:space="0" w:color="auto"/>
              <w:left w:val="nil"/>
              <w:bottom w:val="single" w:sz="4" w:space="0" w:color="auto"/>
              <w:right w:val="single" w:sz="4" w:space="0" w:color="auto"/>
            </w:tcBorders>
            <w:vAlign w:val="center"/>
          </w:tcPr>
          <w:p w14:paraId="51D289DA"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6-8</w:t>
            </w:r>
          </w:p>
        </w:tc>
        <w:tc>
          <w:tcPr>
            <w:tcW w:w="1559" w:type="dxa"/>
            <w:tcBorders>
              <w:top w:val="single" w:sz="4" w:space="0" w:color="auto"/>
              <w:left w:val="nil"/>
              <w:bottom w:val="single" w:sz="4" w:space="0" w:color="auto"/>
              <w:right w:val="single" w:sz="4" w:space="0" w:color="auto"/>
            </w:tcBorders>
            <w:vAlign w:val="center"/>
          </w:tcPr>
          <w:p w14:paraId="14FF4A7D"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9</w:t>
            </w:r>
          </w:p>
        </w:tc>
        <w:tc>
          <w:tcPr>
            <w:tcW w:w="563" w:type="dxa"/>
            <w:gridSpan w:val="2"/>
            <w:tcBorders>
              <w:top w:val="single" w:sz="4" w:space="0" w:color="auto"/>
              <w:left w:val="nil"/>
              <w:bottom w:val="single" w:sz="4" w:space="0" w:color="auto"/>
              <w:right w:val="single" w:sz="4" w:space="0" w:color="auto"/>
            </w:tcBorders>
            <w:vAlign w:val="center"/>
          </w:tcPr>
          <w:p w14:paraId="20D94C2B"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563" w:type="dxa"/>
            <w:gridSpan w:val="2"/>
            <w:tcBorders>
              <w:top w:val="single" w:sz="4" w:space="0" w:color="auto"/>
              <w:left w:val="nil"/>
              <w:bottom w:val="single" w:sz="4" w:space="0" w:color="auto"/>
              <w:right w:val="single" w:sz="4" w:space="0" w:color="auto"/>
            </w:tcBorders>
            <w:vAlign w:val="center"/>
          </w:tcPr>
          <w:p w14:paraId="4B4BCE49"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4.5</w:t>
            </w:r>
          </w:p>
        </w:tc>
        <w:tc>
          <w:tcPr>
            <w:tcW w:w="1516" w:type="dxa"/>
            <w:gridSpan w:val="2"/>
            <w:vMerge/>
            <w:tcBorders>
              <w:left w:val="nil"/>
              <w:bottom w:val="single" w:sz="4" w:space="0" w:color="auto"/>
              <w:right w:val="single" w:sz="4" w:space="0" w:color="auto"/>
            </w:tcBorders>
            <w:vAlign w:val="center"/>
          </w:tcPr>
          <w:p w14:paraId="363596FE" w14:textId="77777777" w:rsidR="00314FE3" w:rsidRDefault="00314FE3">
            <w:pPr>
              <w:widowControl/>
              <w:spacing w:line="240" w:lineRule="exact"/>
              <w:jc w:val="center"/>
              <w:rPr>
                <w:rFonts w:ascii="仿宋_GB2312" w:eastAsia="仿宋_GB2312" w:hAnsi="宋体" w:cs="宋体"/>
                <w:kern w:val="0"/>
                <w:sz w:val="18"/>
                <w:szCs w:val="18"/>
              </w:rPr>
            </w:pPr>
          </w:p>
        </w:tc>
      </w:tr>
      <w:tr w:rsidR="00314FE3" w14:paraId="45E41FFD" w14:textId="77777777">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595ACC7" w14:textId="77777777" w:rsidR="00314FE3" w:rsidRDefault="00314FE3">
            <w:pPr>
              <w:widowControl/>
              <w:spacing w:line="240" w:lineRule="exact"/>
              <w:jc w:val="center"/>
              <w:rPr>
                <w:rFonts w:ascii="仿宋_GB2312" w:eastAsia="仿宋_GB2312" w:hAnsi="宋体" w:cs="宋体"/>
                <w:kern w:val="0"/>
                <w:sz w:val="18"/>
                <w:szCs w:val="18"/>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2A12140E" w14:textId="77777777" w:rsidR="00314FE3" w:rsidRDefault="00314FE3">
            <w:pPr>
              <w:widowControl/>
              <w:spacing w:line="240" w:lineRule="exact"/>
              <w:jc w:val="center"/>
              <w:rPr>
                <w:rFonts w:ascii="仿宋_GB2312" w:eastAsia="仿宋_GB2312" w:hAnsi="宋体" w:cs="宋体"/>
                <w:kern w:val="0"/>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129814B0" w14:textId="77777777" w:rsidR="00314FE3" w:rsidRDefault="00314FE3">
            <w:pPr>
              <w:widowControl/>
              <w:spacing w:line="240" w:lineRule="exact"/>
              <w:jc w:val="center"/>
              <w:rPr>
                <w:rFonts w:ascii="仿宋_GB2312" w:eastAsia="仿宋_GB2312"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14:paraId="6F5E4EDE" w14:textId="77777777" w:rsidR="00314FE3" w:rsidRDefault="008826D2">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完成干预方案</w:t>
            </w:r>
          </w:p>
        </w:tc>
        <w:tc>
          <w:tcPr>
            <w:tcW w:w="851" w:type="dxa"/>
            <w:tcBorders>
              <w:top w:val="single" w:sz="4" w:space="0" w:color="auto"/>
              <w:left w:val="nil"/>
              <w:bottom w:val="single" w:sz="4" w:space="0" w:color="auto"/>
              <w:right w:val="single" w:sz="4" w:space="0" w:color="auto"/>
            </w:tcBorders>
            <w:vAlign w:val="center"/>
          </w:tcPr>
          <w:p w14:paraId="10049DED"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1-2</w:t>
            </w:r>
          </w:p>
        </w:tc>
        <w:tc>
          <w:tcPr>
            <w:tcW w:w="1559" w:type="dxa"/>
            <w:tcBorders>
              <w:top w:val="single" w:sz="4" w:space="0" w:color="auto"/>
              <w:left w:val="nil"/>
              <w:bottom w:val="single" w:sz="4" w:space="0" w:color="auto"/>
              <w:right w:val="single" w:sz="4" w:space="0" w:color="auto"/>
            </w:tcBorders>
            <w:vAlign w:val="center"/>
          </w:tcPr>
          <w:p w14:paraId="1C2B4991"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w:t>
            </w:r>
          </w:p>
        </w:tc>
        <w:tc>
          <w:tcPr>
            <w:tcW w:w="563" w:type="dxa"/>
            <w:gridSpan w:val="2"/>
            <w:tcBorders>
              <w:top w:val="single" w:sz="4" w:space="0" w:color="auto"/>
              <w:left w:val="nil"/>
              <w:bottom w:val="single" w:sz="4" w:space="0" w:color="auto"/>
              <w:right w:val="single" w:sz="4" w:space="0" w:color="auto"/>
            </w:tcBorders>
            <w:vAlign w:val="center"/>
          </w:tcPr>
          <w:p w14:paraId="43B2098E"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563" w:type="dxa"/>
            <w:gridSpan w:val="2"/>
            <w:tcBorders>
              <w:top w:val="single" w:sz="4" w:space="0" w:color="auto"/>
              <w:left w:val="nil"/>
              <w:bottom w:val="single" w:sz="4" w:space="0" w:color="auto"/>
              <w:right w:val="single" w:sz="4" w:space="0" w:color="auto"/>
            </w:tcBorders>
            <w:vAlign w:val="center"/>
          </w:tcPr>
          <w:p w14:paraId="20256A2C"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516" w:type="dxa"/>
            <w:gridSpan w:val="2"/>
            <w:tcBorders>
              <w:top w:val="single" w:sz="4" w:space="0" w:color="auto"/>
              <w:left w:val="nil"/>
              <w:bottom w:val="single" w:sz="4" w:space="0" w:color="auto"/>
              <w:right w:val="single" w:sz="4" w:space="0" w:color="auto"/>
            </w:tcBorders>
            <w:vAlign w:val="center"/>
          </w:tcPr>
          <w:p w14:paraId="5666EECD" w14:textId="77777777" w:rsidR="00314FE3" w:rsidRDefault="00314FE3">
            <w:pPr>
              <w:widowControl/>
              <w:spacing w:line="240" w:lineRule="exact"/>
              <w:jc w:val="center"/>
              <w:rPr>
                <w:rFonts w:ascii="仿宋_GB2312" w:eastAsia="仿宋_GB2312" w:hAnsi="宋体" w:cs="宋体"/>
                <w:kern w:val="0"/>
                <w:sz w:val="18"/>
                <w:szCs w:val="18"/>
              </w:rPr>
            </w:pPr>
          </w:p>
        </w:tc>
      </w:tr>
      <w:tr w:rsidR="00314FE3" w14:paraId="7DF081BC" w14:textId="77777777">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BAC0DDE" w14:textId="77777777" w:rsidR="00314FE3" w:rsidRDefault="00314FE3">
            <w:pPr>
              <w:widowControl/>
              <w:spacing w:line="240" w:lineRule="exact"/>
              <w:jc w:val="center"/>
              <w:rPr>
                <w:rFonts w:ascii="仿宋_GB2312" w:eastAsia="仿宋_GB2312" w:hAnsi="宋体" w:cs="宋体"/>
                <w:kern w:val="0"/>
                <w:sz w:val="18"/>
                <w:szCs w:val="18"/>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729CD922" w14:textId="77777777" w:rsidR="00314FE3" w:rsidRDefault="00314FE3">
            <w:pPr>
              <w:widowControl/>
              <w:spacing w:line="240" w:lineRule="exact"/>
              <w:jc w:val="center"/>
              <w:rPr>
                <w:rFonts w:ascii="仿宋_GB2312" w:eastAsia="仿宋_GB2312" w:hAnsi="宋体" w:cs="宋体"/>
                <w:kern w:val="0"/>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642E53E" w14:textId="77777777" w:rsidR="00314FE3" w:rsidRDefault="00314FE3">
            <w:pPr>
              <w:widowControl/>
              <w:spacing w:line="240" w:lineRule="exact"/>
              <w:jc w:val="center"/>
              <w:rPr>
                <w:rFonts w:ascii="仿宋_GB2312" w:eastAsia="仿宋_GB2312"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14:paraId="4F61209D" w14:textId="77777777" w:rsidR="00314FE3" w:rsidRDefault="008826D2">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成果刊发</w:t>
            </w:r>
          </w:p>
        </w:tc>
        <w:tc>
          <w:tcPr>
            <w:tcW w:w="851" w:type="dxa"/>
            <w:tcBorders>
              <w:top w:val="single" w:sz="4" w:space="0" w:color="auto"/>
              <w:left w:val="nil"/>
              <w:bottom w:val="single" w:sz="4" w:space="0" w:color="auto"/>
              <w:right w:val="single" w:sz="4" w:space="0" w:color="auto"/>
            </w:tcBorders>
            <w:vAlign w:val="center"/>
          </w:tcPr>
          <w:p w14:paraId="5C2CFD80"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5</w:t>
            </w:r>
          </w:p>
        </w:tc>
        <w:tc>
          <w:tcPr>
            <w:tcW w:w="1559" w:type="dxa"/>
            <w:tcBorders>
              <w:top w:val="single" w:sz="4" w:space="0" w:color="auto"/>
              <w:left w:val="nil"/>
              <w:bottom w:val="single" w:sz="4" w:space="0" w:color="auto"/>
              <w:right w:val="single" w:sz="4" w:space="0" w:color="auto"/>
            </w:tcBorders>
            <w:vAlign w:val="center"/>
          </w:tcPr>
          <w:p w14:paraId="450608DE"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&gt;5</w:t>
            </w:r>
          </w:p>
        </w:tc>
        <w:tc>
          <w:tcPr>
            <w:tcW w:w="563" w:type="dxa"/>
            <w:gridSpan w:val="2"/>
            <w:tcBorders>
              <w:top w:val="single" w:sz="4" w:space="0" w:color="auto"/>
              <w:left w:val="nil"/>
              <w:bottom w:val="single" w:sz="4" w:space="0" w:color="auto"/>
              <w:right w:val="single" w:sz="4" w:space="0" w:color="auto"/>
            </w:tcBorders>
            <w:vAlign w:val="center"/>
          </w:tcPr>
          <w:p w14:paraId="138EFFAC"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563" w:type="dxa"/>
            <w:gridSpan w:val="2"/>
            <w:tcBorders>
              <w:top w:val="single" w:sz="4" w:space="0" w:color="auto"/>
              <w:left w:val="nil"/>
              <w:bottom w:val="single" w:sz="4" w:space="0" w:color="auto"/>
              <w:right w:val="single" w:sz="4" w:space="0" w:color="auto"/>
            </w:tcBorders>
            <w:vAlign w:val="center"/>
          </w:tcPr>
          <w:p w14:paraId="6FF326D9"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516" w:type="dxa"/>
            <w:gridSpan w:val="2"/>
            <w:tcBorders>
              <w:top w:val="single" w:sz="4" w:space="0" w:color="auto"/>
              <w:left w:val="nil"/>
              <w:bottom w:val="single" w:sz="4" w:space="0" w:color="auto"/>
              <w:right w:val="single" w:sz="4" w:space="0" w:color="auto"/>
            </w:tcBorders>
            <w:vAlign w:val="center"/>
          </w:tcPr>
          <w:p w14:paraId="5E2649F7" w14:textId="77777777" w:rsidR="00314FE3" w:rsidRDefault="00314FE3">
            <w:pPr>
              <w:widowControl/>
              <w:spacing w:line="240" w:lineRule="exact"/>
              <w:jc w:val="center"/>
              <w:rPr>
                <w:rFonts w:ascii="仿宋_GB2312" w:eastAsia="仿宋_GB2312" w:hAnsi="宋体" w:cs="宋体"/>
                <w:kern w:val="0"/>
                <w:sz w:val="18"/>
                <w:szCs w:val="18"/>
              </w:rPr>
            </w:pPr>
          </w:p>
        </w:tc>
      </w:tr>
      <w:tr w:rsidR="00314FE3" w14:paraId="7AA6BCDE" w14:textId="77777777">
        <w:trPr>
          <w:trHeight w:val="40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EAE16EA" w14:textId="77777777" w:rsidR="00314FE3" w:rsidRDefault="00314FE3">
            <w:pPr>
              <w:widowControl/>
              <w:spacing w:line="240" w:lineRule="exact"/>
              <w:jc w:val="center"/>
              <w:rPr>
                <w:rFonts w:ascii="仿宋_GB2312" w:eastAsia="仿宋_GB2312" w:hAnsi="宋体" w:cs="宋体"/>
                <w:kern w:val="0"/>
                <w:sz w:val="18"/>
                <w:szCs w:val="18"/>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47B1CE2C" w14:textId="77777777" w:rsidR="00314FE3" w:rsidRDefault="00314FE3">
            <w:pPr>
              <w:widowControl/>
              <w:spacing w:line="240" w:lineRule="exact"/>
              <w:jc w:val="center"/>
              <w:rPr>
                <w:rFonts w:ascii="仿宋_GB2312" w:eastAsia="仿宋_GB2312" w:hAnsi="宋体" w:cs="宋体"/>
                <w:kern w:val="0"/>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B3F4C8C"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质量指标</w:t>
            </w:r>
          </w:p>
        </w:tc>
        <w:tc>
          <w:tcPr>
            <w:tcW w:w="1842" w:type="dxa"/>
            <w:gridSpan w:val="2"/>
            <w:tcBorders>
              <w:top w:val="single" w:sz="4" w:space="0" w:color="auto"/>
              <w:left w:val="nil"/>
              <w:right w:val="single" w:sz="4" w:space="0" w:color="auto"/>
            </w:tcBorders>
            <w:vAlign w:val="center"/>
          </w:tcPr>
          <w:p w14:paraId="1668532E" w14:textId="77777777" w:rsidR="00314FE3" w:rsidRDefault="008826D2">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研究课题结题验收合格率</w:t>
            </w:r>
          </w:p>
        </w:tc>
        <w:tc>
          <w:tcPr>
            <w:tcW w:w="851" w:type="dxa"/>
            <w:tcBorders>
              <w:top w:val="single" w:sz="4" w:space="0" w:color="auto"/>
              <w:left w:val="nil"/>
              <w:right w:val="single" w:sz="4" w:space="0" w:color="auto"/>
            </w:tcBorders>
            <w:vAlign w:val="center"/>
          </w:tcPr>
          <w:p w14:paraId="3B4BC7A7"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90%</w:t>
            </w:r>
          </w:p>
        </w:tc>
        <w:tc>
          <w:tcPr>
            <w:tcW w:w="1559" w:type="dxa"/>
            <w:tcBorders>
              <w:top w:val="single" w:sz="4" w:space="0" w:color="auto"/>
              <w:left w:val="nil"/>
              <w:right w:val="single" w:sz="4" w:space="0" w:color="auto"/>
            </w:tcBorders>
            <w:vAlign w:val="center"/>
          </w:tcPr>
          <w:p w14:paraId="6537377E"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100%</w:t>
            </w:r>
          </w:p>
        </w:tc>
        <w:tc>
          <w:tcPr>
            <w:tcW w:w="563" w:type="dxa"/>
            <w:gridSpan w:val="2"/>
            <w:tcBorders>
              <w:top w:val="single" w:sz="4" w:space="0" w:color="auto"/>
              <w:left w:val="nil"/>
              <w:right w:val="single" w:sz="4" w:space="0" w:color="auto"/>
            </w:tcBorders>
            <w:vAlign w:val="center"/>
          </w:tcPr>
          <w:p w14:paraId="1258D736"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w:t>
            </w:r>
          </w:p>
        </w:tc>
        <w:tc>
          <w:tcPr>
            <w:tcW w:w="563" w:type="dxa"/>
            <w:gridSpan w:val="2"/>
            <w:tcBorders>
              <w:top w:val="single" w:sz="4" w:space="0" w:color="auto"/>
              <w:left w:val="nil"/>
              <w:right w:val="single" w:sz="4" w:space="0" w:color="auto"/>
            </w:tcBorders>
            <w:vAlign w:val="center"/>
          </w:tcPr>
          <w:p w14:paraId="7544DE73"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w:t>
            </w:r>
          </w:p>
        </w:tc>
        <w:tc>
          <w:tcPr>
            <w:tcW w:w="1516" w:type="dxa"/>
            <w:gridSpan w:val="2"/>
            <w:tcBorders>
              <w:top w:val="single" w:sz="4" w:space="0" w:color="auto"/>
              <w:left w:val="nil"/>
              <w:right w:val="single" w:sz="4" w:space="0" w:color="auto"/>
            </w:tcBorders>
            <w:vAlign w:val="center"/>
          </w:tcPr>
          <w:p w14:paraId="6E16C594" w14:textId="77777777" w:rsidR="00314FE3" w:rsidRDefault="00314FE3">
            <w:pPr>
              <w:widowControl/>
              <w:spacing w:line="240" w:lineRule="exact"/>
              <w:jc w:val="center"/>
              <w:rPr>
                <w:rFonts w:ascii="仿宋_GB2312" w:eastAsia="仿宋_GB2312" w:hAnsi="宋体" w:cs="宋体"/>
                <w:kern w:val="0"/>
                <w:sz w:val="18"/>
                <w:szCs w:val="18"/>
              </w:rPr>
            </w:pPr>
          </w:p>
        </w:tc>
      </w:tr>
      <w:tr w:rsidR="00314FE3" w14:paraId="3B1F42E6" w14:textId="77777777">
        <w:trPr>
          <w:trHeight w:hRule="exact" w:val="50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9A88576" w14:textId="77777777" w:rsidR="00314FE3" w:rsidRDefault="00314FE3">
            <w:pPr>
              <w:widowControl/>
              <w:spacing w:line="240" w:lineRule="exact"/>
              <w:jc w:val="center"/>
              <w:rPr>
                <w:rFonts w:ascii="仿宋_GB2312" w:eastAsia="仿宋_GB2312" w:hAnsi="宋体" w:cs="宋体"/>
                <w:kern w:val="0"/>
                <w:sz w:val="18"/>
                <w:szCs w:val="18"/>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0114E09B" w14:textId="77777777" w:rsidR="00314FE3" w:rsidRDefault="00314FE3">
            <w:pPr>
              <w:widowControl/>
              <w:spacing w:line="240" w:lineRule="exact"/>
              <w:jc w:val="center"/>
              <w:rPr>
                <w:rFonts w:ascii="仿宋_GB2312" w:eastAsia="仿宋_GB2312" w:hAnsi="宋体" w:cs="宋体"/>
                <w:kern w:val="0"/>
                <w:sz w:val="18"/>
                <w:szCs w:val="18"/>
              </w:rPr>
            </w:pP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18F93A88"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时效指标</w:t>
            </w:r>
          </w:p>
        </w:tc>
        <w:tc>
          <w:tcPr>
            <w:tcW w:w="1842" w:type="dxa"/>
            <w:gridSpan w:val="2"/>
            <w:tcBorders>
              <w:top w:val="single" w:sz="4" w:space="0" w:color="auto"/>
              <w:left w:val="nil"/>
              <w:bottom w:val="single" w:sz="4" w:space="0" w:color="auto"/>
              <w:right w:val="single" w:sz="4" w:space="0" w:color="auto"/>
            </w:tcBorders>
            <w:vAlign w:val="center"/>
          </w:tcPr>
          <w:p w14:paraId="2C472AEE" w14:textId="77777777" w:rsidR="00314FE3" w:rsidRDefault="008826D2">
            <w:pPr>
              <w:snapToGrid w:val="0"/>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项目完成时间</w:t>
            </w:r>
          </w:p>
        </w:tc>
        <w:tc>
          <w:tcPr>
            <w:tcW w:w="851" w:type="dxa"/>
            <w:tcBorders>
              <w:top w:val="single" w:sz="4" w:space="0" w:color="auto"/>
              <w:left w:val="nil"/>
              <w:bottom w:val="single" w:sz="4" w:space="0" w:color="auto"/>
              <w:right w:val="single" w:sz="4" w:space="0" w:color="auto"/>
            </w:tcBorders>
            <w:vAlign w:val="center"/>
          </w:tcPr>
          <w:p w14:paraId="4146C24B" w14:textId="77777777" w:rsidR="00314FE3" w:rsidRDefault="008826D2">
            <w:pPr>
              <w:snapToGrid w:val="0"/>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2020</w:t>
            </w:r>
            <w:r>
              <w:rPr>
                <w:rFonts w:ascii="仿宋_GB2312" w:eastAsia="仿宋_GB2312" w:hAnsi="宋体" w:cs="宋体" w:hint="eastAsia"/>
                <w:kern w:val="0"/>
                <w:sz w:val="18"/>
                <w:szCs w:val="18"/>
              </w:rPr>
              <w:t>年</w:t>
            </w:r>
            <w:r>
              <w:rPr>
                <w:rFonts w:ascii="仿宋_GB2312" w:eastAsia="仿宋_GB2312" w:hAnsi="宋体" w:cs="宋体" w:hint="eastAsia"/>
                <w:kern w:val="0"/>
                <w:sz w:val="18"/>
                <w:szCs w:val="18"/>
              </w:rPr>
              <w:t>12</w:t>
            </w:r>
            <w:r>
              <w:rPr>
                <w:rFonts w:ascii="仿宋_GB2312" w:eastAsia="仿宋_GB2312" w:hAnsi="宋体" w:cs="宋体" w:hint="eastAsia"/>
                <w:kern w:val="0"/>
                <w:sz w:val="18"/>
                <w:szCs w:val="18"/>
              </w:rPr>
              <w:t>月</w:t>
            </w:r>
          </w:p>
        </w:tc>
        <w:tc>
          <w:tcPr>
            <w:tcW w:w="1559" w:type="dxa"/>
            <w:tcBorders>
              <w:top w:val="single" w:sz="4" w:space="0" w:color="auto"/>
              <w:left w:val="nil"/>
              <w:bottom w:val="single" w:sz="4" w:space="0" w:color="auto"/>
              <w:right w:val="single" w:sz="4" w:space="0" w:color="auto"/>
            </w:tcBorders>
            <w:vAlign w:val="center"/>
          </w:tcPr>
          <w:p w14:paraId="52988090" w14:textId="77777777" w:rsidR="00314FE3" w:rsidRDefault="008826D2">
            <w:pPr>
              <w:snapToGrid w:val="0"/>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2020</w:t>
            </w:r>
            <w:r>
              <w:rPr>
                <w:rFonts w:ascii="仿宋_GB2312" w:eastAsia="仿宋_GB2312" w:hAnsi="宋体" w:cs="宋体" w:hint="eastAsia"/>
                <w:kern w:val="0"/>
                <w:sz w:val="18"/>
                <w:szCs w:val="18"/>
              </w:rPr>
              <w:t>年</w:t>
            </w:r>
            <w:r>
              <w:rPr>
                <w:rFonts w:ascii="仿宋_GB2312" w:eastAsia="仿宋_GB2312" w:hAnsi="宋体" w:cs="宋体" w:hint="eastAsia"/>
                <w:kern w:val="0"/>
                <w:sz w:val="18"/>
                <w:szCs w:val="18"/>
              </w:rPr>
              <w:t>12</w:t>
            </w:r>
            <w:r>
              <w:rPr>
                <w:rFonts w:ascii="仿宋_GB2312" w:eastAsia="仿宋_GB2312" w:hAnsi="宋体" w:cs="宋体" w:hint="eastAsia"/>
                <w:kern w:val="0"/>
                <w:sz w:val="18"/>
                <w:szCs w:val="18"/>
              </w:rPr>
              <w:t>月</w:t>
            </w:r>
          </w:p>
        </w:tc>
        <w:tc>
          <w:tcPr>
            <w:tcW w:w="563" w:type="dxa"/>
            <w:gridSpan w:val="2"/>
            <w:tcBorders>
              <w:top w:val="single" w:sz="4" w:space="0" w:color="auto"/>
              <w:left w:val="nil"/>
              <w:bottom w:val="single" w:sz="4" w:space="0" w:color="auto"/>
              <w:right w:val="single" w:sz="4" w:space="0" w:color="auto"/>
            </w:tcBorders>
            <w:vAlign w:val="center"/>
          </w:tcPr>
          <w:p w14:paraId="3F88F738" w14:textId="77777777" w:rsidR="00314FE3" w:rsidRDefault="008826D2">
            <w:pPr>
              <w:widowControl/>
              <w:snapToGrid w:val="0"/>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563" w:type="dxa"/>
            <w:gridSpan w:val="2"/>
            <w:tcBorders>
              <w:top w:val="single" w:sz="4" w:space="0" w:color="auto"/>
              <w:left w:val="nil"/>
              <w:bottom w:val="single" w:sz="4" w:space="0" w:color="auto"/>
              <w:right w:val="single" w:sz="4" w:space="0" w:color="auto"/>
            </w:tcBorders>
            <w:vAlign w:val="center"/>
          </w:tcPr>
          <w:p w14:paraId="0480F032" w14:textId="77777777" w:rsidR="00314FE3" w:rsidRDefault="008826D2">
            <w:pPr>
              <w:widowControl/>
              <w:snapToGrid w:val="0"/>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1516" w:type="dxa"/>
            <w:gridSpan w:val="2"/>
            <w:tcBorders>
              <w:top w:val="single" w:sz="4" w:space="0" w:color="auto"/>
              <w:left w:val="nil"/>
              <w:bottom w:val="single" w:sz="4" w:space="0" w:color="auto"/>
              <w:right w:val="single" w:sz="4" w:space="0" w:color="auto"/>
            </w:tcBorders>
            <w:vAlign w:val="center"/>
          </w:tcPr>
          <w:p w14:paraId="618B6143" w14:textId="77777777" w:rsidR="00314FE3" w:rsidRDefault="00314FE3">
            <w:pPr>
              <w:widowControl/>
              <w:spacing w:line="240" w:lineRule="exact"/>
              <w:jc w:val="center"/>
              <w:rPr>
                <w:rFonts w:ascii="仿宋_GB2312" w:eastAsia="仿宋_GB2312" w:hAnsi="宋体" w:cs="宋体"/>
                <w:kern w:val="0"/>
                <w:sz w:val="18"/>
                <w:szCs w:val="18"/>
              </w:rPr>
            </w:pPr>
          </w:p>
        </w:tc>
      </w:tr>
      <w:tr w:rsidR="00314FE3" w14:paraId="180BBF90" w14:textId="77777777">
        <w:trPr>
          <w:trHeight w:val="26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9563930" w14:textId="77777777" w:rsidR="00314FE3" w:rsidRDefault="00314FE3">
            <w:pPr>
              <w:widowControl/>
              <w:spacing w:line="240" w:lineRule="exact"/>
              <w:jc w:val="center"/>
              <w:rPr>
                <w:rFonts w:ascii="仿宋_GB2312" w:eastAsia="仿宋_GB2312" w:hAnsi="宋体" w:cs="宋体"/>
                <w:kern w:val="0"/>
                <w:sz w:val="18"/>
                <w:szCs w:val="18"/>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3BDCB2CA" w14:textId="77777777" w:rsidR="00314FE3" w:rsidRDefault="00314FE3">
            <w:pPr>
              <w:widowControl/>
              <w:spacing w:line="240" w:lineRule="exact"/>
              <w:jc w:val="center"/>
              <w:rPr>
                <w:rFonts w:ascii="仿宋_GB2312" w:eastAsia="仿宋_GB2312" w:hAnsi="宋体" w:cs="宋体"/>
                <w:kern w:val="0"/>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1CC3CCBF" w14:textId="77777777" w:rsidR="00314FE3" w:rsidRDefault="00314FE3">
            <w:pPr>
              <w:widowControl/>
              <w:spacing w:line="240" w:lineRule="exact"/>
              <w:jc w:val="center"/>
              <w:rPr>
                <w:rFonts w:ascii="仿宋_GB2312" w:eastAsia="仿宋_GB2312"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14:paraId="1E927B4E" w14:textId="77777777" w:rsidR="00314FE3" w:rsidRDefault="008826D2">
            <w:pPr>
              <w:snapToGrid w:val="0"/>
              <w:jc w:val="left"/>
              <w:rPr>
                <w:rFonts w:ascii="仿宋_GB2312" w:eastAsia="仿宋_GB2312" w:hAnsi="宋体" w:cs="宋体"/>
                <w:kern w:val="0"/>
                <w:sz w:val="18"/>
                <w:szCs w:val="18"/>
              </w:rPr>
            </w:pPr>
            <w:r>
              <w:rPr>
                <w:rFonts w:ascii="仿宋_GB2312" w:eastAsia="仿宋_GB2312" w:hAnsi="宋体" w:cs="宋体" w:hint="eastAsia"/>
                <w:kern w:val="0"/>
                <w:sz w:val="18"/>
                <w:szCs w:val="18"/>
              </w:rPr>
              <w:t>研究课题按时结题率</w:t>
            </w:r>
          </w:p>
        </w:tc>
        <w:tc>
          <w:tcPr>
            <w:tcW w:w="851" w:type="dxa"/>
            <w:tcBorders>
              <w:top w:val="single" w:sz="4" w:space="0" w:color="auto"/>
              <w:left w:val="nil"/>
              <w:bottom w:val="single" w:sz="4" w:space="0" w:color="auto"/>
              <w:right w:val="single" w:sz="4" w:space="0" w:color="auto"/>
            </w:tcBorders>
            <w:vAlign w:val="center"/>
          </w:tcPr>
          <w:p w14:paraId="7491107C" w14:textId="77777777" w:rsidR="00314FE3" w:rsidRDefault="008826D2">
            <w:pPr>
              <w:snapToGrid w:val="0"/>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90%</w:t>
            </w:r>
          </w:p>
        </w:tc>
        <w:tc>
          <w:tcPr>
            <w:tcW w:w="1559" w:type="dxa"/>
            <w:tcBorders>
              <w:top w:val="single" w:sz="4" w:space="0" w:color="auto"/>
              <w:left w:val="nil"/>
              <w:bottom w:val="single" w:sz="4" w:space="0" w:color="auto"/>
              <w:right w:val="single" w:sz="4" w:space="0" w:color="auto"/>
            </w:tcBorders>
            <w:vAlign w:val="center"/>
          </w:tcPr>
          <w:p w14:paraId="7C326B3D" w14:textId="77777777" w:rsidR="00314FE3" w:rsidRDefault="008826D2">
            <w:pPr>
              <w:widowControl/>
              <w:snapToGrid w:val="0"/>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563" w:type="dxa"/>
            <w:gridSpan w:val="2"/>
            <w:tcBorders>
              <w:top w:val="single" w:sz="4" w:space="0" w:color="auto"/>
              <w:left w:val="nil"/>
              <w:bottom w:val="single" w:sz="4" w:space="0" w:color="auto"/>
              <w:right w:val="single" w:sz="4" w:space="0" w:color="auto"/>
            </w:tcBorders>
            <w:vAlign w:val="center"/>
          </w:tcPr>
          <w:p w14:paraId="35490FA7" w14:textId="77777777" w:rsidR="00314FE3" w:rsidRDefault="008826D2">
            <w:pPr>
              <w:widowControl/>
              <w:snapToGrid w:val="0"/>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563" w:type="dxa"/>
            <w:gridSpan w:val="2"/>
            <w:tcBorders>
              <w:top w:val="single" w:sz="4" w:space="0" w:color="auto"/>
              <w:left w:val="nil"/>
              <w:bottom w:val="single" w:sz="4" w:space="0" w:color="auto"/>
              <w:right w:val="single" w:sz="4" w:space="0" w:color="auto"/>
            </w:tcBorders>
            <w:vAlign w:val="center"/>
          </w:tcPr>
          <w:p w14:paraId="4EEA4352" w14:textId="77777777" w:rsidR="00314FE3" w:rsidRDefault="008826D2">
            <w:pPr>
              <w:widowControl/>
              <w:snapToGrid w:val="0"/>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1516" w:type="dxa"/>
            <w:gridSpan w:val="2"/>
            <w:tcBorders>
              <w:top w:val="single" w:sz="4" w:space="0" w:color="auto"/>
              <w:left w:val="nil"/>
              <w:bottom w:val="single" w:sz="4" w:space="0" w:color="auto"/>
              <w:right w:val="single" w:sz="4" w:space="0" w:color="auto"/>
            </w:tcBorders>
            <w:vAlign w:val="center"/>
          </w:tcPr>
          <w:p w14:paraId="0C258FD6" w14:textId="77777777" w:rsidR="00314FE3" w:rsidRDefault="00314FE3">
            <w:pPr>
              <w:widowControl/>
              <w:spacing w:line="240" w:lineRule="exact"/>
              <w:jc w:val="center"/>
              <w:rPr>
                <w:rFonts w:ascii="仿宋_GB2312" w:eastAsia="仿宋_GB2312" w:hAnsi="宋体" w:cs="宋体"/>
                <w:kern w:val="0"/>
                <w:sz w:val="18"/>
                <w:szCs w:val="18"/>
              </w:rPr>
            </w:pPr>
          </w:p>
        </w:tc>
      </w:tr>
      <w:tr w:rsidR="00314FE3" w14:paraId="20C3E831" w14:textId="77777777">
        <w:trPr>
          <w:trHeight w:val="331"/>
          <w:jc w:val="center"/>
        </w:trPr>
        <w:tc>
          <w:tcPr>
            <w:tcW w:w="585" w:type="dxa"/>
            <w:vMerge/>
            <w:tcBorders>
              <w:top w:val="single" w:sz="4" w:space="0" w:color="auto"/>
              <w:left w:val="single" w:sz="4" w:space="0" w:color="auto"/>
              <w:right w:val="single" w:sz="4" w:space="0" w:color="auto"/>
            </w:tcBorders>
            <w:vAlign w:val="center"/>
          </w:tcPr>
          <w:p w14:paraId="15C0C158" w14:textId="77777777" w:rsidR="00314FE3" w:rsidRDefault="00314FE3">
            <w:pPr>
              <w:widowControl/>
              <w:spacing w:line="240" w:lineRule="exact"/>
              <w:jc w:val="center"/>
              <w:rPr>
                <w:rFonts w:ascii="仿宋_GB2312" w:eastAsia="仿宋_GB2312" w:hAnsi="宋体" w:cs="宋体"/>
                <w:kern w:val="0"/>
                <w:sz w:val="18"/>
                <w:szCs w:val="18"/>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1EC61221" w14:textId="77777777" w:rsidR="00314FE3" w:rsidRDefault="00314FE3">
            <w:pPr>
              <w:widowControl/>
              <w:spacing w:line="240" w:lineRule="exact"/>
              <w:jc w:val="center"/>
              <w:rPr>
                <w:rFonts w:ascii="仿宋_GB2312" w:eastAsia="仿宋_GB2312" w:hAnsi="宋体" w:cs="宋体"/>
                <w:kern w:val="0"/>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FB24891"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成本指标</w:t>
            </w:r>
          </w:p>
        </w:tc>
        <w:tc>
          <w:tcPr>
            <w:tcW w:w="1842" w:type="dxa"/>
            <w:gridSpan w:val="2"/>
            <w:tcBorders>
              <w:top w:val="single" w:sz="4" w:space="0" w:color="auto"/>
              <w:left w:val="nil"/>
              <w:bottom w:val="single" w:sz="4" w:space="0" w:color="auto"/>
              <w:right w:val="single" w:sz="4" w:space="0" w:color="auto"/>
            </w:tcBorders>
            <w:vAlign w:val="center"/>
          </w:tcPr>
          <w:p w14:paraId="6596AE94" w14:textId="77777777" w:rsidR="00314FE3" w:rsidRDefault="008826D2">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项目预算控制数（万）</w:t>
            </w:r>
          </w:p>
        </w:tc>
        <w:tc>
          <w:tcPr>
            <w:tcW w:w="851" w:type="dxa"/>
            <w:tcBorders>
              <w:top w:val="single" w:sz="4" w:space="0" w:color="auto"/>
              <w:left w:val="nil"/>
              <w:bottom w:val="single" w:sz="4" w:space="0" w:color="auto"/>
              <w:right w:val="single" w:sz="4" w:space="0" w:color="auto"/>
            </w:tcBorders>
            <w:vAlign w:val="center"/>
          </w:tcPr>
          <w:p w14:paraId="60B43DAE"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162</w:t>
            </w:r>
          </w:p>
        </w:tc>
        <w:tc>
          <w:tcPr>
            <w:tcW w:w="1559" w:type="dxa"/>
            <w:tcBorders>
              <w:top w:val="single" w:sz="4" w:space="0" w:color="auto"/>
              <w:left w:val="nil"/>
              <w:bottom w:val="single" w:sz="4" w:space="0" w:color="auto"/>
              <w:right w:val="single" w:sz="4" w:space="0" w:color="auto"/>
            </w:tcBorders>
            <w:vAlign w:val="center"/>
          </w:tcPr>
          <w:p w14:paraId="7DAF14D9"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162</w:t>
            </w:r>
          </w:p>
        </w:tc>
        <w:tc>
          <w:tcPr>
            <w:tcW w:w="563" w:type="dxa"/>
            <w:gridSpan w:val="2"/>
            <w:tcBorders>
              <w:top w:val="single" w:sz="4" w:space="0" w:color="auto"/>
              <w:left w:val="nil"/>
              <w:bottom w:val="single" w:sz="4" w:space="0" w:color="auto"/>
              <w:right w:val="single" w:sz="4" w:space="0" w:color="auto"/>
            </w:tcBorders>
            <w:vAlign w:val="center"/>
          </w:tcPr>
          <w:p w14:paraId="40BFC477"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w:t>
            </w:r>
          </w:p>
        </w:tc>
        <w:tc>
          <w:tcPr>
            <w:tcW w:w="563" w:type="dxa"/>
            <w:gridSpan w:val="2"/>
            <w:tcBorders>
              <w:top w:val="single" w:sz="4" w:space="0" w:color="auto"/>
              <w:left w:val="nil"/>
              <w:bottom w:val="single" w:sz="4" w:space="0" w:color="auto"/>
              <w:right w:val="single" w:sz="4" w:space="0" w:color="auto"/>
            </w:tcBorders>
            <w:vAlign w:val="center"/>
          </w:tcPr>
          <w:p w14:paraId="17E0D7FC"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w:t>
            </w:r>
          </w:p>
        </w:tc>
        <w:tc>
          <w:tcPr>
            <w:tcW w:w="1516" w:type="dxa"/>
            <w:gridSpan w:val="2"/>
            <w:tcBorders>
              <w:top w:val="single" w:sz="4" w:space="0" w:color="auto"/>
              <w:left w:val="nil"/>
              <w:bottom w:val="single" w:sz="4" w:space="0" w:color="auto"/>
              <w:right w:val="single" w:sz="4" w:space="0" w:color="auto"/>
            </w:tcBorders>
            <w:vAlign w:val="center"/>
          </w:tcPr>
          <w:p w14:paraId="27CA8E5A" w14:textId="77777777" w:rsidR="00314FE3" w:rsidRDefault="00314FE3">
            <w:pPr>
              <w:widowControl/>
              <w:spacing w:line="240" w:lineRule="exact"/>
              <w:jc w:val="center"/>
              <w:rPr>
                <w:rFonts w:ascii="仿宋_GB2312" w:eastAsia="仿宋_GB2312" w:hAnsi="宋体" w:cs="宋体"/>
                <w:kern w:val="0"/>
                <w:sz w:val="18"/>
                <w:szCs w:val="18"/>
              </w:rPr>
            </w:pPr>
          </w:p>
        </w:tc>
      </w:tr>
      <w:tr w:rsidR="00314FE3" w14:paraId="0AA0B1D4" w14:textId="77777777">
        <w:trPr>
          <w:trHeight w:val="7364"/>
          <w:jc w:val="center"/>
        </w:trPr>
        <w:tc>
          <w:tcPr>
            <w:tcW w:w="585" w:type="dxa"/>
            <w:vMerge/>
            <w:tcBorders>
              <w:left w:val="single" w:sz="4" w:space="0" w:color="auto"/>
              <w:bottom w:val="single" w:sz="4" w:space="0" w:color="auto"/>
              <w:right w:val="single" w:sz="4" w:space="0" w:color="auto"/>
            </w:tcBorders>
            <w:vAlign w:val="center"/>
          </w:tcPr>
          <w:p w14:paraId="16AF5CF2" w14:textId="77777777" w:rsidR="00314FE3" w:rsidRDefault="00314FE3">
            <w:pPr>
              <w:widowControl/>
              <w:spacing w:line="240" w:lineRule="exact"/>
              <w:jc w:val="center"/>
              <w:rPr>
                <w:rFonts w:ascii="仿宋_GB2312" w:eastAsia="仿宋_GB2312" w:hAnsi="宋体" w:cs="宋体"/>
                <w:kern w:val="0"/>
                <w:sz w:val="18"/>
                <w:szCs w:val="18"/>
              </w:rPr>
            </w:pPr>
          </w:p>
        </w:tc>
        <w:tc>
          <w:tcPr>
            <w:tcW w:w="669" w:type="dxa"/>
            <w:vMerge w:val="restart"/>
            <w:tcBorders>
              <w:top w:val="single" w:sz="4" w:space="0" w:color="auto"/>
              <w:left w:val="single" w:sz="4" w:space="0" w:color="auto"/>
              <w:bottom w:val="single" w:sz="4" w:space="0" w:color="auto"/>
              <w:right w:val="single" w:sz="4" w:space="0" w:color="auto"/>
            </w:tcBorders>
            <w:vAlign w:val="center"/>
          </w:tcPr>
          <w:p w14:paraId="608D6BC8"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93" w:type="dxa"/>
            <w:vMerge w:val="restart"/>
            <w:tcBorders>
              <w:top w:val="single" w:sz="4" w:space="0" w:color="auto"/>
              <w:left w:val="single" w:sz="4" w:space="0" w:color="auto"/>
              <w:right w:val="single" w:sz="4" w:space="0" w:color="auto"/>
            </w:tcBorders>
            <w:vAlign w:val="center"/>
          </w:tcPr>
          <w:p w14:paraId="2C6CB684"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社会效益</w:t>
            </w:r>
          </w:p>
          <w:p w14:paraId="61A2BE24" w14:textId="77777777" w:rsidR="00314FE3" w:rsidRDefault="008826D2">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w:t>
            </w:r>
          </w:p>
        </w:tc>
        <w:tc>
          <w:tcPr>
            <w:tcW w:w="1842" w:type="dxa"/>
            <w:gridSpan w:val="2"/>
            <w:tcBorders>
              <w:top w:val="single" w:sz="4" w:space="0" w:color="auto"/>
              <w:left w:val="nil"/>
              <w:right w:val="single" w:sz="4" w:space="0" w:color="auto"/>
            </w:tcBorders>
            <w:vAlign w:val="center"/>
          </w:tcPr>
          <w:p w14:paraId="3B656344" w14:textId="77777777" w:rsidR="00314FE3" w:rsidRDefault="008826D2">
            <w:pPr>
              <w:spacing w:line="240" w:lineRule="exact"/>
              <w:jc w:val="left"/>
              <w:rPr>
                <w:sz w:val="18"/>
                <w:szCs w:val="18"/>
              </w:rPr>
            </w:pPr>
            <w:r>
              <w:rPr>
                <w:rFonts w:ascii="仿宋_GB2312" w:eastAsia="仿宋_GB2312" w:hAnsi="宋体" w:cs="宋体" w:hint="eastAsia"/>
                <w:color w:val="000000"/>
                <w:kern w:val="0"/>
                <w:sz w:val="18"/>
                <w:szCs w:val="18"/>
              </w:rPr>
              <w:t>竞技体育领域效益</w:t>
            </w:r>
          </w:p>
        </w:tc>
        <w:tc>
          <w:tcPr>
            <w:tcW w:w="851" w:type="dxa"/>
            <w:tcBorders>
              <w:top w:val="single" w:sz="4" w:space="0" w:color="auto"/>
              <w:left w:val="nil"/>
              <w:right w:val="single" w:sz="4" w:space="0" w:color="auto"/>
            </w:tcBorders>
            <w:vAlign w:val="center"/>
          </w:tcPr>
          <w:p w14:paraId="3B9DE8AB" w14:textId="77777777" w:rsidR="00314FE3" w:rsidRDefault="008826D2">
            <w:pPr>
              <w:spacing w:line="240" w:lineRule="exact"/>
              <w:jc w:val="left"/>
              <w:rPr>
                <w:sz w:val="18"/>
                <w:szCs w:val="18"/>
              </w:rPr>
            </w:pPr>
            <w:r>
              <w:rPr>
                <w:rFonts w:ascii="仿宋_GB2312" w:eastAsia="仿宋_GB2312" w:hAnsi="宋体" w:cs="宋体" w:hint="eastAsia"/>
                <w:kern w:val="0"/>
                <w:sz w:val="18"/>
                <w:szCs w:val="18"/>
              </w:rPr>
              <w:t>探索竞技体育科技服务的新方法和新手段</w:t>
            </w:r>
            <w:r>
              <w:rPr>
                <w:rFonts w:ascii="仿宋_GB2312" w:eastAsia="仿宋_GB2312" w:hAnsi="宋体" w:cs="宋体" w:hint="eastAsia"/>
                <w:kern w:val="0"/>
                <w:sz w:val="18"/>
                <w:szCs w:val="18"/>
              </w:rPr>
              <w:t>;</w:t>
            </w:r>
            <w:r>
              <w:rPr>
                <w:rFonts w:hint="eastAsia"/>
              </w:rPr>
              <w:t xml:space="preserve"> </w:t>
            </w:r>
            <w:r>
              <w:rPr>
                <w:rFonts w:ascii="仿宋_GB2312" w:eastAsia="仿宋_GB2312" w:hAnsi="宋体" w:cs="宋体" w:hint="eastAsia"/>
                <w:kern w:val="0"/>
                <w:sz w:val="18"/>
                <w:szCs w:val="18"/>
              </w:rPr>
              <w:t>协助北京市体育代表团完成第十四届全运会比赛任务，提升竞技体育的社会关注度</w:t>
            </w:r>
          </w:p>
        </w:tc>
        <w:tc>
          <w:tcPr>
            <w:tcW w:w="1559" w:type="dxa"/>
            <w:tcBorders>
              <w:top w:val="single" w:sz="4" w:space="0" w:color="auto"/>
              <w:left w:val="nil"/>
              <w:right w:val="single" w:sz="4" w:space="0" w:color="auto"/>
            </w:tcBorders>
            <w:vAlign w:val="center"/>
          </w:tcPr>
          <w:p w14:paraId="33F3AE1B" w14:textId="77777777" w:rsidR="00314FE3" w:rsidRDefault="008826D2">
            <w:pPr>
              <w:spacing w:line="240" w:lineRule="exact"/>
              <w:jc w:val="left"/>
              <w:rPr>
                <w:sz w:val="18"/>
                <w:szCs w:val="18"/>
              </w:rPr>
            </w:pPr>
            <w:r>
              <w:rPr>
                <w:rFonts w:ascii="仿宋_GB2312" w:eastAsia="仿宋_GB2312" w:hAnsi="宋体" w:cs="宋体" w:hint="eastAsia"/>
                <w:kern w:val="0"/>
                <w:sz w:val="18"/>
                <w:szCs w:val="18"/>
              </w:rPr>
              <w:t>达成年度指标</w:t>
            </w:r>
            <w:r>
              <w:rPr>
                <w:rFonts w:ascii="仿宋_GB2312" w:eastAsia="仿宋_GB2312" w:hAnsi="宋体" w:cs="宋体" w:hint="eastAsia"/>
                <w:kern w:val="0"/>
                <w:sz w:val="18"/>
                <w:szCs w:val="18"/>
              </w:rPr>
              <w:t>,</w:t>
            </w:r>
            <w:r>
              <w:rPr>
                <w:rFonts w:hint="eastAsia"/>
              </w:rPr>
              <w:t xml:space="preserve"> </w:t>
            </w:r>
            <w:r>
              <w:rPr>
                <w:rFonts w:ascii="仿宋_GB2312" w:eastAsia="仿宋_GB2312" w:hAnsi="宋体" w:cs="宋体" w:hint="eastAsia"/>
                <w:kern w:val="0"/>
                <w:sz w:val="18"/>
                <w:szCs w:val="18"/>
              </w:rPr>
              <w:t>完成自行车公路计时项目专项训练方法、不同训练方法和</w:t>
            </w:r>
            <w:proofErr w:type="gramStart"/>
            <w:r>
              <w:rPr>
                <w:rFonts w:ascii="仿宋_GB2312" w:eastAsia="仿宋_GB2312" w:hAnsi="宋体" w:cs="宋体" w:hint="eastAsia"/>
                <w:kern w:val="0"/>
                <w:sz w:val="18"/>
                <w:szCs w:val="18"/>
              </w:rPr>
              <w:t>负荷对纵跳</w:t>
            </w:r>
            <w:proofErr w:type="gramEnd"/>
            <w:r>
              <w:rPr>
                <w:rFonts w:ascii="仿宋_GB2312" w:eastAsia="仿宋_GB2312" w:hAnsi="宋体" w:cs="宋体" w:hint="eastAsia"/>
                <w:kern w:val="0"/>
                <w:sz w:val="18"/>
                <w:szCs w:val="18"/>
              </w:rPr>
              <w:t>能力即时提升效果、加压训练在专项训练中的应用方法和效果、血流限制对高强度耐力运动负荷的影响，低血红蛋白密度在运动性低血红蛋白诊断与分型、经颅直流电刺激在运动性疲劳消除的应用等竞技体育科技服务的新方法和新手段的探索和研究</w:t>
            </w:r>
            <w:r>
              <w:rPr>
                <w:rFonts w:ascii="仿宋_GB2312" w:eastAsia="仿宋_GB2312" w:hAnsi="宋体" w:cs="宋体" w:hint="eastAsia"/>
                <w:kern w:val="0"/>
                <w:sz w:val="18"/>
                <w:szCs w:val="18"/>
              </w:rPr>
              <w:t>;</w:t>
            </w:r>
            <w:r>
              <w:rPr>
                <w:rFonts w:hint="eastAsia"/>
              </w:rPr>
              <w:t xml:space="preserve"> </w:t>
            </w:r>
            <w:r>
              <w:rPr>
                <w:rFonts w:ascii="仿宋_GB2312" w:eastAsia="仿宋_GB2312" w:hAnsi="宋体" w:cs="宋体" w:hint="eastAsia"/>
                <w:kern w:val="0"/>
                <w:sz w:val="18"/>
                <w:szCs w:val="18"/>
              </w:rPr>
              <w:t>完成了部分重点项目重点运动员大赛备战的科研服务与保障，北京市体育代表团完成第十四届全运会比赛任务提供了科技助力与支撑</w:t>
            </w:r>
            <w:r>
              <w:rPr>
                <w:rFonts w:ascii="仿宋_GB2312" w:eastAsia="仿宋_GB2312" w:hAnsi="宋体" w:cs="宋体" w:hint="eastAsia"/>
                <w:kern w:val="0"/>
                <w:sz w:val="18"/>
                <w:szCs w:val="18"/>
              </w:rPr>
              <w:t>.</w:t>
            </w:r>
            <w:r>
              <w:rPr>
                <w:rFonts w:ascii="仿宋_GB2312" w:eastAsia="仿宋_GB2312" w:hAnsi="宋体" w:cs="宋体"/>
                <w:kern w:val="0"/>
                <w:sz w:val="18"/>
                <w:szCs w:val="18"/>
              </w:rPr>
              <w:t xml:space="preserve"> </w:t>
            </w:r>
          </w:p>
        </w:tc>
        <w:tc>
          <w:tcPr>
            <w:tcW w:w="563" w:type="dxa"/>
            <w:gridSpan w:val="2"/>
            <w:tcBorders>
              <w:top w:val="single" w:sz="4" w:space="0" w:color="auto"/>
              <w:left w:val="nil"/>
              <w:right w:val="single" w:sz="4" w:space="0" w:color="auto"/>
            </w:tcBorders>
            <w:vAlign w:val="center"/>
          </w:tcPr>
          <w:p w14:paraId="266B0E50" w14:textId="77777777" w:rsidR="00314FE3" w:rsidRDefault="008826D2">
            <w:pPr>
              <w:spacing w:line="240" w:lineRule="exact"/>
              <w:jc w:val="center"/>
              <w:rPr>
                <w:sz w:val="18"/>
                <w:szCs w:val="18"/>
              </w:rPr>
            </w:pPr>
            <w:r>
              <w:rPr>
                <w:rFonts w:ascii="仿宋_GB2312" w:eastAsia="仿宋_GB2312" w:hAnsi="宋体" w:cs="宋体"/>
                <w:kern w:val="0"/>
                <w:sz w:val="18"/>
                <w:szCs w:val="18"/>
              </w:rPr>
              <w:t>10</w:t>
            </w:r>
          </w:p>
        </w:tc>
        <w:tc>
          <w:tcPr>
            <w:tcW w:w="563" w:type="dxa"/>
            <w:gridSpan w:val="2"/>
            <w:tcBorders>
              <w:top w:val="single" w:sz="4" w:space="0" w:color="auto"/>
              <w:left w:val="nil"/>
              <w:right w:val="single" w:sz="4" w:space="0" w:color="auto"/>
            </w:tcBorders>
            <w:vAlign w:val="center"/>
          </w:tcPr>
          <w:p w14:paraId="7410D7FE" w14:textId="77777777" w:rsidR="00314FE3" w:rsidRDefault="008826D2">
            <w:pPr>
              <w:spacing w:line="240" w:lineRule="exact"/>
              <w:jc w:val="center"/>
              <w:rPr>
                <w:sz w:val="18"/>
                <w:szCs w:val="18"/>
              </w:rPr>
            </w:pPr>
            <w:r>
              <w:rPr>
                <w:rFonts w:ascii="仿宋_GB2312" w:eastAsia="仿宋_GB2312" w:hAnsi="宋体" w:cs="宋体"/>
                <w:kern w:val="0"/>
                <w:sz w:val="18"/>
                <w:szCs w:val="18"/>
              </w:rPr>
              <w:t>9</w:t>
            </w:r>
          </w:p>
        </w:tc>
        <w:tc>
          <w:tcPr>
            <w:tcW w:w="1516" w:type="dxa"/>
            <w:gridSpan w:val="2"/>
            <w:tcBorders>
              <w:top w:val="single" w:sz="4" w:space="0" w:color="auto"/>
              <w:left w:val="nil"/>
              <w:right w:val="single" w:sz="4" w:space="0" w:color="auto"/>
            </w:tcBorders>
            <w:vAlign w:val="center"/>
          </w:tcPr>
          <w:p w14:paraId="453B2FAC" w14:textId="77777777" w:rsidR="00314FE3" w:rsidRDefault="00314FE3">
            <w:pPr>
              <w:widowControl/>
              <w:spacing w:line="240" w:lineRule="exact"/>
              <w:jc w:val="center"/>
              <w:rPr>
                <w:rFonts w:ascii="仿宋_GB2312" w:eastAsia="仿宋_GB2312" w:hAnsi="宋体" w:cs="宋体"/>
                <w:kern w:val="0"/>
                <w:sz w:val="18"/>
                <w:szCs w:val="18"/>
              </w:rPr>
            </w:pPr>
          </w:p>
        </w:tc>
      </w:tr>
      <w:tr w:rsidR="00314FE3" w14:paraId="0109ACC3" w14:textId="77777777">
        <w:trPr>
          <w:trHeight w:val="267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1D2CB69" w14:textId="77777777" w:rsidR="00314FE3" w:rsidRDefault="00314FE3">
            <w:pPr>
              <w:widowControl/>
              <w:spacing w:line="240" w:lineRule="exact"/>
              <w:jc w:val="center"/>
              <w:rPr>
                <w:rFonts w:ascii="仿宋_GB2312" w:eastAsia="仿宋_GB2312" w:hAnsi="宋体" w:cs="宋体"/>
                <w:kern w:val="0"/>
                <w:sz w:val="18"/>
                <w:szCs w:val="18"/>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1ED25A3B" w14:textId="77777777" w:rsidR="00314FE3" w:rsidRDefault="00314FE3">
            <w:pPr>
              <w:widowControl/>
              <w:spacing w:line="240" w:lineRule="exact"/>
              <w:jc w:val="center"/>
              <w:rPr>
                <w:rFonts w:ascii="仿宋_GB2312" w:eastAsia="仿宋_GB2312" w:hAnsi="宋体" w:cs="宋体"/>
                <w:kern w:val="0"/>
                <w:sz w:val="18"/>
                <w:szCs w:val="18"/>
              </w:rPr>
            </w:pPr>
          </w:p>
        </w:tc>
        <w:tc>
          <w:tcPr>
            <w:tcW w:w="993" w:type="dxa"/>
            <w:vMerge/>
            <w:tcBorders>
              <w:left w:val="single" w:sz="4" w:space="0" w:color="auto"/>
              <w:right w:val="single" w:sz="4" w:space="0" w:color="auto"/>
            </w:tcBorders>
            <w:vAlign w:val="center"/>
          </w:tcPr>
          <w:p w14:paraId="06DC502B" w14:textId="77777777" w:rsidR="00314FE3" w:rsidRDefault="00314FE3">
            <w:pPr>
              <w:widowControl/>
              <w:spacing w:line="240" w:lineRule="exact"/>
              <w:jc w:val="center"/>
              <w:rPr>
                <w:rFonts w:ascii="仿宋_GB2312" w:eastAsia="仿宋_GB2312" w:hAnsi="宋体" w:cs="宋体"/>
                <w:kern w:val="0"/>
                <w:sz w:val="18"/>
                <w:szCs w:val="18"/>
              </w:rPr>
            </w:pPr>
          </w:p>
        </w:tc>
        <w:tc>
          <w:tcPr>
            <w:tcW w:w="1842" w:type="dxa"/>
            <w:gridSpan w:val="2"/>
            <w:tcBorders>
              <w:top w:val="single" w:sz="4" w:space="0" w:color="auto"/>
              <w:left w:val="nil"/>
              <w:right w:val="single" w:sz="4" w:space="0" w:color="auto"/>
            </w:tcBorders>
            <w:vAlign w:val="center"/>
          </w:tcPr>
          <w:p w14:paraId="4CFC4714" w14:textId="77777777" w:rsidR="00314FE3" w:rsidRDefault="008826D2">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群众体育领域效益</w:t>
            </w:r>
          </w:p>
        </w:tc>
        <w:tc>
          <w:tcPr>
            <w:tcW w:w="851" w:type="dxa"/>
            <w:tcBorders>
              <w:top w:val="single" w:sz="4" w:space="0" w:color="auto"/>
              <w:left w:val="nil"/>
              <w:right w:val="single" w:sz="4" w:space="0" w:color="auto"/>
            </w:tcBorders>
            <w:vAlign w:val="center"/>
          </w:tcPr>
          <w:p w14:paraId="053FB2B8"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针对群众体育领域一些热点问题进行研究，提升市民健身科学性和效果</w:t>
            </w:r>
          </w:p>
        </w:tc>
        <w:tc>
          <w:tcPr>
            <w:tcW w:w="1559" w:type="dxa"/>
            <w:tcBorders>
              <w:top w:val="single" w:sz="4" w:space="0" w:color="auto"/>
              <w:left w:val="nil"/>
              <w:right w:val="single" w:sz="4" w:space="0" w:color="auto"/>
            </w:tcBorders>
            <w:vAlign w:val="center"/>
          </w:tcPr>
          <w:p w14:paraId="77B7F842" w14:textId="77777777" w:rsidR="00314FE3" w:rsidRDefault="008826D2">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完成了老年健身操锻炼者脊柱与上肢锻炼动作及效果研究</w:t>
            </w:r>
            <w:r>
              <w:rPr>
                <w:rFonts w:ascii="仿宋_GB2312" w:eastAsia="仿宋_GB2312" w:hAnsi="宋体" w:cs="宋体" w:hint="eastAsia"/>
                <w:kern w:val="0"/>
                <w:sz w:val="18"/>
                <w:szCs w:val="18"/>
              </w:rPr>
              <w:t>,</w:t>
            </w:r>
            <w:r>
              <w:rPr>
                <w:rFonts w:hint="eastAsia"/>
              </w:rPr>
              <w:t xml:space="preserve"> </w:t>
            </w:r>
            <w:r>
              <w:rPr>
                <w:rFonts w:ascii="仿宋_GB2312" w:eastAsia="仿宋_GB2312" w:hAnsi="宋体" w:cs="宋体" w:hint="eastAsia"/>
                <w:kern w:val="0"/>
                <w:sz w:val="18"/>
                <w:szCs w:val="18"/>
              </w:rPr>
              <w:t>筛选和确定了针对老年人上肢功能的适宜功能训练动作</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提升老年人上肢功能锻炼的科学性和健身效果</w:t>
            </w:r>
            <w:r>
              <w:rPr>
                <w:rFonts w:ascii="仿宋_GB2312" w:eastAsia="仿宋_GB2312" w:hAnsi="宋体" w:cs="宋体" w:hint="eastAsia"/>
                <w:kern w:val="0"/>
                <w:sz w:val="18"/>
                <w:szCs w:val="18"/>
              </w:rPr>
              <w:t>.</w:t>
            </w:r>
          </w:p>
        </w:tc>
        <w:tc>
          <w:tcPr>
            <w:tcW w:w="563" w:type="dxa"/>
            <w:gridSpan w:val="2"/>
            <w:tcBorders>
              <w:top w:val="single" w:sz="4" w:space="0" w:color="auto"/>
              <w:left w:val="nil"/>
              <w:right w:val="single" w:sz="4" w:space="0" w:color="auto"/>
            </w:tcBorders>
            <w:vAlign w:val="center"/>
          </w:tcPr>
          <w:p w14:paraId="67BBFDC0"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w:t>
            </w:r>
          </w:p>
        </w:tc>
        <w:tc>
          <w:tcPr>
            <w:tcW w:w="563" w:type="dxa"/>
            <w:gridSpan w:val="2"/>
            <w:tcBorders>
              <w:top w:val="single" w:sz="4" w:space="0" w:color="auto"/>
              <w:left w:val="nil"/>
              <w:right w:val="single" w:sz="4" w:space="0" w:color="auto"/>
            </w:tcBorders>
            <w:vAlign w:val="center"/>
          </w:tcPr>
          <w:p w14:paraId="32029FAB"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9</w:t>
            </w:r>
          </w:p>
        </w:tc>
        <w:tc>
          <w:tcPr>
            <w:tcW w:w="1516" w:type="dxa"/>
            <w:gridSpan w:val="2"/>
            <w:tcBorders>
              <w:top w:val="single" w:sz="4" w:space="0" w:color="auto"/>
              <w:left w:val="nil"/>
              <w:right w:val="single" w:sz="4" w:space="0" w:color="auto"/>
            </w:tcBorders>
            <w:vAlign w:val="center"/>
          </w:tcPr>
          <w:p w14:paraId="29B432B2" w14:textId="77777777" w:rsidR="00314FE3" w:rsidRDefault="00314FE3">
            <w:pPr>
              <w:widowControl/>
              <w:spacing w:line="240" w:lineRule="exact"/>
              <w:jc w:val="center"/>
              <w:rPr>
                <w:rFonts w:ascii="仿宋_GB2312" w:eastAsia="仿宋_GB2312" w:hAnsi="宋体" w:cs="宋体"/>
                <w:kern w:val="0"/>
                <w:sz w:val="18"/>
                <w:szCs w:val="18"/>
              </w:rPr>
            </w:pPr>
          </w:p>
        </w:tc>
      </w:tr>
      <w:tr w:rsidR="00314FE3" w14:paraId="454A33AD" w14:textId="77777777">
        <w:trPr>
          <w:trHeight w:val="55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B355D00" w14:textId="77777777" w:rsidR="00314FE3" w:rsidRDefault="00314FE3">
            <w:pPr>
              <w:widowControl/>
              <w:spacing w:line="240" w:lineRule="exact"/>
              <w:jc w:val="center"/>
              <w:rPr>
                <w:rFonts w:ascii="仿宋_GB2312" w:eastAsia="仿宋_GB2312" w:hAnsi="宋体" w:cs="宋体"/>
                <w:kern w:val="0"/>
                <w:sz w:val="18"/>
                <w:szCs w:val="18"/>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793DB0A0" w14:textId="77777777" w:rsidR="00314FE3" w:rsidRDefault="00314FE3">
            <w:pPr>
              <w:widowControl/>
              <w:spacing w:line="240" w:lineRule="exact"/>
              <w:jc w:val="center"/>
              <w:rPr>
                <w:rFonts w:ascii="仿宋_GB2312" w:eastAsia="仿宋_GB2312" w:hAnsi="宋体" w:cs="宋体"/>
                <w:kern w:val="0"/>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EADD798"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可持续影响指标</w:t>
            </w:r>
          </w:p>
        </w:tc>
        <w:tc>
          <w:tcPr>
            <w:tcW w:w="1842" w:type="dxa"/>
            <w:gridSpan w:val="2"/>
            <w:tcBorders>
              <w:top w:val="single" w:sz="4" w:space="0" w:color="auto"/>
              <w:left w:val="nil"/>
              <w:right w:val="single" w:sz="4" w:space="0" w:color="auto"/>
            </w:tcBorders>
            <w:vAlign w:val="center"/>
          </w:tcPr>
          <w:p w14:paraId="7E34CA97" w14:textId="77777777" w:rsidR="00314FE3" w:rsidRDefault="008826D2">
            <w:pPr>
              <w:jc w:val="center"/>
              <w:rPr>
                <w:sz w:val="18"/>
                <w:szCs w:val="18"/>
              </w:rPr>
            </w:pPr>
            <w:r>
              <w:rPr>
                <w:rFonts w:ascii="仿宋_GB2312" w:eastAsia="仿宋_GB2312" w:hAnsi="宋体" w:cs="宋体" w:hint="eastAsia"/>
                <w:kern w:val="0"/>
                <w:sz w:val="18"/>
                <w:szCs w:val="18"/>
              </w:rPr>
              <w:t>对北京市体育科研水平的持续作用</w:t>
            </w:r>
          </w:p>
        </w:tc>
        <w:tc>
          <w:tcPr>
            <w:tcW w:w="851" w:type="dxa"/>
            <w:tcBorders>
              <w:top w:val="single" w:sz="4" w:space="0" w:color="auto"/>
              <w:left w:val="nil"/>
              <w:right w:val="single" w:sz="4" w:space="0" w:color="auto"/>
            </w:tcBorders>
            <w:vAlign w:val="center"/>
          </w:tcPr>
          <w:p w14:paraId="4A4D0408" w14:textId="77777777" w:rsidR="00314FE3" w:rsidRDefault="008826D2">
            <w:pPr>
              <w:jc w:val="left"/>
              <w:rPr>
                <w:sz w:val="18"/>
                <w:szCs w:val="18"/>
              </w:rPr>
            </w:pPr>
            <w:r>
              <w:rPr>
                <w:rFonts w:ascii="仿宋_GB2312" w:eastAsia="仿宋_GB2312" w:hAnsi="宋体" w:cs="宋体" w:hint="eastAsia"/>
                <w:kern w:val="0"/>
                <w:sz w:val="18"/>
                <w:szCs w:val="18"/>
              </w:rPr>
              <w:t>提升竞技体育和群众体育研究与服务水平，为北京市的体育发展提供科</w:t>
            </w:r>
            <w:r>
              <w:rPr>
                <w:rFonts w:ascii="仿宋_GB2312" w:eastAsia="仿宋_GB2312" w:hAnsi="宋体" w:cs="宋体" w:hint="eastAsia"/>
                <w:kern w:val="0"/>
                <w:sz w:val="18"/>
                <w:szCs w:val="18"/>
              </w:rPr>
              <w:lastRenderedPageBreak/>
              <w:t>技支撑与帮助</w:t>
            </w:r>
          </w:p>
        </w:tc>
        <w:tc>
          <w:tcPr>
            <w:tcW w:w="1559" w:type="dxa"/>
            <w:tcBorders>
              <w:top w:val="single" w:sz="4" w:space="0" w:color="auto"/>
              <w:left w:val="nil"/>
              <w:right w:val="single" w:sz="4" w:space="0" w:color="auto"/>
            </w:tcBorders>
            <w:vAlign w:val="center"/>
          </w:tcPr>
          <w:p w14:paraId="07A08672" w14:textId="77777777" w:rsidR="00314FE3" w:rsidRDefault="008826D2">
            <w:pPr>
              <w:jc w:val="left"/>
              <w:rPr>
                <w:sz w:val="18"/>
                <w:szCs w:val="18"/>
              </w:rPr>
            </w:pPr>
            <w:r>
              <w:rPr>
                <w:rFonts w:ascii="仿宋_GB2312" w:eastAsia="仿宋_GB2312" w:hAnsi="宋体" w:cs="宋体" w:hint="eastAsia"/>
                <w:kern w:val="0"/>
                <w:sz w:val="18"/>
                <w:szCs w:val="18"/>
              </w:rPr>
              <w:lastRenderedPageBreak/>
              <w:t>通过该项目的实施，对竞技体育科技支撑体系中新的技术与手段开展了应用研究，在竞技体育研究成果向群众体育健身指导转化进行了有益尝试，在大赛备战</w:t>
            </w:r>
            <w:r>
              <w:rPr>
                <w:rFonts w:ascii="仿宋_GB2312" w:eastAsia="仿宋_GB2312" w:hAnsi="宋体" w:cs="宋体" w:hint="eastAsia"/>
                <w:kern w:val="0"/>
                <w:sz w:val="18"/>
                <w:szCs w:val="18"/>
              </w:rPr>
              <w:lastRenderedPageBreak/>
              <w:t>科技保障、体能训练、不同训练方法的应用与效果、疲劳消除以及群众健身指导等研究领域开展了创新性研究，取得了有价值的研究成果，立足前沿并在体育实践中得以应用，为北京市优秀运动队科学化训练水平的提高，以及北京市中老年人群科学健身推广应用起到了积极作用（专家评审意见）</w:t>
            </w:r>
            <w:r>
              <w:rPr>
                <w:rFonts w:ascii="仿宋_GB2312" w:eastAsia="仿宋_GB2312" w:hAnsi="宋体" w:cs="宋体" w:hint="eastAsia"/>
                <w:kern w:val="0"/>
                <w:sz w:val="18"/>
                <w:szCs w:val="18"/>
              </w:rPr>
              <w:t>.</w:t>
            </w:r>
          </w:p>
        </w:tc>
        <w:tc>
          <w:tcPr>
            <w:tcW w:w="563" w:type="dxa"/>
            <w:gridSpan w:val="2"/>
            <w:tcBorders>
              <w:top w:val="single" w:sz="4" w:space="0" w:color="auto"/>
              <w:left w:val="nil"/>
              <w:right w:val="single" w:sz="4" w:space="0" w:color="auto"/>
            </w:tcBorders>
            <w:vAlign w:val="center"/>
          </w:tcPr>
          <w:p w14:paraId="3452673B"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lastRenderedPageBreak/>
              <w:t>10</w:t>
            </w:r>
          </w:p>
        </w:tc>
        <w:tc>
          <w:tcPr>
            <w:tcW w:w="563" w:type="dxa"/>
            <w:gridSpan w:val="2"/>
            <w:tcBorders>
              <w:top w:val="single" w:sz="4" w:space="0" w:color="auto"/>
              <w:left w:val="nil"/>
              <w:right w:val="single" w:sz="4" w:space="0" w:color="auto"/>
            </w:tcBorders>
            <w:vAlign w:val="center"/>
          </w:tcPr>
          <w:p w14:paraId="584F1587"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9</w:t>
            </w:r>
          </w:p>
        </w:tc>
        <w:tc>
          <w:tcPr>
            <w:tcW w:w="1516" w:type="dxa"/>
            <w:gridSpan w:val="2"/>
            <w:tcBorders>
              <w:top w:val="single" w:sz="4" w:space="0" w:color="auto"/>
              <w:left w:val="nil"/>
              <w:right w:val="single" w:sz="4" w:space="0" w:color="auto"/>
            </w:tcBorders>
            <w:vAlign w:val="center"/>
          </w:tcPr>
          <w:p w14:paraId="6CF9C6BD" w14:textId="77777777" w:rsidR="00314FE3" w:rsidRDefault="00314FE3">
            <w:pPr>
              <w:widowControl/>
              <w:spacing w:line="240" w:lineRule="exact"/>
              <w:jc w:val="center"/>
              <w:rPr>
                <w:rFonts w:ascii="仿宋_GB2312" w:eastAsia="仿宋_GB2312" w:hAnsi="宋体" w:cs="宋体"/>
                <w:kern w:val="0"/>
                <w:sz w:val="18"/>
                <w:szCs w:val="18"/>
              </w:rPr>
            </w:pPr>
          </w:p>
        </w:tc>
      </w:tr>
      <w:tr w:rsidR="00314FE3" w14:paraId="2A32BFC1" w14:textId="77777777">
        <w:trPr>
          <w:trHeight w:val="65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AAD46CB" w14:textId="77777777" w:rsidR="00314FE3" w:rsidRDefault="00314FE3">
            <w:pPr>
              <w:widowControl/>
              <w:spacing w:line="240" w:lineRule="exact"/>
              <w:jc w:val="center"/>
              <w:rPr>
                <w:rFonts w:ascii="仿宋_GB2312" w:eastAsia="仿宋_GB2312" w:hAnsi="宋体" w:cs="宋体"/>
                <w:kern w:val="0"/>
                <w:sz w:val="18"/>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481B681"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满意度</w:t>
            </w:r>
          </w:p>
          <w:p w14:paraId="2F436E1F"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w:t>
            </w:r>
          </w:p>
        </w:tc>
        <w:tc>
          <w:tcPr>
            <w:tcW w:w="993" w:type="dxa"/>
            <w:tcBorders>
              <w:top w:val="single" w:sz="4" w:space="0" w:color="auto"/>
              <w:left w:val="single" w:sz="4" w:space="0" w:color="auto"/>
              <w:bottom w:val="single" w:sz="4" w:space="0" w:color="auto"/>
              <w:right w:val="single" w:sz="4" w:space="0" w:color="auto"/>
            </w:tcBorders>
            <w:vAlign w:val="center"/>
          </w:tcPr>
          <w:p w14:paraId="48E46D75"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服务对象</w:t>
            </w:r>
            <w:proofErr w:type="gramStart"/>
            <w:r>
              <w:rPr>
                <w:rFonts w:ascii="仿宋_GB2312" w:eastAsia="仿宋_GB2312" w:hAnsi="宋体" w:cs="宋体" w:hint="eastAsia"/>
                <w:kern w:val="0"/>
                <w:sz w:val="18"/>
                <w:szCs w:val="18"/>
              </w:rPr>
              <w:t>满意度标</w:t>
            </w:r>
            <w:proofErr w:type="gramEnd"/>
          </w:p>
        </w:tc>
        <w:tc>
          <w:tcPr>
            <w:tcW w:w="1842" w:type="dxa"/>
            <w:gridSpan w:val="2"/>
            <w:tcBorders>
              <w:top w:val="single" w:sz="4" w:space="0" w:color="auto"/>
              <w:left w:val="nil"/>
              <w:right w:val="single" w:sz="4" w:space="0" w:color="auto"/>
            </w:tcBorders>
            <w:vAlign w:val="center"/>
          </w:tcPr>
          <w:p w14:paraId="7E48054E" w14:textId="77777777" w:rsidR="00314FE3" w:rsidRDefault="008826D2">
            <w:pPr>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成果应用单位满意度</w:t>
            </w:r>
          </w:p>
        </w:tc>
        <w:tc>
          <w:tcPr>
            <w:tcW w:w="851" w:type="dxa"/>
            <w:tcBorders>
              <w:top w:val="single" w:sz="4" w:space="0" w:color="auto"/>
              <w:left w:val="nil"/>
              <w:right w:val="single" w:sz="4" w:space="0" w:color="auto"/>
            </w:tcBorders>
            <w:vAlign w:val="center"/>
          </w:tcPr>
          <w:p w14:paraId="2C007F71" w14:textId="77777777" w:rsidR="00314FE3" w:rsidRDefault="008826D2">
            <w:pPr>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90</w:t>
            </w:r>
          </w:p>
        </w:tc>
        <w:tc>
          <w:tcPr>
            <w:tcW w:w="1559" w:type="dxa"/>
            <w:tcBorders>
              <w:top w:val="single" w:sz="4" w:space="0" w:color="auto"/>
              <w:left w:val="nil"/>
              <w:right w:val="single" w:sz="4" w:space="0" w:color="auto"/>
            </w:tcBorders>
            <w:vAlign w:val="center"/>
          </w:tcPr>
          <w:p w14:paraId="2A25E081"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w:t>
            </w:r>
            <w:r>
              <w:rPr>
                <w:rFonts w:ascii="仿宋_GB2312" w:eastAsia="仿宋_GB2312" w:hAnsi="宋体" w:cs="宋体"/>
                <w:kern w:val="0"/>
                <w:sz w:val="18"/>
                <w:szCs w:val="18"/>
              </w:rPr>
              <w:t>7.5</w:t>
            </w:r>
          </w:p>
        </w:tc>
        <w:tc>
          <w:tcPr>
            <w:tcW w:w="563" w:type="dxa"/>
            <w:gridSpan w:val="2"/>
            <w:tcBorders>
              <w:top w:val="single" w:sz="4" w:space="0" w:color="auto"/>
              <w:left w:val="nil"/>
              <w:right w:val="single" w:sz="4" w:space="0" w:color="auto"/>
            </w:tcBorders>
            <w:vAlign w:val="center"/>
          </w:tcPr>
          <w:p w14:paraId="0A226F29"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w:t>
            </w:r>
          </w:p>
        </w:tc>
        <w:tc>
          <w:tcPr>
            <w:tcW w:w="563" w:type="dxa"/>
            <w:gridSpan w:val="2"/>
            <w:tcBorders>
              <w:top w:val="single" w:sz="4" w:space="0" w:color="auto"/>
              <w:left w:val="nil"/>
              <w:right w:val="single" w:sz="4" w:space="0" w:color="auto"/>
            </w:tcBorders>
            <w:vAlign w:val="center"/>
          </w:tcPr>
          <w:p w14:paraId="660F3782" w14:textId="77777777" w:rsidR="00314FE3" w:rsidRDefault="008826D2">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10</w:t>
            </w:r>
          </w:p>
        </w:tc>
        <w:tc>
          <w:tcPr>
            <w:tcW w:w="1516" w:type="dxa"/>
            <w:gridSpan w:val="2"/>
            <w:tcBorders>
              <w:top w:val="single" w:sz="4" w:space="0" w:color="auto"/>
              <w:left w:val="nil"/>
              <w:right w:val="single" w:sz="4" w:space="0" w:color="auto"/>
            </w:tcBorders>
            <w:vAlign w:val="center"/>
          </w:tcPr>
          <w:p w14:paraId="70D1583B" w14:textId="77777777" w:rsidR="00314FE3" w:rsidRDefault="00314FE3">
            <w:pPr>
              <w:widowControl/>
              <w:spacing w:line="240" w:lineRule="exact"/>
              <w:jc w:val="center"/>
              <w:rPr>
                <w:rFonts w:ascii="仿宋_GB2312" w:eastAsia="仿宋_GB2312" w:hAnsi="宋体" w:cs="宋体"/>
                <w:kern w:val="0"/>
                <w:sz w:val="18"/>
                <w:szCs w:val="18"/>
              </w:rPr>
            </w:pPr>
          </w:p>
        </w:tc>
      </w:tr>
      <w:tr w:rsidR="00314FE3" w14:paraId="312A25E5" w14:textId="77777777">
        <w:trPr>
          <w:trHeight w:hRule="exact" w:val="477"/>
          <w:jc w:val="center"/>
        </w:trPr>
        <w:tc>
          <w:tcPr>
            <w:tcW w:w="6499" w:type="dxa"/>
            <w:gridSpan w:val="7"/>
            <w:tcBorders>
              <w:top w:val="single" w:sz="4" w:space="0" w:color="auto"/>
              <w:left w:val="single" w:sz="4" w:space="0" w:color="auto"/>
              <w:bottom w:val="single" w:sz="4" w:space="0" w:color="auto"/>
              <w:right w:val="single" w:sz="4" w:space="0" w:color="auto"/>
            </w:tcBorders>
            <w:vAlign w:val="center"/>
          </w:tcPr>
          <w:p w14:paraId="77F30D60" w14:textId="77777777" w:rsidR="00314FE3" w:rsidRDefault="008826D2">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总分</w:t>
            </w:r>
          </w:p>
        </w:tc>
        <w:tc>
          <w:tcPr>
            <w:tcW w:w="563" w:type="dxa"/>
            <w:gridSpan w:val="2"/>
            <w:tcBorders>
              <w:top w:val="single" w:sz="4" w:space="0" w:color="auto"/>
              <w:left w:val="nil"/>
              <w:bottom w:val="single" w:sz="4" w:space="0" w:color="auto"/>
              <w:right w:val="single" w:sz="4" w:space="0" w:color="auto"/>
            </w:tcBorders>
            <w:vAlign w:val="center"/>
          </w:tcPr>
          <w:p w14:paraId="425519E8" w14:textId="77777777" w:rsidR="00314FE3" w:rsidRDefault="008826D2">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100</w:t>
            </w:r>
          </w:p>
        </w:tc>
        <w:tc>
          <w:tcPr>
            <w:tcW w:w="563" w:type="dxa"/>
            <w:gridSpan w:val="2"/>
            <w:tcBorders>
              <w:top w:val="single" w:sz="4" w:space="0" w:color="auto"/>
              <w:left w:val="nil"/>
              <w:bottom w:val="single" w:sz="4" w:space="0" w:color="auto"/>
              <w:right w:val="single" w:sz="4" w:space="0" w:color="auto"/>
            </w:tcBorders>
            <w:vAlign w:val="center"/>
          </w:tcPr>
          <w:p w14:paraId="55CFA0D6" w14:textId="77777777" w:rsidR="00314FE3" w:rsidRDefault="008826D2">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96</w:t>
            </w:r>
          </w:p>
        </w:tc>
        <w:tc>
          <w:tcPr>
            <w:tcW w:w="1516" w:type="dxa"/>
            <w:gridSpan w:val="2"/>
            <w:tcBorders>
              <w:top w:val="single" w:sz="4" w:space="0" w:color="auto"/>
              <w:left w:val="nil"/>
              <w:bottom w:val="single" w:sz="4" w:space="0" w:color="auto"/>
              <w:right w:val="single" w:sz="4" w:space="0" w:color="auto"/>
            </w:tcBorders>
            <w:vAlign w:val="center"/>
          </w:tcPr>
          <w:p w14:paraId="195A1D7E" w14:textId="77777777" w:rsidR="00314FE3" w:rsidRDefault="00314FE3">
            <w:pPr>
              <w:widowControl/>
              <w:spacing w:line="240" w:lineRule="exact"/>
              <w:jc w:val="center"/>
              <w:rPr>
                <w:rFonts w:ascii="仿宋_GB2312" w:eastAsia="仿宋_GB2312" w:hAnsi="宋体" w:cs="宋体"/>
                <w:kern w:val="0"/>
                <w:sz w:val="18"/>
                <w:szCs w:val="18"/>
              </w:rPr>
            </w:pPr>
          </w:p>
        </w:tc>
      </w:tr>
    </w:tbl>
    <w:p w14:paraId="38FC81BB" w14:textId="77777777" w:rsidR="00314FE3" w:rsidRDefault="00314FE3">
      <w:pPr>
        <w:rPr>
          <w:rFonts w:ascii="仿宋_GB2312" w:eastAsia="仿宋_GB2312"/>
          <w:vanish/>
          <w:sz w:val="32"/>
          <w:szCs w:val="32"/>
        </w:rPr>
      </w:pPr>
    </w:p>
    <w:sectPr w:rsidR="00314FE3">
      <w:footerReference w:type="default" r:id="rId7"/>
      <w:pgSz w:w="11906" w:h="16838"/>
      <w:pgMar w:top="1871" w:right="1474" w:bottom="1418" w:left="1531"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CA727" w14:textId="77777777" w:rsidR="008826D2" w:rsidRDefault="008826D2">
      <w:r>
        <w:separator/>
      </w:r>
    </w:p>
  </w:endnote>
  <w:endnote w:type="continuationSeparator" w:id="0">
    <w:p w14:paraId="4364E65D" w14:textId="77777777" w:rsidR="008826D2" w:rsidRDefault="0088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576F5" w14:textId="77777777" w:rsidR="00314FE3" w:rsidRDefault="008826D2">
    <w:pPr>
      <w:pStyle w:val="a4"/>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7716B52C" wp14:editId="3D3142A2">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D61F30" w14:textId="77777777" w:rsidR="00314FE3" w:rsidRDefault="00314FE3">
                          <w:pPr>
                            <w:pStyle w:val="a4"/>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716B52C"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5D61F30" w14:textId="77777777" w:rsidR="00314FE3" w:rsidRDefault="00314FE3">
                    <w:pPr>
                      <w:pStyle w:val="a4"/>
                      <w:jc w:val="right"/>
                    </w:pPr>
                  </w:p>
                </w:txbxContent>
              </v:textbox>
              <w10:wrap anchorx="margin"/>
            </v:shape>
          </w:pict>
        </mc:Fallback>
      </mc:AlternateContent>
    </w:r>
  </w:p>
  <w:p w14:paraId="384162C8" w14:textId="77777777" w:rsidR="00314FE3" w:rsidRDefault="00314FE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6250" w14:textId="77777777" w:rsidR="008826D2" w:rsidRDefault="008826D2">
      <w:r>
        <w:separator/>
      </w:r>
    </w:p>
  </w:footnote>
  <w:footnote w:type="continuationSeparator" w:id="0">
    <w:p w14:paraId="4926F1D7" w14:textId="77777777" w:rsidR="008826D2" w:rsidRDefault="008826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g3NWRhMjJmODI0NWNkMmJjZmQzMzMzNmZhZmI1ODQifQ=="/>
  </w:docVars>
  <w:rsids>
    <w:rsidRoot w:val="F77F09F4"/>
    <w:rsid w:val="CEFD3F3D"/>
    <w:rsid w:val="EA3F77F2"/>
    <w:rsid w:val="EEFE5989"/>
    <w:rsid w:val="EFCF3EAE"/>
    <w:rsid w:val="F5B764A2"/>
    <w:rsid w:val="F77F09F4"/>
    <w:rsid w:val="FFD7BFFC"/>
    <w:rsid w:val="000219E8"/>
    <w:rsid w:val="000242D9"/>
    <w:rsid w:val="0008066E"/>
    <w:rsid w:val="00121C72"/>
    <w:rsid w:val="00145165"/>
    <w:rsid w:val="001C2BD9"/>
    <w:rsid w:val="002323A5"/>
    <w:rsid w:val="00271ECD"/>
    <w:rsid w:val="00314FE3"/>
    <w:rsid w:val="00353821"/>
    <w:rsid w:val="00356EDF"/>
    <w:rsid w:val="00394E15"/>
    <w:rsid w:val="00430797"/>
    <w:rsid w:val="004510F9"/>
    <w:rsid w:val="00516D5B"/>
    <w:rsid w:val="005516F5"/>
    <w:rsid w:val="006656AE"/>
    <w:rsid w:val="00711466"/>
    <w:rsid w:val="007178E4"/>
    <w:rsid w:val="00726C76"/>
    <w:rsid w:val="007312D4"/>
    <w:rsid w:val="0073270D"/>
    <w:rsid w:val="0077760D"/>
    <w:rsid w:val="00782594"/>
    <w:rsid w:val="007D20BF"/>
    <w:rsid w:val="008826D2"/>
    <w:rsid w:val="008937B0"/>
    <w:rsid w:val="008A6D31"/>
    <w:rsid w:val="00907A1E"/>
    <w:rsid w:val="0091288C"/>
    <w:rsid w:val="009C0CF7"/>
    <w:rsid w:val="009E4B39"/>
    <w:rsid w:val="00A92A5B"/>
    <w:rsid w:val="00AD280E"/>
    <w:rsid w:val="00B30BA4"/>
    <w:rsid w:val="00B468D2"/>
    <w:rsid w:val="00B953D8"/>
    <w:rsid w:val="00C31674"/>
    <w:rsid w:val="00C7460B"/>
    <w:rsid w:val="00C850AE"/>
    <w:rsid w:val="00CF6022"/>
    <w:rsid w:val="00D37BDF"/>
    <w:rsid w:val="00D56A1E"/>
    <w:rsid w:val="00DA15A6"/>
    <w:rsid w:val="00EA15E2"/>
    <w:rsid w:val="00ED4EE6"/>
    <w:rsid w:val="00F61447"/>
    <w:rsid w:val="00FD0CB7"/>
    <w:rsid w:val="30910B90"/>
    <w:rsid w:val="34481A8E"/>
    <w:rsid w:val="37173543"/>
    <w:rsid w:val="3FF76880"/>
    <w:rsid w:val="47FA738B"/>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FCA57"/>
  <w15:docId w15:val="{E831140B-D43C-459A-A319-F6946347C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footer"/>
    <w:basedOn w:val="a"/>
    <w:uiPriority w:val="99"/>
    <w:qFormat/>
    <w:pPr>
      <w:tabs>
        <w:tab w:val="center" w:pos="4153"/>
        <w:tab w:val="right" w:pos="8306"/>
      </w:tabs>
      <w:snapToGrid w:val="0"/>
      <w:jc w:val="left"/>
    </w:pPr>
    <w:rPr>
      <w:sz w:val="18"/>
      <w:szCs w:val="20"/>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 w:type="paragraph" w:styleId="a6">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6</cp:revision>
  <dcterms:created xsi:type="dcterms:W3CDTF">2022-04-13T09:16:00Z</dcterms:created>
  <dcterms:modified xsi:type="dcterms:W3CDTF">2022-06-08T04:59:00Z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D04852A87DF14D10909FBAAFE152AD0C</vt:lpwstr>
  </property>
</Properties>
</file>