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</w:p>
    <w:p>
      <w:pPr>
        <w:spacing w:line="480" w:lineRule="exact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（2021年度）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19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527"/>
        <w:gridCol w:w="1327"/>
        <w:gridCol w:w="283"/>
        <w:gridCol w:w="849"/>
        <w:gridCol w:w="848"/>
        <w:gridCol w:w="279"/>
        <w:gridCol w:w="284"/>
        <w:gridCol w:w="497"/>
        <w:gridCol w:w="66"/>
        <w:gridCol w:w="703"/>
        <w:gridCol w:w="86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63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体育教练员系列职称评审费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北京市体育局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41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北京市体育专业人员管理中心</w:t>
            </w:r>
          </w:p>
        </w:tc>
      </w:tr>
      <w:tr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金志伟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41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87100225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5.12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5.12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5.12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0000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7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5.12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5.12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5.12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0000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210" w:firstLineChars="100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3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54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根据每年北京市人力社保局职称评价工作安排的通知，组织我市高、中、初级体育教练员职称评审工作，具体为审核和收取体育教练员申报材料，组织评委会专家进行答辩和评审，确保顺利完成我市高、中、初级体育教练员职称评审工作。</w:t>
            </w:r>
          </w:p>
        </w:tc>
        <w:tc>
          <w:tcPr>
            <w:tcW w:w="354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顺利完成我市高中初级体育教练员职称评审工作。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发放人次</w:t>
            </w:r>
          </w:p>
          <w:p>
            <w:pPr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64人次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64人次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1567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职称评审费发放质量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顺利完成我市高、中、初级体育教练员职称评审工作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顺利完成我市高、中、初级体育教练员职称评审工作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1567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职称评审费发放完成时间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12月前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12月前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9.00</w:t>
            </w:r>
          </w:p>
        </w:tc>
        <w:tc>
          <w:tcPr>
            <w:tcW w:w="1567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体育教练员职称申报工作按照市人力社保局统一安排，于2021年5月初正式启动。评委会专家根据参评人员论文、业绩和答辩等情况，对申报人进行认真、全面的评议，评委会专家于下半年参与职称答辩和职称评审工作，所以发放时间有所延迟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5.12万元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5.12万元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1567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促进竞技体育事业健康可持续发展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发挥好人才评价“指挥棒”作用，为体育教练员人才发挥作用、施展才华提供更加广阔的天地，让作出贡献的人才有成就感、获得感。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发挥好人才评价“指挥棒”作用，为体育教练员人才发挥作用、施展才华提供更加广阔的天地，让作出贡献的人才有成就感、获得感。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1567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参与职称评审专家对评审工作的满意度；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1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申报职称评审教练员对评审工作的满意度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1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1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00349F6"/>
    <w:rsid w:val="000B7673"/>
    <w:rsid w:val="0021535F"/>
    <w:rsid w:val="0025356B"/>
    <w:rsid w:val="004510F9"/>
    <w:rsid w:val="00564929"/>
    <w:rsid w:val="00582614"/>
    <w:rsid w:val="006656AE"/>
    <w:rsid w:val="00703B08"/>
    <w:rsid w:val="007178E4"/>
    <w:rsid w:val="00726C76"/>
    <w:rsid w:val="007312D4"/>
    <w:rsid w:val="0073270D"/>
    <w:rsid w:val="00757CA5"/>
    <w:rsid w:val="00854237"/>
    <w:rsid w:val="008937B0"/>
    <w:rsid w:val="00893E62"/>
    <w:rsid w:val="009E4B39"/>
    <w:rsid w:val="00A73A4D"/>
    <w:rsid w:val="00A92A5B"/>
    <w:rsid w:val="00B30BA4"/>
    <w:rsid w:val="00C8387F"/>
    <w:rsid w:val="00CE2DA4"/>
    <w:rsid w:val="00CF6022"/>
    <w:rsid w:val="00D37BDF"/>
    <w:rsid w:val="00EA15E2"/>
    <w:rsid w:val="00F41047"/>
    <w:rsid w:val="00F61447"/>
    <w:rsid w:val="00FC1BAF"/>
    <w:rsid w:val="00FD0CB7"/>
    <w:rsid w:val="07DE6E33"/>
    <w:rsid w:val="24F0627C"/>
    <w:rsid w:val="2F7E1D4A"/>
    <w:rsid w:val="37173543"/>
    <w:rsid w:val="3FF76880"/>
    <w:rsid w:val="40BE34B0"/>
    <w:rsid w:val="45456E47"/>
    <w:rsid w:val="5B6C7609"/>
    <w:rsid w:val="62243541"/>
    <w:rsid w:val="628E77DF"/>
    <w:rsid w:val="78DD0C9E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1091</Words>
  <Characters>1298</Characters>
  <Lines>17</Lines>
  <Paragraphs>5</Paragraphs>
  <TotalTime>0</TotalTime>
  <ScaleCrop>false</ScaleCrop>
  <LinksUpToDate>false</LinksUpToDate>
  <CharactersWithSpaces>1336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2022-04-13T03:01:00Z</dcterms:created>
  <dc:creator>user</dc:creator>
  <cp:lastModifiedBy>朱丽叶叶</cp:lastModifiedBy>
  <cp:lastPrinted>2022-04-20T08:24:00Z</cp:lastPrinted>
  <dcterms:modified xsi:type="dcterms:W3CDTF">2022-04-21T01:48:56Z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53CC5CF20AF6470583E5DD67BA6CB2C9</vt:lpwstr>
  </property>
</Properties>
</file>