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F52DEB" w14:textId="77777777" w:rsidR="00161317" w:rsidRDefault="00000000">
      <w:pPr>
        <w:spacing w:line="480" w:lineRule="exact"/>
        <w:jc w:val="center"/>
        <w:rPr>
          <w:rFonts w:ascii="方正小标宋简体" w:eastAsia="方正小标宋简体" w:hAnsi="黑体"/>
          <w:sz w:val="36"/>
          <w:szCs w:val="36"/>
        </w:rPr>
      </w:pPr>
      <w:r>
        <w:rPr>
          <w:rFonts w:ascii="方正小标宋简体" w:eastAsia="方正小标宋简体" w:hAnsi="黑体" w:hint="eastAsia"/>
          <w:sz w:val="36"/>
          <w:szCs w:val="36"/>
        </w:rPr>
        <w:t>项目支出绩效自评表</w:t>
      </w:r>
    </w:p>
    <w:p w14:paraId="54EF6484" w14:textId="77777777" w:rsidR="00161317" w:rsidRDefault="00000000">
      <w:pPr>
        <w:spacing w:line="480" w:lineRule="exact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 xml:space="preserve">                   </w:t>
      </w:r>
      <w:r>
        <w:rPr>
          <w:rFonts w:ascii="仿宋_GB2312" w:eastAsia="仿宋_GB2312"/>
          <w:sz w:val="28"/>
          <w:szCs w:val="28"/>
        </w:rPr>
        <w:t xml:space="preserve">  </w:t>
      </w:r>
      <w:r>
        <w:rPr>
          <w:rFonts w:ascii="仿宋_GB2312" w:eastAsia="仿宋_GB2312" w:hAnsi="宋体" w:hint="eastAsia"/>
          <w:sz w:val="28"/>
          <w:szCs w:val="28"/>
        </w:rPr>
        <w:t xml:space="preserve"> </w:t>
      </w:r>
      <w:r>
        <w:rPr>
          <w:rFonts w:ascii="仿宋_GB2312" w:eastAsia="仿宋_GB2312" w:hAnsi="宋体"/>
          <w:sz w:val="28"/>
          <w:szCs w:val="28"/>
        </w:rPr>
        <w:t xml:space="preserve"> </w:t>
      </w:r>
      <w:r>
        <w:rPr>
          <w:rFonts w:ascii="仿宋_GB2312" w:eastAsia="仿宋_GB2312" w:hAnsi="宋体" w:hint="eastAsia"/>
          <w:sz w:val="28"/>
          <w:szCs w:val="28"/>
        </w:rPr>
        <w:t xml:space="preserve">  （   </w:t>
      </w:r>
      <w:r>
        <w:rPr>
          <w:rFonts w:ascii="仿宋_GB2312" w:eastAsia="仿宋_GB2312" w:hAnsi="宋体"/>
          <w:sz w:val="28"/>
          <w:szCs w:val="28"/>
        </w:rPr>
        <w:t xml:space="preserve"> </w:t>
      </w:r>
      <w:r>
        <w:rPr>
          <w:rFonts w:ascii="仿宋_GB2312" w:eastAsia="仿宋_GB2312" w:hAnsi="宋体" w:hint="eastAsia"/>
          <w:sz w:val="28"/>
          <w:szCs w:val="28"/>
        </w:rPr>
        <w:t>2021</w:t>
      </w:r>
      <w:r>
        <w:rPr>
          <w:rFonts w:ascii="仿宋_GB2312" w:eastAsia="仿宋_GB2312" w:hAnsi="宋体"/>
          <w:sz w:val="28"/>
          <w:szCs w:val="28"/>
        </w:rPr>
        <w:t xml:space="preserve"> </w:t>
      </w:r>
      <w:r>
        <w:rPr>
          <w:rFonts w:ascii="仿宋_GB2312" w:eastAsia="仿宋_GB2312" w:hAnsi="宋体" w:hint="eastAsia"/>
          <w:sz w:val="28"/>
          <w:szCs w:val="28"/>
        </w:rPr>
        <w:t xml:space="preserve"> 年度）</w:t>
      </w:r>
    </w:p>
    <w:p w14:paraId="7EEFF51D" w14:textId="77777777" w:rsidR="00161317" w:rsidRDefault="00161317">
      <w:pPr>
        <w:spacing w:line="240" w:lineRule="exact"/>
        <w:rPr>
          <w:rFonts w:ascii="仿宋_GB2312" w:eastAsia="仿宋_GB2312" w:hAnsi="宋体"/>
          <w:sz w:val="30"/>
          <w:szCs w:val="30"/>
        </w:rPr>
      </w:pPr>
    </w:p>
    <w:tbl>
      <w:tblPr>
        <w:tblW w:w="9038" w:type="dxa"/>
        <w:jc w:val="center"/>
        <w:tblLayout w:type="fixed"/>
        <w:tblLook w:val="04A0" w:firstRow="1" w:lastRow="0" w:firstColumn="1" w:lastColumn="0" w:noHBand="0" w:noVBand="1"/>
      </w:tblPr>
      <w:tblGrid>
        <w:gridCol w:w="585"/>
        <w:gridCol w:w="975"/>
        <w:gridCol w:w="898"/>
        <w:gridCol w:w="934"/>
        <w:gridCol w:w="399"/>
        <w:gridCol w:w="267"/>
        <w:gridCol w:w="789"/>
        <w:gridCol w:w="1652"/>
        <w:gridCol w:w="279"/>
        <w:gridCol w:w="284"/>
        <w:gridCol w:w="420"/>
        <w:gridCol w:w="143"/>
        <w:gridCol w:w="703"/>
        <w:gridCol w:w="710"/>
      </w:tblGrid>
      <w:tr w:rsidR="00161317" w14:paraId="4588AE9C" w14:textId="77777777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B5F95" w14:textId="77777777" w:rsidR="00161317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项目名称</w:t>
            </w:r>
          </w:p>
        </w:tc>
        <w:tc>
          <w:tcPr>
            <w:tcW w:w="7478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AEAF52" w14:textId="77777777" w:rsidR="00161317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组织建设经费</w:t>
            </w:r>
          </w:p>
        </w:tc>
      </w:tr>
      <w:tr w:rsidR="00161317" w14:paraId="62BB4D11" w14:textId="77777777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F7E00" w14:textId="77777777" w:rsidR="00161317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主管部门</w:t>
            </w:r>
          </w:p>
        </w:tc>
        <w:tc>
          <w:tcPr>
            <w:tcW w:w="328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B18BFC" w14:textId="77777777" w:rsidR="00161317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中国民主促进会北京市委员会</w:t>
            </w:r>
          </w:p>
        </w:tc>
        <w:tc>
          <w:tcPr>
            <w:tcW w:w="1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540F0D" w14:textId="77777777" w:rsidR="00161317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实施单位</w:t>
            </w:r>
          </w:p>
        </w:tc>
        <w:tc>
          <w:tcPr>
            <w:tcW w:w="2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D22AA8" w14:textId="77777777" w:rsidR="00161317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组织建设处</w:t>
            </w:r>
          </w:p>
        </w:tc>
      </w:tr>
      <w:tr w:rsidR="00161317" w14:paraId="4B32D237" w14:textId="77777777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85D71" w14:textId="77777777" w:rsidR="00161317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项目负责人</w:t>
            </w:r>
          </w:p>
        </w:tc>
        <w:tc>
          <w:tcPr>
            <w:tcW w:w="328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7590D6" w14:textId="141A9B8E" w:rsidR="00161317" w:rsidRDefault="00C6305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杨雪平</w:t>
            </w:r>
          </w:p>
        </w:tc>
        <w:tc>
          <w:tcPr>
            <w:tcW w:w="1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426B4F" w14:textId="77777777" w:rsidR="00161317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联系电话</w:t>
            </w:r>
          </w:p>
        </w:tc>
        <w:tc>
          <w:tcPr>
            <w:tcW w:w="2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1BA26B" w14:textId="77777777" w:rsidR="00161317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82218359</w:t>
            </w:r>
          </w:p>
        </w:tc>
      </w:tr>
      <w:tr w:rsidR="00161317" w14:paraId="683E50F6" w14:textId="77777777">
        <w:trPr>
          <w:trHeight w:hRule="exact" w:val="1090"/>
          <w:jc w:val="center"/>
        </w:trPr>
        <w:tc>
          <w:tcPr>
            <w:tcW w:w="15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75ED2" w14:textId="77777777" w:rsidR="00161317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项目资金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（万元）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BD8C22" w14:textId="77777777" w:rsidR="00161317" w:rsidRDefault="0016131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B5D948" w14:textId="77777777" w:rsidR="00161317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年初预</w:t>
            </w:r>
          </w:p>
          <w:p w14:paraId="655D6C55" w14:textId="77777777" w:rsidR="00161317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11D62A" w14:textId="77777777" w:rsidR="00161317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全年预</w:t>
            </w:r>
          </w:p>
          <w:p w14:paraId="6351E891" w14:textId="77777777" w:rsidR="00161317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53DE50" w14:textId="77777777" w:rsidR="00161317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</w:t>
            </w:r>
          </w:p>
          <w:p w14:paraId="24848286" w14:textId="77777777" w:rsidR="00161317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执行数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9011E5" w14:textId="77777777" w:rsidR="00161317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0B2F0B" w14:textId="77777777" w:rsidR="00161317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执行率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18A352" w14:textId="77777777" w:rsidR="00161317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</w:tr>
      <w:tr w:rsidR="00161317" w14:paraId="3F49241D" w14:textId="77777777">
        <w:trPr>
          <w:trHeight w:hRule="exact" w:val="396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4D4D8" w14:textId="77777777" w:rsidR="00161317" w:rsidRDefault="0016131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563663" w14:textId="77777777" w:rsidR="00161317" w:rsidRDefault="00000000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年度资金总额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715E97" w14:textId="77777777" w:rsidR="00161317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26.1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468C8A" w14:textId="77777777" w:rsidR="00161317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26.1</w:t>
            </w:r>
          </w:p>
        </w:tc>
        <w:tc>
          <w:tcPr>
            <w:tcW w:w="1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8A6120" w14:textId="77777777" w:rsidR="00161317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24.90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BCDE0B" w14:textId="77777777" w:rsidR="00161317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9F2888" w14:textId="77777777" w:rsidR="00161317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95.40%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E2CFC2" w14:textId="77777777" w:rsidR="00161317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9.5</w:t>
            </w:r>
          </w:p>
        </w:tc>
      </w:tr>
      <w:tr w:rsidR="00161317" w14:paraId="5158F373" w14:textId="77777777">
        <w:trPr>
          <w:trHeight w:hRule="exact" w:val="601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B2FD1" w14:textId="77777777" w:rsidR="00161317" w:rsidRDefault="0016131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66697A" w14:textId="77777777" w:rsidR="00161317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其中：当年财政</w:t>
            </w:r>
          </w:p>
          <w:p w14:paraId="21E92D3C" w14:textId="77777777" w:rsidR="00161317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拨款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792E51" w14:textId="77777777" w:rsidR="00161317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26.1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F292E6" w14:textId="77777777" w:rsidR="00161317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26.1</w:t>
            </w:r>
          </w:p>
        </w:tc>
        <w:tc>
          <w:tcPr>
            <w:tcW w:w="1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FA413E" w14:textId="77777777" w:rsidR="00161317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24.90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A5D080" w14:textId="77777777" w:rsidR="00161317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3C8454" w14:textId="77777777" w:rsidR="00161317" w:rsidRDefault="0016131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AD95CF" w14:textId="77777777" w:rsidR="00161317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161317" w14:paraId="7EE1BA17" w14:textId="77777777">
        <w:trPr>
          <w:trHeight w:hRule="exact" w:val="567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06708" w14:textId="77777777" w:rsidR="00161317" w:rsidRDefault="0016131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FD7918" w14:textId="77777777" w:rsidR="00161317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    上年结转资金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1B69BB" w14:textId="77777777" w:rsidR="00161317" w:rsidRDefault="0016131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B406DE" w14:textId="77777777" w:rsidR="00161317" w:rsidRDefault="0016131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786DFC" w14:textId="77777777" w:rsidR="00161317" w:rsidRDefault="0016131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200F6D" w14:textId="77777777" w:rsidR="00161317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FC88E3" w14:textId="77777777" w:rsidR="00161317" w:rsidRDefault="0016131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1C4076" w14:textId="77777777" w:rsidR="00161317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161317" w14:paraId="317F3F16" w14:textId="77777777">
        <w:trPr>
          <w:trHeight w:hRule="exact" w:val="306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D12A5" w14:textId="77777777" w:rsidR="00161317" w:rsidRDefault="0016131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B11B61" w14:textId="77777777" w:rsidR="00161317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其他资金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745778" w14:textId="77777777" w:rsidR="00161317" w:rsidRDefault="0016131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4C5A8D" w14:textId="77777777" w:rsidR="00161317" w:rsidRDefault="0016131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3AC9C2" w14:textId="77777777" w:rsidR="00161317" w:rsidRDefault="0016131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5AFEF4" w14:textId="77777777" w:rsidR="00161317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F3AA8F" w14:textId="77777777" w:rsidR="00161317" w:rsidRDefault="0016131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E31A92" w14:textId="77777777" w:rsidR="00161317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161317" w14:paraId="2382E80F" w14:textId="77777777">
        <w:trPr>
          <w:trHeight w:hRule="exact" w:val="548"/>
          <w:jc w:val="center"/>
        </w:trPr>
        <w:tc>
          <w:tcPr>
            <w:tcW w:w="5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405FB" w14:textId="77777777" w:rsidR="00161317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年度总体目标</w:t>
            </w:r>
          </w:p>
        </w:tc>
        <w:tc>
          <w:tcPr>
            <w:tcW w:w="426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8669F8" w14:textId="77777777" w:rsidR="00161317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预期目标</w:t>
            </w:r>
          </w:p>
        </w:tc>
        <w:tc>
          <w:tcPr>
            <w:tcW w:w="419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9C0544" w14:textId="77777777" w:rsidR="00161317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实际完成情况</w:t>
            </w:r>
          </w:p>
        </w:tc>
      </w:tr>
      <w:tr w:rsidR="00161317" w14:paraId="564AF6CD" w14:textId="77777777">
        <w:trPr>
          <w:trHeight w:hRule="exact" w:val="1597"/>
          <w:jc w:val="center"/>
        </w:trPr>
        <w:tc>
          <w:tcPr>
            <w:tcW w:w="5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D3F91" w14:textId="77777777" w:rsidR="00161317" w:rsidRDefault="0016131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426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4C9FC0" w14:textId="77777777" w:rsidR="00161317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着力抓好组织建设与会员发展，提高会员参政议政能力水平，为民进发展打牢组织基础。</w:t>
            </w:r>
          </w:p>
        </w:tc>
        <w:tc>
          <w:tcPr>
            <w:tcW w:w="419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996F2D" w14:textId="77777777" w:rsidR="00161317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抓好组织建设发展工作，不断激发组织活力，增强组织整体功能，夯实履职组织基础。</w:t>
            </w:r>
          </w:p>
        </w:tc>
      </w:tr>
      <w:tr w:rsidR="00161317" w14:paraId="6EFC8047" w14:textId="77777777">
        <w:trPr>
          <w:trHeight w:hRule="exact" w:val="830"/>
          <w:jc w:val="center"/>
        </w:trPr>
        <w:tc>
          <w:tcPr>
            <w:tcW w:w="5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AEE11" w14:textId="77777777" w:rsidR="00161317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绩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效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指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标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BBC29E" w14:textId="77777777" w:rsidR="00161317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一级指标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25E2F8" w14:textId="77777777" w:rsidR="00161317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二级指标</w:t>
            </w:r>
          </w:p>
        </w:tc>
        <w:tc>
          <w:tcPr>
            <w:tcW w:w="13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810715" w14:textId="77777777" w:rsidR="00161317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三级指标</w:t>
            </w:r>
          </w:p>
        </w:tc>
        <w:tc>
          <w:tcPr>
            <w:tcW w:w="10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F972F1" w14:textId="77777777" w:rsidR="00161317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</w:t>
            </w:r>
          </w:p>
          <w:p w14:paraId="6DBB57DF" w14:textId="77777777" w:rsidR="00161317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指标值</w:t>
            </w:r>
          </w:p>
        </w:tc>
        <w:tc>
          <w:tcPr>
            <w:tcW w:w="1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26FB6D" w14:textId="77777777" w:rsidR="00161317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</w:t>
            </w:r>
          </w:p>
          <w:p w14:paraId="3D88505A" w14:textId="77777777" w:rsidR="00161317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完成值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7F58AC" w14:textId="77777777" w:rsidR="00161317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799F5D" w14:textId="77777777" w:rsidR="00161317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E3ADAB" w14:textId="77777777" w:rsidR="00161317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偏差原因分析及改进</w:t>
            </w:r>
          </w:p>
          <w:p w14:paraId="628A4EC3" w14:textId="77777777" w:rsidR="00161317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措施</w:t>
            </w:r>
          </w:p>
        </w:tc>
      </w:tr>
      <w:tr w:rsidR="00161317" w14:paraId="5762CEEF" w14:textId="77777777">
        <w:trPr>
          <w:trHeight w:hRule="exact" w:val="775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22425" w14:textId="77777777" w:rsidR="00161317" w:rsidRDefault="0016131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17F21" w14:textId="77777777" w:rsidR="00161317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产出指标（50分）</w:t>
            </w:r>
          </w:p>
        </w:tc>
        <w:tc>
          <w:tcPr>
            <w:tcW w:w="8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6C6BE" w14:textId="77777777" w:rsidR="00161317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数量指标（10分）</w:t>
            </w:r>
          </w:p>
        </w:tc>
        <w:tc>
          <w:tcPr>
            <w:tcW w:w="13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7331E1" w14:textId="77777777" w:rsidR="00161317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发展会员</w:t>
            </w:r>
          </w:p>
        </w:tc>
        <w:tc>
          <w:tcPr>
            <w:tcW w:w="10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4D49D2" w14:textId="77777777" w:rsidR="00161317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300人</w:t>
            </w:r>
          </w:p>
        </w:tc>
        <w:tc>
          <w:tcPr>
            <w:tcW w:w="1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15E943" w14:textId="77777777" w:rsidR="00161317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320人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A27F5D" w14:textId="77777777" w:rsidR="00161317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FCEC54" w14:textId="77777777" w:rsidR="00161317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030850" w14:textId="77777777" w:rsidR="00161317" w:rsidRDefault="0016131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161317" w14:paraId="2496C45C" w14:textId="77777777">
        <w:trPr>
          <w:trHeight w:hRule="exact" w:val="647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999EB" w14:textId="77777777" w:rsidR="00161317" w:rsidRDefault="0016131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27FD8" w14:textId="77777777" w:rsidR="00161317" w:rsidRDefault="0016131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F7982" w14:textId="77777777" w:rsidR="00161317" w:rsidRDefault="0016131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3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952367" w14:textId="77777777" w:rsidR="00161317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组织集体学习</w:t>
            </w:r>
          </w:p>
        </w:tc>
        <w:tc>
          <w:tcPr>
            <w:tcW w:w="10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7C0295" w14:textId="77777777" w:rsidR="00161317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10次</w:t>
            </w:r>
          </w:p>
        </w:tc>
        <w:tc>
          <w:tcPr>
            <w:tcW w:w="1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7BD1A3" w14:textId="77777777" w:rsidR="00161317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15次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264D4E" w14:textId="77777777" w:rsidR="00161317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70832C" w14:textId="77777777" w:rsidR="00161317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652705" w14:textId="77777777" w:rsidR="00161317" w:rsidRDefault="0016131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161317" w14:paraId="3A1AE7AA" w14:textId="77777777">
        <w:trPr>
          <w:trHeight w:hRule="exact" w:val="919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7B338" w14:textId="77777777" w:rsidR="00161317" w:rsidRDefault="0016131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35538" w14:textId="77777777" w:rsidR="00161317" w:rsidRDefault="0016131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91212" w14:textId="77777777" w:rsidR="00161317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质量指标（20分）</w:t>
            </w:r>
          </w:p>
        </w:tc>
        <w:tc>
          <w:tcPr>
            <w:tcW w:w="13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071661" w14:textId="77777777" w:rsidR="00161317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提高新会员履职能力</w:t>
            </w:r>
          </w:p>
        </w:tc>
        <w:tc>
          <w:tcPr>
            <w:tcW w:w="10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F258E9" w14:textId="77777777" w:rsidR="00161317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提高新会员履职能力</w:t>
            </w:r>
          </w:p>
        </w:tc>
        <w:tc>
          <w:tcPr>
            <w:tcW w:w="1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49BC08" w14:textId="77777777" w:rsidR="00161317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达到预期指标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BF737E" w14:textId="77777777" w:rsidR="00161317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BE9AE3" w14:textId="77777777" w:rsidR="00161317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48E8E1" w14:textId="77777777" w:rsidR="00161317" w:rsidRDefault="0016131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161317" w14:paraId="246B90E7" w14:textId="77777777">
        <w:trPr>
          <w:trHeight w:hRule="exact" w:val="741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63C20" w14:textId="77777777" w:rsidR="00161317" w:rsidRDefault="0016131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D6985" w14:textId="77777777" w:rsidR="00161317" w:rsidRDefault="0016131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6019D" w14:textId="77777777" w:rsidR="00161317" w:rsidRDefault="0016131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3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68A5E6" w14:textId="77777777" w:rsidR="00161317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会员信息管理</w:t>
            </w:r>
          </w:p>
        </w:tc>
        <w:tc>
          <w:tcPr>
            <w:tcW w:w="10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B1356F" w14:textId="77777777" w:rsidR="00161317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会员信息数字化9000卷</w:t>
            </w:r>
          </w:p>
        </w:tc>
        <w:tc>
          <w:tcPr>
            <w:tcW w:w="1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5BA4BE" w14:textId="77777777" w:rsidR="00161317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9412卷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CBB019" w14:textId="77777777" w:rsidR="00161317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2F537E" w14:textId="77777777" w:rsidR="00161317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A2B7A1" w14:textId="77777777" w:rsidR="00161317" w:rsidRDefault="0016131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161317" w14:paraId="5CC518B3" w14:textId="77777777">
        <w:trPr>
          <w:trHeight w:hRule="exact" w:val="1511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2B998" w14:textId="77777777" w:rsidR="00161317" w:rsidRDefault="0016131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6E797" w14:textId="77777777" w:rsidR="00161317" w:rsidRDefault="0016131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F70DB" w14:textId="77777777" w:rsidR="00161317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时效指标（10分）</w:t>
            </w:r>
          </w:p>
        </w:tc>
        <w:tc>
          <w:tcPr>
            <w:tcW w:w="13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F97C11" w14:textId="77777777" w:rsidR="00161317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按工作计划完成</w:t>
            </w:r>
          </w:p>
        </w:tc>
        <w:tc>
          <w:tcPr>
            <w:tcW w:w="10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197158" w14:textId="77777777" w:rsidR="00161317" w:rsidRDefault="00000000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按照计划完成目标任务</w:t>
            </w:r>
          </w:p>
        </w:tc>
        <w:tc>
          <w:tcPr>
            <w:tcW w:w="1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1DF64A" w14:textId="77777777" w:rsidR="00161317" w:rsidRDefault="00000000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按照计划完成目标任务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7E4D01" w14:textId="77777777" w:rsidR="00161317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5CC3DA" w14:textId="77777777" w:rsidR="00161317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D26DA5" w14:textId="77777777" w:rsidR="00161317" w:rsidRDefault="0016131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161317" w14:paraId="2891522A" w14:textId="77777777">
        <w:trPr>
          <w:trHeight w:hRule="exact" w:val="898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168FE" w14:textId="77777777" w:rsidR="00161317" w:rsidRDefault="0016131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58336" w14:textId="77777777" w:rsidR="00161317" w:rsidRDefault="0016131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7652B" w14:textId="77777777" w:rsidR="00161317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成本指标（10分）</w:t>
            </w:r>
          </w:p>
        </w:tc>
        <w:tc>
          <w:tcPr>
            <w:tcW w:w="1333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7EF0DF16" w14:textId="77777777" w:rsidR="00161317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控制在预算范围内</w:t>
            </w:r>
          </w:p>
        </w:tc>
        <w:tc>
          <w:tcPr>
            <w:tcW w:w="1056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79AB3F3B" w14:textId="77777777" w:rsidR="00161317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26.1万元</w:t>
            </w:r>
          </w:p>
        </w:tc>
        <w:tc>
          <w:tcPr>
            <w:tcW w:w="1652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39A5BE88" w14:textId="77777777" w:rsidR="00161317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24.90万元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268B4A3D" w14:textId="77777777" w:rsidR="00161317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48ABD00A" w14:textId="77777777" w:rsidR="00161317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58ED39" w14:textId="77777777" w:rsidR="00161317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项目资金有结余</w:t>
            </w:r>
          </w:p>
        </w:tc>
      </w:tr>
      <w:tr w:rsidR="00161317" w14:paraId="1BC927D7" w14:textId="77777777">
        <w:trPr>
          <w:trHeight w:hRule="exact" w:val="3910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9E069" w14:textId="77777777" w:rsidR="00161317" w:rsidRDefault="0016131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3141C" w14:textId="77777777" w:rsidR="00161317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效益指标（30分）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357223A" w14:textId="77777777" w:rsidR="00161317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社会效益</w:t>
            </w:r>
          </w:p>
          <w:p w14:paraId="20C903C8" w14:textId="77777777" w:rsidR="00161317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指标（15分）</w:t>
            </w:r>
          </w:p>
        </w:tc>
        <w:tc>
          <w:tcPr>
            <w:tcW w:w="1333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5AA2DB08" w14:textId="77777777" w:rsidR="00161317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强化上下联动、横向合作、内外协作</w:t>
            </w:r>
          </w:p>
        </w:tc>
        <w:tc>
          <w:tcPr>
            <w:tcW w:w="1056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34B9B7C5" w14:textId="77777777" w:rsidR="00161317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强化上下联动、横向合作、内外协作</w:t>
            </w:r>
          </w:p>
        </w:tc>
        <w:tc>
          <w:tcPr>
            <w:tcW w:w="1652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53CBCFB1" w14:textId="77777777" w:rsidR="00161317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强化上下联动、横向合作、内外协作，推动市区两级宣传思想阵地建设、宣传干部队伍建设和制度建设，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  <w:lang w:val="zh-TW"/>
              </w:rPr>
              <w:t>努力发挥新闻宣传工作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角度展现了北京民进和各级组织建设与履职全貌，有力扩大了北京民进影响力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4CEB8BF2" w14:textId="77777777" w:rsidR="00161317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15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0364AA2B" w14:textId="77777777" w:rsidR="00161317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13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E0F2A3" w14:textId="77777777" w:rsidR="00161317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社会效益指标不明确，成果展示有待进一步收</w:t>
            </w:r>
          </w:p>
        </w:tc>
      </w:tr>
      <w:tr w:rsidR="00161317" w14:paraId="0EFB4FF9" w14:textId="77777777">
        <w:trPr>
          <w:trHeight w:hRule="exact" w:val="3520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A27AB" w14:textId="77777777" w:rsidR="00161317" w:rsidRDefault="0016131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08651" w14:textId="77777777" w:rsidR="00161317" w:rsidRDefault="0016131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D97F0" w14:textId="77777777" w:rsidR="00161317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可持续性指标（15分）</w:t>
            </w:r>
          </w:p>
        </w:tc>
        <w:tc>
          <w:tcPr>
            <w:tcW w:w="1333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0BCA82BF" w14:textId="77777777" w:rsidR="00161317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积极对标对表“四新”“三好”总要求，建立健全组织工作机制</w:t>
            </w:r>
          </w:p>
        </w:tc>
        <w:tc>
          <w:tcPr>
            <w:tcW w:w="1056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73068178" w14:textId="77777777" w:rsidR="00161317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积极对标对表“四新”“三好”总要求，建立健全组织工作机制</w:t>
            </w:r>
          </w:p>
        </w:tc>
        <w:tc>
          <w:tcPr>
            <w:tcW w:w="1652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5BA1DF9D" w14:textId="77777777" w:rsidR="00161317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积极对标对表“四新”“三好”总要求，建立健全12项组织工作机制，统领领导班子建设、基层组织建设、代表人士队伍建设和组织发展等工作，不断激发组织活力，增强组织整体功能，夯实履职组织基础。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6C0C7029" w14:textId="77777777" w:rsidR="00161317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15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3437C4D7" w14:textId="77777777" w:rsidR="00161317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13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872DF7" w14:textId="77777777" w:rsidR="00161317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可持续影响指标不明确，成果展示有待进一步收</w:t>
            </w:r>
          </w:p>
        </w:tc>
      </w:tr>
      <w:tr w:rsidR="00161317" w14:paraId="28799277" w14:textId="77777777">
        <w:trPr>
          <w:trHeight w:hRule="exact" w:val="114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7C4DE" w14:textId="77777777" w:rsidR="00161317" w:rsidRDefault="0016131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86871" w14:textId="77777777" w:rsidR="00161317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满意度</w:t>
            </w:r>
          </w:p>
          <w:p w14:paraId="141B9131" w14:textId="77777777" w:rsidR="00161317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指标（10分）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DCBFD" w14:textId="77777777" w:rsidR="00161317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服务对象满意度标（10分）</w:t>
            </w:r>
          </w:p>
        </w:tc>
        <w:tc>
          <w:tcPr>
            <w:tcW w:w="1333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40A74B74" w14:textId="77777777" w:rsidR="00161317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会员满意度</w:t>
            </w:r>
          </w:p>
        </w:tc>
        <w:tc>
          <w:tcPr>
            <w:tcW w:w="1056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6D0670DD" w14:textId="77777777" w:rsidR="00161317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90%</w:t>
            </w:r>
          </w:p>
        </w:tc>
        <w:tc>
          <w:tcPr>
            <w:tcW w:w="1652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2B24BDC8" w14:textId="77777777" w:rsidR="00161317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95%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3B915FEC" w14:textId="77777777" w:rsidR="00161317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5319B866" w14:textId="77777777" w:rsidR="00161317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8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C40ED4" w14:textId="77777777" w:rsidR="00161317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满意度指标不明确，成果展示有待进一步收</w:t>
            </w:r>
          </w:p>
        </w:tc>
      </w:tr>
      <w:tr w:rsidR="00161317" w14:paraId="6F5C2190" w14:textId="77777777">
        <w:trPr>
          <w:trHeight w:hRule="exact" w:val="1133"/>
          <w:jc w:val="center"/>
        </w:trPr>
        <w:tc>
          <w:tcPr>
            <w:tcW w:w="649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4A297" w14:textId="77777777" w:rsidR="00161317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0E6001" w14:textId="77777777" w:rsidR="00161317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860ECF" w14:textId="77777777" w:rsidR="00161317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92.5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F2EC32" w14:textId="77777777" w:rsidR="00161317" w:rsidRDefault="0016131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</w:tbl>
    <w:p w14:paraId="3C8084A1" w14:textId="77777777" w:rsidR="00161317" w:rsidRDefault="00161317">
      <w:pPr>
        <w:rPr>
          <w:rFonts w:ascii="仿宋_GB2312" w:eastAsia="仿宋_GB2312"/>
          <w:vanish/>
          <w:sz w:val="32"/>
          <w:szCs w:val="32"/>
        </w:rPr>
      </w:pPr>
    </w:p>
    <w:p w14:paraId="296CDCF2" w14:textId="77777777" w:rsidR="00161317" w:rsidRDefault="00161317">
      <w:pPr>
        <w:widowControl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</w:p>
    <w:p w14:paraId="5064FC31" w14:textId="77777777" w:rsidR="00161317" w:rsidRDefault="00000000">
      <w:pPr>
        <w:widowControl/>
        <w:spacing w:line="520" w:lineRule="exact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填报注意事项：</w:t>
      </w:r>
    </w:p>
    <w:p w14:paraId="4D2BBA31" w14:textId="77777777" w:rsidR="00161317" w:rsidRDefault="00000000">
      <w:pPr>
        <w:widowControl/>
        <w:spacing w:line="520" w:lineRule="exact"/>
        <w:ind w:firstLineChars="200" w:firstLine="640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1.得分一档最高不能超过该指标分值上限。</w:t>
      </w:r>
    </w:p>
    <w:p w14:paraId="2192D433" w14:textId="77777777" w:rsidR="00161317" w:rsidRDefault="00000000">
      <w:pPr>
        <w:widowControl/>
        <w:spacing w:line="520" w:lineRule="exact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 xml:space="preserve">    2.定量指标若为正向指标，则得分计算方法应用全年实际值（B）/年度指标值（A）*该指标分值；若定量指标为反向指标，则得分计算方法应用年度指标值（A）/全年实际值（B）*该指标分值。若年初指标值设定偏低，则得分计算方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lastRenderedPageBreak/>
        <w:t>法应用（全年实际值（B）—年度指标值（A））/年度指标值（A）*100%。若计算结果在200%-300%（含200%）区间，则按照该指标分值的10%扣分；计算结果在300%-500%（含300%）区间，则按照该指标分值的20%扣分；计算结果高于500%（含500%），则按照该指标分值的30%扣分。</w:t>
      </w:r>
    </w:p>
    <w:p w14:paraId="18E37FAC" w14:textId="77777777" w:rsidR="00161317" w:rsidRDefault="00000000">
      <w:pPr>
        <w:spacing w:line="520" w:lineRule="exact"/>
        <w:ind w:firstLineChars="200" w:firstLine="640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3.请在“偏差原因分析及改进措施”中说明偏离目标、不能完成目标的原因及拟采取的措施。</w:t>
      </w:r>
    </w:p>
    <w:p w14:paraId="6AA5A679" w14:textId="77777777" w:rsidR="00161317" w:rsidRDefault="00000000">
      <w:pPr>
        <w:spacing w:line="520" w:lineRule="exact"/>
        <w:ind w:firstLineChars="200" w:firstLine="640"/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4.90（含）-100分为优、80（含）-90分为良、60（含）-80分为中、60分以下为差。</w:t>
      </w:r>
    </w:p>
    <w:sectPr w:rsidR="00161317">
      <w:footerReference w:type="default" r:id="rId7"/>
      <w:pgSz w:w="11906" w:h="16838"/>
      <w:pgMar w:top="1440" w:right="1800" w:bottom="1440" w:left="1800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3E79E1" w14:textId="77777777" w:rsidR="00C507A4" w:rsidRDefault="00C507A4">
      <w:r>
        <w:separator/>
      </w:r>
    </w:p>
  </w:endnote>
  <w:endnote w:type="continuationSeparator" w:id="0">
    <w:p w14:paraId="61328D40" w14:textId="77777777" w:rsidR="00C507A4" w:rsidRDefault="00C507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方正舒体"/>
    <w:charset w:val="86"/>
    <w:family w:val="auto"/>
    <w:pitch w:val="default"/>
    <w:sig w:usb0="00000000" w:usb1="00000000" w:usb2="00000012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B0BC13" w14:textId="77777777" w:rsidR="00161317" w:rsidRDefault="00000000">
    <w:pPr>
      <w:pStyle w:val="a3"/>
      <w:jc w:val="right"/>
      <w:rPr>
        <w:rFonts w:ascii="宋体" w:hAnsi="宋体"/>
        <w:sz w:val="28"/>
        <w:szCs w:val="28"/>
      </w:rPr>
    </w:pPr>
    <w:r>
      <w:rPr>
        <w:noProof/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DDF835B" wp14:editId="32BF28BB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A8A4C59" w14:textId="77777777" w:rsidR="00161317" w:rsidRDefault="00000000">
                          <w:pPr>
                            <w:pStyle w:val="a3"/>
                            <w:jc w:val="right"/>
                          </w:pP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instrText>PAGE   \* MERGEFORMAT</w:instrTex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  <w:lang w:val="zh-CN"/>
                            </w:rPr>
                            <w:t>-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t xml:space="preserve"> 1 -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DDF835B" id="_x0000_t202" coordsize="21600,21600" o:spt="202" path="m,l,21600r21600,l21600,xe">
              <v:stroke joinstyle="miter"/>
              <v:path gradientshapeok="t" o:connecttype="rect"/>
            </v:shapetype>
            <v:shape id="文本框 2" o:spid="_x0000_s1026" type="#_x0000_t202" style="position:absolute;left:0;text-align:left;margin-left:92.8pt;margin-top:0;width:2in;height:2in;z-index:251659264;visibility:visible;mso-wrap-style:none;mso-wrap-distance-left:9pt;mso-wrap-distance-top:0;mso-wrap-distance-right:9pt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" filled="f" stroked="f" strokeweight=".5pt">
              <v:textbox style="mso-fit-shape-to-text:t" inset="0,0,0,0">
                <w:txbxContent>
                  <w:p w14:paraId="6A8A4C59" w14:textId="77777777" w:rsidR="00161317" w:rsidRDefault="00000000">
                    <w:pPr>
                      <w:pStyle w:val="a3"/>
                      <w:jc w:val="right"/>
                    </w:pP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instrText>PAGE   \* MERGEFORMAT</w:instrTex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宋体" w:hAnsi="宋体"/>
                        <w:sz w:val="28"/>
                        <w:szCs w:val="28"/>
                        <w:lang w:val="zh-CN"/>
                      </w:rPr>
                      <w:t>-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t xml:space="preserve"> 1 -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  <w:p w14:paraId="482C15AB" w14:textId="77777777" w:rsidR="00161317" w:rsidRDefault="00161317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9FD1B5" w14:textId="77777777" w:rsidR="00C507A4" w:rsidRDefault="00C507A4">
      <w:r>
        <w:separator/>
      </w:r>
    </w:p>
  </w:footnote>
  <w:footnote w:type="continuationSeparator" w:id="0">
    <w:p w14:paraId="4844A871" w14:textId="77777777" w:rsidR="00C507A4" w:rsidRDefault="00C507A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ZTkyNDE2MDRlNzZhYjEwZWQ1YTcyNWRmZDFmOTYzNjUifQ=="/>
  </w:docVars>
  <w:rsids>
    <w:rsidRoot w:val="F77F09F4"/>
    <w:rsid w:val="EA3F77F2"/>
    <w:rsid w:val="EEFE5989"/>
    <w:rsid w:val="EFCF3EAE"/>
    <w:rsid w:val="F5B764A2"/>
    <w:rsid w:val="F77F09F4"/>
    <w:rsid w:val="FFD7BFFC"/>
    <w:rsid w:val="00161317"/>
    <w:rsid w:val="00C507A4"/>
    <w:rsid w:val="00C63051"/>
    <w:rsid w:val="0E8D08A5"/>
    <w:rsid w:val="0ECF9C51"/>
    <w:rsid w:val="21EA625F"/>
    <w:rsid w:val="32D87403"/>
    <w:rsid w:val="37173543"/>
    <w:rsid w:val="3F990B88"/>
    <w:rsid w:val="3FF76880"/>
    <w:rsid w:val="44521DF7"/>
    <w:rsid w:val="59EC3BA2"/>
    <w:rsid w:val="5E2C54D7"/>
    <w:rsid w:val="6842598E"/>
    <w:rsid w:val="6CE5703B"/>
    <w:rsid w:val="7AB7FF50"/>
    <w:rsid w:val="7B38061C"/>
    <w:rsid w:val="7BFEB0DB"/>
    <w:rsid w:val="7FFF3306"/>
    <w:rsid w:val="C36F37B1"/>
    <w:rsid w:val="CEFD3F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CDFC84B"/>
  <w15:docId w15:val="{FC8BF0A0-E8BF-4F4F-B71E-64FB70BC16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uiPriority="99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2">
    <w:name w:val="heading 2"/>
    <w:basedOn w:val="a"/>
    <w:next w:val="a"/>
    <w:qFormat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a5">
    <w:name w:val="page number"/>
    <w:basedOn w:val="a0"/>
    <w:qFormat/>
  </w:style>
  <w:style w:type="paragraph" w:customStyle="1" w:styleId="1">
    <w:name w:val="列出段落1"/>
    <w:basedOn w:val="a"/>
    <w:uiPriority w:val="34"/>
    <w:qFormat/>
    <w:pPr>
      <w:ind w:firstLineChars="200" w:firstLine="420"/>
    </w:pPr>
    <w:rPr>
      <w:rFonts w:ascii="Calibri" w:hAnsi="Calibri" w:cs="黑体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226</Words>
  <Characters>1293</Characters>
  <Application>Microsoft Office Word</Application>
  <DocSecurity>0</DocSecurity>
  <Lines>10</Lines>
  <Paragraphs>3</Paragraphs>
  <ScaleCrop>false</ScaleCrop>
  <Company/>
  <LinksUpToDate>false</LinksUpToDate>
  <CharactersWithSpaces>1516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yang chenning</cp:lastModifiedBy>
  <cp:revision>2</cp:revision>
  <dcterms:created xsi:type="dcterms:W3CDTF">2022-03-10T19:16:00Z</dcterms:created>
  <dcterms:modified xsi:type="dcterms:W3CDTF">2022-08-21T07:48:00Z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30F4EBFE804F4870A7411C7E07BF5E8A</vt:lpwstr>
  </property>
</Properties>
</file>