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34956" w14:textId="77777777" w:rsidR="00D534E2" w:rsidRDefault="00621416">
      <w:pPr>
        <w:spacing w:line="480" w:lineRule="exact"/>
        <w:rPr>
          <w:rFonts w:ascii="黑体" w:eastAsia="黑体" w:hAnsi="黑体"/>
          <w:sz w:val="32"/>
          <w:szCs w:val="32"/>
        </w:rPr>
      </w:pPr>
      <w:r>
        <w:rPr>
          <w:rFonts w:ascii="黑体" w:eastAsia="黑体" w:hAnsi="黑体" w:hint="eastAsia"/>
          <w:sz w:val="32"/>
          <w:szCs w:val="32"/>
        </w:rPr>
        <w:t>附件1</w:t>
      </w:r>
    </w:p>
    <w:p w14:paraId="01D13858" w14:textId="77777777" w:rsidR="00D534E2" w:rsidRDefault="00621416">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526B421D" w14:textId="77777777" w:rsidR="00D534E2" w:rsidRDefault="00621416">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w:t>
      </w:r>
      <w:r w:rsidR="00245D8A">
        <w:rPr>
          <w:rFonts w:ascii="仿宋_GB2312" w:eastAsia="仿宋_GB2312" w:hAnsi="宋体" w:hint="eastAsia"/>
          <w:sz w:val="28"/>
          <w:szCs w:val="28"/>
        </w:rPr>
        <w:t>2021</w:t>
      </w:r>
      <w:r>
        <w:rPr>
          <w:rFonts w:ascii="仿宋_GB2312" w:eastAsia="仿宋_GB2312" w:hAnsi="宋体" w:hint="eastAsia"/>
          <w:sz w:val="28"/>
          <w:szCs w:val="28"/>
        </w:rPr>
        <w:t>年度）</w:t>
      </w:r>
    </w:p>
    <w:p w14:paraId="77D42A93" w14:textId="77777777" w:rsidR="00D534E2" w:rsidRDefault="00D534E2">
      <w:pPr>
        <w:spacing w:line="240" w:lineRule="exact"/>
        <w:rPr>
          <w:rFonts w:ascii="仿宋_GB2312" w:eastAsia="仿宋_GB2312" w:hAnsi="宋体"/>
          <w:sz w:val="30"/>
          <w:szCs w:val="30"/>
        </w:rPr>
      </w:pPr>
    </w:p>
    <w:tbl>
      <w:tblPr>
        <w:tblW w:w="9391" w:type="dxa"/>
        <w:jc w:val="center"/>
        <w:tblLayout w:type="fixed"/>
        <w:tblLook w:val="04A0" w:firstRow="1" w:lastRow="0" w:firstColumn="1" w:lastColumn="0" w:noHBand="0" w:noVBand="1"/>
      </w:tblPr>
      <w:tblGrid>
        <w:gridCol w:w="566"/>
        <w:gridCol w:w="651"/>
        <w:gridCol w:w="709"/>
        <w:gridCol w:w="1275"/>
        <w:gridCol w:w="50"/>
        <w:gridCol w:w="836"/>
        <w:gridCol w:w="709"/>
        <w:gridCol w:w="1417"/>
        <w:gridCol w:w="284"/>
        <w:gridCol w:w="567"/>
        <w:gridCol w:w="201"/>
        <w:gridCol w:w="649"/>
        <w:gridCol w:w="567"/>
        <w:gridCol w:w="674"/>
        <w:gridCol w:w="35"/>
        <w:gridCol w:w="201"/>
      </w:tblGrid>
      <w:tr w:rsidR="00D534E2" w14:paraId="521D905B" w14:textId="77777777" w:rsidTr="00DD6274">
        <w:trPr>
          <w:trHeight w:hRule="exact" w:val="306"/>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21724AA8"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938" w:type="dxa"/>
            <w:gridSpan w:val="12"/>
            <w:tcBorders>
              <w:top w:val="single" w:sz="4" w:space="0" w:color="auto"/>
              <w:left w:val="nil"/>
              <w:bottom w:val="single" w:sz="4" w:space="0" w:color="auto"/>
              <w:right w:val="single" w:sz="4" w:space="0" w:color="auto"/>
            </w:tcBorders>
            <w:vAlign w:val="center"/>
          </w:tcPr>
          <w:p w14:paraId="38A6CF3F" w14:textId="77777777" w:rsidR="00D534E2" w:rsidRDefault="00496562">
            <w:pPr>
              <w:widowControl/>
              <w:spacing w:line="240" w:lineRule="exact"/>
              <w:jc w:val="center"/>
              <w:rPr>
                <w:rFonts w:ascii="仿宋_GB2312" w:eastAsia="仿宋_GB2312" w:hAnsi="宋体" w:cs="宋体"/>
                <w:kern w:val="0"/>
                <w:szCs w:val="21"/>
              </w:rPr>
            </w:pPr>
            <w:r w:rsidRPr="00496562">
              <w:rPr>
                <w:rFonts w:ascii="仿宋_GB2312" w:eastAsia="仿宋_GB2312" w:hAnsi="宋体" w:cs="宋体" w:hint="eastAsia"/>
                <w:kern w:val="0"/>
                <w:szCs w:val="21"/>
              </w:rPr>
              <w:t>实训基地建设—智慧金融与财富管理中心实训环境改造</w:t>
            </w:r>
          </w:p>
        </w:tc>
        <w:tc>
          <w:tcPr>
            <w:tcW w:w="236" w:type="dxa"/>
            <w:gridSpan w:val="2"/>
          </w:tcPr>
          <w:p w14:paraId="726970E9" w14:textId="77777777" w:rsidR="00D534E2" w:rsidRDefault="00D534E2">
            <w:pPr>
              <w:widowControl/>
              <w:jc w:val="left"/>
            </w:pPr>
          </w:p>
        </w:tc>
      </w:tr>
      <w:tr w:rsidR="00D534E2" w14:paraId="67ADEC5D" w14:textId="77777777" w:rsidTr="005A7447">
        <w:trPr>
          <w:gridAfter w:val="2"/>
          <w:wAfter w:w="236" w:type="dxa"/>
          <w:trHeight w:hRule="exact" w:val="306"/>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5337DAA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579" w:type="dxa"/>
            <w:gridSpan w:val="5"/>
            <w:tcBorders>
              <w:top w:val="single" w:sz="4" w:space="0" w:color="auto"/>
              <w:left w:val="nil"/>
              <w:bottom w:val="single" w:sz="4" w:space="0" w:color="auto"/>
              <w:right w:val="single" w:sz="4" w:space="0" w:color="auto"/>
            </w:tcBorders>
            <w:vAlign w:val="center"/>
          </w:tcPr>
          <w:p w14:paraId="20CD4D6F" w14:textId="77777777" w:rsidR="00D534E2" w:rsidRDefault="00245D8A">
            <w:pPr>
              <w:widowControl/>
              <w:spacing w:line="240" w:lineRule="exact"/>
              <w:jc w:val="center"/>
              <w:rPr>
                <w:rFonts w:ascii="仿宋_GB2312" w:eastAsia="仿宋_GB2312" w:hAnsi="宋体" w:cs="宋体"/>
                <w:kern w:val="0"/>
                <w:szCs w:val="21"/>
              </w:rPr>
            </w:pPr>
            <w:r w:rsidRPr="00245D8A">
              <w:rPr>
                <w:rFonts w:ascii="仿宋_GB2312" w:eastAsia="仿宋_GB2312" w:hAnsi="宋体" w:cs="宋体" w:hint="eastAsia"/>
                <w:kern w:val="0"/>
                <w:szCs w:val="21"/>
              </w:rPr>
              <w:t>北京一商集团有限责任公司</w:t>
            </w:r>
          </w:p>
        </w:tc>
        <w:tc>
          <w:tcPr>
            <w:tcW w:w="1701" w:type="dxa"/>
            <w:gridSpan w:val="2"/>
            <w:tcBorders>
              <w:top w:val="nil"/>
              <w:left w:val="nil"/>
              <w:bottom w:val="single" w:sz="4" w:space="0" w:color="auto"/>
              <w:right w:val="single" w:sz="4" w:space="0" w:color="auto"/>
            </w:tcBorders>
            <w:vAlign w:val="center"/>
          </w:tcPr>
          <w:p w14:paraId="7F205757"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658" w:type="dxa"/>
            <w:gridSpan w:val="5"/>
            <w:tcBorders>
              <w:top w:val="single" w:sz="4" w:space="0" w:color="auto"/>
              <w:left w:val="nil"/>
              <w:bottom w:val="single" w:sz="4" w:space="0" w:color="auto"/>
              <w:right w:val="single" w:sz="4" w:space="0" w:color="auto"/>
            </w:tcBorders>
            <w:vAlign w:val="center"/>
          </w:tcPr>
          <w:p w14:paraId="16C39167" w14:textId="77777777" w:rsidR="00D534E2" w:rsidRDefault="00245D8A" w:rsidP="00245D8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北京市</w:t>
            </w:r>
            <w:r>
              <w:rPr>
                <w:rFonts w:ascii="仿宋_GB2312" w:eastAsia="仿宋_GB2312" w:hAnsi="宋体" w:cs="宋体"/>
                <w:kern w:val="0"/>
                <w:szCs w:val="21"/>
              </w:rPr>
              <w:t>商业学校</w:t>
            </w:r>
          </w:p>
        </w:tc>
      </w:tr>
      <w:tr w:rsidR="00D534E2" w14:paraId="6862E874" w14:textId="77777777" w:rsidTr="005A7447">
        <w:trPr>
          <w:gridAfter w:val="2"/>
          <w:wAfter w:w="236" w:type="dxa"/>
          <w:trHeight w:hRule="exact" w:val="411"/>
          <w:jc w:val="center"/>
        </w:trPr>
        <w:tc>
          <w:tcPr>
            <w:tcW w:w="1217" w:type="dxa"/>
            <w:gridSpan w:val="2"/>
            <w:tcBorders>
              <w:top w:val="single" w:sz="4" w:space="0" w:color="auto"/>
              <w:left w:val="single" w:sz="4" w:space="0" w:color="auto"/>
              <w:bottom w:val="single" w:sz="4" w:space="0" w:color="auto"/>
              <w:right w:val="single" w:sz="4" w:space="0" w:color="auto"/>
            </w:tcBorders>
            <w:vAlign w:val="center"/>
          </w:tcPr>
          <w:p w14:paraId="1651A4B9"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579" w:type="dxa"/>
            <w:gridSpan w:val="5"/>
            <w:tcBorders>
              <w:top w:val="single" w:sz="4" w:space="0" w:color="auto"/>
              <w:left w:val="nil"/>
              <w:bottom w:val="single" w:sz="4" w:space="0" w:color="auto"/>
              <w:right w:val="single" w:sz="4" w:space="0" w:color="auto"/>
            </w:tcBorders>
            <w:vAlign w:val="center"/>
          </w:tcPr>
          <w:p w14:paraId="55290720" w14:textId="77777777" w:rsidR="00D534E2" w:rsidRDefault="00245D8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陈蔚</w:t>
            </w:r>
          </w:p>
        </w:tc>
        <w:tc>
          <w:tcPr>
            <w:tcW w:w="1701" w:type="dxa"/>
            <w:gridSpan w:val="2"/>
            <w:tcBorders>
              <w:top w:val="nil"/>
              <w:left w:val="nil"/>
              <w:bottom w:val="single" w:sz="4" w:space="0" w:color="auto"/>
              <w:right w:val="single" w:sz="4" w:space="0" w:color="auto"/>
            </w:tcBorders>
            <w:vAlign w:val="center"/>
          </w:tcPr>
          <w:p w14:paraId="22034020"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658" w:type="dxa"/>
            <w:gridSpan w:val="5"/>
            <w:tcBorders>
              <w:top w:val="single" w:sz="4" w:space="0" w:color="auto"/>
              <w:left w:val="nil"/>
              <w:bottom w:val="single" w:sz="4" w:space="0" w:color="auto"/>
              <w:right w:val="single" w:sz="4" w:space="0" w:color="auto"/>
            </w:tcBorders>
            <w:vAlign w:val="center"/>
          </w:tcPr>
          <w:p w14:paraId="71BFDBDF" w14:textId="35B55877" w:rsidR="00D534E2" w:rsidRDefault="003D1324">
            <w:pPr>
              <w:widowControl/>
              <w:spacing w:line="240" w:lineRule="exact"/>
              <w:jc w:val="center"/>
              <w:rPr>
                <w:rFonts w:ascii="仿宋_GB2312" w:eastAsia="仿宋_GB2312" w:hAnsi="宋体" w:cs="宋体" w:hint="eastAsia"/>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9758073</w:t>
            </w:r>
          </w:p>
        </w:tc>
      </w:tr>
      <w:tr w:rsidR="00D534E2" w14:paraId="4F6F8C44" w14:textId="77777777" w:rsidTr="005A7447">
        <w:trPr>
          <w:gridAfter w:val="1"/>
          <w:wAfter w:w="201" w:type="dxa"/>
          <w:trHeight w:hRule="exact" w:val="567"/>
          <w:jc w:val="center"/>
        </w:trPr>
        <w:tc>
          <w:tcPr>
            <w:tcW w:w="1217" w:type="dxa"/>
            <w:gridSpan w:val="2"/>
            <w:vMerge w:val="restart"/>
            <w:tcBorders>
              <w:top w:val="single" w:sz="4" w:space="0" w:color="auto"/>
              <w:left w:val="single" w:sz="4" w:space="0" w:color="auto"/>
              <w:bottom w:val="single" w:sz="4" w:space="0" w:color="auto"/>
              <w:right w:val="single" w:sz="4" w:space="0" w:color="auto"/>
            </w:tcBorders>
            <w:vAlign w:val="center"/>
          </w:tcPr>
          <w:p w14:paraId="357CA074"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2034" w:type="dxa"/>
            <w:gridSpan w:val="3"/>
            <w:tcBorders>
              <w:top w:val="single" w:sz="4" w:space="0" w:color="auto"/>
              <w:left w:val="nil"/>
              <w:bottom w:val="single" w:sz="4" w:space="0" w:color="auto"/>
              <w:right w:val="single" w:sz="4" w:space="0" w:color="auto"/>
            </w:tcBorders>
            <w:vAlign w:val="center"/>
          </w:tcPr>
          <w:p w14:paraId="092454B7" w14:textId="77777777" w:rsidR="00D534E2" w:rsidRDefault="00D534E2">
            <w:pPr>
              <w:widowControl/>
              <w:spacing w:line="240" w:lineRule="exact"/>
              <w:jc w:val="center"/>
              <w:rPr>
                <w:rFonts w:ascii="仿宋_GB2312" w:eastAsia="仿宋_GB2312" w:hAnsi="宋体" w:cs="宋体"/>
                <w:kern w:val="0"/>
                <w:szCs w:val="21"/>
              </w:rPr>
            </w:pPr>
          </w:p>
        </w:tc>
        <w:tc>
          <w:tcPr>
            <w:tcW w:w="836" w:type="dxa"/>
            <w:tcBorders>
              <w:top w:val="nil"/>
              <w:left w:val="nil"/>
              <w:bottom w:val="single" w:sz="4" w:space="0" w:color="auto"/>
              <w:right w:val="single" w:sz="4" w:space="0" w:color="auto"/>
            </w:tcBorders>
            <w:vAlign w:val="center"/>
          </w:tcPr>
          <w:p w14:paraId="51D2AA66"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年初预</w:t>
            </w:r>
          </w:p>
          <w:p w14:paraId="19DFF48E"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算数</w:t>
            </w:r>
          </w:p>
        </w:tc>
        <w:tc>
          <w:tcPr>
            <w:tcW w:w="709" w:type="dxa"/>
            <w:tcBorders>
              <w:top w:val="nil"/>
              <w:left w:val="nil"/>
              <w:bottom w:val="single" w:sz="4" w:space="0" w:color="auto"/>
              <w:right w:val="single" w:sz="4" w:space="0" w:color="auto"/>
            </w:tcBorders>
            <w:vAlign w:val="center"/>
          </w:tcPr>
          <w:p w14:paraId="3FB5BBD6"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全年预</w:t>
            </w:r>
          </w:p>
          <w:p w14:paraId="39F3C8D3"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算数</w:t>
            </w:r>
          </w:p>
        </w:tc>
        <w:tc>
          <w:tcPr>
            <w:tcW w:w="1701" w:type="dxa"/>
            <w:gridSpan w:val="2"/>
            <w:tcBorders>
              <w:top w:val="nil"/>
              <w:left w:val="nil"/>
              <w:bottom w:val="single" w:sz="4" w:space="0" w:color="auto"/>
              <w:right w:val="single" w:sz="4" w:space="0" w:color="auto"/>
            </w:tcBorders>
            <w:vAlign w:val="center"/>
          </w:tcPr>
          <w:p w14:paraId="586C1673"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全年</w:t>
            </w:r>
          </w:p>
          <w:p w14:paraId="45A624C6"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执行数</w:t>
            </w:r>
          </w:p>
        </w:tc>
        <w:tc>
          <w:tcPr>
            <w:tcW w:w="768" w:type="dxa"/>
            <w:gridSpan w:val="2"/>
            <w:tcBorders>
              <w:top w:val="nil"/>
              <w:left w:val="nil"/>
              <w:bottom w:val="single" w:sz="4" w:space="0" w:color="auto"/>
              <w:right w:val="single" w:sz="4" w:space="0" w:color="auto"/>
            </w:tcBorders>
            <w:vAlign w:val="center"/>
          </w:tcPr>
          <w:p w14:paraId="11DDA875"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分值</w:t>
            </w:r>
          </w:p>
        </w:tc>
        <w:tc>
          <w:tcPr>
            <w:tcW w:w="1216" w:type="dxa"/>
            <w:gridSpan w:val="2"/>
            <w:tcBorders>
              <w:top w:val="single" w:sz="4" w:space="0" w:color="auto"/>
              <w:left w:val="nil"/>
              <w:bottom w:val="single" w:sz="4" w:space="0" w:color="auto"/>
              <w:right w:val="single" w:sz="4" w:space="0" w:color="auto"/>
            </w:tcBorders>
            <w:vAlign w:val="center"/>
          </w:tcPr>
          <w:p w14:paraId="7F9452E3" w14:textId="77777777" w:rsidR="00D534E2" w:rsidRPr="00426E96" w:rsidRDefault="00621416">
            <w:pPr>
              <w:widowControl/>
              <w:spacing w:line="240" w:lineRule="exact"/>
              <w:jc w:val="center"/>
              <w:rPr>
                <w:rFonts w:ascii="仿宋_GB2312" w:eastAsia="仿宋_GB2312" w:hAnsi="宋体" w:cs="宋体"/>
                <w:kern w:val="0"/>
                <w:szCs w:val="21"/>
              </w:rPr>
            </w:pPr>
            <w:r w:rsidRPr="00426E96">
              <w:rPr>
                <w:rFonts w:ascii="仿宋_GB2312" w:eastAsia="仿宋_GB2312" w:hAnsi="宋体" w:cs="宋体" w:hint="eastAsia"/>
                <w:kern w:val="0"/>
                <w:szCs w:val="21"/>
              </w:rPr>
              <w:t>执行率</w:t>
            </w:r>
          </w:p>
        </w:tc>
        <w:tc>
          <w:tcPr>
            <w:tcW w:w="709" w:type="dxa"/>
            <w:gridSpan w:val="2"/>
            <w:tcBorders>
              <w:top w:val="nil"/>
              <w:left w:val="nil"/>
              <w:bottom w:val="single" w:sz="4" w:space="0" w:color="auto"/>
              <w:right w:val="single" w:sz="4" w:space="0" w:color="auto"/>
            </w:tcBorders>
            <w:vAlign w:val="center"/>
          </w:tcPr>
          <w:p w14:paraId="783CCC1E"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496562" w14:paraId="5FB21FFB" w14:textId="77777777" w:rsidTr="005A7447">
        <w:trPr>
          <w:gridAfter w:val="1"/>
          <w:wAfter w:w="201" w:type="dxa"/>
          <w:trHeight w:hRule="exact" w:val="708"/>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0564DFCD" w14:textId="77777777" w:rsidR="00496562" w:rsidRDefault="00496562" w:rsidP="00496562">
            <w:pPr>
              <w:widowControl/>
              <w:spacing w:line="240" w:lineRule="exact"/>
              <w:jc w:val="center"/>
              <w:rPr>
                <w:rFonts w:ascii="仿宋_GB2312" w:eastAsia="仿宋_GB2312" w:hAnsi="宋体" w:cs="宋体"/>
                <w:kern w:val="0"/>
                <w:szCs w:val="21"/>
              </w:rPr>
            </w:pPr>
          </w:p>
        </w:tc>
        <w:tc>
          <w:tcPr>
            <w:tcW w:w="2034" w:type="dxa"/>
            <w:gridSpan w:val="3"/>
            <w:tcBorders>
              <w:top w:val="single" w:sz="4" w:space="0" w:color="auto"/>
              <w:left w:val="nil"/>
              <w:bottom w:val="single" w:sz="4" w:space="0" w:color="auto"/>
              <w:right w:val="single" w:sz="4" w:space="0" w:color="auto"/>
            </w:tcBorders>
            <w:vAlign w:val="center"/>
          </w:tcPr>
          <w:p w14:paraId="09EA7FD0" w14:textId="77777777" w:rsidR="00496562" w:rsidRDefault="00496562" w:rsidP="00595C5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836" w:type="dxa"/>
            <w:tcBorders>
              <w:top w:val="nil"/>
              <w:left w:val="nil"/>
              <w:bottom w:val="single" w:sz="4" w:space="0" w:color="auto"/>
              <w:right w:val="single" w:sz="4" w:space="0" w:color="auto"/>
            </w:tcBorders>
            <w:vAlign w:val="center"/>
          </w:tcPr>
          <w:p w14:paraId="0435F4DB" w14:textId="77777777" w:rsidR="00496562" w:rsidRPr="003A0890" w:rsidRDefault="00496562" w:rsidP="00496562">
            <w:pPr>
              <w:widowControl/>
              <w:jc w:val="right"/>
              <w:rPr>
                <w:rFonts w:ascii="仿宋_GB2312" w:eastAsia="仿宋_GB2312" w:hAnsi="宋体" w:cs="宋体"/>
                <w:kern w:val="0"/>
                <w:sz w:val="18"/>
                <w:szCs w:val="21"/>
              </w:rPr>
            </w:pPr>
            <w:r w:rsidRPr="003A0890">
              <w:rPr>
                <w:rFonts w:ascii="仿宋_GB2312" w:eastAsia="仿宋_GB2312" w:hAnsi="宋体" w:cs="宋体" w:hint="eastAsia"/>
                <w:kern w:val="0"/>
                <w:sz w:val="18"/>
                <w:szCs w:val="21"/>
              </w:rPr>
              <w:t>123.823904</w:t>
            </w:r>
          </w:p>
        </w:tc>
        <w:tc>
          <w:tcPr>
            <w:tcW w:w="709" w:type="dxa"/>
            <w:tcBorders>
              <w:top w:val="nil"/>
              <w:left w:val="nil"/>
              <w:bottom w:val="single" w:sz="4" w:space="0" w:color="auto"/>
              <w:right w:val="single" w:sz="4" w:space="0" w:color="auto"/>
            </w:tcBorders>
            <w:vAlign w:val="center"/>
          </w:tcPr>
          <w:p w14:paraId="24FF2211" w14:textId="77777777" w:rsidR="00496562" w:rsidRPr="003A0890" w:rsidRDefault="00496562" w:rsidP="00496562">
            <w:pPr>
              <w:widowControl/>
              <w:jc w:val="right"/>
              <w:rPr>
                <w:rFonts w:ascii="仿宋_GB2312" w:eastAsia="仿宋_GB2312" w:hAnsi="宋体" w:cs="宋体"/>
                <w:kern w:val="0"/>
                <w:sz w:val="18"/>
                <w:szCs w:val="21"/>
              </w:rPr>
            </w:pPr>
            <w:r w:rsidRPr="003A0890">
              <w:rPr>
                <w:rFonts w:ascii="仿宋_GB2312" w:eastAsia="仿宋_GB2312" w:hAnsi="宋体" w:cs="宋体" w:hint="eastAsia"/>
                <w:kern w:val="0"/>
                <w:sz w:val="18"/>
                <w:szCs w:val="21"/>
              </w:rPr>
              <w:t>123.823904</w:t>
            </w:r>
          </w:p>
        </w:tc>
        <w:tc>
          <w:tcPr>
            <w:tcW w:w="1701" w:type="dxa"/>
            <w:gridSpan w:val="2"/>
            <w:tcBorders>
              <w:top w:val="nil"/>
              <w:left w:val="nil"/>
              <w:bottom w:val="single" w:sz="4" w:space="0" w:color="auto"/>
              <w:right w:val="single" w:sz="4" w:space="0" w:color="auto"/>
            </w:tcBorders>
          </w:tcPr>
          <w:p w14:paraId="6ACABBF7" w14:textId="77777777" w:rsidR="00496562" w:rsidRPr="003A0890" w:rsidRDefault="000D2BC1" w:rsidP="00DD6274">
            <w:pPr>
              <w:rPr>
                <w:rFonts w:ascii="仿宋_GB2312" w:eastAsia="仿宋_GB2312" w:hAnsi="宋体" w:cs="宋体"/>
                <w:kern w:val="0"/>
                <w:sz w:val="18"/>
                <w:szCs w:val="21"/>
              </w:rPr>
            </w:pPr>
            <w:r>
              <w:rPr>
                <w:rFonts w:ascii="仿宋_GB2312" w:eastAsia="仿宋_GB2312" w:hAnsi="宋体" w:cs="宋体" w:hint="eastAsia"/>
                <w:kern w:val="0"/>
                <w:sz w:val="18"/>
                <w:szCs w:val="21"/>
              </w:rPr>
              <w:t>1</w:t>
            </w:r>
            <w:r w:rsidR="00DD6274">
              <w:rPr>
                <w:rFonts w:ascii="仿宋_GB2312" w:eastAsia="仿宋_GB2312" w:hAnsi="宋体" w:cs="宋体"/>
                <w:kern w:val="0"/>
                <w:sz w:val="18"/>
                <w:szCs w:val="21"/>
              </w:rPr>
              <w:t>22.156735</w:t>
            </w:r>
          </w:p>
        </w:tc>
        <w:tc>
          <w:tcPr>
            <w:tcW w:w="768" w:type="dxa"/>
            <w:gridSpan w:val="2"/>
            <w:tcBorders>
              <w:top w:val="nil"/>
              <w:left w:val="nil"/>
              <w:bottom w:val="single" w:sz="4" w:space="0" w:color="auto"/>
              <w:right w:val="single" w:sz="4" w:space="0" w:color="auto"/>
            </w:tcBorders>
            <w:vAlign w:val="center"/>
          </w:tcPr>
          <w:p w14:paraId="7E99F21B" w14:textId="77777777" w:rsidR="00496562" w:rsidRDefault="00496562" w:rsidP="004965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16" w:type="dxa"/>
            <w:gridSpan w:val="2"/>
            <w:tcBorders>
              <w:top w:val="single" w:sz="4" w:space="0" w:color="auto"/>
              <w:left w:val="nil"/>
              <w:bottom w:val="single" w:sz="4" w:space="0" w:color="auto"/>
              <w:right w:val="single" w:sz="4" w:space="0" w:color="auto"/>
            </w:tcBorders>
            <w:vAlign w:val="center"/>
          </w:tcPr>
          <w:p w14:paraId="72E9EDEA" w14:textId="77777777" w:rsidR="00496562" w:rsidRDefault="00DD6274" w:rsidP="00DD627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98.6</w:t>
            </w:r>
            <w:r w:rsidR="002525BF">
              <w:rPr>
                <w:rFonts w:ascii="仿宋_GB2312" w:eastAsia="仿宋_GB2312" w:hAnsi="宋体" w:cs="宋体"/>
                <w:kern w:val="0"/>
                <w:szCs w:val="21"/>
              </w:rPr>
              <w:t>%</w:t>
            </w:r>
          </w:p>
        </w:tc>
        <w:tc>
          <w:tcPr>
            <w:tcW w:w="709" w:type="dxa"/>
            <w:gridSpan w:val="2"/>
            <w:tcBorders>
              <w:top w:val="nil"/>
              <w:left w:val="nil"/>
              <w:bottom w:val="single" w:sz="4" w:space="0" w:color="auto"/>
              <w:right w:val="single" w:sz="4" w:space="0" w:color="auto"/>
            </w:tcBorders>
            <w:vAlign w:val="center"/>
          </w:tcPr>
          <w:p w14:paraId="135930CF" w14:textId="2E84557E" w:rsidR="00496562" w:rsidRDefault="009A3723" w:rsidP="0049656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w:t>
            </w:r>
            <w:r w:rsidR="00B171E3">
              <w:rPr>
                <w:rFonts w:ascii="仿宋_GB2312" w:eastAsia="仿宋_GB2312" w:hAnsi="宋体" w:cs="宋体" w:hint="eastAsia"/>
                <w:kern w:val="0"/>
                <w:szCs w:val="21"/>
              </w:rPr>
              <w:t>.</w:t>
            </w:r>
            <w:r>
              <w:rPr>
                <w:rFonts w:ascii="仿宋_GB2312" w:eastAsia="仿宋_GB2312" w:hAnsi="宋体" w:cs="宋体"/>
                <w:kern w:val="0"/>
                <w:szCs w:val="21"/>
              </w:rPr>
              <w:t>86</w:t>
            </w:r>
          </w:p>
        </w:tc>
      </w:tr>
      <w:tr w:rsidR="00496562" w14:paraId="36D94200" w14:textId="77777777" w:rsidTr="005A7447">
        <w:trPr>
          <w:gridAfter w:val="1"/>
          <w:wAfter w:w="201" w:type="dxa"/>
          <w:trHeight w:hRule="exact" w:val="601"/>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4F81D585" w14:textId="77777777" w:rsidR="00496562" w:rsidRDefault="00496562" w:rsidP="00496562">
            <w:pPr>
              <w:widowControl/>
              <w:spacing w:line="240" w:lineRule="exact"/>
              <w:jc w:val="center"/>
              <w:rPr>
                <w:rFonts w:ascii="仿宋_GB2312" w:eastAsia="仿宋_GB2312" w:hAnsi="宋体" w:cs="宋体"/>
                <w:kern w:val="0"/>
                <w:szCs w:val="21"/>
              </w:rPr>
            </w:pPr>
          </w:p>
        </w:tc>
        <w:tc>
          <w:tcPr>
            <w:tcW w:w="2034" w:type="dxa"/>
            <w:gridSpan w:val="3"/>
            <w:tcBorders>
              <w:top w:val="single" w:sz="4" w:space="0" w:color="auto"/>
              <w:left w:val="nil"/>
              <w:bottom w:val="single" w:sz="4" w:space="0" w:color="auto"/>
              <w:right w:val="single" w:sz="4" w:space="0" w:color="auto"/>
            </w:tcBorders>
            <w:vAlign w:val="center"/>
          </w:tcPr>
          <w:p w14:paraId="42E93A64" w14:textId="77777777" w:rsidR="00496562" w:rsidRDefault="00496562" w:rsidP="00595C5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其中：当年财政拨款</w:t>
            </w:r>
          </w:p>
        </w:tc>
        <w:tc>
          <w:tcPr>
            <w:tcW w:w="836" w:type="dxa"/>
            <w:tcBorders>
              <w:top w:val="nil"/>
              <w:left w:val="nil"/>
              <w:bottom w:val="single" w:sz="4" w:space="0" w:color="auto"/>
              <w:right w:val="single" w:sz="4" w:space="0" w:color="auto"/>
            </w:tcBorders>
            <w:vAlign w:val="center"/>
          </w:tcPr>
          <w:p w14:paraId="0871D776" w14:textId="77777777" w:rsidR="00496562" w:rsidRPr="003A0890" w:rsidRDefault="00496562" w:rsidP="00496562">
            <w:pPr>
              <w:widowControl/>
              <w:jc w:val="right"/>
              <w:rPr>
                <w:rFonts w:ascii="仿宋_GB2312" w:eastAsia="仿宋_GB2312" w:hAnsi="宋体" w:cs="宋体"/>
                <w:kern w:val="0"/>
                <w:sz w:val="18"/>
                <w:szCs w:val="21"/>
              </w:rPr>
            </w:pPr>
            <w:r w:rsidRPr="003A0890">
              <w:rPr>
                <w:rFonts w:ascii="仿宋_GB2312" w:eastAsia="仿宋_GB2312" w:hAnsi="宋体" w:cs="宋体" w:hint="eastAsia"/>
                <w:kern w:val="0"/>
                <w:sz w:val="18"/>
                <w:szCs w:val="21"/>
              </w:rPr>
              <w:t>123.823904</w:t>
            </w:r>
          </w:p>
        </w:tc>
        <w:tc>
          <w:tcPr>
            <w:tcW w:w="709" w:type="dxa"/>
            <w:tcBorders>
              <w:top w:val="nil"/>
              <w:left w:val="nil"/>
              <w:bottom w:val="single" w:sz="4" w:space="0" w:color="auto"/>
              <w:right w:val="single" w:sz="4" w:space="0" w:color="auto"/>
            </w:tcBorders>
            <w:vAlign w:val="center"/>
          </w:tcPr>
          <w:p w14:paraId="12638823" w14:textId="77777777" w:rsidR="00496562" w:rsidRPr="003A0890" w:rsidRDefault="00496562" w:rsidP="00496562">
            <w:pPr>
              <w:widowControl/>
              <w:jc w:val="right"/>
              <w:rPr>
                <w:rFonts w:ascii="仿宋_GB2312" w:eastAsia="仿宋_GB2312" w:hAnsi="宋体" w:cs="宋体"/>
                <w:kern w:val="0"/>
                <w:sz w:val="18"/>
                <w:szCs w:val="21"/>
              </w:rPr>
            </w:pPr>
            <w:r w:rsidRPr="003A0890">
              <w:rPr>
                <w:rFonts w:ascii="仿宋_GB2312" w:eastAsia="仿宋_GB2312" w:hAnsi="宋体" w:cs="宋体" w:hint="eastAsia"/>
                <w:kern w:val="0"/>
                <w:sz w:val="18"/>
                <w:szCs w:val="21"/>
              </w:rPr>
              <w:t>123.823904</w:t>
            </w:r>
          </w:p>
        </w:tc>
        <w:tc>
          <w:tcPr>
            <w:tcW w:w="1701" w:type="dxa"/>
            <w:gridSpan w:val="2"/>
            <w:tcBorders>
              <w:top w:val="nil"/>
              <w:left w:val="nil"/>
              <w:bottom w:val="single" w:sz="4" w:space="0" w:color="auto"/>
              <w:right w:val="single" w:sz="4" w:space="0" w:color="auto"/>
            </w:tcBorders>
          </w:tcPr>
          <w:p w14:paraId="0F6A5805" w14:textId="77777777" w:rsidR="00496562" w:rsidRPr="003A0890" w:rsidRDefault="001C2E81" w:rsidP="00496562">
            <w:pPr>
              <w:rPr>
                <w:rFonts w:ascii="仿宋_GB2312" w:eastAsia="仿宋_GB2312" w:hAnsi="宋体" w:cs="宋体"/>
                <w:kern w:val="0"/>
                <w:sz w:val="18"/>
                <w:szCs w:val="21"/>
              </w:rPr>
            </w:pPr>
            <w:r>
              <w:rPr>
                <w:rFonts w:ascii="仿宋_GB2312" w:eastAsia="仿宋_GB2312" w:hAnsi="宋体" w:cs="宋体" w:hint="eastAsia"/>
                <w:kern w:val="0"/>
                <w:sz w:val="18"/>
                <w:szCs w:val="21"/>
              </w:rPr>
              <w:t>1</w:t>
            </w:r>
            <w:r>
              <w:rPr>
                <w:rFonts w:ascii="仿宋_GB2312" w:eastAsia="仿宋_GB2312" w:hAnsi="宋体" w:cs="宋体"/>
                <w:kern w:val="0"/>
                <w:sz w:val="18"/>
                <w:szCs w:val="21"/>
              </w:rPr>
              <w:t>22.156735</w:t>
            </w:r>
          </w:p>
        </w:tc>
        <w:tc>
          <w:tcPr>
            <w:tcW w:w="768" w:type="dxa"/>
            <w:gridSpan w:val="2"/>
            <w:tcBorders>
              <w:top w:val="nil"/>
              <w:left w:val="nil"/>
              <w:bottom w:val="single" w:sz="4" w:space="0" w:color="auto"/>
              <w:right w:val="single" w:sz="4" w:space="0" w:color="auto"/>
            </w:tcBorders>
            <w:vAlign w:val="center"/>
          </w:tcPr>
          <w:p w14:paraId="7DBF7F38" w14:textId="77777777" w:rsidR="00496562" w:rsidRDefault="00496562" w:rsidP="004965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16" w:type="dxa"/>
            <w:gridSpan w:val="2"/>
            <w:tcBorders>
              <w:top w:val="single" w:sz="4" w:space="0" w:color="auto"/>
              <w:left w:val="nil"/>
              <w:bottom w:val="single" w:sz="4" w:space="0" w:color="auto"/>
              <w:right w:val="single" w:sz="4" w:space="0" w:color="auto"/>
            </w:tcBorders>
            <w:vAlign w:val="center"/>
          </w:tcPr>
          <w:p w14:paraId="36808B85" w14:textId="77777777" w:rsidR="00496562" w:rsidRDefault="001C2E81" w:rsidP="00496562">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98.6%</w:t>
            </w:r>
          </w:p>
        </w:tc>
        <w:tc>
          <w:tcPr>
            <w:tcW w:w="709" w:type="dxa"/>
            <w:gridSpan w:val="2"/>
            <w:tcBorders>
              <w:top w:val="nil"/>
              <w:left w:val="nil"/>
              <w:bottom w:val="single" w:sz="4" w:space="0" w:color="auto"/>
              <w:right w:val="single" w:sz="4" w:space="0" w:color="auto"/>
            </w:tcBorders>
            <w:vAlign w:val="center"/>
          </w:tcPr>
          <w:p w14:paraId="7C7530AC" w14:textId="77777777" w:rsidR="00496562" w:rsidRDefault="00496562" w:rsidP="0049656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534E2" w14:paraId="5395EFFF" w14:textId="77777777" w:rsidTr="005A7447">
        <w:trPr>
          <w:gridAfter w:val="1"/>
          <w:wAfter w:w="201" w:type="dxa"/>
          <w:trHeight w:hRule="exact" w:val="567"/>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47C5DC3B" w14:textId="77777777" w:rsidR="00D534E2" w:rsidRDefault="00D534E2">
            <w:pPr>
              <w:widowControl/>
              <w:spacing w:line="240" w:lineRule="exact"/>
              <w:jc w:val="center"/>
              <w:rPr>
                <w:rFonts w:ascii="仿宋_GB2312" w:eastAsia="仿宋_GB2312" w:hAnsi="宋体" w:cs="宋体"/>
                <w:kern w:val="0"/>
                <w:szCs w:val="21"/>
              </w:rPr>
            </w:pPr>
          </w:p>
        </w:tc>
        <w:tc>
          <w:tcPr>
            <w:tcW w:w="2034" w:type="dxa"/>
            <w:gridSpan w:val="3"/>
            <w:tcBorders>
              <w:top w:val="single" w:sz="4" w:space="0" w:color="auto"/>
              <w:left w:val="nil"/>
              <w:bottom w:val="single" w:sz="4" w:space="0" w:color="auto"/>
              <w:right w:val="single" w:sz="4" w:space="0" w:color="auto"/>
            </w:tcBorders>
            <w:vAlign w:val="center"/>
          </w:tcPr>
          <w:p w14:paraId="0C9EA24C" w14:textId="77777777" w:rsidR="00D534E2" w:rsidRDefault="00595C57" w:rsidP="00595C5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w:t>
            </w:r>
            <w:r w:rsidR="00621416">
              <w:rPr>
                <w:rFonts w:ascii="仿宋_GB2312" w:eastAsia="仿宋_GB2312" w:hAnsi="宋体" w:cs="宋体" w:hint="eastAsia"/>
                <w:kern w:val="0"/>
                <w:szCs w:val="21"/>
              </w:rPr>
              <w:t>上年结转资金</w:t>
            </w:r>
          </w:p>
        </w:tc>
        <w:tc>
          <w:tcPr>
            <w:tcW w:w="836" w:type="dxa"/>
            <w:tcBorders>
              <w:top w:val="nil"/>
              <w:left w:val="nil"/>
              <w:bottom w:val="single" w:sz="4" w:space="0" w:color="auto"/>
              <w:right w:val="single" w:sz="4" w:space="0" w:color="auto"/>
            </w:tcBorders>
            <w:vAlign w:val="center"/>
          </w:tcPr>
          <w:p w14:paraId="3CC4EF70" w14:textId="77777777" w:rsidR="00D534E2" w:rsidRDefault="00D534E2">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14:paraId="6A226D82" w14:textId="77777777" w:rsidR="00D534E2" w:rsidRDefault="00D534E2">
            <w:pPr>
              <w:widowControl/>
              <w:spacing w:line="240" w:lineRule="exact"/>
              <w:jc w:val="center"/>
              <w:rPr>
                <w:rFonts w:ascii="仿宋_GB2312" w:eastAsia="仿宋_GB2312" w:hAnsi="宋体" w:cs="宋体"/>
                <w:kern w:val="0"/>
                <w:szCs w:val="21"/>
              </w:rPr>
            </w:pPr>
          </w:p>
        </w:tc>
        <w:tc>
          <w:tcPr>
            <w:tcW w:w="1701" w:type="dxa"/>
            <w:gridSpan w:val="2"/>
            <w:tcBorders>
              <w:top w:val="nil"/>
              <w:left w:val="nil"/>
              <w:bottom w:val="single" w:sz="4" w:space="0" w:color="auto"/>
              <w:right w:val="single" w:sz="4" w:space="0" w:color="auto"/>
            </w:tcBorders>
            <w:vAlign w:val="center"/>
          </w:tcPr>
          <w:p w14:paraId="45CFFB8D" w14:textId="77777777" w:rsidR="00D534E2" w:rsidRDefault="00D534E2">
            <w:pPr>
              <w:widowControl/>
              <w:spacing w:line="240" w:lineRule="exact"/>
              <w:jc w:val="center"/>
              <w:rPr>
                <w:rFonts w:ascii="仿宋_GB2312" w:eastAsia="仿宋_GB2312" w:hAnsi="宋体" w:cs="宋体"/>
                <w:kern w:val="0"/>
                <w:szCs w:val="21"/>
              </w:rPr>
            </w:pPr>
          </w:p>
        </w:tc>
        <w:tc>
          <w:tcPr>
            <w:tcW w:w="768" w:type="dxa"/>
            <w:gridSpan w:val="2"/>
            <w:tcBorders>
              <w:top w:val="nil"/>
              <w:left w:val="nil"/>
              <w:bottom w:val="single" w:sz="4" w:space="0" w:color="auto"/>
              <w:right w:val="single" w:sz="4" w:space="0" w:color="auto"/>
            </w:tcBorders>
            <w:vAlign w:val="center"/>
          </w:tcPr>
          <w:p w14:paraId="56F23C91"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16" w:type="dxa"/>
            <w:gridSpan w:val="2"/>
            <w:tcBorders>
              <w:top w:val="single" w:sz="4" w:space="0" w:color="auto"/>
              <w:left w:val="nil"/>
              <w:bottom w:val="single" w:sz="4" w:space="0" w:color="auto"/>
              <w:right w:val="single" w:sz="4" w:space="0" w:color="auto"/>
            </w:tcBorders>
            <w:vAlign w:val="center"/>
          </w:tcPr>
          <w:p w14:paraId="260A798B" w14:textId="77777777" w:rsidR="00D534E2" w:rsidRDefault="00D534E2">
            <w:pPr>
              <w:widowControl/>
              <w:spacing w:line="240" w:lineRule="exact"/>
              <w:jc w:val="center"/>
              <w:rPr>
                <w:rFonts w:ascii="仿宋_GB2312" w:eastAsia="仿宋_GB2312" w:hAnsi="宋体" w:cs="宋体"/>
                <w:kern w:val="0"/>
                <w:szCs w:val="21"/>
              </w:rPr>
            </w:pPr>
          </w:p>
        </w:tc>
        <w:tc>
          <w:tcPr>
            <w:tcW w:w="709" w:type="dxa"/>
            <w:gridSpan w:val="2"/>
            <w:tcBorders>
              <w:top w:val="nil"/>
              <w:left w:val="nil"/>
              <w:bottom w:val="single" w:sz="4" w:space="0" w:color="auto"/>
              <w:right w:val="single" w:sz="4" w:space="0" w:color="auto"/>
            </w:tcBorders>
            <w:vAlign w:val="center"/>
          </w:tcPr>
          <w:p w14:paraId="7AE58E6D"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534E2" w14:paraId="1354D033" w14:textId="77777777" w:rsidTr="005A7447">
        <w:trPr>
          <w:gridAfter w:val="1"/>
          <w:wAfter w:w="201" w:type="dxa"/>
          <w:trHeight w:hRule="exact" w:val="306"/>
          <w:jc w:val="center"/>
        </w:trPr>
        <w:tc>
          <w:tcPr>
            <w:tcW w:w="1217" w:type="dxa"/>
            <w:gridSpan w:val="2"/>
            <w:vMerge/>
            <w:tcBorders>
              <w:top w:val="single" w:sz="4" w:space="0" w:color="auto"/>
              <w:left w:val="single" w:sz="4" w:space="0" w:color="auto"/>
              <w:bottom w:val="single" w:sz="4" w:space="0" w:color="auto"/>
              <w:right w:val="single" w:sz="4" w:space="0" w:color="auto"/>
            </w:tcBorders>
            <w:vAlign w:val="center"/>
          </w:tcPr>
          <w:p w14:paraId="3A24E1FA" w14:textId="77777777" w:rsidR="00D534E2" w:rsidRDefault="00D534E2">
            <w:pPr>
              <w:widowControl/>
              <w:spacing w:line="240" w:lineRule="exact"/>
              <w:jc w:val="center"/>
              <w:rPr>
                <w:rFonts w:ascii="仿宋_GB2312" w:eastAsia="仿宋_GB2312" w:hAnsi="宋体" w:cs="宋体"/>
                <w:kern w:val="0"/>
                <w:szCs w:val="21"/>
              </w:rPr>
            </w:pPr>
          </w:p>
        </w:tc>
        <w:tc>
          <w:tcPr>
            <w:tcW w:w="2034" w:type="dxa"/>
            <w:gridSpan w:val="3"/>
            <w:tcBorders>
              <w:top w:val="single" w:sz="4" w:space="0" w:color="auto"/>
              <w:left w:val="nil"/>
              <w:bottom w:val="single" w:sz="4" w:space="0" w:color="auto"/>
              <w:right w:val="single" w:sz="4" w:space="0" w:color="auto"/>
            </w:tcBorders>
            <w:vAlign w:val="center"/>
          </w:tcPr>
          <w:p w14:paraId="33FE1394" w14:textId="77777777" w:rsidR="00D534E2" w:rsidRDefault="00621416" w:rsidP="00595C5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w:t>
            </w:r>
            <w:r w:rsidR="00595C57">
              <w:rPr>
                <w:rFonts w:ascii="仿宋_GB2312" w:eastAsia="仿宋_GB2312" w:hAnsi="宋体" w:cs="宋体"/>
                <w:kern w:val="0"/>
                <w:szCs w:val="21"/>
              </w:rPr>
              <w:t xml:space="preserve">   </w:t>
            </w:r>
            <w:r>
              <w:rPr>
                <w:rFonts w:ascii="仿宋_GB2312" w:eastAsia="仿宋_GB2312" w:hAnsi="宋体" w:cs="宋体" w:hint="eastAsia"/>
                <w:kern w:val="0"/>
                <w:szCs w:val="21"/>
              </w:rPr>
              <w:t>其他资金</w:t>
            </w:r>
          </w:p>
        </w:tc>
        <w:tc>
          <w:tcPr>
            <w:tcW w:w="836" w:type="dxa"/>
            <w:tcBorders>
              <w:top w:val="nil"/>
              <w:left w:val="nil"/>
              <w:bottom w:val="single" w:sz="4" w:space="0" w:color="auto"/>
              <w:right w:val="single" w:sz="4" w:space="0" w:color="auto"/>
            </w:tcBorders>
            <w:vAlign w:val="center"/>
          </w:tcPr>
          <w:p w14:paraId="3541F3DA" w14:textId="77777777" w:rsidR="00D534E2" w:rsidRDefault="00D534E2">
            <w:pPr>
              <w:widowControl/>
              <w:spacing w:line="240" w:lineRule="exact"/>
              <w:jc w:val="center"/>
              <w:rPr>
                <w:rFonts w:ascii="仿宋_GB2312" w:eastAsia="仿宋_GB2312" w:hAnsi="宋体" w:cs="宋体"/>
                <w:kern w:val="0"/>
                <w:szCs w:val="21"/>
              </w:rPr>
            </w:pPr>
          </w:p>
        </w:tc>
        <w:tc>
          <w:tcPr>
            <w:tcW w:w="709" w:type="dxa"/>
            <w:tcBorders>
              <w:top w:val="nil"/>
              <w:left w:val="nil"/>
              <w:bottom w:val="single" w:sz="4" w:space="0" w:color="auto"/>
              <w:right w:val="single" w:sz="4" w:space="0" w:color="auto"/>
            </w:tcBorders>
            <w:vAlign w:val="center"/>
          </w:tcPr>
          <w:p w14:paraId="3E34B8EE" w14:textId="77777777" w:rsidR="00D534E2" w:rsidRDefault="00D534E2">
            <w:pPr>
              <w:widowControl/>
              <w:spacing w:line="240" w:lineRule="exact"/>
              <w:jc w:val="center"/>
              <w:rPr>
                <w:rFonts w:ascii="仿宋_GB2312" w:eastAsia="仿宋_GB2312" w:hAnsi="宋体" w:cs="宋体"/>
                <w:kern w:val="0"/>
                <w:szCs w:val="21"/>
              </w:rPr>
            </w:pPr>
          </w:p>
        </w:tc>
        <w:tc>
          <w:tcPr>
            <w:tcW w:w="1701" w:type="dxa"/>
            <w:gridSpan w:val="2"/>
            <w:tcBorders>
              <w:top w:val="nil"/>
              <w:left w:val="nil"/>
              <w:bottom w:val="single" w:sz="4" w:space="0" w:color="auto"/>
              <w:right w:val="single" w:sz="4" w:space="0" w:color="auto"/>
            </w:tcBorders>
            <w:vAlign w:val="center"/>
          </w:tcPr>
          <w:p w14:paraId="07A747EC" w14:textId="77777777" w:rsidR="00D534E2" w:rsidRDefault="00D534E2">
            <w:pPr>
              <w:widowControl/>
              <w:spacing w:line="240" w:lineRule="exact"/>
              <w:jc w:val="center"/>
              <w:rPr>
                <w:rFonts w:ascii="仿宋_GB2312" w:eastAsia="仿宋_GB2312" w:hAnsi="宋体" w:cs="宋体"/>
                <w:kern w:val="0"/>
                <w:szCs w:val="21"/>
              </w:rPr>
            </w:pPr>
          </w:p>
        </w:tc>
        <w:tc>
          <w:tcPr>
            <w:tcW w:w="768" w:type="dxa"/>
            <w:gridSpan w:val="2"/>
            <w:tcBorders>
              <w:top w:val="nil"/>
              <w:left w:val="nil"/>
              <w:bottom w:val="single" w:sz="4" w:space="0" w:color="auto"/>
              <w:right w:val="single" w:sz="4" w:space="0" w:color="auto"/>
            </w:tcBorders>
            <w:vAlign w:val="center"/>
          </w:tcPr>
          <w:p w14:paraId="377EEAD2"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16" w:type="dxa"/>
            <w:gridSpan w:val="2"/>
            <w:tcBorders>
              <w:top w:val="single" w:sz="4" w:space="0" w:color="auto"/>
              <w:left w:val="nil"/>
              <w:bottom w:val="single" w:sz="4" w:space="0" w:color="auto"/>
              <w:right w:val="single" w:sz="4" w:space="0" w:color="auto"/>
            </w:tcBorders>
            <w:vAlign w:val="center"/>
          </w:tcPr>
          <w:p w14:paraId="1B035C13" w14:textId="77777777" w:rsidR="00D534E2" w:rsidRDefault="00D534E2">
            <w:pPr>
              <w:widowControl/>
              <w:spacing w:line="240" w:lineRule="exact"/>
              <w:jc w:val="center"/>
              <w:rPr>
                <w:rFonts w:ascii="仿宋_GB2312" w:eastAsia="仿宋_GB2312" w:hAnsi="宋体" w:cs="宋体"/>
                <w:kern w:val="0"/>
                <w:szCs w:val="21"/>
              </w:rPr>
            </w:pPr>
          </w:p>
        </w:tc>
        <w:tc>
          <w:tcPr>
            <w:tcW w:w="709" w:type="dxa"/>
            <w:gridSpan w:val="2"/>
            <w:tcBorders>
              <w:top w:val="nil"/>
              <w:left w:val="nil"/>
              <w:bottom w:val="single" w:sz="4" w:space="0" w:color="auto"/>
              <w:right w:val="single" w:sz="4" w:space="0" w:color="auto"/>
            </w:tcBorders>
            <w:vAlign w:val="center"/>
          </w:tcPr>
          <w:p w14:paraId="6AEFF9F3"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D534E2" w14:paraId="7E89F01D" w14:textId="77777777" w:rsidTr="005A7447">
        <w:trPr>
          <w:gridAfter w:val="2"/>
          <w:wAfter w:w="236" w:type="dxa"/>
          <w:trHeight w:hRule="exact" w:val="548"/>
          <w:jc w:val="center"/>
        </w:trPr>
        <w:tc>
          <w:tcPr>
            <w:tcW w:w="566" w:type="dxa"/>
            <w:vMerge w:val="restart"/>
            <w:tcBorders>
              <w:top w:val="nil"/>
              <w:left w:val="single" w:sz="4" w:space="0" w:color="auto"/>
              <w:bottom w:val="single" w:sz="4" w:space="0" w:color="auto"/>
              <w:right w:val="single" w:sz="4" w:space="0" w:color="auto"/>
            </w:tcBorders>
            <w:vAlign w:val="center"/>
          </w:tcPr>
          <w:p w14:paraId="37C3DDD0"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4230" w:type="dxa"/>
            <w:gridSpan w:val="6"/>
            <w:tcBorders>
              <w:top w:val="single" w:sz="4" w:space="0" w:color="auto"/>
              <w:left w:val="nil"/>
              <w:bottom w:val="single" w:sz="4" w:space="0" w:color="auto"/>
              <w:right w:val="single" w:sz="4" w:space="0" w:color="auto"/>
            </w:tcBorders>
            <w:vAlign w:val="center"/>
          </w:tcPr>
          <w:p w14:paraId="7021519F"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4359" w:type="dxa"/>
            <w:gridSpan w:val="7"/>
            <w:tcBorders>
              <w:top w:val="single" w:sz="4" w:space="0" w:color="auto"/>
              <w:left w:val="nil"/>
              <w:bottom w:val="single" w:sz="4" w:space="0" w:color="auto"/>
              <w:right w:val="single" w:sz="4" w:space="0" w:color="auto"/>
            </w:tcBorders>
            <w:vAlign w:val="center"/>
          </w:tcPr>
          <w:p w14:paraId="49453187" w14:textId="77777777" w:rsidR="00D534E2" w:rsidRDefault="0062141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D534E2" w:rsidRPr="00AA0292" w14:paraId="31677E51" w14:textId="77777777" w:rsidTr="005A7447">
        <w:trPr>
          <w:gridAfter w:val="2"/>
          <w:wAfter w:w="236" w:type="dxa"/>
          <w:trHeight w:hRule="exact" w:val="1351"/>
          <w:jc w:val="center"/>
        </w:trPr>
        <w:tc>
          <w:tcPr>
            <w:tcW w:w="566" w:type="dxa"/>
            <w:vMerge/>
            <w:tcBorders>
              <w:top w:val="nil"/>
              <w:left w:val="single" w:sz="4" w:space="0" w:color="auto"/>
              <w:bottom w:val="single" w:sz="4" w:space="0" w:color="auto"/>
              <w:right w:val="single" w:sz="4" w:space="0" w:color="auto"/>
            </w:tcBorders>
            <w:vAlign w:val="center"/>
          </w:tcPr>
          <w:p w14:paraId="0CCD9434" w14:textId="77777777" w:rsidR="00D534E2" w:rsidRDefault="00D534E2">
            <w:pPr>
              <w:widowControl/>
              <w:spacing w:line="240" w:lineRule="exact"/>
              <w:jc w:val="center"/>
              <w:rPr>
                <w:rFonts w:ascii="仿宋_GB2312" w:eastAsia="仿宋_GB2312" w:hAnsi="宋体" w:cs="宋体"/>
                <w:kern w:val="0"/>
                <w:szCs w:val="21"/>
              </w:rPr>
            </w:pPr>
          </w:p>
        </w:tc>
        <w:tc>
          <w:tcPr>
            <w:tcW w:w="4230" w:type="dxa"/>
            <w:gridSpan w:val="6"/>
            <w:tcBorders>
              <w:top w:val="single" w:sz="4" w:space="0" w:color="auto"/>
              <w:left w:val="nil"/>
              <w:bottom w:val="single" w:sz="4" w:space="0" w:color="auto"/>
              <w:right w:val="single" w:sz="4" w:space="0" w:color="auto"/>
            </w:tcBorders>
            <w:vAlign w:val="center"/>
          </w:tcPr>
          <w:p w14:paraId="45BB588C" w14:textId="77777777" w:rsidR="00D534E2" w:rsidRPr="00943FF8" w:rsidRDefault="00AA0292" w:rsidP="00AA0292">
            <w:pPr>
              <w:widowControl/>
              <w:spacing w:line="240" w:lineRule="exact"/>
              <w:jc w:val="left"/>
              <w:rPr>
                <w:rFonts w:ascii="仿宋_GB2312" w:eastAsia="仿宋_GB2312" w:hAnsi="宋体" w:cs="宋体"/>
                <w:kern w:val="0"/>
                <w:sz w:val="18"/>
                <w:szCs w:val="21"/>
              </w:rPr>
            </w:pPr>
            <w:r w:rsidRPr="00943FF8">
              <w:rPr>
                <w:rFonts w:ascii="仿宋_GB2312" w:eastAsia="仿宋_GB2312" w:hAnsi="宋体" w:cs="宋体" w:hint="eastAsia"/>
                <w:kern w:val="0"/>
                <w:sz w:val="18"/>
                <w:szCs w:val="21"/>
              </w:rPr>
              <w:t>项目期目标：</w:t>
            </w:r>
            <w:r w:rsidR="00943FF8" w:rsidRPr="00943FF8">
              <w:rPr>
                <w:rFonts w:ascii="仿宋_GB2312" w:eastAsia="仿宋_GB2312" w:hAnsi="宋体" w:cs="宋体" w:hint="eastAsia"/>
                <w:kern w:val="0"/>
                <w:sz w:val="18"/>
                <w:szCs w:val="21"/>
              </w:rPr>
              <w:t>改造智慧金融与财富管理相关环境，包含拆除工程以及新建工程，改善了教学环境，促进了学生学习效率，提高了学生综合能力和就业竞争力。改造后智慧金融与财富管理舒适明亮，运用了先进信息化教学设施和手段，具有一定前瞻性和示范性。</w:t>
            </w:r>
          </w:p>
        </w:tc>
        <w:tc>
          <w:tcPr>
            <w:tcW w:w="4359" w:type="dxa"/>
            <w:gridSpan w:val="7"/>
            <w:tcBorders>
              <w:top w:val="single" w:sz="4" w:space="0" w:color="auto"/>
              <w:left w:val="nil"/>
              <w:bottom w:val="single" w:sz="4" w:space="0" w:color="auto"/>
              <w:right w:val="single" w:sz="4" w:space="0" w:color="auto"/>
            </w:tcBorders>
            <w:vAlign w:val="center"/>
          </w:tcPr>
          <w:p w14:paraId="3F40BB8A" w14:textId="77777777" w:rsidR="00D534E2" w:rsidRPr="00AA0292" w:rsidRDefault="00AA0292" w:rsidP="00AA0292">
            <w:pPr>
              <w:widowControl/>
              <w:spacing w:line="240" w:lineRule="exact"/>
              <w:jc w:val="left"/>
              <w:rPr>
                <w:rFonts w:ascii="仿宋_GB2312" w:eastAsia="仿宋_GB2312" w:hAnsi="宋体" w:cs="宋体"/>
                <w:kern w:val="0"/>
                <w:sz w:val="18"/>
                <w:szCs w:val="21"/>
              </w:rPr>
            </w:pPr>
            <w:r>
              <w:rPr>
                <w:rFonts w:ascii="仿宋_GB2312" w:eastAsia="仿宋_GB2312" w:hAnsi="宋体" w:cs="宋体" w:hint="eastAsia"/>
                <w:kern w:val="0"/>
                <w:sz w:val="18"/>
                <w:szCs w:val="21"/>
              </w:rPr>
              <w:t>按照</w:t>
            </w:r>
            <w:r>
              <w:rPr>
                <w:rFonts w:ascii="仿宋_GB2312" w:eastAsia="仿宋_GB2312" w:hAnsi="宋体" w:cs="宋体"/>
                <w:kern w:val="0"/>
                <w:sz w:val="18"/>
                <w:szCs w:val="21"/>
              </w:rPr>
              <w:t>年度目标的要求，</w:t>
            </w:r>
            <w:r w:rsidR="00943FF8">
              <w:rPr>
                <w:rFonts w:ascii="仿宋_GB2312" w:eastAsia="仿宋_GB2312" w:hAnsi="宋体" w:cs="宋体" w:hint="eastAsia"/>
                <w:kern w:val="0"/>
                <w:sz w:val="18"/>
                <w:szCs w:val="21"/>
              </w:rPr>
              <w:t>完成了</w:t>
            </w:r>
            <w:r w:rsidR="00943FF8">
              <w:rPr>
                <w:rFonts w:ascii="仿宋_GB2312" w:eastAsia="仿宋_GB2312" w:hAnsi="宋体" w:cs="宋体"/>
                <w:kern w:val="0"/>
                <w:sz w:val="18"/>
                <w:szCs w:val="21"/>
              </w:rPr>
              <w:t>智慧金融与财富管理中心</w:t>
            </w:r>
            <w:r w:rsidR="00943FF8">
              <w:rPr>
                <w:rFonts w:ascii="仿宋_GB2312" w:eastAsia="仿宋_GB2312" w:hAnsi="宋体" w:cs="宋体" w:hint="eastAsia"/>
                <w:kern w:val="0"/>
                <w:sz w:val="18"/>
                <w:szCs w:val="21"/>
              </w:rPr>
              <w:t>环境</w:t>
            </w:r>
            <w:r w:rsidR="00943FF8">
              <w:rPr>
                <w:rFonts w:ascii="仿宋_GB2312" w:eastAsia="仿宋_GB2312" w:hAnsi="宋体" w:cs="宋体"/>
                <w:kern w:val="0"/>
                <w:sz w:val="18"/>
                <w:szCs w:val="21"/>
              </w:rPr>
              <w:t>改造，并通过验收。</w:t>
            </w:r>
          </w:p>
        </w:tc>
      </w:tr>
      <w:tr w:rsidR="00105A4E" w14:paraId="676F6283" w14:textId="77777777" w:rsidTr="003D1324">
        <w:trPr>
          <w:gridAfter w:val="2"/>
          <w:wAfter w:w="236" w:type="dxa"/>
          <w:trHeight w:hRule="exact" w:val="830"/>
          <w:jc w:val="center"/>
        </w:trPr>
        <w:tc>
          <w:tcPr>
            <w:tcW w:w="566" w:type="dxa"/>
            <w:vMerge w:val="restart"/>
            <w:tcBorders>
              <w:top w:val="single" w:sz="4" w:space="0" w:color="auto"/>
              <w:left w:val="single" w:sz="4" w:space="0" w:color="auto"/>
              <w:right w:val="single" w:sz="4" w:space="0" w:color="auto"/>
            </w:tcBorders>
            <w:vAlign w:val="center"/>
          </w:tcPr>
          <w:p w14:paraId="6A65B374"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651" w:type="dxa"/>
            <w:tcBorders>
              <w:top w:val="single" w:sz="4" w:space="0" w:color="auto"/>
              <w:left w:val="nil"/>
              <w:bottom w:val="single" w:sz="4" w:space="0" w:color="auto"/>
              <w:right w:val="single" w:sz="4" w:space="0" w:color="auto"/>
            </w:tcBorders>
            <w:vAlign w:val="center"/>
          </w:tcPr>
          <w:p w14:paraId="5AA254A9"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709" w:type="dxa"/>
            <w:tcBorders>
              <w:top w:val="single" w:sz="4" w:space="0" w:color="auto"/>
              <w:left w:val="nil"/>
              <w:bottom w:val="single" w:sz="4" w:space="0" w:color="auto"/>
              <w:right w:val="single" w:sz="4" w:space="0" w:color="auto"/>
            </w:tcBorders>
            <w:vAlign w:val="center"/>
          </w:tcPr>
          <w:p w14:paraId="2096CA56"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275" w:type="dxa"/>
            <w:tcBorders>
              <w:top w:val="single" w:sz="4" w:space="0" w:color="auto"/>
              <w:left w:val="nil"/>
              <w:bottom w:val="single" w:sz="4" w:space="0" w:color="auto"/>
              <w:right w:val="single" w:sz="4" w:space="0" w:color="auto"/>
            </w:tcBorders>
            <w:vAlign w:val="center"/>
          </w:tcPr>
          <w:p w14:paraId="53DD1125"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595" w:type="dxa"/>
            <w:gridSpan w:val="3"/>
            <w:tcBorders>
              <w:top w:val="single" w:sz="4" w:space="0" w:color="auto"/>
              <w:left w:val="nil"/>
              <w:bottom w:val="single" w:sz="4" w:space="0" w:color="auto"/>
              <w:right w:val="single" w:sz="4" w:space="0" w:color="auto"/>
            </w:tcBorders>
            <w:vAlign w:val="center"/>
          </w:tcPr>
          <w:p w14:paraId="62E7925B"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68E685B2"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417" w:type="dxa"/>
            <w:tcBorders>
              <w:top w:val="single" w:sz="4" w:space="0" w:color="auto"/>
              <w:left w:val="nil"/>
              <w:bottom w:val="single" w:sz="4" w:space="0" w:color="auto"/>
              <w:right w:val="single" w:sz="4" w:space="0" w:color="auto"/>
            </w:tcBorders>
            <w:vAlign w:val="center"/>
          </w:tcPr>
          <w:p w14:paraId="6EA3F94B"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239FA736"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851" w:type="dxa"/>
            <w:gridSpan w:val="2"/>
            <w:tcBorders>
              <w:top w:val="single" w:sz="4" w:space="0" w:color="auto"/>
              <w:left w:val="nil"/>
              <w:bottom w:val="single" w:sz="4" w:space="0" w:color="auto"/>
              <w:right w:val="single" w:sz="4" w:space="0" w:color="auto"/>
            </w:tcBorders>
            <w:vAlign w:val="center"/>
          </w:tcPr>
          <w:p w14:paraId="3EDE8AEC"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0" w:type="dxa"/>
            <w:gridSpan w:val="2"/>
            <w:tcBorders>
              <w:top w:val="single" w:sz="4" w:space="0" w:color="auto"/>
              <w:left w:val="nil"/>
              <w:bottom w:val="single" w:sz="4" w:space="0" w:color="auto"/>
              <w:right w:val="single" w:sz="4" w:space="0" w:color="auto"/>
            </w:tcBorders>
            <w:vAlign w:val="center"/>
          </w:tcPr>
          <w:p w14:paraId="7A84646F" w14:textId="77777777" w:rsidR="00105A4E" w:rsidRDefault="00105A4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41" w:type="dxa"/>
            <w:gridSpan w:val="2"/>
            <w:tcBorders>
              <w:top w:val="single" w:sz="4" w:space="0" w:color="auto"/>
              <w:left w:val="nil"/>
              <w:bottom w:val="single" w:sz="4" w:space="0" w:color="auto"/>
              <w:right w:val="single" w:sz="4" w:space="0" w:color="auto"/>
            </w:tcBorders>
            <w:vAlign w:val="center"/>
          </w:tcPr>
          <w:p w14:paraId="440DFB52" w14:textId="77777777" w:rsidR="00105A4E" w:rsidRDefault="00105A4E" w:rsidP="00DD627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105A4E" w14:paraId="11DB970C" w14:textId="77777777" w:rsidTr="003D1324">
        <w:trPr>
          <w:gridAfter w:val="2"/>
          <w:wAfter w:w="236" w:type="dxa"/>
          <w:trHeight w:hRule="exact" w:val="1331"/>
          <w:jc w:val="center"/>
        </w:trPr>
        <w:tc>
          <w:tcPr>
            <w:tcW w:w="566" w:type="dxa"/>
            <w:vMerge/>
            <w:tcBorders>
              <w:left w:val="single" w:sz="4" w:space="0" w:color="auto"/>
              <w:right w:val="single" w:sz="4" w:space="0" w:color="auto"/>
            </w:tcBorders>
            <w:vAlign w:val="center"/>
          </w:tcPr>
          <w:p w14:paraId="372320BE" w14:textId="77777777" w:rsidR="00105A4E" w:rsidRDefault="00105A4E" w:rsidP="00442AC0">
            <w:pPr>
              <w:widowControl/>
              <w:spacing w:line="240" w:lineRule="exact"/>
              <w:jc w:val="center"/>
              <w:rPr>
                <w:rFonts w:ascii="仿宋_GB2312" w:eastAsia="仿宋_GB2312" w:hAnsi="宋体" w:cs="宋体"/>
                <w:kern w:val="0"/>
                <w:szCs w:val="21"/>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59ABFB1A" w14:textId="77777777" w:rsidR="00105A4E" w:rsidRDefault="00105A4E" w:rsidP="00442AC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709" w:type="dxa"/>
            <w:vMerge w:val="restart"/>
            <w:tcBorders>
              <w:top w:val="single" w:sz="4" w:space="0" w:color="auto"/>
              <w:left w:val="single" w:sz="4" w:space="0" w:color="auto"/>
              <w:right w:val="single" w:sz="4" w:space="0" w:color="auto"/>
            </w:tcBorders>
            <w:vAlign w:val="center"/>
          </w:tcPr>
          <w:p w14:paraId="35CD0BBB"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数量指标</w:t>
            </w:r>
          </w:p>
        </w:tc>
        <w:tc>
          <w:tcPr>
            <w:tcW w:w="1275" w:type="dxa"/>
            <w:tcBorders>
              <w:top w:val="single" w:sz="4" w:space="0" w:color="auto"/>
              <w:left w:val="nil"/>
              <w:bottom w:val="single" w:sz="4" w:space="0" w:color="auto"/>
              <w:right w:val="single" w:sz="4" w:space="0" w:color="auto"/>
            </w:tcBorders>
          </w:tcPr>
          <w:p w14:paraId="1647E55F" w14:textId="77777777" w:rsidR="00105A4E" w:rsidRPr="00442AC0" w:rsidRDefault="00105A4E" w:rsidP="00BD3E53">
            <w:pPr>
              <w:jc w:val="left"/>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建设、改造、修缮面积</w:t>
            </w:r>
          </w:p>
        </w:tc>
        <w:tc>
          <w:tcPr>
            <w:tcW w:w="1595" w:type="dxa"/>
            <w:gridSpan w:val="3"/>
            <w:tcBorders>
              <w:top w:val="single" w:sz="4" w:space="0" w:color="auto"/>
              <w:left w:val="nil"/>
              <w:bottom w:val="single" w:sz="4" w:space="0" w:color="auto"/>
              <w:right w:val="single" w:sz="4" w:space="0" w:color="auto"/>
            </w:tcBorders>
          </w:tcPr>
          <w:p w14:paraId="5F371838" w14:textId="77777777" w:rsidR="00105A4E" w:rsidRPr="00442AC0" w:rsidRDefault="00105A4E" w:rsidP="00BD3E53">
            <w:pP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需要改造教室面积230平米</w:t>
            </w:r>
          </w:p>
        </w:tc>
        <w:tc>
          <w:tcPr>
            <w:tcW w:w="1417" w:type="dxa"/>
            <w:tcBorders>
              <w:top w:val="single" w:sz="4" w:space="0" w:color="auto"/>
              <w:left w:val="nil"/>
              <w:bottom w:val="single" w:sz="4" w:space="0" w:color="auto"/>
              <w:right w:val="single" w:sz="4" w:space="0" w:color="auto"/>
            </w:tcBorders>
            <w:vAlign w:val="center"/>
          </w:tcPr>
          <w:p w14:paraId="5FA90AB6" w14:textId="786CB765" w:rsidR="00105A4E" w:rsidRPr="009A3723" w:rsidRDefault="00984EBB" w:rsidP="00BD3E53">
            <w:pPr>
              <w:widowControl/>
              <w:spacing w:line="240" w:lineRule="exact"/>
              <w:jc w:val="left"/>
              <w:rPr>
                <w:rFonts w:ascii="仿宋_GB2312" w:eastAsia="仿宋_GB2312" w:hAnsi="宋体" w:cs="宋体"/>
                <w:kern w:val="0"/>
                <w:sz w:val="18"/>
                <w:szCs w:val="21"/>
              </w:rPr>
            </w:pPr>
            <w:r w:rsidRPr="009A3723">
              <w:rPr>
                <w:rFonts w:ascii="仿宋_GB2312" w:eastAsia="仿宋_GB2312" w:hAnsi="宋体" w:cs="宋体" w:hint="eastAsia"/>
                <w:kern w:val="0"/>
                <w:sz w:val="18"/>
                <w:szCs w:val="21"/>
              </w:rPr>
              <w:t>已</w:t>
            </w:r>
            <w:r w:rsidRPr="009A3723">
              <w:rPr>
                <w:rFonts w:ascii="仿宋_GB2312" w:eastAsia="仿宋_GB2312" w:hAnsi="宋体" w:cs="宋体"/>
                <w:kern w:val="0"/>
                <w:sz w:val="18"/>
                <w:szCs w:val="21"/>
              </w:rPr>
              <w:t>完成</w:t>
            </w:r>
            <w:r w:rsidR="009A3723" w:rsidRPr="009A3723">
              <w:rPr>
                <w:rFonts w:ascii="仿宋_GB2312" w:eastAsia="仿宋_GB2312" w:hAnsi="宋体" w:cs="宋体" w:hint="eastAsia"/>
                <w:kern w:val="0"/>
                <w:sz w:val="18"/>
                <w:szCs w:val="21"/>
              </w:rPr>
              <w:t>金融科技与财务管理中心2</w:t>
            </w:r>
            <w:r w:rsidR="009A3723" w:rsidRPr="009A3723">
              <w:rPr>
                <w:rFonts w:ascii="仿宋_GB2312" w:eastAsia="仿宋_GB2312" w:hAnsi="宋体" w:cs="宋体"/>
                <w:kern w:val="0"/>
                <w:sz w:val="18"/>
                <w:szCs w:val="21"/>
              </w:rPr>
              <w:t>30</w:t>
            </w:r>
            <w:r w:rsidR="009A3723" w:rsidRPr="009A3723">
              <w:rPr>
                <w:rFonts w:ascii="仿宋_GB2312" w:eastAsia="仿宋_GB2312" w:hAnsi="宋体" w:cs="宋体" w:hint="eastAsia"/>
                <w:kern w:val="0"/>
                <w:sz w:val="18"/>
                <w:szCs w:val="21"/>
              </w:rPr>
              <w:t>平米实训室</w:t>
            </w:r>
            <w:r w:rsidR="005A7447">
              <w:rPr>
                <w:rFonts w:ascii="仿宋_GB2312" w:eastAsia="仿宋_GB2312" w:hAnsi="宋体" w:cs="宋体" w:hint="eastAsia"/>
                <w:kern w:val="0"/>
                <w:sz w:val="18"/>
                <w:szCs w:val="21"/>
              </w:rPr>
              <w:t>环境</w:t>
            </w:r>
            <w:r w:rsidR="009A3723" w:rsidRPr="009A3723">
              <w:rPr>
                <w:rFonts w:ascii="仿宋_GB2312" w:eastAsia="仿宋_GB2312" w:hAnsi="宋体" w:cs="宋体" w:hint="eastAsia"/>
                <w:kern w:val="0"/>
                <w:sz w:val="18"/>
                <w:szCs w:val="21"/>
              </w:rPr>
              <w:t>改造</w:t>
            </w:r>
            <w:r w:rsidR="005A7447">
              <w:rPr>
                <w:rFonts w:ascii="仿宋_GB2312" w:eastAsia="仿宋_GB2312" w:hAnsi="宋体" w:cs="宋体" w:hint="eastAsia"/>
                <w:kern w:val="0"/>
                <w:sz w:val="18"/>
                <w:szCs w:val="21"/>
              </w:rPr>
              <w:t>，且通过验收</w:t>
            </w:r>
          </w:p>
        </w:tc>
        <w:tc>
          <w:tcPr>
            <w:tcW w:w="851" w:type="dxa"/>
            <w:gridSpan w:val="2"/>
            <w:vMerge w:val="restart"/>
            <w:tcBorders>
              <w:top w:val="single" w:sz="4" w:space="0" w:color="auto"/>
              <w:left w:val="nil"/>
              <w:right w:val="single" w:sz="4" w:space="0" w:color="auto"/>
            </w:tcBorders>
            <w:vAlign w:val="center"/>
          </w:tcPr>
          <w:p w14:paraId="730CD74F"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25</w:t>
            </w:r>
          </w:p>
        </w:tc>
        <w:tc>
          <w:tcPr>
            <w:tcW w:w="850" w:type="dxa"/>
            <w:gridSpan w:val="2"/>
            <w:vMerge w:val="restart"/>
            <w:tcBorders>
              <w:top w:val="single" w:sz="4" w:space="0" w:color="auto"/>
              <w:left w:val="nil"/>
              <w:right w:val="single" w:sz="4" w:space="0" w:color="auto"/>
            </w:tcBorders>
            <w:vAlign w:val="center"/>
          </w:tcPr>
          <w:p w14:paraId="4EACE0D1"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25</w:t>
            </w:r>
          </w:p>
        </w:tc>
        <w:tc>
          <w:tcPr>
            <w:tcW w:w="1241" w:type="dxa"/>
            <w:gridSpan w:val="2"/>
            <w:tcBorders>
              <w:top w:val="single" w:sz="4" w:space="0" w:color="auto"/>
              <w:left w:val="nil"/>
              <w:bottom w:val="single" w:sz="4" w:space="0" w:color="auto"/>
              <w:right w:val="single" w:sz="4" w:space="0" w:color="auto"/>
            </w:tcBorders>
            <w:vAlign w:val="center"/>
          </w:tcPr>
          <w:p w14:paraId="59399A26"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p>
        </w:tc>
      </w:tr>
      <w:tr w:rsidR="00105A4E" w14:paraId="6C2AB97C" w14:textId="77777777" w:rsidTr="003D1324">
        <w:trPr>
          <w:gridAfter w:val="2"/>
          <w:wAfter w:w="236" w:type="dxa"/>
          <w:trHeight w:hRule="exact" w:val="996"/>
          <w:jc w:val="center"/>
        </w:trPr>
        <w:tc>
          <w:tcPr>
            <w:tcW w:w="566" w:type="dxa"/>
            <w:vMerge/>
            <w:tcBorders>
              <w:left w:val="single" w:sz="4" w:space="0" w:color="auto"/>
              <w:right w:val="single" w:sz="4" w:space="0" w:color="auto"/>
            </w:tcBorders>
            <w:vAlign w:val="center"/>
          </w:tcPr>
          <w:p w14:paraId="303E68C6" w14:textId="77777777" w:rsidR="00105A4E" w:rsidRDefault="00105A4E" w:rsidP="00442AC0">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5463D5C" w14:textId="77777777" w:rsidR="00105A4E" w:rsidRDefault="00105A4E" w:rsidP="00442AC0">
            <w:pPr>
              <w:widowControl/>
              <w:spacing w:line="240" w:lineRule="exact"/>
              <w:jc w:val="center"/>
              <w:rPr>
                <w:rFonts w:ascii="仿宋_GB2312" w:eastAsia="仿宋_GB2312" w:hAnsi="宋体" w:cs="宋体"/>
                <w:kern w:val="0"/>
                <w:szCs w:val="21"/>
              </w:rPr>
            </w:pPr>
          </w:p>
        </w:tc>
        <w:tc>
          <w:tcPr>
            <w:tcW w:w="709" w:type="dxa"/>
            <w:vMerge/>
            <w:tcBorders>
              <w:left w:val="single" w:sz="4" w:space="0" w:color="auto"/>
              <w:right w:val="single" w:sz="4" w:space="0" w:color="auto"/>
            </w:tcBorders>
            <w:vAlign w:val="center"/>
          </w:tcPr>
          <w:p w14:paraId="52ACCC8F"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p>
        </w:tc>
        <w:tc>
          <w:tcPr>
            <w:tcW w:w="1275" w:type="dxa"/>
            <w:tcBorders>
              <w:top w:val="single" w:sz="4" w:space="0" w:color="auto"/>
              <w:left w:val="nil"/>
              <w:bottom w:val="single" w:sz="4" w:space="0" w:color="auto"/>
              <w:right w:val="single" w:sz="4" w:space="0" w:color="auto"/>
            </w:tcBorders>
          </w:tcPr>
          <w:p w14:paraId="4A30777E" w14:textId="77777777" w:rsidR="00105A4E" w:rsidRPr="00442AC0" w:rsidRDefault="00105A4E" w:rsidP="00BD3E53">
            <w:pPr>
              <w:jc w:val="left"/>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建设、改造、修缮数量</w:t>
            </w:r>
          </w:p>
        </w:tc>
        <w:tc>
          <w:tcPr>
            <w:tcW w:w="1595" w:type="dxa"/>
            <w:gridSpan w:val="3"/>
            <w:tcBorders>
              <w:top w:val="single" w:sz="4" w:space="0" w:color="auto"/>
              <w:left w:val="nil"/>
              <w:bottom w:val="single" w:sz="4" w:space="0" w:color="auto"/>
              <w:right w:val="single" w:sz="4" w:space="0" w:color="auto"/>
            </w:tcBorders>
          </w:tcPr>
          <w:p w14:paraId="40650C0B" w14:textId="77777777" w:rsidR="00105A4E" w:rsidRPr="00442AC0" w:rsidRDefault="00105A4E" w:rsidP="00442AC0">
            <w:pP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装修、水暖、电气3处需要拆除后新建</w:t>
            </w:r>
          </w:p>
        </w:tc>
        <w:tc>
          <w:tcPr>
            <w:tcW w:w="1417" w:type="dxa"/>
            <w:tcBorders>
              <w:top w:val="single" w:sz="4" w:space="0" w:color="auto"/>
              <w:left w:val="nil"/>
              <w:bottom w:val="single" w:sz="4" w:space="0" w:color="auto"/>
              <w:right w:val="single" w:sz="4" w:space="0" w:color="auto"/>
            </w:tcBorders>
            <w:vAlign w:val="center"/>
          </w:tcPr>
          <w:p w14:paraId="7F8BD1B7" w14:textId="09FC532E" w:rsidR="00105A4E" w:rsidRPr="009A3723" w:rsidRDefault="009A3723" w:rsidP="00BD3E53">
            <w:pPr>
              <w:widowControl/>
              <w:spacing w:line="240" w:lineRule="exact"/>
              <w:jc w:val="left"/>
              <w:rPr>
                <w:rFonts w:ascii="仿宋_GB2312" w:eastAsia="仿宋_GB2312" w:hAnsi="宋体" w:cs="宋体"/>
                <w:kern w:val="0"/>
                <w:sz w:val="18"/>
                <w:szCs w:val="21"/>
              </w:rPr>
            </w:pPr>
            <w:r w:rsidRPr="009A3723">
              <w:rPr>
                <w:rFonts w:ascii="仿宋_GB2312" w:eastAsia="仿宋_GB2312" w:hAnsi="宋体" w:cs="宋体" w:hint="eastAsia"/>
                <w:kern w:val="0"/>
                <w:sz w:val="18"/>
                <w:szCs w:val="21"/>
              </w:rPr>
              <w:t>完成环境改造、水暖和电气的拆除新建，且通过检测</w:t>
            </w:r>
          </w:p>
        </w:tc>
        <w:tc>
          <w:tcPr>
            <w:tcW w:w="851" w:type="dxa"/>
            <w:gridSpan w:val="2"/>
            <w:vMerge/>
            <w:tcBorders>
              <w:left w:val="nil"/>
              <w:right w:val="single" w:sz="4" w:space="0" w:color="auto"/>
            </w:tcBorders>
            <w:vAlign w:val="center"/>
          </w:tcPr>
          <w:p w14:paraId="31F963E0"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p>
        </w:tc>
        <w:tc>
          <w:tcPr>
            <w:tcW w:w="850" w:type="dxa"/>
            <w:gridSpan w:val="2"/>
            <w:vMerge/>
            <w:tcBorders>
              <w:left w:val="nil"/>
              <w:right w:val="single" w:sz="4" w:space="0" w:color="auto"/>
            </w:tcBorders>
            <w:vAlign w:val="center"/>
          </w:tcPr>
          <w:p w14:paraId="47794EBC"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p>
        </w:tc>
        <w:tc>
          <w:tcPr>
            <w:tcW w:w="1241" w:type="dxa"/>
            <w:gridSpan w:val="2"/>
            <w:tcBorders>
              <w:top w:val="single" w:sz="4" w:space="0" w:color="auto"/>
              <w:left w:val="nil"/>
              <w:bottom w:val="single" w:sz="4" w:space="0" w:color="auto"/>
              <w:right w:val="single" w:sz="4" w:space="0" w:color="auto"/>
            </w:tcBorders>
            <w:vAlign w:val="center"/>
          </w:tcPr>
          <w:p w14:paraId="13CE4B48" w14:textId="77777777" w:rsidR="00105A4E" w:rsidRPr="00442AC0" w:rsidRDefault="00105A4E" w:rsidP="00442AC0">
            <w:pPr>
              <w:widowControl/>
              <w:spacing w:line="240" w:lineRule="exact"/>
              <w:jc w:val="center"/>
              <w:rPr>
                <w:rFonts w:ascii="仿宋_GB2312" w:eastAsia="仿宋_GB2312" w:hAnsi="宋体" w:cs="宋体"/>
                <w:kern w:val="0"/>
                <w:sz w:val="18"/>
                <w:szCs w:val="21"/>
              </w:rPr>
            </w:pPr>
          </w:p>
        </w:tc>
      </w:tr>
      <w:tr w:rsidR="00105A4E" w14:paraId="2AFBD507" w14:textId="77777777" w:rsidTr="003D1324">
        <w:trPr>
          <w:gridAfter w:val="2"/>
          <w:wAfter w:w="236" w:type="dxa"/>
          <w:trHeight w:hRule="exact" w:val="566"/>
          <w:jc w:val="center"/>
        </w:trPr>
        <w:tc>
          <w:tcPr>
            <w:tcW w:w="566" w:type="dxa"/>
            <w:vMerge/>
            <w:tcBorders>
              <w:left w:val="single" w:sz="4" w:space="0" w:color="auto"/>
              <w:right w:val="single" w:sz="4" w:space="0" w:color="auto"/>
            </w:tcBorders>
            <w:vAlign w:val="center"/>
          </w:tcPr>
          <w:p w14:paraId="3E1AA9F5" w14:textId="77777777" w:rsidR="00105A4E" w:rsidRDefault="00105A4E" w:rsidP="007371B8">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1FF6E2AA" w14:textId="77777777" w:rsidR="00105A4E" w:rsidRDefault="00105A4E" w:rsidP="007371B8">
            <w:pPr>
              <w:widowControl/>
              <w:spacing w:line="240" w:lineRule="exact"/>
              <w:jc w:val="center"/>
              <w:rPr>
                <w:rFonts w:ascii="仿宋_GB2312" w:eastAsia="仿宋_GB2312" w:hAnsi="宋体" w:cs="宋体"/>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D62523F" w14:textId="77777777" w:rsidR="00105A4E" w:rsidRPr="00442AC0" w:rsidRDefault="00105A4E" w:rsidP="007371B8">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质量指标</w:t>
            </w:r>
          </w:p>
        </w:tc>
        <w:tc>
          <w:tcPr>
            <w:tcW w:w="1275" w:type="dxa"/>
            <w:tcBorders>
              <w:top w:val="single" w:sz="4" w:space="0" w:color="auto"/>
              <w:left w:val="nil"/>
              <w:bottom w:val="single" w:sz="4" w:space="0" w:color="auto"/>
              <w:right w:val="single" w:sz="4" w:space="0" w:color="auto"/>
            </w:tcBorders>
            <w:vAlign w:val="center"/>
          </w:tcPr>
          <w:p w14:paraId="1FFA2776" w14:textId="77777777" w:rsidR="00105A4E" w:rsidRPr="007371B8" w:rsidRDefault="00105A4E" w:rsidP="00BD3E53">
            <w:pPr>
              <w:widowControl/>
              <w:jc w:val="left"/>
              <w:rPr>
                <w:rFonts w:ascii="仿宋_GB2312" w:eastAsia="仿宋_GB2312" w:hAnsi="宋体" w:cs="宋体"/>
                <w:kern w:val="0"/>
                <w:sz w:val="18"/>
                <w:szCs w:val="21"/>
              </w:rPr>
            </w:pPr>
            <w:r w:rsidRPr="007371B8">
              <w:rPr>
                <w:rFonts w:ascii="仿宋_GB2312" w:eastAsia="仿宋_GB2312" w:hAnsi="宋体" w:cs="宋体"/>
                <w:kern w:val="0"/>
                <w:sz w:val="18"/>
                <w:szCs w:val="21"/>
              </w:rPr>
              <w:t>项目竣工验收合格率</w:t>
            </w:r>
          </w:p>
        </w:tc>
        <w:tc>
          <w:tcPr>
            <w:tcW w:w="1595" w:type="dxa"/>
            <w:gridSpan w:val="3"/>
            <w:tcBorders>
              <w:top w:val="single" w:sz="4" w:space="0" w:color="auto"/>
              <w:left w:val="nil"/>
              <w:bottom w:val="single" w:sz="4" w:space="0" w:color="auto"/>
              <w:right w:val="single" w:sz="4" w:space="0" w:color="auto"/>
            </w:tcBorders>
            <w:vAlign w:val="center"/>
          </w:tcPr>
          <w:p w14:paraId="5AC894E9" w14:textId="77777777" w:rsidR="00105A4E" w:rsidRPr="007371B8" w:rsidRDefault="00105A4E" w:rsidP="00BD3E53">
            <w:pPr>
              <w:jc w:val="left"/>
              <w:rPr>
                <w:rFonts w:ascii="仿宋_GB2312" w:eastAsia="仿宋_GB2312" w:hAnsi="宋体" w:cs="宋体"/>
                <w:kern w:val="0"/>
                <w:sz w:val="18"/>
                <w:szCs w:val="21"/>
              </w:rPr>
            </w:pPr>
            <w:r w:rsidRPr="007371B8">
              <w:rPr>
                <w:rFonts w:ascii="仿宋_GB2312" w:eastAsia="仿宋_GB2312" w:hAnsi="宋体" w:cs="宋体"/>
                <w:kern w:val="0"/>
                <w:sz w:val="18"/>
                <w:szCs w:val="21"/>
              </w:rPr>
              <w:t>100%</w:t>
            </w:r>
          </w:p>
        </w:tc>
        <w:tc>
          <w:tcPr>
            <w:tcW w:w="1417" w:type="dxa"/>
            <w:tcBorders>
              <w:top w:val="single" w:sz="4" w:space="0" w:color="auto"/>
              <w:left w:val="nil"/>
              <w:bottom w:val="single" w:sz="4" w:space="0" w:color="auto"/>
              <w:right w:val="single" w:sz="4" w:space="0" w:color="auto"/>
            </w:tcBorders>
            <w:vAlign w:val="center"/>
          </w:tcPr>
          <w:p w14:paraId="5C058D94" w14:textId="77777777" w:rsidR="00105A4E" w:rsidRPr="00442AC0" w:rsidRDefault="00105A4E" w:rsidP="00BD3E53">
            <w:pPr>
              <w:widowControl/>
              <w:spacing w:line="240" w:lineRule="exact"/>
              <w:jc w:val="left"/>
              <w:rPr>
                <w:rFonts w:ascii="仿宋_GB2312" w:eastAsia="仿宋_GB2312" w:hAnsi="宋体" w:cs="宋体"/>
                <w:kern w:val="0"/>
                <w:sz w:val="18"/>
                <w:szCs w:val="21"/>
              </w:rPr>
            </w:pPr>
            <w:r>
              <w:rPr>
                <w:rFonts w:ascii="仿宋_GB2312" w:eastAsia="仿宋_GB2312" w:hAnsi="宋体" w:cs="宋体" w:hint="eastAsia"/>
                <w:kern w:val="0"/>
                <w:sz w:val="18"/>
                <w:szCs w:val="21"/>
              </w:rPr>
              <w:t>100</w:t>
            </w:r>
            <w:r>
              <w:rPr>
                <w:rFonts w:ascii="仿宋_GB2312" w:eastAsia="仿宋_GB2312" w:hAnsi="宋体" w:cs="宋体"/>
                <w:kern w:val="0"/>
                <w:sz w:val="18"/>
                <w:szCs w:val="21"/>
              </w:rPr>
              <w:t>%</w:t>
            </w:r>
          </w:p>
        </w:tc>
        <w:tc>
          <w:tcPr>
            <w:tcW w:w="851" w:type="dxa"/>
            <w:gridSpan w:val="2"/>
            <w:tcBorders>
              <w:top w:val="single" w:sz="4" w:space="0" w:color="auto"/>
              <w:left w:val="nil"/>
              <w:right w:val="single" w:sz="4" w:space="0" w:color="auto"/>
            </w:tcBorders>
            <w:vAlign w:val="center"/>
          </w:tcPr>
          <w:p w14:paraId="5C1545EC" w14:textId="77777777" w:rsidR="00105A4E" w:rsidRPr="00442AC0" w:rsidRDefault="00105A4E" w:rsidP="007371B8">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10</w:t>
            </w:r>
          </w:p>
        </w:tc>
        <w:tc>
          <w:tcPr>
            <w:tcW w:w="850" w:type="dxa"/>
            <w:gridSpan w:val="2"/>
            <w:tcBorders>
              <w:top w:val="single" w:sz="4" w:space="0" w:color="auto"/>
              <w:left w:val="nil"/>
              <w:right w:val="single" w:sz="4" w:space="0" w:color="auto"/>
            </w:tcBorders>
            <w:vAlign w:val="center"/>
          </w:tcPr>
          <w:p w14:paraId="372862CD" w14:textId="77777777" w:rsidR="00105A4E" w:rsidRPr="00442AC0" w:rsidRDefault="00105A4E" w:rsidP="007371B8">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10</w:t>
            </w:r>
          </w:p>
        </w:tc>
        <w:tc>
          <w:tcPr>
            <w:tcW w:w="1241" w:type="dxa"/>
            <w:gridSpan w:val="2"/>
            <w:tcBorders>
              <w:top w:val="single" w:sz="4" w:space="0" w:color="auto"/>
              <w:left w:val="nil"/>
              <w:bottom w:val="single" w:sz="4" w:space="0" w:color="auto"/>
              <w:right w:val="single" w:sz="4" w:space="0" w:color="auto"/>
            </w:tcBorders>
            <w:vAlign w:val="center"/>
          </w:tcPr>
          <w:p w14:paraId="236313D0" w14:textId="77777777" w:rsidR="00105A4E" w:rsidRPr="00442AC0" w:rsidRDefault="00105A4E" w:rsidP="007371B8">
            <w:pPr>
              <w:widowControl/>
              <w:spacing w:line="240" w:lineRule="exact"/>
              <w:jc w:val="center"/>
              <w:rPr>
                <w:rFonts w:ascii="仿宋_GB2312" w:eastAsia="仿宋_GB2312" w:hAnsi="宋体" w:cs="宋体"/>
                <w:kern w:val="0"/>
                <w:sz w:val="18"/>
                <w:szCs w:val="21"/>
              </w:rPr>
            </w:pPr>
          </w:p>
        </w:tc>
      </w:tr>
      <w:tr w:rsidR="00BD3E53" w14:paraId="56F08C51" w14:textId="77777777" w:rsidTr="003D1324">
        <w:trPr>
          <w:gridAfter w:val="2"/>
          <w:wAfter w:w="236" w:type="dxa"/>
          <w:trHeight w:hRule="exact" w:val="998"/>
          <w:jc w:val="center"/>
        </w:trPr>
        <w:tc>
          <w:tcPr>
            <w:tcW w:w="566" w:type="dxa"/>
            <w:vMerge/>
            <w:tcBorders>
              <w:left w:val="single" w:sz="4" w:space="0" w:color="auto"/>
              <w:right w:val="single" w:sz="4" w:space="0" w:color="auto"/>
            </w:tcBorders>
            <w:vAlign w:val="center"/>
          </w:tcPr>
          <w:p w14:paraId="1A282571" w14:textId="77777777" w:rsidR="00BD3E53" w:rsidRDefault="00BD3E53" w:rsidP="00BD3E53">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113126DC" w14:textId="77777777" w:rsidR="00BD3E53" w:rsidRDefault="00BD3E53" w:rsidP="00BD3E53">
            <w:pPr>
              <w:widowControl/>
              <w:spacing w:line="240" w:lineRule="exact"/>
              <w:jc w:val="center"/>
              <w:rPr>
                <w:rFonts w:ascii="仿宋_GB2312" w:eastAsia="仿宋_GB2312" w:hAnsi="宋体" w:cs="宋体"/>
                <w:kern w:val="0"/>
                <w:szCs w:val="21"/>
              </w:rPr>
            </w:pPr>
          </w:p>
        </w:tc>
        <w:tc>
          <w:tcPr>
            <w:tcW w:w="709" w:type="dxa"/>
            <w:vMerge w:val="restart"/>
            <w:tcBorders>
              <w:top w:val="single" w:sz="4" w:space="0" w:color="auto"/>
              <w:left w:val="single" w:sz="4" w:space="0" w:color="auto"/>
              <w:right w:val="single" w:sz="4" w:space="0" w:color="auto"/>
            </w:tcBorders>
            <w:vAlign w:val="center"/>
          </w:tcPr>
          <w:p w14:paraId="25AC925A" w14:textId="77777777" w:rsidR="00BD3E53" w:rsidRPr="00442AC0" w:rsidRDefault="00BD3E53" w:rsidP="00BD3E53">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时效指标</w:t>
            </w:r>
          </w:p>
        </w:tc>
        <w:tc>
          <w:tcPr>
            <w:tcW w:w="1275" w:type="dxa"/>
            <w:tcBorders>
              <w:top w:val="single" w:sz="4" w:space="0" w:color="auto"/>
              <w:left w:val="nil"/>
              <w:bottom w:val="single" w:sz="4" w:space="0" w:color="auto"/>
              <w:right w:val="single" w:sz="4" w:space="0" w:color="auto"/>
            </w:tcBorders>
            <w:vAlign w:val="center"/>
          </w:tcPr>
          <w:p w14:paraId="687744A9" w14:textId="77777777" w:rsidR="00BD3E53" w:rsidRPr="009A3723" w:rsidRDefault="00BD3E53" w:rsidP="00BD3E53">
            <w:pPr>
              <w:widowControl/>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制定方案及前期准备工作</w:t>
            </w:r>
          </w:p>
        </w:tc>
        <w:tc>
          <w:tcPr>
            <w:tcW w:w="1595" w:type="dxa"/>
            <w:gridSpan w:val="3"/>
            <w:tcBorders>
              <w:top w:val="single" w:sz="4" w:space="0" w:color="auto"/>
              <w:left w:val="nil"/>
              <w:bottom w:val="single" w:sz="4" w:space="0" w:color="auto"/>
              <w:right w:val="single" w:sz="4" w:space="0" w:color="auto"/>
            </w:tcBorders>
            <w:vAlign w:val="center"/>
          </w:tcPr>
          <w:p w14:paraId="4291E98D" w14:textId="77777777" w:rsidR="00BD3E53" w:rsidRPr="009A3723" w:rsidRDefault="00BD3E53" w:rsidP="00BD3E5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2021年3月</w:t>
            </w:r>
          </w:p>
        </w:tc>
        <w:tc>
          <w:tcPr>
            <w:tcW w:w="1417" w:type="dxa"/>
            <w:tcBorders>
              <w:top w:val="single" w:sz="4" w:space="0" w:color="auto"/>
              <w:left w:val="nil"/>
              <w:bottom w:val="single" w:sz="4" w:space="0" w:color="auto"/>
              <w:right w:val="single" w:sz="4" w:space="0" w:color="auto"/>
            </w:tcBorders>
          </w:tcPr>
          <w:p w14:paraId="72B99E1C" w14:textId="4B6ED4E6" w:rsidR="00BD3E53" w:rsidRPr="009A3723" w:rsidRDefault="009A3723" w:rsidP="00BD3E53">
            <w:pPr>
              <w:jc w:val="left"/>
            </w:pPr>
            <w:r w:rsidRPr="009A3723">
              <w:rPr>
                <w:rFonts w:ascii="仿宋_GB2312" w:eastAsia="仿宋_GB2312" w:hAnsi="宋体" w:cs="宋体" w:hint="eastAsia"/>
                <w:kern w:val="0"/>
                <w:sz w:val="18"/>
                <w:szCs w:val="21"/>
              </w:rPr>
              <w:t>2</w:t>
            </w:r>
            <w:r w:rsidRPr="009A3723">
              <w:rPr>
                <w:rFonts w:ascii="仿宋_GB2312" w:eastAsia="仿宋_GB2312" w:hAnsi="宋体" w:cs="宋体"/>
                <w:kern w:val="0"/>
                <w:sz w:val="18"/>
                <w:szCs w:val="21"/>
              </w:rPr>
              <w:t>021</w:t>
            </w:r>
            <w:r w:rsidRPr="009A3723">
              <w:rPr>
                <w:rFonts w:ascii="仿宋_GB2312" w:eastAsia="仿宋_GB2312" w:hAnsi="宋体" w:cs="宋体" w:hint="eastAsia"/>
                <w:kern w:val="0"/>
                <w:sz w:val="18"/>
                <w:szCs w:val="21"/>
              </w:rPr>
              <w:t>年3月</w:t>
            </w:r>
          </w:p>
        </w:tc>
        <w:tc>
          <w:tcPr>
            <w:tcW w:w="851" w:type="dxa"/>
            <w:gridSpan w:val="2"/>
            <w:vMerge w:val="restart"/>
            <w:tcBorders>
              <w:top w:val="single" w:sz="4" w:space="0" w:color="auto"/>
              <w:left w:val="nil"/>
              <w:right w:val="single" w:sz="4" w:space="0" w:color="auto"/>
            </w:tcBorders>
            <w:vAlign w:val="center"/>
          </w:tcPr>
          <w:p w14:paraId="55F39AD9" w14:textId="77777777" w:rsidR="00BD3E53" w:rsidRPr="009A3723" w:rsidRDefault="00BD3E53" w:rsidP="00BD3E53">
            <w:pPr>
              <w:widowControl/>
              <w:spacing w:line="240" w:lineRule="exact"/>
              <w:jc w:val="center"/>
              <w:rPr>
                <w:rFonts w:ascii="仿宋_GB2312" w:eastAsia="仿宋_GB2312" w:hAnsi="宋体" w:cs="宋体"/>
                <w:kern w:val="0"/>
                <w:sz w:val="18"/>
                <w:szCs w:val="21"/>
              </w:rPr>
            </w:pPr>
            <w:r w:rsidRPr="009A3723">
              <w:rPr>
                <w:rFonts w:ascii="仿宋_GB2312" w:eastAsia="仿宋_GB2312" w:hAnsi="宋体" w:cs="宋体" w:hint="eastAsia"/>
                <w:kern w:val="0"/>
                <w:sz w:val="18"/>
                <w:szCs w:val="21"/>
              </w:rPr>
              <w:t>10</w:t>
            </w:r>
          </w:p>
        </w:tc>
        <w:tc>
          <w:tcPr>
            <w:tcW w:w="850" w:type="dxa"/>
            <w:gridSpan w:val="2"/>
            <w:vMerge w:val="restart"/>
            <w:tcBorders>
              <w:top w:val="single" w:sz="4" w:space="0" w:color="auto"/>
              <w:left w:val="nil"/>
              <w:right w:val="single" w:sz="4" w:space="0" w:color="auto"/>
            </w:tcBorders>
            <w:vAlign w:val="center"/>
          </w:tcPr>
          <w:p w14:paraId="7D884847" w14:textId="77777777" w:rsidR="00BD3E53" w:rsidRPr="00442AC0" w:rsidRDefault="00BD3E53" w:rsidP="00BD3E53">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10</w:t>
            </w:r>
          </w:p>
        </w:tc>
        <w:tc>
          <w:tcPr>
            <w:tcW w:w="1241" w:type="dxa"/>
            <w:gridSpan w:val="2"/>
            <w:tcBorders>
              <w:top w:val="single" w:sz="4" w:space="0" w:color="auto"/>
              <w:left w:val="nil"/>
              <w:bottom w:val="single" w:sz="4" w:space="0" w:color="auto"/>
              <w:right w:val="single" w:sz="4" w:space="0" w:color="auto"/>
            </w:tcBorders>
            <w:vAlign w:val="center"/>
          </w:tcPr>
          <w:p w14:paraId="7049B6A3" w14:textId="77777777" w:rsidR="00BD3E53" w:rsidRPr="00442AC0" w:rsidRDefault="00BD3E53" w:rsidP="00BD3E53">
            <w:pPr>
              <w:widowControl/>
              <w:spacing w:line="240" w:lineRule="exact"/>
              <w:jc w:val="center"/>
              <w:rPr>
                <w:rFonts w:ascii="仿宋_GB2312" w:eastAsia="仿宋_GB2312" w:hAnsi="宋体" w:cs="宋体"/>
                <w:kern w:val="0"/>
                <w:sz w:val="18"/>
                <w:szCs w:val="21"/>
              </w:rPr>
            </w:pPr>
          </w:p>
        </w:tc>
      </w:tr>
      <w:tr w:rsidR="009A3723" w14:paraId="5BEA11F2" w14:textId="77777777" w:rsidTr="003D1324">
        <w:trPr>
          <w:gridAfter w:val="2"/>
          <w:wAfter w:w="236" w:type="dxa"/>
          <w:trHeight w:hRule="exact" w:val="700"/>
          <w:jc w:val="center"/>
        </w:trPr>
        <w:tc>
          <w:tcPr>
            <w:tcW w:w="566" w:type="dxa"/>
            <w:vMerge/>
            <w:tcBorders>
              <w:left w:val="single" w:sz="4" w:space="0" w:color="auto"/>
              <w:right w:val="single" w:sz="4" w:space="0" w:color="auto"/>
            </w:tcBorders>
            <w:vAlign w:val="center"/>
          </w:tcPr>
          <w:p w14:paraId="6543D810" w14:textId="77777777" w:rsidR="009A3723" w:rsidRDefault="009A3723" w:rsidP="009A3723">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6C4D971" w14:textId="77777777" w:rsidR="009A3723" w:rsidRDefault="009A3723" w:rsidP="009A3723">
            <w:pPr>
              <w:widowControl/>
              <w:spacing w:line="240" w:lineRule="exact"/>
              <w:jc w:val="center"/>
              <w:rPr>
                <w:rFonts w:ascii="仿宋_GB2312" w:eastAsia="仿宋_GB2312" w:hAnsi="宋体" w:cs="宋体"/>
                <w:kern w:val="0"/>
                <w:szCs w:val="21"/>
              </w:rPr>
            </w:pPr>
          </w:p>
        </w:tc>
        <w:tc>
          <w:tcPr>
            <w:tcW w:w="709" w:type="dxa"/>
            <w:vMerge/>
            <w:tcBorders>
              <w:left w:val="single" w:sz="4" w:space="0" w:color="auto"/>
              <w:right w:val="single" w:sz="4" w:space="0" w:color="auto"/>
            </w:tcBorders>
            <w:vAlign w:val="center"/>
          </w:tcPr>
          <w:p w14:paraId="78D6B903"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1275" w:type="dxa"/>
            <w:tcBorders>
              <w:top w:val="single" w:sz="4" w:space="0" w:color="auto"/>
              <w:left w:val="nil"/>
              <w:bottom w:val="single" w:sz="4" w:space="0" w:color="auto"/>
              <w:right w:val="single" w:sz="4" w:space="0" w:color="auto"/>
            </w:tcBorders>
            <w:vAlign w:val="center"/>
          </w:tcPr>
          <w:p w14:paraId="608496C2" w14:textId="77777777"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完成项目招投标任务</w:t>
            </w:r>
          </w:p>
        </w:tc>
        <w:tc>
          <w:tcPr>
            <w:tcW w:w="1595" w:type="dxa"/>
            <w:gridSpan w:val="3"/>
            <w:tcBorders>
              <w:top w:val="single" w:sz="4" w:space="0" w:color="auto"/>
              <w:left w:val="nil"/>
              <w:bottom w:val="single" w:sz="4" w:space="0" w:color="auto"/>
              <w:right w:val="single" w:sz="4" w:space="0" w:color="auto"/>
            </w:tcBorders>
            <w:vAlign w:val="center"/>
          </w:tcPr>
          <w:p w14:paraId="59987541" w14:textId="77777777"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2021年5月</w:t>
            </w:r>
          </w:p>
        </w:tc>
        <w:tc>
          <w:tcPr>
            <w:tcW w:w="1417" w:type="dxa"/>
            <w:tcBorders>
              <w:top w:val="single" w:sz="4" w:space="0" w:color="auto"/>
              <w:left w:val="nil"/>
              <w:bottom w:val="single" w:sz="4" w:space="0" w:color="auto"/>
              <w:right w:val="single" w:sz="4" w:space="0" w:color="auto"/>
            </w:tcBorders>
          </w:tcPr>
          <w:p w14:paraId="48D72437" w14:textId="50FE2810"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hint="eastAsia"/>
                <w:kern w:val="0"/>
                <w:sz w:val="18"/>
                <w:szCs w:val="21"/>
              </w:rPr>
              <w:t>2021年</w:t>
            </w:r>
            <w:r>
              <w:rPr>
                <w:rFonts w:ascii="仿宋_GB2312" w:eastAsia="仿宋_GB2312" w:hAnsi="宋体" w:cs="宋体"/>
                <w:kern w:val="0"/>
                <w:sz w:val="18"/>
                <w:szCs w:val="21"/>
              </w:rPr>
              <w:t>7</w:t>
            </w:r>
            <w:r w:rsidRPr="009A3723">
              <w:rPr>
                <w:rFonts w:ascii="仿宋_GB2312" w:eastAsia="仿宋_GB2312" w:hAnsi="宋体" w:cs="宋体" w:hint="eastAsia"/>
                <w:kern w:val="0"/>
                <w:sz w:val="18"/>
                <w:szCs w:val="21"/>
              </w:rPr>
              <w:t>月</w:t>
            </w:r>
          </w:p>
        </w:tc>
        <w:tc>
          <w:tcPr>
            <w:tcW w:w="851" w:type="dxa"/>
            <w:gridSpan w:val="2"/>
            <w:vMerge/>
            <w:tcBorders>
              <w:left w:val="nil"/>
              <w:right w:val="single" w:sz="4" w:space="0" w:color="auto"/>
            </w:tcBorders>
            <w:vAlign w:val="center"/>
          </w:tcPr>
          <w:p w14:paraId="00953783"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850" w:type="dxa"/>
            <w:gridSpan w:val="2"/>
            <w:vMerge/>
            <w:tcBorders>
              <w:left w:val="nil"/>
              <w:right w:val="single" w:sz="4" w:space="0" w:color="auto"/>
            </w:tcBorders>
            <w:vAlign w:val="center"/>
          </w:tcPr>
          <w:p w14:paraId="777F54C8"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1241" w:type="dxa"/>
            <w:gridSpan w:val="2"/>
            <w:tcBorders>
              <w:top w:val="single" w:sz="4" w:space="0" w:color="auto"/>
              <w:left w:val="nil"/>
              <w:bottom w:val="single" w:sz="4" w:space="0" w:color="auto"/>
              <w:right w:val="single" w:sz="4" w:space="0" w:color="auto"/>
            </w:tcBorders>
            <w:vAlign w:val="center"/>
          </w:tcPr>
          <w:p w14:paraId="6AE485B3"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r>
      <w:tr w:rsidR="009A3723" w14:paraId="0A7E2214" w14:textId="77777777" w:rsidTr="003D1324">
        <w:trPr>
          <w:gridAfter w:val="2"/>
          <w:wAfter w:w="236" w:type="dxa"/>
          <w:trHeight w:hRule="exact" w:val="639"/>
          <w:jc w:val="center"/>
        </w:trPr>
        <w:tc>
          <w:tcPr>
            <w:tcW w:w="566" w:type="dxa"/>
            <w:vMerge/>
            <w:tcBorders>
              <w:left w:val="single" w:sz="4" w:space="0" w:color="auto"/>
              <w:right w:val="single" w:sz="4" w:space="0" w:color="auto"/>
            </w:tcBorders>
            <w:vAlign w:val="center"/>
          </w:tcPr>
          <w:p w14:paraId="3DBF5CBD" w14:textId="77777777" w:rsidR="009A3723" w:rsidRDefault="009A3723" w:rsidP="009A3723">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15580BF" w14:textId="77777777" w:rsidR="009A3723" w:rsidRDefault="009A3723" w:rsidP="009A3723">
            <w:pPr>
              <w:widowControl/>
              <w:spacing w:line="240" w:lineRule="exact"/>
              <w:jc w:val="center"/>
              <w:rPr>
                <w:rFonts w:ascii="仿宋_GB2312" w:eastAsia="仿宋_GB2312" w:hAnsi="宋体" w:cs="宋体"/>
                <w:kern w:val="0"/>
                <w:szCs w:val="21"/>
              </w:rPr>
            </w:pPr>
          </w:p>
        </w:tc>
        <w:tc>
          <w:tcPr>
            <w:tcW w:w="709" w:type="dxa"/>
            <w:vMerge/>
            <w:tcBorders>
              <w:left w:val="single" w:sz="4" w:space="0" w:color="auto"/>
              <w:right w:val="single" w:sz="4" w:space="0" w:color="auto"/>
            </w:tcBorders>
            <w:vAlign w:val="center"/>
          </w:tcPr>
          <w:p w14:paraId="7839012A"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1275" w:type="dxa"/>
            <w:tcBorders>
              <w:top w:val="single" w:sz="4" w:space="0" w:color="auto"/>
              <w:left w:val="nil"/>
              <w:bottom w:val="single" w:sz="4" w:space="0" w:color="auto"/>
              <w:right w:val="single" w:sz="4" w:space="0" w:color="auto"/>
            </w:tcBorders>
            <w:vAlign w:val="center"/>
          </w:tcPr>
          <w:p w14:paraId="3DEEAA1C" w14:textId="77777777"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完成建设任务</w:t>
            </w:r>
          </w:p>
        </w:tc>
        <w:tc>
          <w:tcPr>
            <w:tcW w:w="1595" w:type="dxa"/>
            <w:gridSpan w:val="3"/>
            <w:tcBorders>
              <w:top w:val="single" w:sz="4" w:space="0" w:color="auto"/>
              <w:left w:val="nil"/>
              <w:bottom w:val="single" w:sz="4" w:space="0" w:color="auto"/>
              <w:right w:val="single" w:sz="4" w:space="0" w:color="auto"/>
            </w:tcBorders>
            <w:vAlign w:val="center"/>
          </w:tcPr>
          <w:p w14:paraId="0800C5C6" w14:textId="77777777"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2021年6月-10月</w:t>
            </w:r>
          </w:p>
        </w:tc>
        <w:tc>
          <w:tcPr>
            <w:tcW w:w="1417" w:type="dxa"/>
            <w:tcBorders>
              <w:top w:val="single" w:sz="4" w:space="0" w:color="auto"/>
              <w:left w:val="nil"/>
              <w:bottom w:val="single" w:sz="4" w:space="0" w:color="auto"/>
              <w:right w:val="single" w:sz="4" w:space="0" w:color="auto"/>
            </w:tcBorders>
          </w:tcPr>
          <w:p w14:paraId="20AFE8FD" w14:textId="52FE7639"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hint="eastAsia"/>
                <w:kern w:val="0"/>
                <w:sz w:val="18"/>
                <w:szCs w:val="21"/>
              </w:rPr>
              <w:t>2021年10月</w:t>
            </w:r>
          </w:p>
        </w:tc>
        <w:tc>
          <w:tcPr>
            <w:tcW w:w="851" w:type="dxa"/>
            <w:gridSpan w:val="2"/>
            <w:vMerge/>
            <w:tcBorders>
              <w:left w:val="nil"/>
              <w:right w:val="single" w:sz="4" w:space="0" w:color="auto"/>
            </w:tcBorders>
            <w:vAlign w:val="center"/>
          </w:tcPr>
          <w:p w14:paraId="178A0442"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850" w:type="dxa"/>
            <w:gridSpan w:val="2"/>
            <w:vMerge/>
            <w:tcBorders>
              <w:left w:val="nil"/>
              <w:right w:val="single" w:sz="4" w:space="0" w:color="auto"/>
            </w:tcBorders>
            <w:vAlign w:val="center"/>
          </w:tcPr>
          <w:p w14:paraId="24D2235B"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1241" w:type="dxa"/>
            <w:gridSpan w:val="2"/>
            <w:tcBorders>
              <w:top w:val="single" w:sz="4" w:space="0" w:color="auto"/>
              <w:left w:val="nil"/>
              <w:bottom w:val="single" w:sz="4" w:space="0" w:color="auto"/>
              <w:right w:val="single" w:sz="4" w:space="0" w:color="auto"/>
            </w:tcBorders>
            <w:vAlign w:val="center"/>
          </w:tcPr>
          <w:p w14:paraId="2CA3298F"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r>
      <w:tr w:rsidR="009A3723" w14:paraId="02404FEA" w14:textId="77777777" w:rsidTr="003D1324">
        <w:trPr>
          <w:gridAfter w:val="2"/>
          <w:wAfter w:w="236" w:type="dxa"/>
          <w:trHeight w:hRule="exact" w:val="436"/>
          <w:jc w:val="center"/>
        </w:trPr>
        <w:tc>
          <w:tcPr>
            <w:tcW w:w="566" w:type="dxa"/>
            <w:vMerge/>
            <w:tcBorders>
              <w:left w:val="single" w:sz="4" w:space="0" w:color="auto"/>
              <w:right w:val="single" w:sz="4" w:space="0" w:color="auto"/>
            </w:tcBorders>
            <w:vAlign w:val="center"/>
          </w:tcPr>
          <w:p w14:paraId="23EE058D" w14:textId="77777777" w:rsidR="009A3723" w:rsidRDefault="009A3723" w:rsidP="009A3723">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D57B31B" w14:textId="77777777" w:rsidR="009A3723" w:rsidRDefault="009A3723" w:rsidP="009A3723">
            <w:pPr>
              <w:widowControl/>
              <w:spacing w:line="240" w:lineRule="exact"/>
              <w:jc w:val="center"/>
              <w:rPr>
                <w:rFonts w:ascii="仿宋_GB2312" w:eastAsia="仿宋_GB2312" w:hAnsi="宋体" w:cs="宋体"/>
                <w:kern w:val="0"/>
                <w:szCs w:val="21"/>
              </w:rPr>
            </w:pPr>
          </w:p>
        </w:tc>
        <w:tc>
          <w:tcPr>
            <w:tcW w:w="709" w:type="dxa"/>
            <w:vMerge/>
            <w:tcBorders>
              <w:left w:val="single" w:sz="4" w:space="0" w:color="auto"/>
              <w:bottom w:val="single" w:sz="4" w:space="0" w:color="auto"/>
              <w:right w:val="single" w:sz="4" w:space="0" w:color="auto"/>
            </w:tcBorders>
            <w:vAlign w:val="center"/>
          </w:tcPr>
          <w:p w14:paraId="287F1E8D"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1275" w:type="dxa"/>
            <w:tcBorders>
              <w:top w:val="single" w:sz="4" w:space="0" w:color="auto"/>
              <w:left w:val="nil"/>
              <w:bottom w:val="single" w:sz="4" w:space="0" w:color="auto"/>
              <w:right w:val="single" w:sz="4" w:space="0" w:color="auto"/>
            </w:tcBorders>
            <w:vAlign w:val="center"/>
          </w:tcPr>
          <w:p w14:paraId="2FC3D7EC" w14:textId="77777777"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项目验收</w:t>
            </w:r>
          </w:p>
        </w:tc>
        <w:tc>
          <w:tcPr>
            <w:tcW w:w="1595" w:type="dxa"/>
            <w:gridSpan w:val="3"/>
            <w:tcBorders>
              <w:top w:val="single" w:sz="4" w:space="0" w:color="auto"/>
              <w:left w:val="nil"/>
              <w:bottom w:val="single" w:sz="4" w:space="0" w:color="auto"/>
              <w:right w:val="single" w:sz="4" w:space="0" w:color="auto"/>
            </w:tcBorders>
            <w:vAlign w:val="center"/>
          </w:tcPr>
          <w:p w14:paraId="073F4444" w14:textId="77777777"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kern w:val="0"/>
                <w:sz w:val="18"/>
                <w:szCs w:val="21"/>
              </w:rPr>
              <w:t>2021年11月</w:t>
            </w:r>
          </w:p>
        </w:tc>
        <w:tc>
          <w:tcPr>
            <w:tcW w:w="1417" w:type="dxa"/>
            <w:tcBorders>
              <w:top w:val="single" w:sz="4" w:space="0" w:color="auto"/>
              <w:left w:val="nil"/>
              <w:bottom w:val="single" w:sz="4" w:space="0" w:color="auto"/>
              <w:right w:val="single" w:sz="4" w:space="0" w:color="auto"/>
            </w:tcBorders>
          </w:tcPr>
          <w:p w14:paraId="212A9BC7" w14:textId="2ED8CFD8" w:rsidR="009A3723" w:rsidRPr="009A3723" w:rsidRDefault="009A3723" w:rsidP="009A3723">
            <w:pPr>
              <w:jc w:val="left"/>
              <w:rPr>
                <w:rFonts w:ascii="仿宋_GB2312" w:eastAsia="仿宋_GB2312" w:hAnsi="宋体" w:cs="宋体"/>
                <w:kern w:val="0"/>
                <w:sz w:val="18"/>
                <w:szCs w:val="21"/>
              </w:rPr>
            </w:pPr>
            <w:r w:rsidRPr="009A3723">
              <w:rPr>
                <w:rFonts w:ascii="仿宋_GB2312" w:eastAsia="仿宋_GB2312" w:hAnsi="宋体" w:cs="宋体" w:hint="eastAsia"/>
                <w:kern w:val="0"/>
                <w:sz w:val="18"/>
                <w:szCs w:val="21"/>
              </w:rPr>
              <w:t>2021年11月</w:t>
            </w:r>
          </w:p>
        </w:tc>
        <w:tc>
          <w:tcPr>
            <w:tcW w:w="851" w:type="dxa"/>
            <w:gridSpan w:val="2"/>
            <w:vMerge/>
            <w:tcBorders>
              <w:left w:val="nil"/>
              <w:bottom w:val="single" w:sz="4" w:space="0" w:color="auto"/>
              <w:right w:val="single" w:sz="4" w:space="0" w:color="auto"/>
            </w:tcBorders>
            <w:vAlign w:val="center"/>
          </w:tcPr>
          <w:p w14:paraId="7AA6E82C"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850" w:type="dxa"/>
            <w:gridSpan w:val="2"/>
            <w:vMerge/>
            <w:tcBorders>
              <w:left w:val="nil"/>
              <w:bottom w:val="single" w:sz="4" w:space="0" w:color="auto"/>
              <w:right w:val="single" w:sz="4" w:space="0" w:color="auto"/>
            </w:tcBorders>
            <w:vAlign w:val="center"/>
          </w:tcPr>
          <w:p w14:paraId="7025D9BE"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c>
          <w:tcPr>
            <w:tcW w:w="1241" w:type="dxa"/>
            <w:gridSpan w:val="2"/>
            <w:tcBorders>
              <w:top w:val="single" w:sz="4" w:space="0" w:color="auto"/>
              <w:left w:val="nil"/>
              <w:bottom w:val="single" w:sz="4" w:space="0" w:color="auto"/>
              <w:right w:val="single" w:sz="4" w:space="0" w:color="auto"/>
            </w:tcBorders>
            <w:vAlign w:val="center"/>
          </w:tcPr>
          <w:p w14:paraId="771F2E4E" w14:textId="77777777" w:rsidR="009A3723" w:rsidRPr="00442AC0" w:rsidRDefault="009A3723" w:rsidP="009A3723">
            <w:pPr>
              <w:widowControl/>
              <w:spacing w:line="240" w:lineRule="exact"/>
              <w:jc w:val="center"/>
              <w:rPr>
                <w:rFonts w:ascii="仿宋_GB2312" w:eastAsia="仿宋_GB2312" w:hAnsi="宋体" w:cs="宋体"/>
                <w:kern w:val="0"/>
                <w:sz w:val="18"/>
                <w:szCs w:val="21"/>
              </w:rPr>
            </w:pPr>
          </w:p>
        </w:tc>
      </w:tr>
      <w:tr w:rsidR="00DD6274" w14:paraId="29E9A8AC" w14:textId="77777777" w:rsidTr="003D1324">
        <w:trPr>
          <w:gridAfter w:val="2"/>
          <w:wAfter w:w="236" w:type="dxa"/>
          <w:trHeight w:hRule="exact" w:val="570"/>
          <w:jc w:val="center"/>
        </w:trPr>
        <w:tc>
          <w:tcPr>
            <w:tcW w:w="566" w:type="dxa"/>
            <w:vMerge/>
            <w:tcBorders>
              <w:left w:val="single" w:sz="4" w:space="0" w:color="auto"/>
              <w:right w:val="single" w:sz="4" w:space="0" w:color="auto"/>
            </w:tcBorders>
            <w:vAlign w:val="center"/>
          </w:tcPr>
          <w:p w14:paraId="784674EF"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4200E61E" w14:textId="77777777" w:rsidR="00DD6274" w:rsidRDefault="00DD6274" w:rsidP="00DD6274">
            <w:pPr>
              <w:widowControl/>
              <w:spacing w:line="240" w:lineRule="exact"/>
              <w:jc w:val="center"/>
              <w:rPr>
                <w:rFonts w:ascii="仿宋_GB2312" w:eastAsia="仿宋_GB2312" w:hAnsi="宋体" w:cs="宋体"/>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788F008" w14:textId="77777777" w:rsidR="00DD6274" w:rsidRPr="00442AC0" w:rsidRDefault="00DD6274" w:rsidP="00DD6274">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成本指标</w:t>
            </w:r>
          </w:p>
        </w:tc>
        <w:tc>
          <w:tcPr>
            <w:tcW w:w="1275" w:type="dxa"/>
            <w:tcBorders>
              <w:top w:val="single" w:sz="4" w:space="0" w:color="auto"/>
              <w:left w:val="nil"/>
              <w:bottom w:val="single" w:sz="4" w:space="0" w:color="auto"/>
              <w:right w:val="single" w:sz="4" w:space="0" w:color="auto"/>
            </w:tcBorders>
            <w:vAlign w:val="center"/>
          </w:tcPr>
          <w:p w14:paraId="1B6D224C" w14:textId="77777777" w:rsidR="00DD6274" w:rsidRPr="00105A4E" w:rsidRDefault="00DD6274" w:rsidP="00DD6274">
            <w:pPr>
              <w:widowControl/>
              <w:jc w:val="left"/>
              <w:rPr>
                <w:rFonts w:ascii="仿宋_GB2312" w:eastAsia="仿宋_GB2312" w:hAnsi="宋体" w:cs="宋体"/>
                <w:kern w:val="0"/>
                <w:sz w:val="18"/>
                <w:szCs w:val="21"/>
              </w:rPr>
            </w:pPr>
            <w:r w:rsidRPr="00105A4E">
              <w:rPr>
                <w:rFonts w:ascii="仿宋_GB2312" w:eastAsia="仿宋_GB2312" w:hAnsi="宋体" w:cs="宋体"/>
                <w:kern w:val="0"/>
                <w:sz w:val="18"/>
                <w:szCs w:val="21"/>
              </w:rPr>
              <w:t>项目预算控制数</w:t>
            </w:r>
          </w:p>
        </w:tc>
        <w:tc>
          <w:tcPr>
            <w:tcW w:w="1595" w:type="dxa"/>
            <w:gridSpan w:val="3"/>
            <w:tcBorders>
              <w:top w:val="single" w:sz="4" w:space="0" w:color="auto"/>
              <w:left w:val="nil"/>
              <w:bottom w:val="single" w:sz="4" w:space="0" w:color="auto"/>
              <w:right w:val="single" w:sz="4" w:space="0" w:color="auto"/>
            </w:tcBorders>
            <w:vAlign w:val="center"/>
          </w:tcPr>
          <w:p w14:paraId="44C98AB6" w14:textId="77777777" w:rsidR="00DD6274" w:rsidRPr="00105A4E" w:rsidRDefault="00DD6274" w:rsidP="00DD6274">
            <w:pPr>
              <w:jc w:val="left"/>
              <w:rPr>
                <w:rFonts w:ascii="仿宋_GB2312" w:eastAsia="仿宋_GB2312" w:hAnsi="宋体" w:cs="宋体"/>
                <w:kern w:val="0"/>
                <w:sz w:val="18"/>
                <w:szCs w:val="21"/>
              </w:rPr>
            </w:pPr>
            <w:r w:rsidRPr="00105A4E">
              <w:rPr>
                <w:rFonts w:ascii="仿宋_GB2312" w:eastAsia="仿宋_GB2312" w:hAnsi="宋体" w:cs="宋体"/>
                <w:kern w:val="0"/>
                <w:sz w:val="18"/>
                <w:szCs w:val="21"/>
              </w:rPr>
              <w:t>123.823904万元</w:t>
            </w:r>
          </w:p>
        </w:tc>
        <w:tc>
          <w:tcPr>
            <w:tcW w:w="1417" w:type="dxa"/>
            <w:tcBorders>
              <w:top w:val="single" w:sz="4" w:space="0" w:color="auto"/>
              <w:left w:val="nil"/>
              <w:bottom w:val="single" w:sz="4" w:space="0" w:color="auto"/>
              <w:right w:val="single" w:sz="4" w:space="0" w:color="auto"/>
            </w:tcBorders>
          </w:tcPr>
          <w:p w14:paraId="02DB3E70" w14:textId="77777777" w:rsidR="00DD6274" w:rsidRPr="003A0890" w:rsidRDefault="00DD6274" w:rsidP="00DD6274">
            <w:pPr>
              <w:rPr>
                <w:rFonts w:ascii="仿宋_GB2312" w:eastAsia="仿宋_GB2312" w:hAnsi="宋体" w:cs="宋体"/>
                <w:kern w:val="0"/>
                <w:sz w:val="18"/>
                <w:szCs w:val="21"/>
              </w:rPr>
            </w:pPr>
            <w:r>
              <w:rPr>
                <w:rFonts w:ascii="仿宋_GB2312" w:eastAsia="仿宋_GB2312" w:hAnsi="宋体" w:cs="宋体" w:hint="eastAsia"/>
                <w:kern w:val="0"/>
                <w:sz w:val="18"/>
                <w:szCs w:val="21"/>
              </w:rPr>
              <w:t>1</w:t>
            </w:r>
            <w:r>
              <w:rPr>
                <w:rFonts w:ascii="仿宋_GB2312" w:eastAsia="仿宋_GB2312" w:hAnsi="宋体" w:cs="宋体"/>
                <w:kern w:val="0"/>
                <w:sz w:val="18"/>
                <w:szCs w:val="21"/>
              </w:rPr>
              <w:t>22.156735</w:t>
            </w:r>
            <w:r>
              <w:rPr>
                <w:rFonts w:ascii="仿宋_GB2312" w:eastAsia="仿宋_GB2312" w:hAnsi="宋体" w:cs="宋体" w:hint="eastAsia"/>
                <w:kern w:val="0"/>
                <w:sz w:val="18"/>
                <w:szCs w:val="21"/>
              </w:rPr>
              <w:t>万元</w:t>
            </w:r>
          </w:p>
        </w:tc>
        <w:tc>
          <w:tcPr>
            <w:tcW w:w="851" w:type="dxa"/>
            <w:gridSpan w:val="2"/>
            <w:tcBorders>
              <w:top w:val="single" w:sz="4" w:space="0" w:color="auto"/>
              <w:left w:val="nil"/>
              <w:bottom w:val="single" w:sz="4" w:space="0" w:color="auto"/>
              <w:right w:val="single" w:sz="4" w:space="0" w:color="auto"/>
            </w:tcBorders>
            <w:vAlign w:val="center"/>
          </w:tcPr>
          <w:p w14:paraId="2FF70BC1" w14:textId="77777777" w:rsidR="00DD6274" w:rsidRPr="00442AC0" w:rsidRDefault="00DD6274" w:rsidP="00DD6274">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5</w:t>
            </w:r>
          </w:p>
        </w:tc>
        <w:tc>
          <w:tcPr>
            <w:tcW w:w="850" w:type="dxa"/>
            <w:gridSpan w:val="2"/>
            <w:tcBorders>
              <w:top w:val="single" w:sz="4" w:space="0" w:color="auto"/>
              <w:left w:val="nil"/>
              <w:bottom w:val="single" w:sz="4" w:space="0" w:color="auto"/>
              <w:right w:val="single" w:sz="4" w:space="0" w:color="auto"/>
            </w:tcBorders>
            <w:vAlign w:val="center"/>
          </w:tcPr>
          <w:p w14:paraId="338AC661" w14:textId="77777777" w:rsidR="00DD6274" w:rsidRPr="00442AC0" w:rsidRDefault="00DD6274" w:rsidP="00DD6274">
            <w:pPr>
              <w:widowControl/>
              <w:spacing w:line="240" w:lineRule="exact"/>
              <w:jc w:val="center"/>
              <w:rPr>
                <w:rFonts w:ascii="仿宋_GB2312" w:eastAsia="仿宋_GB2312" w:hAnsi="宋体" w:cs="宋体"/>
                <w:kern w:val="0"/>
                <w:sz w:val="18"/>
                <w:szCs w:val="21"/>
              </w:rPr>
            </w:pPr>
            <w:r w:rsidRPr="00442AC0">
              <w:rPr>
                <w:rFonts w:ascii="仿宋_GB2312" w:eastAsia="仿宋_GB2312" w:hAnsi="宋体" w:cs="宋体" w:hint="eastAsia"/>
                <w:kern w:val="0"/>
                <w:sz w:val="18"/>
                <w:szCs w:val="21"/>
              </w:rPr>
              <w:t>5</w:t>
            </w:r>
          </w:p>
        </w:tc>
        <w:tc>
          <w:tcPr>
            <w:tcW w:w="1241" w:type="dxa"/>
            <w:gridSpan w:val="2"/>
            <w:tcBorders>
              <w:top w:val="single" w:sz="4" w:space="0" w:color="auto"/>
              <w:left w:val="nil"/>
              <w:bottom w:val="single" w:sz="4" w:space="0" w:color="auto"/>
              <w:right w:val="single" w:sz="4" w:space="0" w:color="auto"/>
            </w:tcBorders>
            <w:vAlign w:val="center"/>
          </w:tcPr>
          <w:p w14:paraId="6DE94ADB" w14:textId="13D52172" w:rsidR="00DD6274" w:rsidRPr="00442AC0" w:rsidRDefault="00DD6274" w:rsidP="00DD6274">
            <w:pPr>
              <w:widowControl/>
              <w:spacing w:line="240" w:lineRule="exact"/>
              <w:rPr>
                <w:rFonts w:ascii="仿宋_GB2312" w:eastAsia="仿宋_GB2312" w:hAnsi="宋体" w:cs="宋体"/>
                <w:kern w:val="0"/>
                <w:sz w:val="18"/>
                <w:szCs w:val="21"/>
              </w:rPr>
            </w:pPr>
          </w:p>
        </w:tc>
      </w:tr>
      <w:tr w:rsidR="00DD6274" w14:paraId="55B60A51" w14:textId="77777777" w:rsidTr="003D1324">
        <w:trPr>
          <w:gridAfter w:val="2"/>
          <w:wAfter w:w="236" w:type="dxa"/>
          <w:trHeight w:hRule="exact" w:val="3115"/>
          <w:jc w:val="center"/>
        </w:trPr>
        <w:tc>
          <w:tcPr>
            <w:tcW w:w="566" w:type="dxa"/>
            <w:vMerge/>
            <w:tcBorders>
              <w:left w:val="single" w:sz="4" w:space="0" w:color="auto"/>
              <w:right w:val="single" w:sz="4" w:space="0" w:color="auto"/>
            </w:tcBorders>
            <w:vAlign w:val="center"/>
          </w:tcPr>
          <w:p w14:paraId="03F8A4BB"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val="restart"/>
            <w:tcBorders>
              <w:top w:val="single" w:sz="4" w:space="0" w:color="auto"/>
              <w:left w:val="single" w:sz="4" w:space="0" w:color="auto"/>
              <w:right w:val="single" w:sz="4" w:space="0" w:color="auto"/>
            </w:tcBorders>
            <w:vAlign w:val="center"/>
          </w:tcPr>
          <w:p w14:paraId="74D45007" w14:textId="77777777" w:rsidR="00DD6274" w:rsidRDefault="00DD6274" w:rsidP="00DD6274">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709" w:type="dxa"/>
            <w:tcBorders>
              <w:top w:val="single" w:sz="4" w:space="0" w:color="auto"/>
              <w:left w:val="single" w:sz="4" w:space="0" w:color="auto"/>
              <w:bottom w:val="single" w:sz="4" w:space="0" w:color="auto"/>
              <w:right w:val="single" w:sz="4" w:space="0" w:color="auto"/>
            </w:tcBorders>
            <w:vAlign w:val="center"/>
          </w:tcPr>
          <w:p w14:paraId="100F224B" w14:textId="77777777" w:rsidR="00DD6274" w:rsidRPr="005A7447" w:rsidRDefault="00DD6274" w:rsidP="00DD6274">
            <w:pPr>
              <w:widowControl/>
              <w:jc w:val="center"/>
              <w:rPr>
                <w:rFonts w:ascii="仿宋_GB2312" w:eastAsia="仿宋_GB2312" w:hAnsi="宋体" w:cs="宋体"/>
                <w:kern w:val="0"/>
                <w:sz w:val="18"/>
                <w:szCs w:val="21"/>
              </w:rPr>
            </w:pPr>
            <w:r w:rsidRPr="005A7447">
              <w:rPr>
                <w:rFonts w:ascii="仿宋_GB2312" w:eastAsia="仿宋_GB2312" w:hAnsi="宋体" w:cs="宋体" w:hint="eastAsia"/>
                <w:kern w:val="0"/>
                <w:sz w:val="18"/>
                <w:szCs w:val="21"/>
              </w:rPr>
              <w:t>经济</w:t>
            </w:r>
            <w:r w:rsidRPr="005A7447">
              <w:rPr>
                <w:rFonts w:ascii="仿宋_GB2312" w:eastAsia="仿宋_GB2312" w:hAnsi="宋体" w:cs="宋体"/>
                <w:kern w:val="0"/>
                <w:sz w:val="18"/>
                <w:szCs w:val="21"/>
              </w:rPr>
              <w:t>效益</w:t>
            </w:r>
          </w:p>
        </w:tc>
        <w:tc>
          <w:tcPr>
            <w:tcW w:w="1275" w:type="dxa"/>
            <w:tcBorders>
              <w:top w:val="single" w:sz="4" w:space="0" w:color="auto"/>
              <w:left w:val="nil"/>
              <w:bottom w:val="single" w:sz="4" w:space="0" w:color="auto"/>
              <w:right w:val="single" w:sz="4" w:space="0" w:color="auto"/>
            </w:tcBorders>
            <w:vAlign w:val="center"/>
          </w:tcPr>
          <w:p w14:paraId="2FA35391" w14:textId="77777777" w:rsidR="00DD6274" w:rsidRPr="005A7447" w:rsidRDefault="00DD6274" w:rsidP="00DD6274">
            <w:pPr>
              <w:jc w:val="left"/>
              <w:rPr>
                <w:rFonts w:ascii="仿宋_GB2312" w:eastAsia="仿宋_GB2312" w:hAnsi="宋体" w:cs="宋体"/>
                <w:kern w:val="0"/>
                <w:sz w:val="18"/>
                <w:szCs w:val="21"/>
              </w:rPr>
            </w:pPr>
            <w:r w:rsidRPr="005A7447">
              <w:rPr>
                <w:rFonts w:ascii="仿宋_GB2312" w:eastAsia="仿宋_GB2312" w:hAnsi="宋体" w:cs="宋体"/>
                <w:kern w:val="0"/>
                <w:sz w:val="18"/>
                <w:szCs w:val="21"/>
              </w:rPr>
              <w:t>经济效益</w:t>
            </w:r>
          </w:p>
        </w:tc>
        <w:tc>
          <w:tcPr>
            <w:tcW w:w="1595" w:type="dxa"/>
            <w:gridSpan w:val="3"/>
            <w:tcBorders>
              <w:top w:val="single" w:sz="4" w:space="0" w:color="auto"/>
              <w:left w:val="nil"/>
              <w:bottom w:val="single" w:sz="4" w:space="0" w:color="auto"/>
              <w:right w:val="single" w:sz="4" w:space="0" w:color="auto"/>
            </w:tcBorders>
            <w:vAlign w:val="center"/>
          </w:tcPr>
          <w:p w14:paraId="27C99D9F" w14:textId="77777777" w:rsidR="00DD6274" w:rsidRPr="005A7447" w:rsidRDefault="00DD6274" w:rsidP="00DD6274">
            <w:pPr>
              <w:widowControl/>
              <w:jc w:val="left"/>
              <w:rPr>
                <w:rFonts w:ascii="仿宋_GB2312" w:eastAsia="仿宋_GB2312" w:hAnsi="宋体" w:cs="宋体"/>
                <w:kern w:val="0"/>
                <w:sz w:val="18"/>
                <w:szCs w:val="21"/>
              </w:rPr>
            </w:pPr>
            <w:r w:rsidRPr="005A7447">
              <w:rPr>
                <w:rFonts w:ascii="仿宋_GB2312" w:eastAsia="仿宋_GB2312" w:hAnsi="宋体" w:cs="宋体"/>
                <w:kern w:val="0"/>
                <w:sz w:val="18"/>
                <w:szCs w:val="21"/>
              </w:rPr>
              <w:t>可满足我校师生4个专业，近200人的上课需求。</w:t>
            </w:r>
          </w:p>
        </w:tc>
        <w:tc>
          <w:tcPr>
            <w:tcW w:w="1417" w:type="dxa"/>
            <w:tcBorders>
              <w:top w:val="single" w:sz="4" w:space="0" w:color="auto"/>
              <w:left w:val="nil"/>
              <w:bottom w:val="single" w:sz="4" w:space="0" w:color="auto"/>
              <w:right w:val="single" w:sz="4" w:space="0" w:color="auto"/>
            </w:tcBorders>
          </w:tcPr>
          <w:p w14:paraId="7CB09C39" w14:textId="33345B93" w:rsidR="00DD6274" w:rsidRPr="005A7447" w:rsidRDefault="005A7447" w:rsidP="00DD6274">
            <w:pPr>
              <w:rPr>
                <w:rFonts w:ascii="仿宋_GB2312" w:eastAsia="仿宋_GB2312" w:hAnsi="宋体" w:cs="宋体"/>
                <w:kern w:val="0"/>
                <w:sz w:val="18"/>
                <w:szCs w:val="21"/>
              </w:rPr>
            </w:pPr>
            <w:r w:rsidRPr="005A7447">
              <w:rPr>
                <w:rFonts w:ascii="仿宋_GB2312" w:eastAsia="仿宋_GB2312" w:hAnsi="宋体" w:cs="宋体" w:hint="eastAsia"/>
                <w:kern w:val="0"/>
                <w:sz w:val="18"/>
                <w:szCs w:val="21"/>
              </w:rPr>
              <w:t>项目建设完成后满足了金融事务、会计事务等4个专业2</w:t>
            </w:r>
            <w:r w:rsidRPr="005A7447">
              <w:rPr>
                <w:rFonts w:ascii="仿宋_GB2312" w:eastAsia="仿宋_GB2312" w:hAnsi="宋体" w:cs="宋体"/>
                <w:kern w:val="0"/>
                <w:sz w:val="18"/>
                <w:szCs w:val="21"/>
              </w:rPr>
              <w:t>00</w:t>
            </w:r>
            <w:r w:rsidRPr="005A7447">
              <w:rPr>
                <w:rFonts w:ascii="仿宋_GB2312" w:eastAsia="仿宋_GB2312" w:hAnsi="宋体" w:cs="宋体" w:hint="eastAsia"/>
                <w:kern w:val="0"/>
                <w:sz w:val="18"/>
                <w:szCs w:val="21"/>
              </w:rPr>
              <w:t>多名学生的上课需求，并开展了金融领域职业技能等级证书的培训和考试</w:t>
            </w:r>
          </w:p>
        </w:tc>
        <w:tc>
          <w:tcPr>
            <w:tcW w:w="851" w:type="dxa"/>
            <w:gridSpan w:val="2"/>
            <w:tcBorders>
              <w:top w:val="single" w:sz="4" w:space="0" w:color="auto"/>
              <w:left w:val="nil"/>
              <w:bottom w:val="single" w:sz="4" w:space="0" w:color="auto"/>
              <w:right w:val="single" w:sz="4" w:space="0" w:color="auto"/>
            </w:tcBorders>
            <w:vAlign w:val="center"/>
          </w:tcPr>
          <w:p w14:paraId="1E663124" w14:textId="77777777" w:rsidR="00DD6274" w:rsidRPr="005A7447" w:rsidRDefault="00DD6274" w:rsidP="00DD6274">
            <w:pPr>
              <w:widowControl/>
              <w:spacing w:line="240" w:lineRule="exact"/>
              <w:jc w:val="center"/>
              <w:rPr>
                <w:rFonts w:ascii="仿宋_GB2312" w:eastAsia="仿宋_GB2312" w:hAnsi="宋体" w:cs="宋体"/>
                <w:kern w:val="0"/>
                <w:szCs w:val="21"/>
              </w:rPr>
            </w:pPr>
            <w:r w:rsidRPr="005A7447">
              <w:rPr>
                <w:rFonts w:ascii="仿宋_GB2312" w:eastAsia="仿宋_GB2312" w:hAnsi="宋体" w:cs="宋体"/>
                <w:kern w:val="0"/>
                <w:szCs w:val="21"/>
              </w:rPr>
              <w:t>1</w:t>
            </w:r>
            <w:r w:rsidRPr="005A7447">
              <w:rPr>
                <w:rFonts w:ascii="仿宋_GB2312" w:eastAsia="仿宋_GB2312" w:hAnsi="宋体" w:cs="宋体" w:hint="eastAsia"/>
                <w:kern w:val="0"/>
                <w:szCs w:val="21"/>
              </w:rPr>
              <w:t>0</w:t>
            </w:r>
          </w:p>
        </w:tc>
        <w:tc>
          <w:tcPr>
            <w:tcW w:w="850" w:type="dxa"/>
            <w:gridSpan w:val="2"/>
            <w:tcBorders>
              <w:top w:val="single" w:sz="4" w:space="0" w:color="auto"/>
              <w:left w:val="nil"/>
              <w:bottom w:val="single" w:sz="4" w:space="0" w:color="auto"/>
              <w:right w:val="single" w:sz="4" w:space="0" w:color="auto"/>
            </w:tcBorders>
            <w:vAlign w:val="center"/>
          </w:tcPr>
          <w:p w14:paraId="5178046C" w14:textId="77777777" w:rsidR="00DD6274" w:rsidRPr="005A7447" w:rsidRDefault="00DD6274" w:rsidP="00DD6274">
            <w:pPr>
              <w:widowControl/>
              <w:spacing w:line="240" w:lineRule="exact"/>
              <w:jc w:val="center"/>
              <w:rPr>
                <w:rFonts w:ascii="仿宋_GB2312" w:eastAsia="仿宋_GB2312" w:hAnsi="宋体" w:cs="宋体"/>
                <w:kern w:val="0"/>
                <w:szCs w:val="21"/>
              </w:rPr>
            </w:pPr>
            <w:r w:rsidRPr="005A7447">
              <w:rPr>
                <w:rFonts w:ascii="仿宋_GB2312" w:eastAsia="仿宋_GB2312" w:hAnsi="宋体" w:cs="宋体"/>
                <w:kern w:val="0"/>
                <w:szCs w:val="21"/>
              </w:rPr>
              <w:t>1</w:t>
            </w:r>
            <w:r w:rsidRPr="005A7447">
              <w:rPr>
                <w:rFonts w:ascii="仿宋_GB2312" w:eastAsia="仿宋_GB2312" w:hAnsi="宋体" w:cs="宋体" w:hint="eastAsia"/>
                <w:kern w:val="0"/>
                <w:szCs w:val="21"/>
              </w:rPr>
              <w:t>0</w:t>
            </w:r>
          </w:p>
        </w:tc>
        <w:tc>
          <w:tcPr>
            <w:tcW w:w="1241" w:type="dxa"/>
            <w:gridSpan w:val="2"/>
            <w:tcBorders>
              <w:top w:val="single" w:sz="4" w:space="0" w:color="auto"/>
              <w:left w:val="nil"/>
              <w:bottom w:val="single" w:sz="4" w:space="0" w:color="auto"/>
              <w:right w:val="single" w:sz="4" w:space="0" w:color="auto"/>
            </w:tcBorders>
            <w:vAlign w:val="center"/>
          </w:tcPr>
          <w:p w14:paraId="044E94FB" w14:textId="77777777" w:rsidR="00DD6274" w:rsidRDefault="00DD6274" w:rsidP="00DD6274">
            <w:pPr>
              <w:widowControl/>
              <w:spacing w:line="240" w:lineRule="exact"/>
              <w:jc w:val="center"/>
              <w:rPr>
                <w:rFonts w:ascii="仿宋_GB2312" w:eastAsia="仿宋_GB2312" w:hAnsi="宋体" w:cs="宋体"/>
                <w:kern w:val="0"/>
                <w:szCs w:val="21"/>
              </w:rPr>
            </w:pPr>
          </w:p>
        </w:tc>
      </w:tr>
      <w:tr w:rsidR="00DD6274" w14:paraId="14043708" w14:textId="77777777" w:rsidTr="003D1324">
        <w:trPr>
          <w:gridAfter w:val="2"/>
          <w:wAfter w:w="236" w:type="dxa"/>
          <w:trHeight w:hRule="exact" w:val="5667"/>
          <w:jc w:val="center"/>
        </w:trPr>
        <w:tc>
          <w:tcPr>
            <w:tcW w:w="566" w:type="dxa"/>
            <w:vMerge/>
            <w:tcBorders>
              <w:left w:val="single" w:sz="4" w:space="0" w:color="auto"/>
              <w:right w:val="single" w:sz="4" w:space="0" w:color="auto"/>
            </w:tcBorders>
            <w:vAlign w:val="center"/>
          </w:tcPr>
          <w:p w14:paraId="43B6BAEA"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tcBorders>
              <w:left w:val="single" w:sz="4" w:space="0" w:color="auto"/>
              <w:right w:val="single" w:sz="4" w:space="0" w:color="auto"/>
            </w:tcBorders>
            <w:vAlign w:val="center"/>
          </w:tcPr>
          <w:p w14:paraId="542D75A7" w14:textId="77777777" w:rsidR="00DD6274" w:rsidRDefault="00DD6274" w:rsidP="00DD6274">
            <w:pPr>
              <w:widowControl/>
              <w:spacing w:line="240" w:lineRule="exact"/>
              <w:jc w:val="left"/>
              <w:rPr>
                <w:rFonts w:ascii="仿宋_GB2312" w:eastAsia="仿宋_GB2312" w:hAnsi="宋体" w:cs="宋体"/>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F076EEB" w14:textId="77777777" w:rsidR="00DD6274" w:rsidRPr="00B171E3" w:rsidRDefault="00DD6274" w:rsidP="00DD6274">
            <w:pPr>
              <w:widowControl/>
              <w:jc w:val="left"/>
              <w:rPr>
                <w:rFonts w:ascii="仿宋_GB2312" w:eastAsia="仿宋_GB2312" w:hAnsi="宋体" w:cs="宋体"/>
                <w:kern w:val="0"/>
                <w:sz w:val="18"/>
                <w:szCs w:val="21"/>
              </w:rPr>
            </w:pPr>
            <w:r w:rsidRPr="00B171E3">
              <w:rPr>
                <w:rFonts w:ascii="仿宋_GB2312" w:eastAsia="仿宋_GB2312" w:hAnsi="宋体" w:cs="宋体"/>
                <w:kern w:val="0"/>
                <w:sz w:val="18"/>
                <w:szCs w:val="21"/>
              </w:rPr>
              <w:t>社会效益指标方面</w:t>
            </w:r>
          </w:p>
        </w:tc>
        <w:tc>
          <w:tcPr>
            <w:tcW w:w="1275" w:type="dxa"/>
            <w:tcBorders>
              <w:top w:val="single" w:sz="4" w:space="0" w:color="auto"/>
              <w:left w:val="nil"/>
              <w:bottom w:val="single" w:sz="4" w:space="0" w:color="auto"/>
              <w:right w:val="single" w:sz="4" w:space="0" w:color="auto"/>
            </w:tcBorders>
            <w:vAlign w:val="center"/>
          </w:tcPr>
          <w:p w14:paraId="0B3712C1"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hint="eastAsia"/>
                <w:kern w:val="0"/>
                <w:sz w:val="18"/>
                <w:szCs w:val="21"/>
              </w:rPr>
              <w:t>社会</w:t>
            </w:r>
            <w:r w:rsidRPr="00B171E3">
              <w:rPr>
                <w:rFonts w:ascii="仿宋_GB2312" w:eastAsia="仿宋_GB2312" w:hAnsi="宋体" w:cs="宋体"/>
                <w:kern w:val="0"/>
                <w:sz w:val="18"/>
                <w:szCs w:val="21"/>
              </w:rPr>
              <w:t>效益</w:t>
            </w:r>
          </w:p>
        </w:tc>
        <w:tc>
          <w:tcPr>
            <w:tcW w:w="1595" w:type="dxa"/>
            <w:gridSpan w:val="3"/>
            <w:tcBorders>
              <w:top w:val="single" w:sz="4" w:space="0" w:color="auto"/>
              <w:left w:val="nil"/>
              <w:bottom w:val="single" w:sz="4" w:space="0" w:color="auto"/>
              <w:right w:val="single" w:sz="4" w:space="0" w:color="auto"/>
            </w:tcBorders>
            <w:vAlign w:val="center"/>
          </w:tcPr>
          <w:p w14:paraId="5AD72072"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kern w:val="0"/>
                <w:sz w:val="18"/>
                <w:szCs w:val="21"/>
              </w:rPr>
              <w:t>智慧金融与财富管理中心建设项目建成并投入使用后，反映相关产出对社会发展带来的影响和效果方面，能够对首都中职金融专业的实践教学起到带头示范作用，促进新一轮的实训室建设采用全新的金融生态和金融观念，新的实训设备布局更加合理且能够实现互通互联，资源的使用效率也会更高。</w:t>
            </w:r>
          </w:p>
        </w:tc>
        <w:tc>
          <w:tcPr>
            <w:tcW w:w="1417" w:type="dxa"/>
            <w:tcBorders>
              <w:top w:val="single" w:sz="4" w:space="0" w:color="auto"/>
              <w:left w:val="nil"/>
              <w:bottom w:val="single" w:sz="4" w:space="0" w:color="auto"/>
              <w:right w:val="single" w:sz="4" w:space="0" w:color="auto"/>
            </w:tcBorders>
          </w:tcPr>
          <w:p w14:paraId="0A04A74F" w14:textId="17D6434A" w:rsidR="00DD6274" w:rsidRPr="00B171E3" w:rsidRDefault="00B171E3" w:rsidP="00DD6274">
            <w:pPr>
              <w:rPr>
                <w:rFonts w:ascii="仿宋_GB2312" w:eastAsia="仿宋_GB2312" w:hAnsi="宋体" w:cs="宋体"/>
                <w:kern w:val="0"/>
                <w:sz w:val="18"/>
                <w:szCs w:val="21"/>
              </w:rPr>
            </w:pPr>
            <w:r w:rsidRPr="00B171E3">
              <w:rPr>
                <w:rFonts w:ascii="仿宋_GB2312" w:eastAsia="仿宋_GB2312" w:hAnsi="宋体" w:cs="宋体" w:hint="eastAsia"/>
                <w:kern w:val="0"/>
                <w:sz w:val="18"/>
                <w:szCs w:val="21"/>
              </w:rPr>
              <w:t>项目建成后，学生教学的使用率达9</w:t>
            </w:r>
            <w:r w:rsidRPr="00B171E3">
              <w:rPr>
                <w:rFonts w:ascii="仿宋_GB2312" w:eastAsia="仿宋_GB2312" w:hAnsi="宋体" w:cs="宋体"/>
                <w:kern w:val="0"/>
                <w:sz w:val="18"/>
                <w:szCs w:val="21"/>
              </w:rPr>
              <w:t>5%</w:t>
            </w:r>
            <w:r w:rsidRPr="00B171E3">
              <w:rPr>
                <w:rFonts w:ascii="仿宋_GB2312" w:eastAsia="仿宋_GB2312" w:hAnsi="宋体" w:cs="宋体" w:hint="eastAsia"/>
                <w:kern w:val="0"/>
                <w:sz w:val="18"/>
                <w:szCs w:val="21"/>
              </w:rPr>
              <w:t>以上；此外该基地还满足金融领域1+</w:t>
            </w:r>
            <w:r w:rsidRPr="00B171E3">
              <w:rPr>
                <w:rFonts w:ascii="仿宋_GB2312" w:eastAsia="仿宋_GB2312" w:hAnsi="宋体" w:cs="宋体"/>
                <w:kern w:val="0"/>
                <w:sz w:val="18"/>
                <w:szCs w:val="21"/>
              </w:rPr>
              <w:t>X</w:t>
            </w:r>
            <w:r w:rsidRPr="00B171E3">
              <w:rPr>
                <w:rFonts w:ascii="仿宋_GB2312" w:eastAsia="仿宋_GB2312" w:hAnsi="宋体" w:cs="宋体" w:hint="eastAsia"/>
                <w:kern w:val="0"/>
                <w:sz w:val="18"/>
                <w:szCs w:val="21"/>
              </w:rPr>
              <w:t>职业技能等级证书训练和考试、北京市相关技能大赛比赛等功能。专业人才培养质量和专业影响力显著提升。</w:t>
            </w:r>
          </w:p>
        </w:tc>
        <w:tc>
          <w:tcPr>
            <w:tcW w:w="851" w:type="dxa"/>
            <w:gridSpan w:val="2"/>
            <w:tcBorders>
              <w:top w:val="single" w:sz="4" w:space="0" w:color="auto"/>
              <w:left w:val="nil"/>
              <w:bottom w:val="single" w:sz="4" w:space="0" w:color="auto"/>
              <w:right w:val="single" w:sz="4" w:space="0" w:color="auto"/>
            </w:tcBorders>
            <w:vAlign w:val="center"/>
          </w:tcPr>
          <w:p w14:paraId="6F9338C5" w14:textId="77777777" w:rsidR="00DD6274" w:rsidRDefault="00DD6274" w:rsidP="00DD627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0" w:type="dxa"/>
            <w:gridSpan w:val="2"/>
            <w:tcBorders>
              <w:top w:val="single" w:sz="4" w:space="0" w:color="auto"/>
              <w:left w:val="nil"/>
              <w:bottom w:val="single" w:sz="4" w:space="0" w:color="auto"/>
              <w:right w:val="single" w:sz="4" w:space="0" w:color="auto"/>
            </w:tcBorders>
            <w:vAlign w:val="center"/>
          </w:tcPr>
          <w:p w14:paraId="7DF5CACF" w14:textId="77777777" w:rsidR="00DD6274" w:rsidRDefault="00DD6274" w:rsidP="00DD627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241" w:type="dxa"/>
            <w:gridSpan w:val="2"/>
            <w:tcBorders>
              <w:top w:val="single" w:sz="4" w:space="0" w:color="auto"/>
              <w:left w:val="nil"/>
              <w:bottom w:val="single" w:sz="4" w:space="0" w:color="auto"/>
              <w:right w:val="single" w:sz="4" w:space="0" w:color="auto"/>
            </w:tcBorders>
            <w:vAlign w:val="center"/>
          </w:tcPr>
          <w:p w14:paraId="5972611B" w14:textId="77777777" w:rsidR="00DD6274" w:rsidRDefault="00DD6274" w:rsidP="00DD6274">
            <w:pPr>
              <w:widowControl/>
              <w:spacing w:line="240" w:lineRule="exact"/>
              <w:jc w:val="center"/>
              <w:rPr>
                <w:rFonts w:ascii="仿宋_GB2312" w:eastAsia="仿宋_GB2312" w:hAnsi="宋体" w:cs="宋体"/>
                <w:kern w:val="0"/>
                <w:szCs w:val="21"/>
              </w:rPr>
            </w:pPr>
          </w:p>
        </w:tc>
      </w:tr>
      <w:tr w:rsidR="00DD6274" w14:paraId="6004E61D" w14:textId="77777777" w:rsidTr="003D1324">
        <w:trPr>
          <w:gridAfter w:val="2"/>
          <w:wAfter w:w="236" w:type="dxa"/>
          <w:trHeight w:hRule="exact" w:val="3261"/>
          <w:jc w:val="center"/>
        </w:trPr>
        <w:tc>
          <w:tcPr>
            <w:tcW w:w="566" w:type="dxa"/>
            <w:vMerge/>
            <w:tcBorders>
              <w:left w:val="single" w:sz="4" w:space="0" w:color="auto"/>
              <w:right w:val="single" w:sz="4" w:space="0" w:color="auto"/>
            </w:tcBorders>
            <w:vAlign w:val="center"/>
          </w:tcPr>
          <w:p w14:paraId="00BFE8CE"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tcBorders>
              <w:left w:val="single" w:sz="4" w:space="0" w:color="auto"/>
              <w:right w:val="single" w:sz="4" w:space="0" w:color="auto"/>
            </w:tcBorders>
            <w:vAlign w:val="center"/>
          </w:tcPr>
          <w:p w14:paraId="5D52D178" w14:textId="77777777" w:rsidR="00DD6274" w:rsidRDefault="00DD6274" w:rsidP="00DD6274">
            <w:pPr>
              <w:widowControl/>
              <w:spacing w:line="240" w:lineRule="exact"/>
              <w:jc w:val="left"/>
              <w:rPr>
                <w:rFonts w:ascii="仿宋_GB2312" w:eastAsia="仿宋_GB2312" w:hAnsi="宋体" w:cs="宋体"/>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D3ACFFF"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kern w:val="0"/>
                <w:sz w:val="18"/>
                <w:szCs w:val="21"/>
              </w:rPr>
              <w:t>生态效益指标方面</w:t>
            </w:r>
          </w:p>
        </w:tc>
        <w:tc>
          <w:tcPr>
            <w:tcW w:w="1275" w:type="dxa"/>
            <w:tcBorders>
              <w:top w:val="single" w:sz="4" w:space="0" w:color="auto"/>
              <w:left w:val="nil"/>
              <w:bottom w:val="single" w:sz="4" w:space="0" w:color="auto"/>
              <w:right w:val="single" w:sz="4" w:space="0" w:color="auto"/>
            </w:tcBorders>
            <w:vAlign w:val="center"/>
          </w:tcPr>
          <w:p w14:paraId="644A420D"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hint="eastAsia"/>
                <w:kern w:val="0"/>
                <w:sz w:val="18"/>
                <w:szCs w:val="21"/>
              </w:rPr>
              <w:t>生态</w:t>
            </w:r>
            <w:r w:rsidRPr="00B171E3">
              <w:rPr>
                <w:rFonts w:ascii="仿宋_GB2312" w:eastAsia="仿宋_GB2312" w:hAnsi="宋体" w:cs="宋体"/>
                <w:kern w:val="0"/>
                <w:sz w:val="18"/>
                <w:szCs w:val="21"/>
              </w:rPr>
              <w:t>效益</w:t>
            </w:r>
          </w:p>
        </w:tc>
        <w:tc>
          <w:tcPr>
            <w:tcW w:w="1595" w:type="dxa"/>
            <w:gridSpan w:val="3"/>
            <w:tcBorders>
              <w:top w:val="single" w:sz="4" w:space="0" w:color="auto"/>
              <w:left w:val="nil"/>
              <w:bottom w:val="single" w:sz="4" w:space="0" w:color="auto"/>
              <w:right w:val="single" w:sz="4" w:space="0" w:color="auto"/>
            </w:tcBorders>
            <w:vAlign w:val="center"/>
          </w:tcPr>
          <w:p w14:paraId="0FD4D374"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kern w:val="0"/>
                <w:sz w:val="18"/>
                <w:szCs w:val="21"/>
              </w:rPr>
              <w:t>智慧金融与财富管理中心建设项目建成并投入使用后，使用节能灯和节能产品，新设备新的装修材料由于更加环保，因而学生实训空气质量优良率会得到明显提升。</w:t>
            </w:r>
          </w:p>
        </w:tc>
        <w:tc>
          <w:tcPr>
            <w:tcW w:w="1417" w:type="dxa"/>
            <w:tcBorders>
              <w:top w:val="single" w:sz="4" w:space="0" w:color="auto"/>
              <w:left w:val="nil"/>
              <w:bottom w:val="single" w:sz="4" w:space="0" w:color="auto"/>
              <w:right w:val="single" w:sz="4" w:space="0" w:color="auto"/>
            </w:tcBorders>
          </w:tcPr>
          <w:p w14:paraId="72C0BDBD" w14:textId="4123571B" w:rsidR="00DD6274" w:rsidRPr="00B171E3" w:rsidRDefault="00B171E3" w:rsidP="00B171E3">
            <w:r>
              <w:rPr>
                <w:rFonts w:ascii="仿宋_GB2312" w:eastAsia="仿宋_GB2312" w:hAnsi="宋体" w:cs="宋体" w:hint="eastAsia"/>
                <w:kern w:val="0"/>
                <w:sz w:val="18"/>
                <w:szCs w:val="21"/>
              </w:rPr>
              <w:t>项目使用的设备符合能源节约的要求，灯光、照明等符合中职相实训基地建设的标准;使用材料符合环保要求，已通过环境检测</w:t>
            </w:r>
          </w:p>
        </w:tc>
        <w:tc>
          <w:tcPr>
            <w:tcW w:w="851" w:type="dxa"/>
            <w:gridSpan w:val="2"/>
            <w:tcBorders>
              <w:top w:val="single" w:sz="4" w:space="0" w:color="auto"/>
              <w:left w:val="nil"/>
              <w:bottom w:val="single" w:sz="4" w:space="0" w:color="auto"/>
              <w:right w:val="single" w:sz="4" w:space="0" w:color="auto"/>
            </w:tcBorders>
            <w:vAlign w:val="center"/>
          </w:tcPr>
          <w:p w14:paraId="673BE921" w14:textId="77777777" w:rsidR="00DD6274" w:rsidRPr="00B171E3" w:rsidRDefault="00DD6274" w:rsidP="00DD6274">
            <w:pPr>
              <w:widowControl/>
              <w:spacing w:line="240" w:lineRule="exact"/>
              <w:jc w:val="center"/>
              <w:rPr>
                <w:rFonts w:ascii="仿宋_GB2312" w:eastAsia="仿宋_GB2312" w:hAnsi="宋体" w:cs="宋体"/>
                <w:kern w:val="0"/>
                <w:szCs w:val="21"/>
              </w:rPr>
            </w:pPr>
            <w:r w:rsidRPr="00B171E3">
              <w:rPr>
                <w:rFonts w:ascii="仿宋_GB2312" w:eastAsia="仿宋_GB2312" w:hAnsi="宋体" w:cs="宋体" w:hint="eastAsia"/>
                <w:kern w:val="0"/>
                <w:szCs w:val="21"/>
              </w:rPr>
              <w:t>5</w:t>
            </w:r>
          </w:p>
        </w:tc>
        <w:tc>
          <w:tcPr>
            <w:tcW w:w="850" w:type="dxa"/>
            <w:gridSpan w:val="2"/>
            <w:tcBorders>
              <w:top w:val="single" w:sz="4" w:space="0" w:color="auto"/>
              <w:left w:val="nil"/>
              <w:bottom w:val="single" w:sz="4" w:space="0" w:color="auto"/>
              <w:right w:val="single" w:sz="4" w:space="0" w:color="auto"/>
            </w:tcBorders>
            <w:vAlign w:val="center"/>
          </w:tcPr>
          <w:p w14:paraId="006B7F5E" w14:textId="77777777" w:rsidR="00DD6274" w:rsidRPr="00B171E3" w:rsidRDefault="00DD6274" w:rsidP="00DD6274">
            <w:pPr>
              <w:widowControl/>
              <w:spacing w:line="240" w:lineRule="exact"/>
              <w:jc w:val="center"/>
              <w:rPr>
                <w:rFonts w:ascii="仿宋_GB2312" w:eastAsia="仿宋_GB2312" w:hAnsi="宋体" w:cs="宋体"/>
                <w:kern w:val="0"/>
                <w:szCs w:val="21"/>
              </w:rPr>
            </w:pPr>
            <w:r w:rsidRPr="00B171E3">
              <w:rPr>
                <w:rFonts w:ascii="仿宋_GB2312" w:eastAsia="仿宋_GB2312" w:hAnsi="宋体" w:cs="宋体" w:hint="eastAsia"/>
                <w:kern w:val="0"/>
                <w:szCs w:val="21"/>
              </w:rPr>
              <w:t>5</w:t>
            </w:r>
          </w:p>
        </w:tc>
        <w:tc>
          <w:tcPr>
            <w:tcW w:w="1241" w:type="dxa"/>
            <w:gridSpan w:val="2"/>
            <w:tcBorders>
              <w:top w:val="single" w:sz="4" w:space="0" w:color="auto"/>
              <w:left w:val="nil"/>
              <w:bottom w:val="single" w:sz="4" w:space="0" w:color="auto"/>
              <w:right w:val="single" w:sz="4" w:space="0" w:color="auto"/>
            </w:tcBorders>
            <w:vAlign w:val="center"/>
          </w:tcPr>
          <w:p w14:paraId="3701ED99" w14:textId="77777777" w:rsidR="00DD6274" w:rsidRPr="00B171E3" w:rsidRDefault="00DD6274" w:rsidP="00DD6274">
            <w:pPr>
              <w:widowControl/>
              <w:spacing w:line="240" w:lineRule="exact"/>
              <w:jc w:val="center"/>
              <w:rPr>
                <w:rFonts w:ascii="仿宋_GB2312" w:eastAsia="仿宋_GB2312" w:hAnsi="宋体" w:cs="宋体"/>
                <w:kern w:val="0"/>
                <w:szCs w:val="21"/>
              </w:rPr>
            </w:pPr>
          </w:p>
        </w:tc>
      </w:tr>
      <w:tr w:rsidR="00DD6274" w14:paraId="53ABE63A" w14:textId="77777777" w:rsidTr="003D1324">
        <w:trPr>
          <w:gridAfter w:val="2"/>
          <w:wAfter w:w="236" w:type="dxa"/>
          <w:trHeight w:hRule="exact" w:val="4547"/>
          <w:jc w:val="center"/>
        </w:trPr>
        <w:tc>
          <w:tcPr>
            <w:tcW w:w="566" w:type="dxa"/>
            <w:vMerge/>
            <w:tcBorders>
              <w:left w:val="single" w:sz="4" w:space="0" w:color="auto"/>
              <w:right w:val="single" w:sz="4" w:space="0" w:color="auto"/>
            </w:tcBorders>
            <w:vAlign w:val="center"/>
          </w:tcPr>
          <w:p w14:paraId="36FCE28B"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tcBorders>
              <w:left w:val="single" w:sz="4" w:space="0" w:color="auto"/>
              <w:bottom w:val="single" w:sz="4" w:space="0" w:color="auto"/>
              <w:right w:val="single" w:sz="4" w:space="0" w:color="auto"/>
            </w:tcBorders>
            <w:vAlign w:val="center"/>
          </w:tcPr>
          <w:p w14:paraId="1E8BB994" w14:textId="77777777" w:rsidR="00DD6274" w:rsidRDefault="00DD6274" w:rsidP="00DD6274">
            <w:pPr>
              <w:widowControl/>
              <w:spacing w:line="240" w:lineRule="exact"/>
              <w:jc w:val="left"/>
              <w:rPr>
                <w:rFonts w:ascii="仿宋_GB2312" w:eastAsia="仿宋_GB2312" w:hAnsi="宋体" w:cs="宋体"/>
                <w:kern w:val="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15B1663"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kern w:val="0"/>
                <w:sz w:val="18"/>
                <w:szCs w:val="21"/>
              </w:rPr>
              <w:t>可持续影响指标方面</w:t>
            </w:r>
          </w:p>
        </w:tc>
        <w:tc>
          <w:tcPr>
            <w:tcW w:w="1275" w:type="dxa"/>
            <w:tcBorders>
              <w:top w:val="single" w:sz="4" w:space="0" w:color="auto"/>
              <w:left w:val="nil"/>
              <w:bottom w:val="single" w:sz="4" w:space="0" w:color="auto"/>
              <w:right w:val="single" w:sz="4" w:space="0" w:color="auto"/>
            </w:tcBorders>
            <w:vAlign w:val="center"/>
          </w:tcPr>
          <w:p w14:paraId="4E76D9F0"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hint="eastAsia"/>
                <w:kern w:val="0"/>
                <w:sz w:val="18"/>
                <w:szCs w:val="21"/>
              </w:rPr>
              <w:t>可持续</w:t>
            </w:r>
            <w:r w:rsidRPr="00B171E3">
              <w:rPr>
                <w:rFonts w:ascii="仿宋_GB2312" w:eastAsia="仿宋_GB2312" w:hAnsi="宋体" w:cs="宋体"/>
                <w:kern w:val="0"/>
                <w:sz w:val="18"/>
                <w:szCs w:val="21"/>
              </w:rPr>
              <w:t>影响指标</w:t>
            </w:r>
          </w:p>
        </w:tc>
        <w:tc>
          <w:tcPr>
            <w:tcW w:w="1595" w:type="dxa"/>
            <w:gridSpan w:val="3"/>
            <w:tcBorders>
              <w:top w:val="single" w:sz="4" w:space="0" w:color="auto"/>
              <w:left w:val="nil"/>
              <w:bottom w:val="single" w:sz="4" w:space="0" w:color="auto"/>
              <w:right w:val="single" w:sz="4" w:space="0" w:color="auto"/>
            </w:tcBorders>
            <w:vAlign w:val="center"/>
          </w:tcPr>
          <w:p w14:paraId="40939D56" w14:textId="77777777" w:rsidR="00DD6274" w:rsidRPr="00B171E3" w:rsidRDefault="00DD6274" w:rsidP="00DD6274">
            <w:pPr>
              <w:jc w:val="left"/>
              <w:rPr>
                <w:rFonts w:ascii="仿宋_GB2312" w:eastAsia="仿宋_GB2312" w:hAnsi="宋体" w:cs="宋体"/>
                <w:kern w:val="0"/>
                <w:sz w:val="18"/>
                <w:szCs w:val="21"/>
              </w:rPr>
            </w:pPr>
            <w:r w:rsidRPr="00B171E3">
              <w:rPr>
                <w:rFonts w:ascii="仿宋_GB2312" w:eastAsia="仿宋_GB2312" w:hAnsi="宋体" w:cs="宋体"/>
                <w:kern w:val="0"/>
                <w:sz w:val="18"/>
                <w:szCs w:val="21"/>
              </w:rPr>
              <w:t>智慧金融与财富管理中心建设项目建成并投入使用后，反映相关产出带来影响的可持续期限方面，项目持续发挥作用的期限至少在5年以内、同时在首都职业院校金融实训室建设方案中对未来可持续发展的影响保持5年以上。</w:t>
            </w:r>
          </w:p>
        </w:tc>
        <w:tc>
          <w:tcPr>
            <w:tcW w:w="1417" w:type="dxa"/>
            <w:tcBorders>
              <w:top w:val="single" w:sz="4" w:space="0" w:color="auto"/>
              <w:left w:val="nil"/>
              <w:bottom w:val="single" w:sz="4" w:space="0" w:color="auto"/>
              <w:right w:val="single" w:sz="4" w:space="0" w:color="auto"/>
            </w:tcBorders>
          </w:tcPr>
          <w:p w14:paraId="7A07BB37" w14:textId="3256F8C4" w:rsidR="00DD6274" w:rsidRPr="00B171E3" w:rsidRDefault="00B171E3" w:rsidP="00B171E3">
            <w:r w:rsidRPr="00B171E3">
              <w:rPr>
                <w:rFonts w:ascii="仿宋_GB2312" w:eastAsia="仿宋_GB2312" w:hAnsi="宋体" w:cs="宋体" w:hint="eastAsia"/>
                <w:kern w:val="0"/>
                <w:sz w:val="18"/>
                <w:szCs w:val="21"/>
              </w:rPr>
              <w:t>项目为金融事务专业学生提供了契合行业发展需求的实训基地，为相关院校实训基地的建设提供了样本</w:t>
            </w:r>
          </w:p>
        </w:tc>
        <w:tc>
          <w:tcPr>
            <w:tcW w:w="851" w:type="dxa"/>
            <w:gridSpan w:val="2"/>
            <w:tcBorders>
              <w:top w:val="single" w:sz="4" w:space="0" w:color="auto"/>
              <w:left w:val="nil"/>
              <w:bottom w:val="single" w:sz="4" w:space="0" w:color="auto"/>
              <w:right w:val="single" w:sz="4" w:space="0" w:color="auto"/>
            </w:tcBorders>
            <w:vAlign w:val="center"/>
          </w:tcPr>
          <w:p w14:paraId="15A6180E" w14:textId="77777777" w:rsidR="00DD6274" w:rsidRPr="00B171E3" w:rsidRDefault="00DD6274" w:rsidP="00DD6274">
            <w:pPr>
              <w:widowControl/>
              <w:spacing w:line="240" w:lineRule="exact"/>
              <w:jc w:val="center"/>
              <w:rPr>
                <w:rFonts w:ascii="仿宋_GB2312" w:eastAsia="仿宋_GB2312" w:hAnsi="宋体" w:cs="宋体"/>
                <w:kern w:val="0"/>
                <w:szCs w:val="21"/>
              </w:rPr>
            </w:pPr>
            <w:r w:rsidRPr="00B171E3">
              <w:rPr>
                <w:rFonts w:ascii="仿宋_GB2312" w:eastAsia="仿宋_GB2312" w:hAnsi="宋体" w:cs="宋体" w:hint="eastAsia"/>
                <w:kern w:val="0"/>
                <w:szCs w:val="21"/>
              </w:rPr>
              <w:t>10</w:t>
            </w:r>
          </w:p>
        </w:tc>
        <w:tc>
          <w:tcPr>
            <w:tcW w:w="850" w:type="dxa"/>
            <w:gridSpan w:val="2"/>
            <w:tcBorders>
              <w:top w:val="single" w:sz="4" w:space="0" w:color="auto"/>
              <w:left w:val="nil"/>
              <w:bottom w:val="single" w:sz="4" w:space="0" w:color="auto"/>
              <w:right w:val="single" w:sz="4" w:space="0" w:color="auto"/>
            </w:tcBorders>
            <w:vAlign w:val="center"/>
          </w:tcPr>
          <w:p w14:paraId="1FF59A4B" w14:textId="77777777" w:rsidR="00DD6274" w:rsidRPr="00B171E3" w:rsidRDefault="00DD6274" w:rsidP="00DD6274">
            <w:pPr>
              <w:widowControl/>
              <w:spacing w:line="240" w:lineRule="exact"/>
              <w:jc w:val="center"/>
              <w:rPr>
                <w:rFonts w:ascii="仿宋_GB2312" w:eastAsia="仿宋_GB2312" w:hAnsi="宋体" w:cs="宋体"/>
                <w:kern w:val="0"/>
                <w:szCs w:val="21"/>
              </w:rPr>
            </w:pPr>
            <w:r w:rsidRPr="00B171E3">
              <w:rPr>
                <w:rFonts w:ascii="仿宋_GB2312" w:eastAsia="仿宋_GB2312" w:hAnsi="宋体" w:cs="宋体" w:hint="eastAsia"/>
                <w:kern w:val="0"/>
                <w:szCs w:val="21"/>
              </w:rPr>
              <w:t>10</w:t>
            </w:r>
          </w:p>
        </w:tc>
        <w:tc>
          <w:tcPr>
            <w:tcW w:w="1241" w:type="dxa"/>
            <w:gridSpan w:val="2"/>
            <w:tcBorders>
              <w:top w:val="single" w:sz="4" w:space="0" w:color="auto"/>
              <w:left w:val="nil"/>
              <w:bottom w:val="single" w:sz="4" w:space="0" w:color="auto"/>
              <w:right w:val="single" w:sz="4" w:space="0" w:color="auto"/>
            </w:tcBorders>
            <w:vAlign w:val="center"/>
          </w:tcPr>
          <w:p w14:paraId="2C2CF47B" w14:textId="77777777" w:rsidR="00DD6274" w:rsidRDefault="00DD6274" w:rsidP="00DD6274">
            <w:pPr>
              <w:widowControl/>
              <w:spacing w:line="240" w:lineRule="exact"/>
              <w:jc w:val="center"/>
              <w:rPr>
                <w:rFonts w:ascii="仿宋_GB2312" w:eastAsia="仿宋_GB2312" w:hAnsi="宋体" w:cs="宋体"/>
                <w:kern w:val="0"/>
                <w:szCs w:val="21"/>
              </w:rPr>
            </w:pPr>
          </w:p>
        </w:tc>
      </w:tr>
      <w:tr w:rsidR="00DD6274" w14:paraId="04C78E31" w14:textId="77777777" w:rsidTr="003D1324">
        <w:trPr>
          <w:gridAfter w:val="2"/>
          <w:wAfter w:w="236" w:type="dxa"/>
          <w:trHeight w:hRule="exact" w:val="435"/>
          <w:jc w:val="center"/>
        </w:trPr>
        <w:tc>
          <w:tcPr>
            <w:tcW w:w="566" w:type="dxa"/>
            <w:vMerge/>
            <w:tcBorders>
              <w:left w:val="single" w:sz="4" w:space="0" w:color="auto"/>
              <w:right w:val="single" w:sz="4" w:space="0" w:color="auto"/>
            </w:tcBorders>
            <w:vAlign w:val="center"/>
          </w:tcPr>
          <w:p w14:paraId="04AC2D38"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val="restart"/>
            <w:tcBorders>
              <w:top w:val="single" w:sz="4" w:space="0" w:color="auto"/>
              <w:left w:val="single" w:sz="4" w:space="0" w:color="auto"/>
              <w:right w:val="single" w:sz="4" w:space="0" w:color="auto"/>
            </w:tcBorders>
            <w:vAlign w:val="center"/>
          </w:tcPr>
          <w:p w14:paraId="5C4F7145" w14:textId="77777777" w:rsidR="00DD6274" w:rsidRPr="00105A4E" w:rsidRDefault="00DD6274" w:rsidP="00DD6274">
            <w:pPr>
              <w:widowControl/>
              <w:spacing w:line="240" w:lineRule="exact"/>
              <w:jc w:val="left"/>
              <w:rPr>
                <w:rFonts w:ascii="仿宋_GB2312" w:eastAsia="仿宋_GB2312" w:hAnsi="宋体" w:cs="宋体"/>
                <w:kern w:val="0"/>
                <w:sz w:val="18"/>
                <w:szCs w:val="21"/>
              </w:rPr>
            </w:pPr>
            <w:r w:rsidRPr="00105A4E">
              <w:rPr>
                <w:rFonts w:ascii="仿宋_GB2312" w:eastAsia="仿宋_GB2312" w:hAnsi="宋体" w:cs="宋体" w:hint="eastAsia"/>
                <w:kern w:val="0"/>
                <w:sz w:val="18"/>
                <w:szCs w:val="21"/>
              </w:rPr>
              <w:t>满意度指标</w:t>
            </w:r>
          </w:p>
        </w:tc>
        <w:tc>
          <w:tcPr>
            <w:tcW w:w="709" w:type="dxa"/>
            <w:vMerge w:val="restart"/>
            <w:tcBorders>
              <w:top w:val="single" w:sz="4" w:space="0" w:color="auto"/>
              <w:left w:val="single" w:sz="4" w:space="0" w:color="auto"/>
              <w:right w:val="single" w:sz="4" w:space="0" w:color="auto"/>
            </w:tcBorders>
            <w:vAlign w:val="center"/>
          </w:tcPr>
          <w:p w14:paraId="6EB9392F" w14:textId="77777777" w:rsidR="00DD6274" w:rsidRPr="00105A4E" w:rsidRDefault="00DD6274" w:rsidP="00DD6274">
            <w:pPr>
              <w:widowControl/>
              <w:spacing w:line="240" w:lineRule="exact"/>
              <w:jc w:val="left"/>
              <w:rPr>
                <w:rFonts w:ascii="仿宋_GB2312" w:eastAsia="仿宋_GB2312" w:hAnsi="宋体" w:cs="宋体"/>
                <w:kern w:val="0"/>
                <w:sz w:val="18"/>
                <w:szCs w:val="21"/>
              </w:rPr>
            </w:pPr>
            <w:r w:rsidRPr="00105A4E">
              <w:rPr>
                <w:rFonts w:ascii="仿宋_GB2312" w:eastAsia="仿宋_GB2312" w:hAnsi="宋体" w:cs="宋体" w:hint="eastAsia"/>
                <w:kern w:val="0"/>
                <w:sz w:val="18"/>
                <w:szCs w:val="21"/>
              </w:rPr>
              <w:t>服务对象满意度指标</w:t>
            </w:r>
          </w:p>
        </w:tc>
        <w:tc>
          <w:tcPr>
            <w:tcW w:w="1275" w:type="dxa"/>
            <w:tcBorders>
              <w:top w:val="single" w:sz="4" w:space="0" w:color="auto"/>
              <w:left w:val="nil"/>
              <w:bottom w:val="single" w:sz="4" w:space="0" w:color="auto"/>
              <w:right w:val="single" w:sz="4" w:space="0" w:color="auto"/>
            </w:tcBorders>
            <w:vAlign w:val="center"/>
          </w:tcPr>
          <w:p w14:paraId="52D3A71A" w14:textId="77777777" w:rsidR="00DD6274" w:rsidRPr="00105A4E" w:rsidRDefault="00DD6274" w:rsidP="00DD6274">
            <w:pPr>
              <w:widowControl/>
              <w:jc w:val="left"/>
              <w:rPr>
                <w:rFonts w:ascii="仿宋_GB2312" w:eastAsia="仿宋_GB2312" w:hAnsi="宋体" w:cs="宋体"/>
                <w:kern w:val="0"/>
                <w:sz w:val="18"/>
                <w:szCs w:val="21"/>
              </w:rPr>
            </w:pPr>
            <w:r w:rsidRPr="00105A4E">
              <w:rPr>
                <w:rFonts w:ascii="仿宋_GB2312" w:eastAsia="仿宋_GB2312" w:hAnsi="宋体" w:cs="宋体"/>
                <w:kern w:val="0"/>
                <w:sz w:val="18"/>
                <w:szCs w:val="21"/>
              </w:rPr>
              <w:t>学生满意度</w:t>
            </w:r>
          </w:p>
        </w:tc>
        <w:tc>
          <w:tcPr>
            <w:tcW w:w="1595" w:type="dxa"/>
            <w:gridSpan w:val="3"/>
            <w:tcBorders>
              <w:top w:val="single" w:sz="4" w:space="0" w:color="auto"/>
              <w:left w:val="nil"/>
              <w:bottom w:val="single" w:sz="4" w:space="0" w:color="auto"/>
              <w:right w:val="single" w:sz="4" w:space="0" w:color="auto"/>
            </w:tcBorders>
            <w:vAlign w:val="center"/>
          </w:tcPr>
          <w:p w14:paraId="1CBE60FF" w14:textId="77777777" w:rsidR="00DD6274" w:rsidRPr="00105A4E" w:rsidRDefault="00DD6274" w:rsidP="00DD6274">
            <w:pPr>
              <w:jc w:val="center"/>
              <w:rPr>
                <w:rFonts w:ascii="仿宋_GB2312" w:eastAsia="仿宋_GB2312" w:hAnsi="宋体" w:cs="宋体"/>
                <w:kern w:val="0"/>
                <w:sz w:val="18"/>
                <w:szCs w:val="21"/>
              </w:rPr>
            </w:pPr>
            <w:r w:rsidRPr="00105A4E">
              <w:rPr>
                <w:rFonts w:ascii="仿宋_GB2312" w:eastAsia="仿宋_GB2312" w:hAnsi="宋体" w:cs="宋体"/>
                <w:kern w:val="0"/>
                <w:sz w:val="18"/>
                <w:szCs w:val="21"/>
              </w:rPr>
              <w:t>≥</w:t>
            </w:r>
            <w:r w:rsidRPr="00105A4E">
              <w:rPr>
                <w:rFonts w:ascii="仿宋_GB2312" w:eastAsia="仿宋_GB2312" w:hAnsi="宋体" w:cs="宋体"/>
                <w:kern w:val="0"/>
                <w:sz w:val="18"/>
                <w:szCs w:val="21"/>
              </w:rPr>
              <w:t>95%</w:t>
            </w:r>
          </w:p>
        </w:tc>
        <w:tc>
          <w:tcPr>
            <w:tcW w:w="1417" w:type="dxa"/>
            <w:tcBorders>
              <w:top w:val="single" w:sz="4" w:space="0" w:color="auto"/>
              <w:left w:val="nil"/>
              <w:bottom w:val="single" w:sz="4" w:space="0" w:color="auto"/>
              <w:right w:val="single" w:sz="4" w:space="0" w:color="auto"/>
            </w:tcBorders>
            <w:vAlign w:val="center"/>
          </w:tcPr>
          <w:p w14:paraId="4E9BD43A" w14:textId="77777777" w:rsidR="00DD6274" w:rsidRDefault="00DD6274" w:rsidP="00DD627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r>
              <w:rPr>
                <w:rFonts w:ascii="仿宋_GB2312" w:eastAsia="仿宋_GB2312" w:hAnsi="宋体" w:cs="宋体"/>
                <w:kern w:val="0"/>
                <w:szCs w:val="21"/>
              </w:rPr>
              <w:t>%</w:t>
            </w:r>
          </w:p>
        </w:tc>
        <w:tc>
          <w:tcPr>
            <w:tcW w:w="851" w:type="dxa"/>
            <w:gridSpan w:val="2"/>
            <w:tcBorders>
              <w:top w:val="single" w:sz="4" w:space="0" w:color="auto"/>
              <w:left w:val="nil"/>
              <w:bottom w:val="single" w:sz="4" w:space="0" w:color="auto"/>
              <w:right w:val="single" w:sz="4" w:space="0" w:color="auto"/>
            </w:tcBorders>
            <w:vAlign w:val="center"/>
          </w:tcPr>
          <w:p w14:paraId="4B299ABF" w14:textId="77777777" w:rsidR="00DD6274" w:rsidRPr="009A3723" w:rsidRDefault="00DD6274" w:rsidP="00DD6274">
            <w:pPr>
              <w:widowControl/>
              <w:spacing w:line="240" w:lineRule="exact"/>
              <w:jc w:val="center"/>
              <w:rPr>
                <w:rFonts w:ascii="仿宋_GB2312" w:eastAsia="仿宋_GB2312" w:hAnsi="宋体" w:cs="宋体"/>
                <w:kern w:val="0"/>
                <w:szCs w:val="21"/>
              </w:rPr>
            </w:pPr>
            <w:r w:rsidRPr="009A3723">
              <w:rPr>
                <w:rFonts w:ascii="仿宋_GB2312" w:eastAsia="仿宋_GB2312" w:hAnsi="宋体" w:cs="宋体" w:hint="eastAsia"/>
                <w:kern w:val="0"/>
                <w:szCs w:val="21"/>
              </w:rPr>
              <w:t>5</w:t>
            </w:r>
          </w:p>
        </w:tc>
        <w:tc>
          <w:tcPr>
            <w:tcW w:w="850" w:type="dxa"/>
            <w:gridSpan w:val="2"/>
            <w:tcBorders>
              <w:top w:val="single" w:sz="4" w:space="0" w:color="auto"/>
              <w:left w:val="nil"/>
              <w:bottom w:val="single" w:sz="4" w:space="0" w:color="auto"/>
              <w:right w:val="single" w:sz="4" w:space="0" w:color="auto"/>
            </w:tcBorders>
            <w:vAlign w:val="center"/>
          </w:tcPr>
          <w:p w14:paraId="16227DE3" w14:textId="0B4BF482" w:rsidR="00DD6274" w:rsidRPr="009A3723" w:rsidRDefault="009A3723" w:rsidP="00DD6274">
            <w:pPr>
              <w:widowControl/>
              <w:spacing w:line="240" w:lineRule="exact"/>
              <w:jc w:val="center"/>
              <w:rPr>
                <w:rFonts w:ascii="仿宋_GB2312" w:eastAsia="仿宋_GB2312" w:hAnsi="宋体" w:cs="宋体"/>
                <w:kern w:val="0"/>
                <w:szCs w:val="21"/>
              </w:rPr>
            </w:pPr>
            <w:r w:rsidRPr="009A3723">
              <w:rPr>
                <w:rFonts w:ascii="仿宋_GB2312" w:eastAsia="仿宋_GB2312" w:hAnsi="宋体" w:cs="宋体"/>
                <w:kern w:val="0"/>
                <w:szCs w:val="21"/>
              </w:rPr>
              <w:t>5</w:t>
            </w:r>
          </w:p>
        </w:tc>
        <w:tc>
          <w:tcPr>
            <w:tcW w:w="1241" w:type="dxa"/>
            <w:gridSpan w:val="2"/>
            <w:tcBorders>
              <w:top w:val="single" w:sz="4" w:space="0" w:color="auto"/>
              <w:left w:val="nil"/>
              <w:bottom w:val="single" w:sz="4" w:space="0" w:color="auto"/>
              <w:right w:val="single" w:sz="4" w:space="0" w:color="auto"/>
            </w:tcBorders>
            <w:vAlign w:val="center"/>
          </w:tcPr>
          <w:p w14:paraId="4444218A" w14:textId="77777777" w:rsidR="00DD6274" w:rsidRPr="009A3723" w:rsidRDefault="00DD6274" w:rsidP="00DD6274">
            <w:pPr>
              <w:widowControl/>
              <w:spacing w:line="240" w:lineRule="exact"/>
              <w:jc w:val="center"/>
              <w:rPr>
                <w:rFonts w:ascii="仿宋_GB2312" w:eastAsia="仿宋_GB2312" w:hAnsi="宋体" w:cs="宋体"/>
                <w:kern w:val="0"/>
                <w:szCs w:val="21"/>
              </w:rPr>
            </w:pPr>
          </w:p>
        </w:tc>
      </w:tr>
      <w:tr w:rsidR="00DD6274" w14:paraId="068B629E" w14:textId="77777777" w:rsidTr="003D1324">
        <w:trPr>
          <w:gridAfter w:val="2"/>
          <w:wAfter w:w="236" w:type="dxa"/>
          <w:trHeight w:hRule="exact" w:val="710"/>
          <w:jc w:val="center"/>
        </w:trPr>
        <w:tc>
          <w:tcPr>
            <w:tcW w:w="566" w:type="dxa"/>
            <w:vMerge/>
            <w:tcBorders>
              <w:left w:val="single" w:sz="4" w:space="0" w:color="auto"/>
              <w:bottom w:val="single" w:sz="4" w:space="0" w:color="auto"/>
              <w:right w:val="single" w:sz="4" w:space="0" w:color="auto"/>
            </w:tcBorders>
            <w:vAlign w:val="center"/>
          </w:tcPr>
          <w:p w14:paraId="76A6A638" w14:textId="77777777" w:rsidR="00DD6274" w:rsidRDefault="00DD6274" w:rsidP="00DD6274">
            <w:pPr>
              <w:widowControl/>
              <w:spacing w:line="240" w:lineRule="exact"/>
              <w:jc w:val="center"/>
              <w:rPr>
                <w:rFonts w:ascii="仿宋_GB2312" w:eastAsia="仿宋_GB2312" w:hAnsi="宋体" w:cs="宋体"/>
                <w:kern w:val="0"/>
                <w:szCs w:val="21"/>
              </w:rPr>
            </w:pPr>
          </w:p>
        </w:tc>
        <w:tc>
          <w:tcPr>
            <w:tcW w:w="651" w:type="dxa"/>
            <w:vMerge/>
            <w:tcBorders>
              <w:left w:val="single" w:sz="4" w:space="0" w:color="auto"/>
              <w:bottom w:val="single" w:sz="4" w:space="0" w:color="auto"/>
              <w:right w:val="single" w:sz="4" w:space="0" w:color="auto"/>
            </w:tcBorders>
            <w:vAlign w:val="center"/>
          </w:tcPr>
          <w:p w14:paraId="7243A9ED" w14:textId="77777777" w:rsidR="00DD6274" w:rsidRPr="00105A4E" w:rsidRDefault="00DD6274" w:rsidP="00DD6274">
            <w:pPr>
              <w:widowControl/>
              <w:spacing w:line="240" w:lineRule="exact"/>
              <w:jc w:val="center"/>
              <w:rPr>
                <w:rFonts w:ascii="仿宋_GB2312" w:eastAsia="仿宋_GB2312" w:hAnsi="宋体" w:cs="宋体"/>
                <w:kern w:val="0"/>
                <w:sz w:val="18"/>
                <w:szCs w:val="21"/>
              </w:rPr>
            </w:pPr>
          </w:p>
        </w:tc>
        <w:tc>
          <w:tcPr>
            <w:tcW w:w="709" w:type="dxa"/>
            <w:vMerge/>
            <w:tcBorders>
              <w:left w:val="single" w:sz="4" w:space="0" w:color="auto"/>
              <w:bottom w:val="single" w:sz="4" w:space="0" w:color="auto"/>
              <w:right w:val="single" w:sz="4" w:space="0" w:color="auto"/>
            </w:tcBorders>
            <w:vAlign w:val="center"/>
          </w:tcPr>
          <w:p w14:paraId="28DAE568" w14:textId="77777777" w:rsidR="00DD6274" w:rsidRPr="00105A4E" w:rsidRDefault="00DD6274" w:rsidP="00DD6274">
            <w:pPr>
              <w:widowControl/>
              <w:spacing w:line="240" w:lineRule="exact"/>
              <w:jc w:val="center"/>
              <w:rPr>
                <w:rFonts w:ascii="仿宋_GB2312" w:eastAsia="仿宋_GB2312" w:hAnsi="宋体" w:cs="宋体"/>
                <w:kern w:val="0"/>
                <w:sz w:val="18"/>
                <w:szCs w:val="21"/>
              </w:rPr>
            </w:pPr>
          </w:p>
        </w:tc>
        <w:tc>
          <w:tcPr>
            <w:tcW w:w="1275" w:type="dxa"/>
            <w:tcBorders>
              <w:top w:val="single" w:sz="4" w:space="0" w:color="auto"/>
              <w:left w:val="nil"/>
              <w:bottom w:val="single" w:sz="4" w:space="0" w:color="auto"/>
              <w:right w:val="single" w:sz="4" w:space="0" w:color="auto"/>
            </w:tcBorders>
            <w:vAlign w:val="center"/>
          </w:tcPr>
          <w:p w14:paraId="709F8771" w14:textId="77777777" w:rsidR="00DD6274" w:rsidRPr="00105A4E" w:rsidRDefault="00DD6274" w:rsidP="00DD6274">
            <w:pPr>
              <w:jc w:val="left"/>
              <w:rPr>
                <w:rFonts w:ascii="仿宋_GB2312" w:eastAsia="仿宋_GB2312" w:hAnsi="宋体" w:cs="宋体"/>
                <w:kern w:val="0"/>
                <w:sz w:val="18"/>
                <w:szCs w:val="21"/>
              </w:rPr>
            </w:pPr>
            <w:r w:rsidRPr="00105A4E">
              <w:rPr>
                <w:rFonts w:ascii="仿宋_GB2312" w:eastAsia="仿宋_GB2312" w:hAnsi="宋体" w:cs="宋体"/>
                <w:kern w:val="0"/>
                <w:sz w:val="18"/>
                <w:szCs w:val="21"/>
              </w:rPr>
              <w:t>社会培训满意度</w:t>
            </w:r>
          </w:p>
        </w:tc>
        <w:tc>
          <w:tcPr>
            <w:tcW w:w="1595" w:type="dxa"/>
            <w:gridSpan w:val="3"/>
            <w:tcBorders>
              <w:top w:val="single" w:sz="4" w:space="0" w:color="auto"/>
              <w:left w:val="nil"/>
              <w:bottom w:val="single" w:sz="4" w:space="0" w:color="auto"/>
              <w:right w:val="single" w:sz="4" w:space="0" w:color="auto"/>
            </w:tcBorders>
            <w:vAlign w:val="center"/>
          </w:tcPr>
          <w:p w14:paraId="331BF0E3" w14:textId="77777777" w:rsidR="00DD6274" w:rsidRPr="00105A4E" w:rsidRDefault="00DD6274" w:rsidP="00DD6274">
            <w:pPr>
              <w:jc w:val="center"/>
              <w:rPr>
                <w:rFonts w:ascii="仿宋_GB2312" w:eastAsia="仿宋_GB2312" w:hAnsi="宋体" w:cs="宋体"/>
                <w:kern w:val="0"/>
                <w:sz w:val="18"/>
                <w:szCs w:val="21"/>
              </w:rPr>
            </w:pPr>
            <w:r w:rsidRPr="00105A4E">
              <w:rPr>
                <w:rFonts w:ascii="仿宋_GB2312" w:eastAsia="仿宋_GB2312" w:hAnsi="宋体" w:cs="宋体"/>
                <w:kern w:val="0"/>
                <w:sz w:val="18"/>
                <w:szCs w:val="21"/>
              </w:rPr>
              <w:t>≥</w:t>
            </w:r>
            <w:r w:rsidRPr="00105A4E">
              <w:rPr>
                <w:rFonts w:ascii="仿宋_GB2312" w:eastAsia="仿宋_GB2312" w:hAnsi="宋体" w:cs="宋体"/>
                <w:kern w:val="0"/>
                <w:sz w:val="18"/>
                <w:szCs w:val="21"/>
              </w:rPr>
              <w:t>95%</w:t>
            </w:r>
          </w:p>
        </w:tc>
        <w:tc>
          <w:tcPr>
            <w:tcW w:w="1417" w:type="dxa"/>
            <w:tcBorders>
              <w:top w:val="single" w:sz="4" w:space="0" w:color="auto"/>
              <w:left w:val="nil"/>
              <w:bottom w:val="single" w:sz="4" w:space="0" w:color="auto"/>
              <w:right w:val="single" w:sz="4" w:space="0" w:color="auto"/>
            </w:tcBorders>
            <w:vAlign w:val="center"/>
          </w:tcPr>
          <w:p w14:paraId="51F5119A" w14:textId="77777777" w:rsidR="00DD6274" w:rsidRDefault="00DD6274" w:rsidP="00DD627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r>
              <w:rPr>
                <w:rFonts w:ascii="仿宋_GB2312" w:eastAsia="仿宋_GB2312" w:hAnsi="宋体" w:cs="宋体"/>
                <w:kern w:val="0"/>
                <w:szCs w:val="21"/>
              </w:rPr>
              <w:t>%</w:t>
            </w:r>
          </w:p>
        </w:tc>
        <w:tc>
          <w:tcPr>
            <w:tcW w:w="851" w:type="dxa"/>
            <w:gridSpan w:val="2"/>
            <w:tcBorders>
              <w:top w:val="single" w:sz="4" w:space="0" w:color="auto"/>
              <w:left w:val="nil"/>
              <w:bottom w:val="single" w:sz="4" w:space="0" w:color="auto"/>
              <w:right w:val="single" w:sz="4" w:space="0" w:color="auto"/>
            </w:tcBorders>
            <w:vAlign w:val="center"/>
          </w:tcPr>
          <w:p w14:paraId="41B11251" w14:textId="77777777" w:rsidR="00DD6274" w:rsidRPr="009A3723" w:rsidRDefault="00DD6274" w:rsidP="00DD6274">
            <w:pPr>
              <w:widowControl/>
              <w:spacing w:line="240" w:lineRule="exact"/>
              <w:jc w:val="center"/>
              <w:rPr>
                <w:rFonts w:ascii="仿宋_GB2312" w:eastAsia="仿宋_GB2312" w:hAnsi="宋体" w:cs="宋体"/>
                <w:kern w:val="0"/>
                <w:szCs w:val="21"/>
              </w:rPr>
            </w:pPr>
            <w:r w:rsidRPr="009A3723">
              <w:rPr>
                <w:rFonts w:ascii="仿宋_GB2312" w:eastAsia="仿宋_GB2312" w:hAnsi="宋体" w:cs="宋体" w:hint="eastAsia"/>
                <w:kern w:val="0"/>
                <w:szCs w:val="21"/>
              </w:rPr>
              <w:t>5</w:t>
            </w:r>
          </w:p>
        </w:tc>
        <w:tc>
          <w:tcPr>
            <w:tcW w:w="850" w:type="dxa"/>
            <w:gridSpan w:val="2"/>
            <w:tcBorders>
              <w:top w:val="single" w:sz="4" w:space="0" w:color="auto"/>
              <w:left w:val="nil"/>
              <w:bottom w:val="single" w:sz="4" w:space="0" w:color="auto"/>
              <w:right w:val="single" w:sz="4" w:space="0" w:color="auto"/>
            </w:tcBorders>
            <w:vAlign w:val="center"/>
          </w:tcPr>
          <w:p w14:paraId="4118914E" w14:textId="4BAD7A5F" w:rsidR="00DD6274" w:rsidRPr="009A3723" w:rsidRDefault="009A3723" w:rsidP="00DD6274">
            <w:pPr>
              <w:widowControl/>
              <w:spacing w:line="240" w:lineRule="exact"/>
              <w:jc w:val="center"/>
              <w:rPr>
                <w:rFonts w:ascii="仿宋_GB2312" w:eastAsia="仿宋_GB2312" w:hAnsi="宋体" w:cs="宋体"/>
                <w:kern w:val="0"/>
                <w:szCs w:val="21"/>
              </w:rPr>
            </w:pPr>
            <w:r w:rsidRPr="009A3723">
              <w:rPr>
                <w:rFonts w:ascii="仿宋_GB2312" w:eastAsia="仿宋_GB2312" w:hAnsi="宋体" w:cs="宋体"/>
                <w:kern w:val="0"/>
                <w:szCs w:val="21"/>
              </w:rPr>
              <w:t>5</w:t>
            </w:r>
          </w:p>
        </w:tc>
        <w:tc>
          <w:tcPr>
            <w:tcW w:w="1241" w:type="dxa"/>
            <w:gridSpan w:val="2"/>
            <w:tcBorders>
              <w:top w:val="single" w:sz="4" w:space="0" w:color="auto"/>
              <w:left w:val="nil"/>
              <w:bottom w:val="single" w:sz="4" w:space="0" w:color="auto"/>
              <w:right w:val="single" w:sz="4" w:space="0" w:color="auto"/>
            </w:tcBorders>
            <w:vAlign w:val="center"/>
          </w:tcPr>
          <w:p w14:paraId="668B3C0B" w14:textId="77777777" w:rsidR="00DD6274" w:rsidRPr="009A3723" w:rsidRDefault="00DD6274" w:rsidP="00DD6274">
            <w:pPr>
              <w:widowControl/>
              <w:spacing w:line="240" w:lineRule="exact"/>
              <w:jc w:val="center"/>
              <w:rPr>
                <w:rFonts w:ascii="仿宋_GB2312" w:eastAsia="仿宋_GB2312" w:hAnsi="宋体" w:cs="宋体"/>
                <w:kern w:val="0"/>
                <w:szCs w:val="21"/>
              </w:rPr>
            </w:pPr>
          </w:p>
        </w:tc>
      </w:tr>
      <w:tr w:rsidR="00DD6274" w14:paraId="12E5C5AF" w14:textId="77777777" w:rsidTr="003D1324">
        <w:trPr>
          <w:gridAfter w:val="2"/>
          <w:wAfter w:w="236" w:type="dxa"/>
          <w:trHeight w:hRule="exact" w:val="477"/>
          <w:jc w:val="center"/>
        </w:trPr>
        <w:tc>
          <w:tcPr>
            <w:tcW w:w="6213" w:type="dxa"/>
            <w:gridSpan w:val="8"/>
            <w:tcBorders>
              <w:top w:val="single" w:sz="4" w:space="0" w:color="auto"/>
              <w:left w:val="single" w:sz="4" w:space="0" w:color="auto"/>
              <w:bottom w:val="single" w:sz="4" w:space="0" w:color="auto"/>
              <w:right w:val="single" w:sz="4" w:space="0" w:color="auto"/>
            </w:tcBorders>
            <w:vAlign w:val="center"/>
          </w:tcPr>
          <w:p w14:paraId="2C52FB1A" w14:textId="77777777" w:rsidR="00DD6274" w:rsidRPr="000F1CA6" w:rsidRDefault="00DD6274" w:rsidP="00DD6274">
            <w:pPr>
              <w:widowControl/>
              <w:spacing w:line="240" w:lineRule="exact"/>
              <w:jc w:val="center"/>
              <w:rPr>
                <w:rFonts w:ascii="仿宋_GB2312" w:eastAsia="仿宋_GB2312" w:hAnsi="宋体" w:cs="宋体"/>
                <w:b/>
                <w:color w:val="000000"/>
                <w:kern w:val="0"/>
                <w:szCs w:val="21"/>
              </w:rPr>
            </w:pPr>
            <w:r w:rsidRPr="000F1CA6">
              <w:rPr>
                <w:rFonts w:ascii="仿宋_GB2312" w:eastAsia="仿宋_GB2312" w:hAnsi="宋体" w:cs="宋体" w:hint="eastAsia"/>
                <w:b/>
                <w:color w:val="000000"/>
                <w:kern w:val="0"/>
                <w:szCs w:val="21"/>
              </w:rPr>
              <w:t>总分</w:t>
            </w:r>
          </w:p>
        </w:tc>
        <w:tc>
          <w:tcPr>
            <w:tcW w:w="851" w:type="dxa"/>
            <w:gridSpan w:val="2"/>
            <w:tcBorders>
              <w:top w:val="single" w:sz="4" w:space="0" w:color="auto"/>
              <w:left w:val="nil"/>
              <w:bottom w:val="single" w:sz="4" w:space="0" w:color="auto"/>
              <w:right w:val="single" w:sz="4" w:space="0" w:color="auto"/>
            </w:tcBorders>
            <w:vAlign w:val="center"/>
          </w:tcPr>
          <w:p w14:paraId="0677D4AA" w14:textId="77777777" w:rsidR="00DD6274" w:rsidRPr="00DD6274" w:rsidRDefault="00DD6274" w:rsidP="00DD6274">
            <w:pPr>
              <w:widowControl/>
              <w:spacing w:line="240" w:lineRule="exact"/>
              <w:jc w:val="center"/>
              <w:rPr>
                <w:rFonts w:ascii="仿宋_GB2312" w:eastAsia="仿宋_GB2312" w:hAnsi="宋体" w:cs="宋体"/>
                <w:b/>
                <w:color w:val="000000"/>
                <w:kern w:val="0"/>
                <w:sz w:val="16"/>
                <w:szCs w:val="21"/>
              </w:rPr>
            </w:pPr>
            <w:r w:rsidRPr="00DD6274">
              <w:rPr>
                <w:rFonts w:ascii="仿宋_GB2312" w:eastAsia="仿宋_GB2312" w:hAnsi="宋体" w:cs="宋体" w:hint="eastAsia"/>
                <w:b/>
                <w:color w:val="000000"/>
                <w:kern w:val="0"/>
                <w:sz w:val="16"/>
                <w:szCs w:val="21"/>
              </w:rPr>
              <w:t>100</w:t>
            </w:r>
          </w:p>
        </w:tc>
        <w:tc>
          <w:tcPr>
            <w:tcW w:w="850" w:type="dxa"/>
            <w:gridSpan w:val="2"/>
            <w:tcBorders>
              <w:top w:val="single" w:sz="4" w:space="0" w:color="auto"/>
              <w:left w:val="nil"/>
              <w:bottom w:val="single" w:sz="4" w:space="0" w:color="auto"/>
              <w:right w:val="single" w:sz="4" w:space="0" w:color="auto"/>
            </w:tcBorders>
            <w:vAlign w:val="center"/>
          </w:tcPr>
          <w:p w14:paraId="3E26246C" w14:textId="1516FE03" w:rsidR="00DD6274" w:rsidRPr="00DD6274" w:rsidRDefault="00B171E3" w:rsidP="00DD6274">
            <w:pPr>
              <w:widowControl/>
              <w:spacing w:line="240" w:lineRule="exact"/>
              <w:jc w:val="center"/>
              <w:rPr>
                <w:rFonts w:ascii="仿宋_GB2312" w:eastAsia="仿宋_GB2312" w:hAnsi="宋体" w:cs="宋体"/>
                <w:color w:val="000000"/>
                <w:kern w:val="0"/>
                <w:sz w:val="16"/>
                <w:szCs w:val="21"/>
              </w:rPr>
            </w:pPr>
            <w:r>
              <w:rPr>
                <w:rFonts w:ascii="仿宋_GB2312" w:eastAsia="仿宋_GB2312" w:hAnsi="宋体" w:cs="宋体"/>
                <w:color w:val="000000"/>
                <w:kern w:val="0"/>
                <w:sz w:val="20"/>
                <w:szCs w:val="21"/>
              </w:rPr>
              <w:t>99.86</w:t>
            </w:r>
          </w:p>
        </w:tc>
        <w:tc>
          <w:tcPr>
            <w:tcW w:w="1241" w:type="dxa"/>
            <w:gridSpan w:val="2"/>
            <w:tcBorders>
              <w:top w:val="single" w:sz="4" w:space="0" w:color="auto"/>
              <w:left w:val="nil"/>
              <w:bottom w:val="single" w:sz="4" w:space="0" w:color="auto"/>
              <w:right w:val="single" w:sz="4" w:space="0" w:color="auto"/>
            </w:tcBorders>
            <w:vAlign w:val="center"/>
          </w:tcPr>
          <w:p w14:paraId="58501295" w14:textId="77777777" w:rsidR="00DD6274" w:rsidRDefault="00DD6274" w:rsidP="00DD6274">
            <w:pPr>
              <w:widowControl/>
              <w:spacing w:line="240" w:lineRule="exact"/>
              <w:jc w:val="center"/>
              <w:rPr>
                <w:rFonts w:ascii="仿宋_GB2312" w:eastAsia="仿宋_GB2312" w:hAnsi="宋体" w:cs="宋体"/>
                <w:kern w:val="0"/>
                <w:szCs w:val="21"/>
              </w:rPr>
            </w:pPr>
          </w:p>
        </w:tc>
      </w:tr>
    </w:tbl>
    <w:p w14:paraId="13DD7F1A" w14:textId="225217A3" w:rsidR="00D534E2" w:rsidRDefault="00D534E2">
      <w:pPr>
        <w:rPr>
          <w:rFonts w:ascii="仿宋_GB2312" w:eastAsia="仿宋_GB2312"/>
          <w:sz w:val="32"/>
          <w:szCs w:val="32"/>
        </w:rPr>
      </w:pPr>
    </w:p>
    <w:p w14:paraId="426190AC" w14:textId="33F7E2C3" w:rsidR="00D81C15" w:rsidRDefault="00D81C15">
      <w:pPr>
        <w:rPr>
          <w:rFonts w:ascii="仿宋_GB2312" w:eastAsia="仿宋_GB2312"/>
          <w:sz w:val="32"/>
          <w:szCs w:val="32"/>
        </w:rPr>
      </w:pPr>
    </w:p>
    <w:p w14:paraId="47C3293B" w14:textId="77777777" w:rsidR="00D81C15" w:rsidRDefault="00D81C15">
      <w:pPr>
        <w:rPr>
          <w:rFonts w:ascii="仿宋_GB2312" w:eastAsia="仿宋_GB2312"/>
          <w:vanish/>
          <w:sz w:val="32"/>
          <w:szCs w:val="32"/>
        </w:rPr>
      </w:pPr>
    </w:p>
    <w:p w14:paraId="3361C896" w14:textId="77777777" w:rsidR="00D534E2" w:rsidRDefault="00D534E2">
      <w:pPr>
        <w:widowControl/>
        <w:jc w:val="left"/>
        <w:rPr>
          <w:rFonts w:ascii="仿宋_GB2312" w:eastAsia="仿宋_GB2312" w:hAnsi="宋体" w:cs="宋体"/>
          <w:color w:val="000000"/>
          <w:kern w:val="0"/>
          <w:sz w:val="32"/>
          <w:szCs w:val="32"/>
        </w:rPr>
      </w:pPr>
    </w:p>
    <w:p w14:paraId="4958E88D" w14:textId="77777777" w:rsidR="00D534E2" w:rsidRDefault="0062141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72DE3CB1" w14:textId="77777777" w:rsidR="00D534E2" w:rsidRDefault="0062141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52CB397A" w14:textId="77777777" w:rsidR="00D534E2" w:rsidRDefault="0062141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w:t>
      </w:r>
      <w:r>
        <w:rPr>
          <w:rFonts w:ascii="仿宋_GB2312" w:eastAsia="仿宋_GB2312" w:hAnsi="宋体" w:cs="宋体" w:hint="eastAsia"/>
          <w:color w:val="000000"/>
          <w:kern w:val="0"/>
          <w:sz w:val="32"/>
          <w:szCs w:val="32"/>
        </w:rPr>
        <w:lastRenderedPageBreak/>
        <w:t>扣分；计算结果高于500%（含500%），则按照该指标分值的30%扣分。</w:t>
      </w:r>
    </w:p>
    <w:p w14:paraId="5968DBCE" w14:textId="77777777" w:rsidR="00D534E2" w:rsidRDefault="00621416">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26C5498D" w14:textId="77777777" w:rsidR="00D534E2" w:rsidRDefault="00621416" w:rsidP="00896E4B">
      <w:pPr>
        <w:spacing w:line="52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r>
        <w:rPr>
          <w:rFonts w:ascii="方正小标宋简体" w:eastAsia="方正小标宋简体" w:hint="eastAsia"/>
          <w:sz w:val="36"/>
          <w:szCs w:val="36"/>
        </w:rPr>
        <w:t xml:space="preserve"> </w:t>
      </w:r>
    </w:p>
    <w:sectPr w:rsidR="00D534E2">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686B" w14:textId="77777777" w:rsidR="009E4B16" w:rsidRDefault="009E4B16">
      <w:r>
        <w:separator/>
      </w:r>
    </w:p>
  </w:endnote>
  <w:endnote w:type="continuationSeparator" w:id="0">
    <w:p w14:paraId="20DBCE69" w14:textId="77777777" w:rsidR="009E4B16" w:rsidRDefault="009E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B0604020202020204"/>
    <w:charset w:val="86"/>
    <w:family w:val="auto"/>
    <w:pitch w:val="default"/>
    <w:sig w:usb0="A00002BF" w:usb1="184F6CFA" w:usb2="00000012" w:usb3="00000000" w:csb0="00040001" w:csb1="00000000"/>
  </w:font>
  <w:font w:name="仿宋_GB2312">
    <w:altName w:val="微软雅黑"/>
    <w:panose1 w:val="020B0604020202020204"/>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08459" w14:textId="77777777" w:rsidR="00D534E2" w:rsidRDefault="00621416">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397BDAFD" wp14:editId="5F8CE23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E5A2D" w14:textId="05FFC2B2"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171E3" w:rsidRPr="00B171E3">
                            <w:rPr>
                              <w:rFonts w:ascii="宋体" w:hAnsi="宋体"/>
                              <w:noProof/>
                              <w:sz w:val="28"/>
                              <w:szCs w:val="28"/>
                              <w:lang w:val="zh-CN"/>
                            </w:rPr>
                            <w:t>-</w:t>
                          </w:r>
                          <w:r w:rsidR="00B171E3">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97BDAFD"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3ACE5A2D" w14:textId="05FFC2B2" w:rsidR="00D534E2" w:rsidRDefault="00621416">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B171E3" w:rsidRPr="00B171E3">
                      <w:rPr>
                        <w:rFonts w:ascii="宋体" w:hAnsi="宋体"/>
                        <w:noProof/>
                        <w:sz w:val="28"/>
                        <w:szCs w:val="28"/>
                        <w:lang w:val="zh-CN"/>
                      </w:rPr>
                      <w:t>-</w:t>
                    </w:r>
                    <w:r w:rsidR="00B171E3">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14:paraId="2A71F2CC" w14:textId="77777777" w:rsidR="00D534E2" w:rsidRDefault="00D534E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6902" w14:textId="77777777" w:rsidR="009E4B16" w:rsidRDefault="009E4B16">
      <w:r>
        <w:separator/>
      </w:r>
    </w:p>
  </w:footnote>
  <w:footnote w:type="continuationSeparator" w:id="0">
    <w:p w14:paraId="37DF2FEE" w14:textId="77777777" w:rsidR="009E4B16" w:rsidRDefault="009E4B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FFFA6B0F"/>
    <w:rsid w:val="000D2BC1"/>
    <w:rsid w:val="000E502E"/>
    <w:rsid w:val="000F1CA6"/>
    <w:rsid w:val="00105A4E"/>
    <w:rsid w:val="001C2E81"/>
    <w:rsid w:val="00245D8A"/>
    <w:rsid w:val="002525BF"/>
    <w:rsid w:val="00382406"/>
    <w:rsid w:val="00390F22"/>
    <w:rsid w:val="0039696F"/>
    <w:rsid w:val="003A0890"/>
    <w:rsid w:val="003D1324"/>
    <w:rsid w:val="00426E96"/>
    <w:rsid w:val="00442AC0"/>
    <w:rsid w:val="00496562"/>
    <w:rsid w:val="00595059"/>
    <w:rsid w:val="00595C57"/>
    <w:rsid w:val="005A7447"/>
    <w:rsid w:val="00621416"/>
    <w:rsid w:val="00673EB3"/>
    <w:rsid w:val="0067413F"/>
    <w:rsid w:val="006908EC"/>
    <w:rsid w:val="006E14AD"/>
    <w:rsid w:val="007371B8"/>
    <w:rsid w:val="007B5B6D"/>
    <w:rsid w:val="007F0B88"/>
    <w:rsid w:val="00896E4B"/>
    <w:rsid w:val="008B4544"/>
    <w:rsid w:val="008E4D0B"/>
    <w:rsid w:val="008F59EF"/>
    <w:rsid w:val="00943FF8"/>
    <w:rsid w:val="00984EBB"/>
    <w:rsid w:val="00996C25"/>
    <w:rsid w:val="009A3723"/>
    <w:rsid w:val="009E4B16"/>
    <w:rsid w:val="009F2591"/>
    <w:rsid w:val="00A15A8E"/>
    <w:rsid w:val="00A30713"/>
    <w:rsid w:val="00AA0292"/>
    <w:rsid w:val="00B12301"/>
    <w:rsid w:val="00B171E3"/>
    <w:rsid w:val="00BD3E53"/>
    <w:rsid w:val="00C76D40"/>
    <w:rsid w:val="00D534E2"/>
    <w:rsid w:val="00D81C15"/>
    <w:rsid w:val="00DD6274"/>
    <w:rsid w:val="00E674E7"/>
    <w:rsid w:val="00E93593"/>
    <w:rsid w:val="00F117E6"/>
    <w:rsid w:val="00F46F6A"/>
    <w:rsid w:val="00FC5A29"/>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92412C"/>
  <w15:docId w15:val="{8F08835B-F471-4317-981A-231C8DCE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65673">
      <w:bodyDiv w:val="1"/>
      <w:marLeft w:val="0"/>
      <w:marRight w:val="0"/>
      <w:marTop w:val="0"/>
      <w:marBottom w:val="0"/>
      <w:divBdr>
        <w:top w:val="none" w:sz="0" w:space="0" w:color="auto"/>
        <w:left w:val="none" w:sz="0" w:space="0" w:color="auto"/>
        <w:bottom w:val="none" w:sz="0" w:space="0" w:color="auto"/>
        <w:right w:val="none" w:sz="0" w:space="0" w:color="auto"/>
      </w:divBdr>
    </w:div>
    <w:div w:id="1440760483">
      <w:bodyDiv w:val="1"/>
      <w:marLeft w:val="0"/>
      <w:marRight w:val="0"/>
      <w:marTop w:val="0"/>
      <w:marBottom w:val="0"/>
      <w:divBdr>
        <w:top w:val="none" w:sz="0" w:space="0" w:color="auto"/>
        <w:left w:val="none" w:sz="0" w:space="0" w:color="auto"/>
        <w:bottom w:val="none" w:sz="0" w:space="0" w:color="auto"/>
        <w:right w:val="none" w:sz="0" w:space="0" w:color="auto"/>
      </w:divBdr>
    </w:div>
    <w:div w:id="1617563792">
      <w:bodyDiv w:val="1"/>
      <w:marLeft w:val="0"/>
      <w:marRight w:val="0"/>
      <w:marTop w:val="0"/>
      <w:marBottom w:val="0"/>
      <w:divBdr>
        <w:top w:val="none" w:sz="0" w:space="0" w:color="auto"/>
        <w:left w:val="none" w:sz="0" w:space="0" w:color="auto"/>
        <w:bottom w:val="none" w:sz="0" w:space="0" w:color="auto"/>
        <w:right w:val="none" w:sz="0" w:space="0" w:color="auto"/>
      </w:divBdr>
    </w:div>
    <w:div w:id="2076776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307</Words>
  <Characters>1754</Characters>
  <Application>Microsoft Office Word</Application>
  <DocSecurity>0</DocSecurity>
  <Lines>14</Lines>
  <Paragraphs>4</Paragraphs>
  <ScaleCrop>false</ScaleCrop>
  <Company>Lenovo</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niu jia</cp:lastModifiedBy>
  <cp:revision>35</cp:revision>
  <cp:lastPrinted>2022-03-24T10:01:00Z</cp:lastPrinted>
  <dcterms:created xsi:type="dcterms:W3CDTF">2022-03-10T03:16:00Z</dcterms:created>
  <dcterms:modified xsi:type="dcterms:W3CDTF">2022-05-11T01:49:00Z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