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05" w:type="dxa"/>
        <w:tblInd w:w="93" w:type="dxa"/>
        <w:tblLook w:val="0000"/>
      </w:tblPr>
      <w:tblGrid>
        <w:gridCol w:w="1455"/>
        <w:gridCol w:w="945"/>
        <w:gridCol w:w="1726"/>
        <w:gridCol w:w="1079"/>
        <w:gridCol w:w="1290"/>
        <w:gridCol w:w="1290"/>
        <w:gridCol w:w="1290"/>
        <w:gridCol w:w="1290"/>
        <w:gridCol w:w="390"/>
        <w:gridCol w:w="390"/>
        <w:gridCol w:w="390"/>
        <w:gridCol w:w="390"/>
        <w:gridCol w:w="1290"/>
        <w:gridCol w:w="1290"/>
      </w:tblGrid>
      <w:tr w:rsidR="00113C19" w:rsidRPr="00113C19" w:rsidTr="00AC7376">
        <w:trPr>
          <w:trHeight w:val="480"/>
        </w:trPr>
        <w:tc>
          <w:tcPr>
            <w:tcW w:w="14505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3C19" w:rsidRPr="00113C19" w:rsidRDefault="00113C19" w:rsidP="00113C19">
            <w:pPr>
              <w:widowControl/>
              <w:jc w:val="center"/>
              <w:textAlignment w:val="center"/>
              <w:rPr>
                <w:rFonts w:ascii="方正小标宋简体" w:eastAsia="方正小标宋简体" w:hAnsi="方正小标宋简体" w:cs="方正小标宋简体"/>
                <w:color w:val="000000"/>
                <w:sz w:val="36"/>
                <w:szCs w:val="36"/>
              </w:rPr>
            </w:pPr>
            <w:r w:rsidRPr="00113C19">
              <w:rPr>
                <w:rFonts w:ascii="方正小标宋简体" w:eastAsia="方正小标宋简体" w:hAnsi="方正小标宋简体" w:cs="方正小标宋简体" w:hint="eastAsia"/>
                <w:color w:val="000000"/>
                <w:kern w:val="0"/>
                <w:sz w:val="36"/>
                <w:szCs w:val="36"/>
                <w:lang/>
              </w:rPr>
              <w:t>项目支出绩效自评表</w:t>
            </w:r>
          </w:p>
        </w:tc>
      </w:tr>
      <w:tr w:rsidR="00113C19" w:rsidRPr="00113C19" w:rsidTr="00AC7376">
        <w:trPr>
          <w:trHeight w:val="375"/>
        </w:trPr>
        <w:tc>
          <w:tcPr>
            <w:tcW w:w="14505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3C19" w:rsidRPr="00113C19" w:rsidRDefault="00113C19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/>
              </w:rPr>
              <w:t xml:space="preserve">  （2021年度）</w:t>
            </w:r>
          </w:p>
        </w:tc>
      </w:tr>
      <w:tr w:rsidR="00113C19" w:rsidRPr="00113C19" w:rsidTr="00AC7376">
        <w:trPr>
          <w:trHeight w:val="220"/>
        </w:trPr>
        <w:tc>
          <w:tcPr>
            <w:tcW w:w="2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/>
              </w:rPr>
              <w:t>项目名称</w:t>
            </w:r>
          </w:p>
        </w:tc>
        <w:tc>
          <w:tcPr>
            <w:tcW w:w="1210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3D7BFA" w:rsidP="00CA0194">
            <w:pPr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办公设备购置</w:t>
            </w:r>
          </w:p>
        </w:tc>
      </w:tr>
      <w:tr w:rsidR="00113C19" w:rsidRPr="00113C19" w:rsidTr="00AC7376">
        <w:trPr>
          <w:trHeight w:val="220"/>
        </w:trPr>
        <w:tc>
          <w:tcPr>
            <w:tcW w:w="2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/>
              </w:rPr>
              <w:t>主管部门</w:t>
            </w:r>
          </w:p>
        </w:tc>
        <w:tc>
          <w:tcPr>
            <w:tcW w:w="66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中共北京市委统战部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/>
              </w:rPr>
              <w:t>实施单位</w:t>
            </w:r>
          </w:p>
        </w:tc>
        <w:tc>
          <w:tcPr>
            <w:tcW w:w="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北京市党派团体综合服务中心</w:t>
            </w:r>
          </w:p>
        </w:tc>
      </w:tr>
      <w:tr w:rsidR="00113C19" w:rsidRPr="00113C19" w:rsidTr="00AC7376">
        <w:trPr>
          <w:trHeight w:val="220"/>
        </w:trPr>
        <w:tc>
          <w:tcPr>
            <w:tcW w:w="2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/>
              </w:rPr>
              <w:t>项目负责人</w:t>
            </w:r>
          </w:p>
        </w:tc>
        <w:tc>
          <w:tcPr>
            <w:tcW w:w="66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鲁延鸣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/>
              </w:rPr>
              <w:t>联系电话</w:t>
            </w:r>
          </w:p>
        </w:tc>
        <w:tc>
          <w:tcPr>
            <w:tcW w:w="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82218060</w:t>
            </w:r>
          </w:p>
        </w:tc>
      </w:tr>
      <w:tr w:rsidR="00113C19" w:rsidRPr="00113C19" w:rsidTr="00AC7376">
        <w:trPr>
          <w:trHeight w:val="220"/>
        </w:trPr>
        <w:tc>
          <w:tcPr>
            <w:tcW w:w="24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/>
              </w:rPr>
              <w:t>项目资金</w:t>
            </w: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/>
              </w:rPr>
              <w:br/>
              <w:t>（万元）</w:t>
            </w:r>
          </w:p>
        </w:tc>
        <w:tc>
          <w:tcPr>
            <w:tcW w:w="28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/>
              </w:rPr>
              <w:t>年初预算数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/>
              </w:rPr>
              <w:t>全年预算数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/>
              </w:rPr>
              <w:t>全年执行数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/>
              </w:rPr>
              <w:t>分值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/>
              </w:rPr>
              <w:t>执行率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/>
              </w:rPr>
              <w:t>得分</w:t>
            </w:r>
          </w:p>
        </w:tc>
      </w:tr>
      <w:tr w:rsidR="00113C19" w:rsidRPr="00113C19" w:rsidTr="00AC7376">
        <w:trPr>
          <w:trHeight w:val="220"/>
        </w:trPr>
        <w:tc>
          <w:tcPr>
            <w:tcW w:w="24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</w:p>
        </w:tc>
        <w:tc>
          <w:tcPr>
            <w:tcW w:w="28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/>
              </w:rPr>
              <w:t>年度资金总额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B96B7D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9.5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B96B7D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9.5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B96B7D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9.5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/>
              </w:rPr>
              <w:t>10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B96B7D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99．51</w:t>
            </w:r>
            <w:r w:rsidR="00113C19" w:rsidRPr="00113C19"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%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B96B7D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9.9</w:t>
            </w:r>
          </w:p>
        </w:tc>
      </w:tr>
      <w:tr w:rsidR="00113C19" w:rsidRPr="00113C19" w:rsidTr="00AC7376">
        <w:trPr>
          <w:trHeight w:val="220"/>
        </w:trPr>
        <w:tc>
          <w:tcPr>
            <w:tcW w:w="24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</w:p>
        </w:tc>
        <w:tc>
          <w:tcPr>
            <w:tcW w:w="28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/>
              </w:rPr>
              <w:t>其中：当年财政拨款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B96B7D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9.5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B96B7D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9.5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B96B7D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9.45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/>
              </w:rPr>
              <w:t>—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B96B7D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99.51</w:t>
            </w:r>
            <w:r w:rsidR="00113C19" w:rsidRPr="00113C19"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%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/>
              </w:rPr>
              <w:t>—</w:t>
            </w:r>
          </w:p>
        </w:tc>
      </w:tr>
      <w:tr w:rsidR="00113C19" w:rsidRPr="00113C19" w:rsidTr="00AC7376">
        <w:trPr>
          <w:trHeight w:val="220"/>
        </w:trPr>
        <w:tc>
          <w:tcPr>
            <w:tcW w:w="24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</w:p>
        </w:tc>
        <w:tc>
          <w:tcPr>
            <w:tcW w:w="28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/>
              </w:rPr>
              <w:t xml:space="preserve">      上年结转资金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0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0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0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/>
              </w:rPr>
              <w:t>—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/>
              </w:rPr>
              <w:t>—</w:t>
            </w:r>
          </w:p>
        </w:tc>
      </w:tr>
      <w:tr w:rsidR="00113C19" w:rsidRPr="00113C19" w:rsidTr="00AC7376">
        <w:trPr>
          <w:trHeight w:val="220"/>
        </w:trPr>
        <w:tc>
          <w:tcPr>
            <w:tcW w:w="24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</w:p>
        </w:tc>
        <w:tc>
          <w:tcPr>
            <w:tcW w:w="28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/>
              </w:rPr>
              <w:t xml:space="preserve">  其他资金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0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0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0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/>
              </w:rPr>
              <w:t>—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/>
              </w:rPr>
              <w:t>—</w:t>
            </w:r>
          </w:p>
        </w:tc>
      </w:tr>
      <w:tr w:rsidR="00113C19" w:rsidRPr="00113C19" w:rsidTr="00AC7376">
        <w:trPr>
          <w:trHeight w:val="220"/>
        </w:trPr>
        <w:tc>
          <w:tcPr>
            <w:tcW w:w="14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/>
              </w:rPr>
              <w:t>年度总体目标</w:t>
            </w:r>
          </w:p>
        </w:tc>
        <w:tc>
          <w:tcPr>
            <w:tcW w:w="76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/>
              </w:rPr>
              <w:t>预期目标</w:t>
            </w:r>
          </w:p>
        </w:tc>
        <w:tc>
          <w:tcPr>
            <w:tcW w:w="54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/>
              </w:rPr>
              <w:t>实际完成情况</w:t>
            </w:r>
          </w:p>
        </w:tc>
      </w:tr>
      <w:tr w:rsidR="00113C19" w:rsidRPr="00113C19" w:rsidTr="00AC7376">
        <w:trPr>
          <w:trHeight w:val="220"/>
        </w:trPr>
        <w:tc>
          <w:tcPr>
            <w:tcW w:w="14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</w:p>
        </w:tc>
        <w:tc>
          <w:tcPr>
            <w:tcW w:w="76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楼内互联网接入宽带大于等于100兆，满足楼内各单位日常办公用网需求。</w:t>
            </w:r>
          </w:p>
        </w:tc>
        <w:tc>
          <w:tcPr>
            <w:tcW w:w="54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完成了年度总体目标</w:t>
            </w:r>
          </w:p>
        </w:tc>
      </w:tr>
      <w:tr w:rsidR="00113C19" w:rsidRPr="00113C19" w:rsidTr="00AC7376">
        <w:trPr>
          <w:trHeight w:val="220"/>
        </w:trPr>
        <w:tc>
          <w:tcPr>
            <w:tcW w:w="14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/>
              </w:rPr>
              <w:t>绩效指标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/>
              </w:rPr>
              <w:t>一级指标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/>
              </w:rPr>
              <w:t>二级指标</w:t>
            </w:r>
          </w:p>
        </w:tc>
        <w:tc>
          <w:tcPr>
            <w:tcW w:w="36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/>
              </w:rPr>
              <w:t>三级指标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/>
              </w:rPr>
              <w:t>年度指标值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/>
              </w:rPr>
              <w:t>实际完成值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/>
              </w:rPr>
              <w:t>分值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/>
              </w:rPr>
              <w:t>得分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/>
              </w:rPr>
              <w:t>偏差原因分析及改进措施</w:t>
            </w:r>
          </w:p>
        </w:tc>
      </w:tr>
      <w:tr w:rsidR="00113C19" w:rsidRPr="00113C19" w:rsidTr="00AC7376">
        <w:trPr>
          <w:trHeight w:val="220"/>
        </w:trPr>
        <w:tc>
          <w:tcPr>
            <w:tcW w:w="14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</w:p>
        </w:tc>
        <w:tc>
          <w:tcPr>
            <w:tcW w:w="9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/>
              </w:rPr>
              <w:t>产出指标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/>
              </w:rPr>
              <w:t>数量指标</w:t>
            </w:r>
          </w:p>
        </w:tc>
        <w:tc>
          <w:tcPr>
            <w:tcW w:w="36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B96B7D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/>
              </w:rPr>
              <w:t>完成计划指标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B96B7D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15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B96B7D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15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B96B7D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15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B96B7D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13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</w:p>
        </w:tc>
      </w:tr>
      <w:tr w:rsidR="00113C19" w:rsidRPr="00113C19" w:rsidTr="00AC7376">
        <w:trPr>
          <w:trHeight w:val="220"/>
        </w:trPr>
        <w:tc>
          <w:tcPr>
            <w:tcW w:w="14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</w:p>
        </w:tc>
        <w:tc>
          <w:tcPr>
            <w:tcW w:w="9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</w:p>
        </w:tc>
        <w:tc>
          <w:tcPr>
            <w:tcW w:w="17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/>
              </w:rPr>
              <w:t>质量指标</w:t>
            </w:r>
          </w:p>
        </w:tc>
        <w:tc>
          <w:tcPr>
            <w:tcW w:w="36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B96B7D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质量合格率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B96B7D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5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B96B7D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5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B96B7D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5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B96B7D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5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</w:p>
        </w:tc>
      </w:tr>
      <w:tr w:rsidR="00113C19" w:rsidRPr="00113C19" w:rsidTr="00AC7376">
        <w:trPr>
          <w:trHeight w:val="220"/>
        </w:trPr>
        <w:tc>
          <w:tcPr>
            <w:tcW w:w="14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</w:p>
        </w:tc>
        <w:tc>
          <w:tcPr>
            <w:tcW w:w="9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</w:p>
        </w:tc>
        <w:tc>
          <w:tcPr>
            <w:tcW w:w="36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B96B7D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/>
              </w:rPr>
              <w:t>国产化率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B96B7D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1</w:t>
            </w:r>
            <w:r w:rsidR="00113C19" w:rsidRPr="00113C19"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B96B7D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10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B96B7D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10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B96B7D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10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</w:p>
        </w:tc>
        <w:bookmarkStart w:id="0" w:name="_GoBack"/>
        <w:bookmarkEnd w:id="0"/>
      </w:tr>
      <w:tr w:rsidR="00113C19" w:rsidRPr="00113C19" w:rsidTr="00AC7376">
        <w:trPr>
          <w:trHeight w:val="220"/>
        </w:trPr>
        <w:tc>
          <w:tcPr>
            <w:tcW w:w="14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</w:p>
        </w:tc>
        <w:tc>
          <w:tcPr>
            <w:tcW w:w="9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</w:p>
        </w:tc>
        <w:tc>
          <w:tcPr>
            <w:tcW w:w="17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/>
              </w:rPr>
              <w:t>时效指标</w:t>
            </w:r>
          </w:p>
        </w:tc>
        <w:tc>
          <w:tcPr>
            <w:tcW w:w="36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B96B7D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/>
              </w:rPr>
              <w:t>设备交付使用时间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B96B7D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5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B96B7D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5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B96B7D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5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B96B7D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5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</w:p>
        </w:tc>
      </w:tr>
      <w:tr w:rsidR="00113C19" w:rsidRPr="00113C19" w:rsidTr="00AC7376">
        <w:trPr>
          <w:trHeight w:val="220"/>
        </w:trPr>
        <w:tc>
          <w:tcPr>
            <w:tcW w:w="14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</w:p>
        </w:tc>
        <w:tc>
          <w:tcPr>
            <w:tcW w:w="9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</w:p>
        </w:tc>
        <w:tc>
          <w:tcPr>
            <w:tcW w:w="36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B96B7D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/>
              </w:rPr>
              <w:t>预算支出时间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5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5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5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B96B7D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4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</w:p>
        </w:tc>
      </w:tr>
      <w:tr w:rsidR="00113C19" w:rsidRPr="00113C19" w:rsidTr="00AC7376">
        <w:trPr>
          <w:trHeight w:val="220"/>
        </w:trPr>
        <w:tc>
          <w:tcPr>
            <w:tcW w:w="14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</w:p>
        </w:tc>
        <w:tc>
          <w:tcPr>
            <w:tcW w:w="9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/>
              </w:rPr>
              <w:t>成本指标</w:t>
            </w:r>
          </w:p>
        </w:tc>
        <w:tc>
          <w:tcPr>
            <w:tcW w:w="36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B96B7D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/>
              </w:rPr>
              <w:t>严格执行预算，控制成本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BF2581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2</w:t>
            </w:r>
            <w:r w:rsidR="00B96B7D"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BF2581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2</w:t>
            </w:r>
            <w:r w:rsidR="00B96B7D"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0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BF2581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2</w:t>
            </w:r>
            <w:r w:rsidR="00B96B7D"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0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BF2581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1</w:t>
            </w:r>
            <w:r w:rsidR="00B96B7D"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7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</w:p>
        </w:tc>
      </w:tr>
      <w:tr w:rsidR="00113C19" w:rsidRPr="00113C19" w:rsidTr="00AC7376">
        <w:trPr>
          <w:trHeight w:val="220"/>
        </w:trPr>
        <w:tc>
          <w:tcPr>
            <w:tcW w:w="14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</w:p>
        </w:tc>
        <w:tc>
          <w:tcPr>
            <w:tcW w:w="9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</w:p>
        </w:tc>
        <w:tc>
          <w:tcPr>
            <w:tcW w:w="36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/>
              </w:rPr>
              <w:t>利用率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B96B7D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10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B96B7D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10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B96B7D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10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B96B7D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10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</w:p>
        </w:tc>
      </w:tr>
      <w:tr w:rsidR="00113C19" w:rsidRPr="00113C19" w:rsidTr="00AC7376">
        <w:trPr>
          <w:trHeight w:val="220"/>
        </w:trPr>
        <w:tc>
          <w:tcPr>
            <w:tcW w:w="14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</w:p>
        </w:tc>
        <w:tc>
          <w:tcPr>
            <w:tcW w:w="9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/>
              </w:rPr>
              <w:t>可持续影响指标</w:t>
            </w:r>
          </w:p>
        </w:tc>
        <w:tc>
          <w:tcPr>
            <w:tcW w:w="36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B96B7D" w:rsidP="00B96B7D">
            <w:pPr>
              <w:widowControl/>
              <w:ind w:firstLineChars="300" w:firstLine="630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/>
              </w:rPr>
              <w:t>不低于最低</w:t>
            </w:r>
            <w:r w:rsidR="00113C19"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/>
              </w:rPr>
              <w:t>使用年限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5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5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5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5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</w:p>
        </w:tc>
      </w:tr>
      <w:tr w:rsidR="00113C19" w:rsidRPr="00113C19" w:rsidTr="00AC7376">
        <w:trPr>
          <w:trHeight w:val="220"/>
        </w:trPr>
        <w:tc>
          <w:tcPr>
            <w:tcW w:w="14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/>
              </w:rPr>
              <w:t>满意度指标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/>
              </w:rPr>
              <w:t>服务对象满意度标</w:t>
            </w:r>
          </w:p>
        </w:tc>
        <w:tc>
          <w:tcPr>
            <w:tcW w:w="36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/>
              </w:rPr>
              <w:t>使用人员满意度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B96B7D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15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B96B7D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15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B96B7D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15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B96B7D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13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</w:p>
        </w:tc>
      </w:tr>
      <w:tr w:rsidR="00113C19" w:rsidRPr="00113C19" w:rsidTr="00AC7376">
        <w:trPr>
          <w:trHeight w:val="220"/>
        </w:trPr>
        <w:tc>
          <w:tcPr>
            <w:tcW w:w="1036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 w:rsidRPr="00113C19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/>
              </w:rPr>
              <w:t>总分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B96B7D" w:rsidP="00113C19">
            <w:pPr>
              <w:jc w:val="center"/>
              <w:rPr>
                <w:rFonts w:ascii="仿宋_GB2312" w:eastAsia="仿宋_GB2312" w:hAnsi="宋体" w:cs="仿宋_GB2312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9</w:t>
            </w:r>
            <w:r w:rsidR="00936C6E">
              <w:rPr>
                <w:rFonts w:ascii="仿宋_GB2312" w:eastAsia="仿宋_GB2312" w:hAnsi="宋体" w:cs="仿宋_GB2312" w:hint="eastAsia"/>
                <w:color w:val="000000"/>
                <w:szCs w:val="21"/>
              </w:rPr>
              <w:t>1.9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C19" w:rsidRPr="00113C19" w:rsidRDefault="00113C19" w:rsidP="00113C19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</w:tbl>
    <w:p w:rsidR="00650933" w:rsidRDefault="00650933"/>
    <w:sectPr w:rsidR="00650933" w:rsidSect="00F97FCD">
      <w:footerReference w:type="even" r:id="rId6"/>
      <w:footerReference w:type="default" r:id="rId7"/>
      <w:pgSz w:w="16838" w:h="11906" w:orient="landscape"/>
      <w:pgMar w:top="1134" w:right="1134" w:bottom="1134" w:left="1134" w:header="851" w:footer="992" w:gutter="0"/>
      <w:cols w:space="720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14E4" w:rsidRDefault="002614E4" w:rsidP="005870AE">
      <w:r>
        <w:separator/>
      </w:r>
    </w:p>
  </w:endnote>
  <w:endnote w:type="continuationSeparator" w:id="1">
    <w:p w:rsidR="002614E4" w:rsidRDefault="002614E4" w:rsidP="005870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200A" w:rsidRDefault="00F97FCD">
    <w:pPr>
      <w:pStyle w:val="a3"/>
      <w:framePr w:wrap="around" w:vAnchor="text" w:hAnchor="margin" w:xAlign="center" w:y="1"/>
      <w:rPr>
        <w:rStyle w:val="a4"/>
      </w:rPr>
    </w:pPr>
    <w:r>
      <w:fldChar w:fldCharType="begin"/>
    </w:r>
    <w:r w:rsidR="00BF579F">
      <w:rPr>
        <w:rStyle w:val="a4"/>
      </w:rPr>
      <w:instrText xml:space="preserve">PAGE  </w:instrText>
    </w:r>
    <w:r>
      <w:fldChar w:fldCharType="separate"/>
    </w:r>
    <w:r w:rsidR="00BF579F">
      <w:rPr>
        <w:rStyle w:val="a4"/>
      </w:rPr>
      <w:t>15</w:t>
    </w:r>
    <w:r>
      <w:fldChar w:fldCharType="end"/>
    </w:r>
  </w:p>
  <w:p w:rsidR="0028200A" w:rsidRDefault="0028200A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200A" w:rsidRDefault="00F97FCD">
    <w:pPr>
      <w:pStyle w:val="a3"/>
      <w:framePr w:wrap="around" w:vAnchor="text" w:hAnchor="margin" w:xAlign="center" w:y="1"/>
      <w:rPr>
        <w:rStyle w:val="a4"/>
      </w:rPr>
    </w:pPr>
    <w:r>
      <w:fldChar w:fldCharType="begin"/>
    </w:r>
    <w:r w:rsidR="00BF579F">
      <w:rPr>
        <w:rStyle w:val="a4"/>
      </w:rPr>
      <w:instrText xml:space="preserve">PAGE  </w:instrText>
    </w:r>
    <w:r>
      <w:fldChar w:fldCharType="separate"/>
    </w:r>
    <w:r w:rsidR="00936C6E">
      <w:rPr>
        <w:rStyle w:val="a4"/>
        <w:noProof/>
      </w:rPr>
      <w:t>1</w:t>
    </w:r>
    <w:r>
      <w:fldChar w:fldCharType="end"/>
    </w:r>
  </w:p>
  <w:p w:rsidR="0028200A" w:rsidRDefault="0028200A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14E4" w:rsidRDefault="002614E4" w:rsidP="005870AE">
      <w:r>
        <w:separator/>
      </w:r>
    </w:p>
  </w:footnote>
  <w:footnote w:type="continuationSeparator" w:id="1">
    <w:p w:rsidR="002614E4" w:rsidRDefault="002614E4" w:rsidP="005870A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13C19"/>
    <w:rsid w:val="00113C19"/>
    <w:rsid w:val="002614E4"/>
    <w:rsid w:val="0028200A"/>
    <w:rsid w:val="0032443B"/>
    <w:rsid w:val="003D7BFA"/>
    <w:rsid w:val="005870AE"/>
    <w:rsid w:val="00650933"/>
    <w:rsid w:val="00936C6E"/>
    <w:rsid w:val="00945F45"/>
    <w:rsid w:val="00B96B7D"/>
    <w:rsid w:val="00BF2581"/>
    <w:rsid w:val="00BF579F"/>
    <w:rsid w:val="00CA0194"/>
    <w:rsid w:val="00F97F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FC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113C19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rsid w:val="00113C19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113C19"/>
  </w:style>
  <w:style w:type="paragraph" w:styleId="a5">
    <w:name w:val="header"/>
    <w:basedOn w:val="a"/>
    <w:link w:val="Char0"/>
    <w:uiPriority w:val="99"/>
    <w:unhideWhenUsed/>
    <w:rsid w:val="005870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5870A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113C19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rsid w:val="00113C19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113C19"/>
  </w:style>
  <w:style w:type="paragraph" w:styleId="a5">
    <w:name w:val="header"/>
    <w:basedOn w:val="a"/>
    <w:link w:val="Char0"/>
    <w:uiPriority w:val="99"/>
    <w:unhideWhenUsed/>
    <w:rsid w:val="005870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5870A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94</Words>
  <Characters>536</Characters>
  <Application>Microsoft Office Word</Application>
  <DocSecurity>0</DocSecurity>
  <Lines>4</Lines>
  <Paragraphs>1</Paragraphs>
  <ScaleCrop>false</ScaleCrop>
  <Company/>
  <LinksUpToDate>false</LinksUpToDate>
  <CharactersWithSpaces>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5</cp:revision>
  <dcterms:created xsi:type="dcterms:W3CDTF">2022-06-07T02:34:00Z</dcterms:created>
  <dcterms:modified xsi:type="dcterms:W3CDTF">2022-06-09T02:02:00Z</dcterms:modified>
</cp:coreProperties>
</file>