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5EEE4" w14:textId="77777777" w:rsidR="00DF382E" w:rsidRDefault="0013640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9BA9F16" w14:textId="77777777" w:rsidR="00DF382E" w:rsidRDefault="0013640B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（2021年度）</w:t>
      </w:r>
    </w:p>
    <w:p w14:paraId="5775C4F1" w14:textId="77777777" w:rsidR="00DF382E" w:rsidRDefault="00DF382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404"/>
        <w:gridCol w:w="774"/>
        <w:gridCol w:w="414"/>
        <w:gridCol w:w="1212"/>
        <w:gridCol w:w="1440"/>
        <w:gridCol w:w="25"/>
        <w:gridCol w:w="531"/>
        <w:gridCol w:w="173"/>
        <w:gridCol w:w="397"/>
        <w:gridCol w:w="449"/>
        <w:gridCol w:w="710"/>
      </w:tblGrid>
      <w:tr w:rsidR="00DF382E" w14:paraId="61261EA2" w14:textId="77777777" w:rsidTr="00CE7417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14:paraId="5C1122FF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34" w:type="dxa"/>
            <w:gridSpan w:val="12"/>
            <w:vAlign w:val="center"/>
          </w:tcPr>
          <w:p w14:paraId="18787B7D" w14:textId="3874C3DA" w:rsidR="00DF382E" w:rsidRDefault="00734B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行政运行服务项目</w:t>
            </w:r>
          </w:p>
        </w:tc>
      </w:tr>
      <w:tr w:rsidR="00DF382E" w14:paraId="12E0F139" w14:textId="77777777" w:rsidTr="00CE7417">
        <w:trPr>
          <w:trHeight w:hRule="exact" w:val="627"/>
          <w:jc w:val="center"/>
        </w:trPr>
        <w:tc>
          <w:tcPr>
            <w:tcW w:w="1560" w:type="dxa"/>
            <w:gridSpan w:val="2"/>
            <w:vAlign w:val="center"/>
          </w:tcPr>
          <w:p w14:paraId="0E721DD9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09" w:type="dxa"/>
            <w:gridSpan w:val="5"/>
            <w:vAlign w:val="center"/>
          </w:tcPr>
          <w:p w14:paraId="4AEFBE03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北京市人民政府外事办公室</w:t>
            </w:r>
          </w:p>
        </w:tc>
        <w:tc>
          <w:tcPr>
            <w:tcW w:w="1465" w:type="dxa"/>
            <w:gridSpan w:val="2"/>
            <w:vAlign w:val="center"/>
          </w:tcPr>
          <w:p w14:paraId="6A594B0F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vAlign w:val="center"/>
          </w:tcPr>
          <w:p w14:paraId="7EA173B5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北京市人民政府外事办公室</w:t>
            </w:r>
          </w:p>
        </w:tc>
      </w:tr>
      <w:tr w:rsidR="00DF382E" w14:paraId="6F6D8000" w14:textId="77777777" w:rsidTr="00CE7417">
        <w:trPr>
          <w:trHeight w:hRule="exact" w:val="306"/>
          <w:jc w:val="center"/>
        </w:trPr>
        <w:tc>
          <w:tcPr>
            <w:tcW w:w="1560" w:type="dxa"/>
            <w:gridSpan w:val="2"/>
            <w:vAlign w:val="center"/>
          </w:tcPr>
          <w:p w14:paraId="5A92E4F5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09" w:type="dxa"/>
            <w:gridSpan w:val="5"/>
            <w:vAlign w:val="center"/>
          </w:tcPr>
          <w:p w14:paraId="50666F42" w14:textId="1C9A2E14" w:rsidR="00DF382E" w:rsidRDefault="00734B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姚冰</w:t>
            </w:r>
          </w:p>
        </w:tc>
        <w:tc>
          <w:tcPr>
            <w:tcW w:w="1465" w:type="dxa"/>
            <w:gridSpan w:val="2"/>
            <w:vAlign w:val="center"/>
          </w:tcPr>
          <w:p w14:paraId="04C7122B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vAlign w:val="center"/>
          </w:tcPr>
          <w:p w14:paraId="6410B145" w14:textId="169E2DC2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557</w:t>
            </w:r>
            <w:r w:rsidR="00734B9F">
              <w:rPr>
                <w:rFonts w:ascii="仿宋_GB2312" w:eastAsia="仿宋_GB2312" w:hAnsi="宋体" w:cs="宋体"/>
                <w:kern w:val="0"/>
                <w:szCs w:val="21"/>
              </w:rPr>
              <w:t>4009</w:t>
            </w:r>
          </w:p>
        </w:tc>
      </w:tr>
      <w:tr w:rsidR="00DF382E" w14:paraId="1FFEC342" w14:textId="77777777" w:rsidTr="00CE741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56D47B55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509" w:type="dxa"/>
            <w:gridSpan w:val="2"/>
            <w:vAlign w:val="center"/>
          </w:tcPr>
          <w:p w14:paraId="308C451F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8" w:type="dxa"/>
            <w:gridSpan w:val="2"/>
            <w:vAlign w:val="center"/>
          </w:tcPr>
          <w:p w14:paraId="1044768E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2D84D338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12" w:type="dxa"/>
            <w:vAlign w:val="center"/>
          </w:tcPr>
          <w:p w14:paraId="5BA7D692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50DF86F7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65" w:type="dxa"/>
            <w:gridSpan w:val="2"/>
            <w:vAlign w:val="center"/>
          </w:tcPr>
          <w:p w14:paraId="2A498919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21D55FA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 w14:paraId="1A78461E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 w14:paraId="1326AEC3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vAlign w:val="center"/>
          </w:tcPr>
          <w:p w14:paraId="4E0B3BB7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F382E" w14:paraId="13C0646D" w14:textId="77777777" w:rsidTr="00CE7417">
        <w:trPr>
          <w:jc w:val="center"/>
        </w:trPr>
        <w:tc>
          <w:tcPr>
            <w:tcW w:w="1560" w:type="dxa"/>
            <w:gridSpan w:val="2"/>
            <w:vMerge/>
            <w:vAlign w:val="center"/>
          </w:tcPr>
          <w:p w14:paraId="0B958469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14:paraId="020563ED" w14:textId="77777777" w:rsidR="00DF382E" w:rsidRDefault="0013640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88" w:type="dxa"/>
            <w:gridSpan w:val="2"/>
            <w:vAlign w:val="center"/>
          </w:tcPr>
          <w:p w14:paraId="23D71BEB" w14:textId="0F9E0362" w:rsidR="00DF382E" w:rsidRDefault="00734B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187.55302</w:t>
            </w:r>
          </w:p>
        </w:tc>
        <w:tc>
          <w:tcPr>
            <w:tcW w:w="1212" w:type="dxa"/>
            <w:vAlign w:val="center"/>
          </w:tcPr>
          <w:p w14:paraId="0E56CF48" w14:textId="7C595899" w:rsidR="00DF382E" w:rsidRDefault="00734B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151.75302</w:t>
            </w:r>
          </w:p>
        </w:tc>
        <w:tc>
          <w:tcPr>
            <w:tcW w:w="1465" w:type="dxa"/>
            <w:gridSpan w:val="2"/>
            <w:vAlign w:val="center"/>
          </w:tcPr>
          <w:p w14:paraId="335ABD85" w14:textId="3CA8C57C" w:rsidR="00DF382E" w:rsidRDefault="00E003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133.362012</w:t>
            </w:r>
          </w:p>
        </w:tc>
        <w:tc>
          <w:tcPr>
            <w:tcW w:w="704" w:type="dxa"/>
            <w:gridSpan w:val="2"/>
            <w:vAlign w:val="center"/>
          </w:tcPr>
          <w:p w14:paraId="3B257248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 w14:paraId="269DFB44" w14:textId="29C342B5" w:rsidR="00DF382E" w:rsidRDefault="00E003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87.88</w:t>
            </w:r>
            <w:r w:rsidR="0013640B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vAlign w:val="center"/>
          </w:tcPr>
          <w:p w14:paraId="15BD21A5" w14:textId="4A0EC28A" w:rsidR="00DF382E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</w:tr>
      <w:tr w:rsidR="00DF382E" w14:paraId="136AECE4" w14:textId="77777777" w:rsidTr="00CE7417">
        <w:trPr>
          <w:jc w:val="center"/>
        </w:trPr>
        <w:tc>
          <w:tcPr>
            <w:tcW w:w="1560" w:type="dxa"/>
            <w:gridSpan w:val="2"/>
            <w:vMerge/>
            <w:vAlign w:val="center"/>
          </w:tcPr>
          <w:p w14:paraId="56D966E3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14:paraId="6D4D02A1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88" w:type="dxa"/>
            <w:gridSpan w:val="2"/>
            <w:vAlign w:val="center"/>
          </w:tcPr>
          <w:p w14:paraId="3E6AD778" w14:textId="15E2ADCF" w:rsidR="00DF382E" w:rsidRDefault="00E003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187.55302</w:t>
            </w:r>
          </w:p>
        </w:tc>
        <w:tc>
          <w:tcPr>
            <w:tcW w:w="1212" w:type="dxa"/>
            <w:vAlign w:val="center"/>
          </w:tcPr>
          <w:p w14:paraId="23D8EF89" w14:textId="2536A008" w:rsidR="00DF382E" w:rsidRDefault="00E003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151.75302</w:t>
            </w:r>
          </w:p>
        </w:tc>
        <w:tc>
          <w:tcPr>
            <w:tcW w:w="1465" w:type="dxa"/>
            <w:gridSpan w:val="2"/>
            <w:vAlign w:val="center"/>
          </w:tcPr>
          <w:p w14:paraId="546A258C" w14:textId="33830280" w:rsidR="00DF382E" w:rsidRDefault="00E003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133.362012</w:t>
            </w:r>
          </w:p>
        </w:tc>
        <w:tc>
          <w:tcPr>
            <w:tcW w:w="704" w:type="dxa"/>
            <w:gridSpan w:val="2"/>
            <w:vAlign w:val="center"/>
          </w:tcPr>
          <w:p w14:paraId="072F5058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14:paraId="3D29E356" w14:textId="098C2AD4" w:rsidR="00DF382E" w:rsidRDefault="00E003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87.88%</w:t>
            </w:r>
          </w:p>
        </w:tc>
        <w:tc>
          <w:tcPr>
            <w:tcW w:w="710" w:type="dxa"/>
            <w:vAlign w:val="center"/>
          </w:tcPr>
          <w:p w14:paraId="0B0329E5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F382E" w14:paraId="07944D9E" w14:textId="77777777" w:rsidTr="00CE7417">
        <w:trPr>
          <w:jc w:val="center"/>
        </w:trPr>
        <w:tc>
          <w:tcPr>
            <w:tcW w:w="1560" w:type="dxa"/>
            <w:gridSpan w:val="2"/>
            <w:vMerge/>
            <w:vAlign w:val="center"/>
          </w:tcPr>
          <w:p w14:paraId="080EB13C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14:paraId="36B20C6F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88" w:type="dxa"/>
            <w:gridSpan w:val="2"/>
            <w:vAlign w:val="center"/>
          </w:tcPr>
          <w:p w14:paraId="6793DCA8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2E850D2C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4157194A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14:paraId="45721096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14:paraId="43F32920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14:paraId="627D9A46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F382E" w14:paraId="0542334F" w14:textId="77777777" w:rsidTr="00CE7417">
        <w:trPr>
          <w:trHeight w:hRule="exact" w:val="306"/>
          <w:jc w:val="center"/>
        </w:trPr>
        <w:tc>
          <w:tcPr>
            <w:tcW w:w="1560" w:type="dxa"/>
            <w:gridSpan w:val="2"/>
            <w:vMerge/>
            <w:vAlign w:val="center"/>
          </w:tcPr>
          <w:p w14:paraId="5F72663C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14:paraId="42C902B5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88" w:type="dxa"/>
            <w:gridSpan w:val="2"/>
            <w:vAlign w:val="center"/>
          </w:tcPr>
          <w:p w14:paraId="3479BDB6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3D6FAE6F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00839E76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14:paraId="5462C8F1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14:paraId="6CC3A89B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14:paraId="29282C8F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F382E" w14:paraId="30BAD76F" w14:textId="77777777" w:rsidTr="00CE7417">
        <w:trPr>
          <w:trHeight w:hRule="exact" w:val="548"/>
          <w:jc w:val="center"/>
        </w:trPr>
        <w:tc>
          <w:tcPr>
            <w:tcW w:w="585" w:type="dxa"/>
            <w:vMerge w:val="restart"/>
            <w:vAlign w:val="center"/>
          </w:tcPr>
          <w:p w14:paraId="57B70A81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84" w:type="dxa"/>
            <w:gridSpan w:val="6"/>
            <w:vAlign w:val="center"/>
          </w:tcPr>
          <w:p w14:paraId="241AE888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25" w:type="dxa"/>
            <w:gridSpan w:val="7"/>
            <w:vAlign w:val="center"/>
          </w:tcPr>
          <w:p w14:paraId="375771F0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F382E" w14:paraId="7445E5C3" w14:textId="77777777" w:rsidTr="00CE7417">
        <w:trPr>
          <w:trHeight w:val="2117"/>
          <w:jc w:val="center"/>
        </w:trPr>
        <w:tc>
          <w:tcPr>
            <w:tcW w:w="585" w:type="dxa"/>
            <w:vMerge/>
            <w:vAlign w:val="center"/>
          </w:tcPr>
          <w:p w14:paraId="0AE78F99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84" w:type="dxa"/>
            <w:gridSpan w:val="6"/>
            <w:vAlign w:val="center"/>
          </w:tcPr>
          <w:p w14:paraId="707CA4FD" w14:textId="737A2D97" w:rsidR="00DF382E" w:rsidRDefault="00D413CD" w:rsidP="000C542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13CD">
              <w:rPr>
                <w:rFonts w:ascii="仿宋_GB2312" w:eastAsia="仿宋_GB2312" w:hAnsi="宋体" w:cs="宋体" w:hint="eastAsia"/>
                <w:kern w:val="0"/>
                <w:szCs w:val="21"/>
              </w:rPr>
              <w:t>通过档案材料整理、专项审核、数字化扫描加工等工作，使档案材料逐步达到内容完善、材料</w:t>
            </w:r>
            <w:r w:rsidR="00A471D5">
              <w:rPr>
                <w:rFonts w:ascii="仿宋_GB2312" w:eastAsia="仿宋_GB2312" w:hAnsi="宋体" w:cs="宋体" w:hint="eastAsia"/>
                <w:kern w:val="0"/>
                <w:szCs w:val="21"/>
              </w:rPr>
              <w:t>精炼</w:t>
            </w:r>
            <w:r w:rsidRPr="00D413CD">
              <w:rPr>
                <w:rFonts w:ascii="仿宋_GB2312" w:eastAsia="仿宋_GB2312" w:hAnsi="宋体" w:cs="宋体" w:hint="eastAsia"/>
                <w:kern w:val="0"/>
                <w:szCs w:val="21"/>
              </w:rPr>
              <w:t>、规格统一、利用方便的要求</w:t>
            </w:r>
            <w:r w:rsidR="00A9517D"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 w:rsidRPr="00D413CD">
              <w:rPr>
                <w:rFonts w:ascii="仿宋_GB2312" w:eastAsia="仿宋_GB2312" w:hAnsi="宋体" w:cs="宋体" w:hint="eastAsia"/>
                <w:kern w:val="0"/>
                <w:szCs w:val="21"/>
              </w:rPr>
              <w:t>确保</w:t>
            </w:r>
            <w:r w:rsidR="00A9517D">
              <w:rPr>
                <w:rFonts w:ascii="仿宋_GB2312" w:eastAsia="仿宋_GB2312" w:hAnsi="宋体" w:cs="宋体" w:hint="eastAsia"/>
                <w:kern w:val="0"/>
                <w:szCs w:val="21"/>
              </w:rPr>
              <w:t>计算机保密检查系统能够高效稳定运转，进一步加强外办保密管理工作，</w:t>
            </w:r>
            <w:r w:rsidR="00CE7417">
              <w:rPr>
                <w:rFonts w:ascii="仿宋_GB2312" w:eastAsia="仿宋_GB2312" w:hAnsi="宋体" w:cs="宋体" w:hint="eastAsia"/>
                <w:kern w:val="0"/>
                <w:szCs w:val="21"/>
              </w:rPr>
              <w:t>实时</w:t>
            </w:r>
            <w:r w:rsidR="00A9517D" w:rsidRPr="00D413CD">
              <w:rPr>
                <w:rFonts w:ascii="仿宋_GB2312" w:eastAsia="仿宋_GB2312" w:hAnsi="宋体" w:cs="宋体" w:hint="eastAsia"/>
                <w:kern w:val="0"/>
                <w:szCs w:val="21"/>
              </w:rPr>
              <w:t>监控</w:t>
            </w:r>
            <w:r w:rsidRPr="00D413CD">
              <w:rPr>
                <w:rFonts w:ascii="仿宋_GB2312" w:eastAsia="仿宋_GB2312" w:hAnsi="宋体" w:cs="宋体" w:hint="eastAsia"/>
                <w:kern w:val="0"/>
                <w:szCs w:val="21"/>
              </w:rPr>
              <w:t>外网计算机保密漏洞</w:t>
            </w:r>
            <w:r w:rsidR="00A9517D">
              <w:rPr>
                <w:rFonts w:ascii="仿宋_GB2312" w:eastAsia="仿宋_GB2312" w:hAnsi="宋体" w:cs="宋体" w:hint="eastAsia"/>
                <w:kern w:val="0"/>
                <w:szCs w:val="21"/>
              </w:rPr>
              <w:t>和</w:t>
            </w:r>
            <w:r w:rsidRPr="00D413CD">
              <w:rPr>
                <w:rFonts w:ascii="仿宋_GB2312" w:eastAsia="仿宋_GB2312" w:hAnsi="宋体" w:cs="宋体" w:hint="eastAsia"/>
                <w:kern w:val="0"/>
                <w:szCs w:val="21"/>
              </w:rPr>
              <w:t>保密违规行为</w:t>
            </w:r>
            <w:r w:rsidR="00A9517D"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 w:rsidRPr="00D413CD">
              <w:rPr>
                <w:rFonts w:ascii="仿宋_GB2312" w:eastAsia="仿宋_GB2312" w:hAnsi="宋体" w:cs="宋体" w:hint="eastAsia"/>
                <w:kern w:val="0"/>
                <w:szCs w:val="21"/>
              </w:rPr>
              <w:t>实现保密检查系统的有效应用和网络系统的</w:t>
            </w:r>
            <w:r w:rsidR="00A9517D">
              <w:rPr>
                <w:rFonts w:ascii="仿宋_GB2312" w:eastAsia="仿宋_GB2312" w:hAnsi="宋体" w:cs="宋体" w:hint="eastAsia"/>
                <w:kern w:val="0"/>
                <w:szCs w:val="21"/>
              </w:rPr>
              <w:t>绝对安全；</w:t>
            </w:r>
            <w:r w:rsidRPr="00D413CD">
              <w:rPr>
                <w:rFonts w:ascii="仿宋_GB2312" w:eastAsia="仿宋_GB2312" w:hAnsi="宋体" w:cs="宋体" w:hint="eastAsia"/>
                <w:kern w:val="0"/>
                <w:szCs w:val="21"/>
              </w:rPr>
              <w:t>保障行政后勤服务工作和外办机关公务用车运行服务</w:t>
            </w:r>
            <w:r w:rsidR="00A9517D">
              <w:rPr>
                <w:rFonts w:ascii="仿宋_GB2312" w:eastAsia="仿宋_GB2312" w:hAnsi="宋体" w:cs="宋体" w:hint="eastAsia"/>
                <w:kern w:val="0"/>
                <w:szCs w:val="21"/>
              </w:rPr>
              <w:t>；满足机关固定资产使用需求；</w:t>
            </w:r>
            <w:r w:rsidRPr="00D413CD">
              <w:rPr>
                <w:rFonts w:ascii="仿宋_GB2312" w:eastAsia="仿宋_GB2312" w:hAnsi="宋体" w:cs="宋体" w:hint="eastAsia"/>
                <w:kern w:val="0"/>
                <w:szCs w:val="21"/>
              </w:rPr>
              <w:t>领事认证系统</w:t>
            </w:r>
            <w:r w:rsidR="00A9517D">
              <w:rPr>
                <w:rFonts w:ascii="仿宋_GB2312" w:eastAsia="仿宋_GB2312" w:hAnsi="宋体" w:cs="宋体" w:hint="eastAsia"/>
                <w:kern w:val="0"/>
                <w:szCs w:val="21"/>
              </w:rPr>
              <w:t>正常运转，</w:t>
            </w:r>
            <w:r w:rsidRPr="00D413CD">
              <w:rPr>
                <w:rFonts w:ascii="仿宋_GB2312" w:eastAsia="仿宋_GB2312" w:hAnsi="宋体" w:cs="宋体" w:hint="eastAsia"/>
                <w:kern w:val="0"/>
                <w:szCs w:val="21"/>
              </w:rPr>
              <w:t>在系统使用过程中，如遇任何突发状况，实现7*24小时响应</w:t>
            </w:r>
            <w:r w:rsidR="000C542D"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 w:rsidR="000C542D" w:rsidRPr="00D413CD">
              <w:rPr>
                <w:rFonts w:ascii="仿宋_GB2312" w:eastAsia="仿宋_GB2312" w:hAnsi="宋体" w:cs="宋体" w:hint="eastAsia"/>
                <w:kern w:val="0"/>
                <w:szCs w:val="21"/>
              </w:rPr>
              <w:t>申请2021</w:t>
            </w:r>
            <w:r w:rsidR="000C542D">
              <w:rPr>
                <w:rFonts w:ascii="仿宋_GB2312" w:eastAsia="仿宋_GB2312" w:hAnsi="宋体" w:cs="宋体" w:hint="eastAsia"/>
                <w:kern w:val="0"/>
                <w:szCs w:val="21"/>
              </w:rPr>
              <w:t>年因公护照工本费。</w:t>
            </w:r>
          </w:p>
        </w:tc>
        <w:tc>
          <w:tcPr>
            <w:tcW w:w="3725" w:type="dxa"/>
            <w:gridSpan w:val="7"/>
            <w:vAlign w:val="center"/>
          </w:tcPr>
          <w:p w14:paraId="5AB531D7" w14:textId="537B76E2" w:rsidR="00DF382E" w:rsidRDefault="00914CF1" w:rsidP="007F663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 w:rsidR="005C30CC" w:rsidRPr="005C30CC">
              <w:rPr>
                <w:rFonts w:ascii="仿宋_GB2312" w:eastAsia="仿宋_GB2312" w:hAnsi="宋体" w:cs="宋体" w:hint="eastAsia"/>
                <w:kern w:val="0"/>
                <w:szCs w:val="21"/>
              </w:rPr>
              <w:t>档案整理</w:t>
            </w:r>
            <w:r w:rsidR="007F663C">
              <w:rPr>
                <w:rFonts w:ascii="仿宋_GB2312" w:eastAsia="仿宋_GB2312" w:hAnsi="宋体" w:cs="宋体" w:hint="eastAsia"/>
                <w:kern w:val="0"/>
                <w:szCs w:val="21"/>
              </w:rPr>
              <w:t>及数字化加工、</w:t>
            </w:r>
            <w:r w:rsidR="007F663C" w:rsidRPr="007F663C">
              <w:rPr>
                <w:rFonts w:ascii="仿宋_GB2312" w:eastAsia="仿宋_GB2312" w:hAnsi="宋体" w:cs="宋体" w:hint="eastAsia"/>
                <w:kern w:val="0"/>
                <w:szCs w:val="21"/>
              </w:rPr>
              <w:t>网络安全保密监控及检测</w:t>
            </w:r>
            <w:proofErr w:type="gramStart"/>
            <w:r w:rsidR="007F663C" w:rsidRPr="007F663C">
              <w:rPr>
                <w:rFonts w:ascii="仿宋_GB2312" w:eastAsia="仿宋_GB2312" w:hAnsi="宋体" w:cs="宋体" w:hint="eastAsia"/>
                <w:kern w:val="0"/>
                <w:szCs w:val="21"/>
              </w:rPr>
              <w:t>安全运</w:t>
            </w:r>
            <w:proofErr w:type="gramEnd"/>
            <w:r w:rsidR="007F663C" w:rsidRPr="007F663C">
              <w:rPr>
                <w:rFonts w:ascii="仿宋_GB2312" w:eastAsia="仿宋_GB2312" w:hAnsi="宋体" w:cs="宋体" w:hint="eastAsia"/>
                <w:kern w:val="0"/>
                <w:szCs w:val="21"/>
              </w:rPr>
              <w:t>维服务</w:t>
            </w:r>
            <w:r w:rsidR="007F663C"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 w:rsidR="007F663C" w:rsidRPr="007F663C">
              <w:rPr>
                <w:rFonts w:ascii="仿宋_GB2312" w:eastAsia="仿宋_GB2312" w:hAnsi="宋体" w:cs="宋体" w:hint="eastAsia"/>
                <w:kern w:val="0"/>
                <w:szCs w:val="21"/>
              </w:rPr>
              <w:t>司勤人员聘用</w:t>
            </w:r>
            <w:r w:rsidR="007F663C"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 w:rsidR="007F663C" w:rsidRPr="007F663C">
              <w:rPr>
                <w:rFonts w:ascii="仿宋_GB2312" w:eastAsia="仿宋_GB2312" w:hAnsi="宋体" w:cs="宋体" w:hint="eastAsia"/>
                <w:kern w:val="0"/>
                <w:szCs w:val="21"/>
              </w:rPr>
              <w:t>固定资产购置</w:t>
            </w:r>
            <w:r w:rsidR="007F663C"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 w:rsidR="007F663C" w:rsidRPr="007F663C">
              <w:rPr>
                <w:rFonts w:ascii="仿宋_GB2312" w:eastAsia="仿宋_GB2312" w:hAnsi="宋体" w:cs="宋体" w:hint="eastAsia"/>
                <w:kern w:val="0"/>
                <w:szCs w:val="21"/>
              </w:rPr>
              <w:t>领事认证系统联网建设项目运维</w:t>
            </w:r>
            <w:r w:rsidR="007F663C">
              <w:rPr>
                <w:rFonts w:ascii="仿宋_GB2312" w:eastAsia="仿宋_GB2312" w:hAnsi="宋体" w:cs="宋体" w:hint="eastAsia"/>
                <w:kern w:val="0"/>
                <w:szCs w:val="21"/>
              </w:rPr>
              <w:t>等工作，受疫情影响“</w:t>
            </w:r>
            <w:r w:rsidR="007F663C" w:rsidRPr="007F663C">
              <w:rPr>
                <w:rFonts w:ascii="仿宋_GB2312" w:eastAsia="仿宋_GB2312" w:hAnsi="宋体" w:cs="宋体" w:hint="eastAsia"/>
                <w:kern w:val="0"/>
                <w:szCs w:val="21"/>
              </w:rPr>
              <w:t>电子公务护照工本费</w:t>
            </w:r>
            <w:r w:rsidR="007F663C">
              <w:rPr>
                <w:rFonts w:ascii="仿宋_GB2312" w:eastAsia="仿宋_GB2312" w:hAnsi="宋体" w:cs="宋体" w:hint="eastAsia"/>
                <w:kern w:val="0"/>
                <w:szCs w:val="21"/>
              </w:rPr>
              <w:t>”未开展，预算资金交回市财政局。</w:t>
            </w:r>
            <w:r w:rsidR="007F663C" w:rsidRPr="007F663C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</w:tr>
      <w:tr w:rsidR="00DF382E" w14:paraId="651560FA" w14:textId="77777777" w:rsidTr="00CE7417">
        <w:trPr>
          <w:trHeight w:hRule="exact" w:val="1030"/>
          <w:jc w:val="center"/>
        </w:trPr>
        <w:tc>
          <w:tcPr>
            <w:tcW w:w="585" w:type="dxa"/>
            <w:vMerge w:val="restart"/>
            <w:vAlign w:val="center"/>
          </w:tcPr>
          <w:p w14:paraId="388C4FD1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vAlign w:val="center"/>
          </w:tcPr>
          <w:p w14:paraId="79DEE701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vAlign w:val="center"/>
          </w:tcPr>
          <w:p w14:paraId="775108A5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78" w:type="dxa"/>
            <w:gridSpan w:val="2"/>
            <w:vAlign w:val="center"/>
          </w:tcPr>
          <w:p w14:paraId="7AC5A8BC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626" w:type="dxa"/>
            <w:gridSpan w:val="2"/>
            <w:vAlign w:val="center"/>
          </w:tcPr>
          <w:p w14:paraId="0BE72BD0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3E887340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40" w:type="dxa"/>
            <w:vAlign w:val="center"/>
          </w:tcPr>
          <w:p w14:paraId="13BA29EE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7E75478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6" w:type="dxa"/>
            <w:gridSpan w:val="2"/>
            <w:vAlign w:val="center"/>
          </w:tcPr>
          <w:p w14:paraId="30A06499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70" w:type="dxa"/>
            <w:gridSpan w:val="2"/>
            <w:vAlign w:val="center"/>
          </w:tcPr>
          <w:p w14:paraId="144015BB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vAlign w:val="center"/>
          </w:tcPr>
          <w:p w14:paraId="798E59BB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F382E" w14:paraId="1EC0EDCE" w14:textId="77777777" w:rsidTr="00CE7417">
        <w:trPr>
          <w:trHeight w:val="1934"/>
          <w:jc w:val="center"/>
        </w:trPr>
        <w:tc>
          <w:tcPr>
            <w:tcW w:w="585" w:type="dxa"/>
            <w:vMerge/>
            <w:vAlign w:val="center"/>
          </w:tcPr>
          <w:p w14:paraId="00365561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14:paraId="3F7615B2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vAlign w:val="center"/>
          </w:tcPr>
          <w:p w14:paraId="302B34FE" w14:textId="77777777" w:rsidR="00DF382E" w:rsidRDefault="00136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78" w:type="dxa"/>
            <w:gridSpan w:val="2"/>
            <w:vAlign w:val="center"/>
          </w:tcPr>
          <w:p w14:paraId="049CC8A6" w14:textId="5C46366F" w:rsidR="00DF382E" w:rsidRDefault="002E12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E12B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档案整理和数字化工作</w:t>
            </w:r>
            <w:r w:rsidR="000C542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0DCA29A7" w14:textId="1CC7834A" w:rsidR="00DF382E" w:rsidRDefault="002E12B4" w:rsidP="00767C0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E12B4">
              <w:rPr>
                <w:rFonts w:ascii="仿宋_GB2312" w:eastAsia="仿宋_GB2312" w:hAnsi="宋体" w:cs="宋体" w:hint="eastAsia"/>
                <w:kern w:val="0"/>
                <w:szCs w:val="21"/>
              </w:rPr>
              <w:t>档案整理审核数量不低于100卷；</w:t>
            </w:r>
            <w:r w:rsidR="007F663C">
              <w:rPr>
                <w:rFonts w:ascii="仿宋_GB2312" w:eastAsia="仿宋_GB2312" w:hAnsi="宋体" w:cs="宋体" w:hint="eastAsia"/>
                <w:kern w:val="0"/>
                <w:szCs w:val="21"/>
              </w:rPr>
              <w:t>不少</w:t>
            </w:r>
            <w:r w:rsidR="00767C05">
              <w:rPr>
                <w:rFonts w:ascii="仿宋_GB2312" w:eastAsia="仿宋_GB2312" w:hAnsi="宋体" w:cs="宋体" w:hint="eastAsia"/>
                <w:kern w:val="0"/>
                <w:szCs w:val="21"/>
              </w:rPr>
              <w:t>于</w:t>
            </w:r>
            <w:r w:rsidRPr="002E12B4">
              <w:rPr>
                <w:rFonts w:ascii="仿宋_GB2312" w:eastAsia="仿宋_GB2312" w:hAnsi="宋体" w:cs="宋体" w:hint="eastAsia"/>
                <w:kern w:val="0"/>
                <w:szCs w:val="21"/>
              </w:rPr>
              <w:t>10000件。</w:t>
            </w:r>
          </w:p>
        </w:tc>
        <w:tc>
          <w:tcPr>
            <w:tcW w:w="1440" w:type="dxa"/>
            <w:vAlign w:val="center"/>
          </w:tcPr>
          <w:p w14:paraId="1FAC98A1" w14:textId="44AB2D5B" w:rsidR="00DF382E" w:rsidRDefault="00302A8C" w:rsidP="005B6C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</w:t>
            </w:r>
            <w:r w:rsidR="005B6C1A">
              <w:rPr>
                <w:rFonts w:ascii="仿宋_GB2312" w:eastAsia="仿宋_GB2312" w:hAnsi="宋体" w:cs="宋体" w:hint="eastAsia"/>
                <w:kern w:val="0"/>
                <w:szCs w:val="21"/>
              </w:rPr>
              <w:t>成</w:t>
            </w:r>
            <w:r w:rsidR="00F96BE9">
              <w:rPr>
                <w:rFonts w:ascii="仿宋_GB2312" w:eastAsia="仿宋_GB2312" w:hAnsi="宋体" w:cs="宋体" w:hint="eastAsia"/>
                <w:kern w:val="0"/>
                <w:szCs w:val="21"/>
              </w:rPr>
              <w:t>124卷，</w:t>
            </w:r>
            <w:r w:rsidR="005B6C1A">
              <w:rPr>
                <w:rFonts w:ascii="仿宋_GB2312" w:eastAsia="仿宋_GB2312" w:hAnsi="宋体" w:cs="宋体" w:hint="eastAsia"/>
                <w:kern w:val="0"/>
                <w:szCs w:val="21"/>
              </w:rPr>
              <w:t>11021</w:t>
            </w:r>
            <w:r w:rsidR="00F96BE9">
              <w:rPr>
                <w:rFonts w:ascii="仿宋_GB2312" w:eastAsia="仿宋_GB2312" w:hAnsi="宋体" w:cs="宋体" w:hint="eastAsia"/>
                <w:kern w:val="0"/>
                <w:szCs w:val="21"/>
              </w:rPr>
              <w:t>件。</w:t>
            </w:r>
          </w:p>
        </w:tc>
        <w:tc>
          <w:tcPr>
            <w:tcW w:w="556" w:type="dxa"/>
            <w:gridSpan w:val="2"/>
            <w:vAlign w:val="center"/>
          </w:tcPr>
          <w:p w14:paraId="3B680B5D" w14:textId="597EE414" w:rsidR="00DF382E" w:rsidRDefault="009E5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570" w:type="dxa"/>
            <w:gridSpan w:val="2"/>
            <w:vAlign w:val="center"/>
          </w:tcPr>
          <w:p w14:paraId="2188D570" w14:textId="00C8786C" w:rsidR="00DF382E" w:rsidRDefault="007B0E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vAlign w:val="center"/>
          </w:tcPr>
          <w:p w14:paraId="1970FDAF" w14:textId="6F247E2D" w:rsidR="00DF382E" w:rsidRDefault="00DF382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F382E" w14:paraId="7236A41D" w14:textId="77777777" w:rsidTr="00CE7417">
        <w:trPr>
          <w:trHeight w:val="1692"/>
          <w:jc w:val="center"/>
        </w:trPr>
        <w:tc>
          <w:tcPr>
            <w:tcW w:w="585" w:type="dxa"/>
            <w:vMerge/>
            <w:vAlign w:val="center"/>
          </w:tcPr>
          <w:p w14:paraId="6A6FB965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5B28556B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3561E222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072CFA49" w14:textId="0CA326AE" w:rsidR="00DF382E" w:rsidRDefault="002E12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E12B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网络安全保密监控及检测</w:t>
            </w:r>
            <w:proofErr w:type="gramStart"/>
            <w:r w:rsidRPr="002E12B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安全运</w:t>
            </w:r>
            <w:proofErr w:type="gramEnd"/>
            <w:r w:rsidRPr="002E12B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维服务</w:t>
            </w:r>
            <w:r w:rsidR="000C542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638A8461" w14:textId="063A9357" w:rsidR="00DF382E" w:rsidRDefault="00F96BE9" w:rsidP="005614D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</w:t>
            </w:r>
            <w:r w:rsidR="002E12B4" w:rsidRPr="002E12B4">
              <w:rPr>
                <w:rFonts w:ascii="仿宋_GB2312" w:eastAsia="仿宋_GB2312" w:hAnsi="宋体" w:cs="宋体" w:hint="eastAsia"/>
                <w:kern w:val="0"/>
                <w:szCs w:val="21"/>
              </w:rPr>
              <w:t>外办</w:t>
            </w:r>
            <w:r w:rsidR="00300385">
              <w:rPr>
                <w:rFonts w:ascii="仿宋_GB2312" w:eastAsia="仿宋_GB2312" w:hAnsi="宋体" w:cs="宋体" w:hint="eastAsia"/>
                <w:kern w:val="0"/>
                <w:szCs w:val="21"/>
              </w:rPr>
              <w:t>各</w:t>
            </w:r>
            <w:r w:rsidR="002E12B4" w:rsidRPr="002E12B4">
              <w:rPr>
                <w:rFonts w:ascii="仿宋_GB2312" w:eastAsia="仿宋_GB2312" w:hAnsi="宋体" w:cs="宋体" w:hint="eastAsia"/>
                <w:kern w:val="0"/>
                <w:szCs w:val="21"/>
              </w:rPr>
              <w:t>部门的终端检查，并对检查的文件筛选和整改</w:t>
            </w:r>
            <w:r w:rsidR="00FB76EC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440" w:type="dxa"/>
            <w:vAlign w:val="center"/>
          </w:tcPr>
          <w:p w14:paraId="5405707A" w14:textId="3D2B2F3A" w:rsidR="00DF382E" w:rsidRDefault="00F96BE9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56" w:type="dxa"/>
            <w:gridSpan w:val="2"/>
            <w:vAlign w:val="center"/>
          </w:tcPr>
          <w:p w14:paraId="6FB8E018" w14:textId="5845BEC2" w:rsidR="00DF382E" w:rsidRDefault="009E5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570" w:type="dxa"/>
            <w:gridSpan w:val="2"/>
            <w:vAlign w:val="center"/>
          </w:tcPr>
          <w:p w14:paraId="2279E884" w14:textId="650ADFF6" w:rsidR="00DF382E" w:rsidRDefault="007B0E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vAlign w:val="center"/>
          </w:tcPr>
          <w:p w14:paraId="39D9C3BB" w14:textId="76A0F5EA" w:rsidR="00DF382E" w:rsidRDefault="00DF382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F382E" w14:paraId="2B906730" w14:textId="77777777" w:rsidTr="00CE7417">
        <w:trPr>
          <w:trHeight w:val="1122"/>
          <w:jc w:val="center"/>
        </w:trPr>
        <w:tc>
          <w:tcPr>
            <w:tcW w:w="585" w:type="dxa"/>
            <w:vMerge/>
            <w:vAlign w:val="center"/>
          </w:tcPr>
          <w:p w14:paraId="3542DBCE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60F73DA2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08045ADA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2A1E1F5C" w14:textId="3133E049" w:rsidR="00DF382E" w:rsidRDefault="006465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465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聘用司勤人员</w:t>
            </w:r>
            <w:r w:rsidR="000C542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60A5CECF" w14:textId="02C3F634" w:rsidR="00DF382E" w:rsidRDefault="0064653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46539">
              <w:rPr>
                <w:rFonts w:ascii="仿宋_GB2312" w:eastAsia="仿宋_GB2312" w:hAnsi="宋体" w:cs="宋体" w:hint="eastAsia"/>
                <w:kern w:val="0"/>
                <w:szCs w:val="21"/>
              </w:rPr>
              <w:t>聘用专业司机3人，司机兼后勤服务人员2人。</w:t>
            </w:r>
          </w:p>
        </w:tc>
        <w:tc>
          <w:tcPr>
            <w:tcW w:w="1440" w:type="dxa"/>
            <w:vAlign w:val="center"/>
          </w:tcPr>
          <w:p w14:paraId="53FBB27D" w14:textId="68713693" w:rsidR="00DF382E" w:rsidRDefault="00A60389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56" w:type="dxa"/>
            <w:gridSpan w:val="2"/>
            <w:vAlign w:val="center"/>
          </w:tcPr>
          <w:p w14:paraId="79FB56B3" w14:textId="7EE38C11" w:rsidR="00DF382E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70" w:type="dxa"/>
            <w:gridSpan w:val="2"/>
            <w:vAlign w:val="center"/>
          </w:tcPr>
          <w:p w14:paraId="3A3A0372" w14:textId="5182A380" w:rsidR="00DF382E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vAlign w:val="center"/>
          </w:tcPr>
          <w:p w14:paraId="5EA2EDFA" w14:textId="3DA79373" w:rsidR="00DF382E" w:rsidRDefault="00DF382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F382E" w14:paraId="3B29FCD7" w14:textId="77777777" w:rsidTr="00CE7417">
        <w:trPr>
          <w:trHeight w:val="989"/>
          <w:jc w:val="center"/>
        </w:trPr>
        <w:tc>
          <w:tcPr>
            <w:tcW w:w="585" w:type="dxa"/>
            <w:vMerge/>
            <w:vAlign w:val="center"/>
          </w:tcPr>
          <w:p w14:paraId="5DD36E55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133CA12D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17FFFD36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52A1CD7E" w14:textId="2E300FAF" w:rsidR="00DF382E" w:rsidRPr="00646539" w:rsidRDefault="006465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465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固定资产购置</w:t>
            </w:r>
            <w:r w:rsidR="000C542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2455428D" w14:textId="5F4F2610" w:rsidR="00DF382E" w:rsidRDefault="0064653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46539">
              <w:rPr>
                <w:rFonts w:ascii="仿宋_GB2312" w:eastAsia="仿宋_GB2312" w:hAnsi="宋体" w:cs="宋体" w:hint="eastAsia"/>
                <w:kern w:val="0"/>
                <w:szCs w:val="21"/>
              </w:rPr>
              <w:t>会议摄像头2个；会议室展示柜4个；保密文件柜10个。</w:t>
            </w:r>
          </w:p>
        </w:tc>
        <w:tc>
          <w:tcPr>
            <w:tcW w:w="1440" w:type="dxa"/>
            <w:vAlign w:val="center"/>
          </w:tcPr>
          <w:p w14:paraId="75E6E4A6" w14:textId="4AFC4099" w:rsidR="00DF382E" w:rsidRDefault="00AC7A46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密码文件柜7个，展示柜5组，文件柜10组，摄像头1个。</w:t>
            </w:r>
          </w:p>
        </w:tc>
        <w:tc>
          <w:tcPr>
            <w:tcW w:w="556" w:type="dxa"/>
            <w:gridSpan w:val="2"/>
            <w:vAlign w:val="center"/>
          </w:tcPr>
          <w:p w14:paraId="35DEB4CF" w14:textId="69AFBA5F" w:rsidR="00DF382E" w:rsidRDefault="004B31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70" w:type="dxa"/>
            <w:gridSpan w:val="2"/>
            <w:vAlign w:val="center"/>
          </w:tcPr>
          <w:p w14:paraId="3BCB3075" w14:textId="792C7796" w:rsidR="00DF382E" w:rsidRDefault="004B31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vAlign w:val="center"/>
          </w:tcPr>
          <w:p w14:paraId="7D0EC860" w14:textId="739542C9" w:rsidR="00DF382E" w:rsidRDefault="00AC7A46" w:rsidP="00AC7A4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因实际需要，调整所购资产品目与数量。</w:t>
            </w:r>
          </w:p>
        </w:tc>
      </w:tr>
      <w:tr w:rsidR="00B84E89" w14:paraId="35610FC8" w14:textId="77777777" w:rsidTr="00CE7417">
        <w:trPr>
          <w:trHeight w:val="691"/>
          <w:jc w:val="center"/>
        </w:trPr>
        <w:tc>
          <w:tcPr>
            <w:tcW w:w="585" w:type="dxa"/>
            <w:vMerge/>
            <w:vAlign w:val="center"/>
          </w:tcPr>
          <w:p w14:paraId="7E18D7D4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1A1CE265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6125F243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07CBEFAD" w14:textId="04D68B23" w:rsidR="00B84E89" w:rsidRPr="00646539" w:rsidRDefault="00B84E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F663C">
              <w:rPr>
                <w:rFonts w:ascii="仿宋_GB2312" w:eastAsia="仿宋_GB2312" w:hAnsi="宋体" w:cs="宋体" w:hint="eastAsia"/>
                <w:kern w:val="0"/>
                <w:szCs w:val="21"/>
              </w:rPr>
              <w:t>电子公务护照工本费</w:t>
            </w:r>
            <w:r w:rsidR="000C542D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35B67293" w14:textId="0741CA2E" w:rsidR="00B84E89" w:rsidRPr="00646539" w:rsidRDefault="00B84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4E89">
              <w:rPr>
                <w:rFonts w:ascii="仿宋_GB2312" w:eastAsia="仿宋_GB2312" w:hAnsi="宋体" w:cs="宋体" w:hint="eastAsia"/>
                <w:kern w:val="0"/>
                <w:szCs w:val="21"/>
              </w:rPr>
              <w:t>5000本</w:t>
            </w:r>
          </w:p>
        </w:tc>
        <w:tc>
          <w:tcPr>
            <w:tcW w:w="1440" w:type="dxa"/>
            <w:vAlign w:val="center"/>
          </w:tcPr>
          <w:p w14:paraId="33564A1E" w14:textId="01F5E98F" w:rsidR="00B84E89" w:rsidRDefault="00B84E89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未完成</w:t>
            </w:r>
          </w:p>
        </w:tc>
        <w:tc>
          <w:tcPr>
            <w:tcW w:w="556" w:type="dxa"/>
            <w:gridSpan w:val="2"/>
            <w:vAlign w:val="center"/>
          </w:tcPr>
          <w:p w14:paraId="10663D23" w14:textId="3723D72F" w:rsidR="00B84E89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70" w:type="dxa"/>
            <w:gridSpan w:val="2"/>
            <w:vAlign w:val="center"/>
          </w:tcPr>
          <w:p w14:paraId="3D443232" w14:textId="54F0ECD5" w:rsidR="00AE6C3C" w:rsidRDefault="00AE6C3C" w:rsidP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Align w:val="center"/>
          </w:tcPr>
          <w:p w14:paraId="7C4670C4" w14:textId="1615BEA1" w:rsidR="00B84E89" w:rsidRDefault="00B84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</w:t>
            </w:r>
            <w:r w:rsidR="005614D2">
              <w:rPr>
                <w:rFonts w:ascii="仿宋_GB2312" w:eastAsia="仿宋_GB2312" w:hAnsi="宋体" w:cs="宋体" w:hint="eastAsia"/>
                <w:kern w:val="0"/>
                <w:szCs w:val="21"/>
              </w:rPr>
              <w:t>未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开展。</w:t>
            </w:r>
          </w:p>
        </w:tc>
      </w:tr>
      <w:tr w:rsidR="00DF382E" w14:paraId="046B29AE" w14:textId="77777777" w:rsidTr="000C542D">
        <w:trPr>
          <w:trHeight w:val="1023"/>
          <w:jc w:val="center"/>
        </w:trPr>
        <w:tc>
          <w:tcPr>
            <w:tcW w:w="585" w:type="dxa"/>
            <w:vMerge/>
            <w:vAlign w:val="center"/>
          </w:tcPr>
          <w:p w14:paraId="715927F7" w14:textId="284407EE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045F1875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4F39FF5E" w14:textId="77777777" w:rsidR="00DF382E" w:rsidRDefault="00DF382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7F06A232" w14:textId="18866873" w:rsidR="00DF382E" w:rsidRDefault="006465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465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领事认证系统联网建设项目运维费</w:t>
            </w:r>
            <w:r w:rsidR="000C542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 w:rsidRPr="006465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1626" w:type="dxa"/>
            <w:gridSpan w:val="2"/>
            <w:vAlign w:val="center"/>
          </w:tcPr>
          <w:p w14:paraId="3C894B54" w14:textId="5301D4F3" w:rsidR="00DF382E" w:rsidRDefault="00646539" w:rsidP="007F663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46539">
              <w:rPr>
                <w:rFonts w:ascii="仿宋_GB2312" w:eastAsia="仿宋_GB2312" w:hAnsi="宋体" w:cs="宋体" w:hint="eastAsia"/>
                <w:kern w:val="0"/>
                <w:szCs w:val="21"/>
              </w:rPr>
              <w:t>硬件维护数量4个，软件维护数量4个。</w:t>
            </w:r>
          </w:p>
        </w:tc>
        <w:tc>
          <w:tcPr>
            <w:tcW w:w="1440" w:type="dxa"/>
            <w:vAlign w:val="center"/>
          </w:tcPr>
          <w:p w14:paraId="7A1BB665" w14:textId="30FB6507" w:rsidR="00DF382E" w:rsidRDefault="00A60389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56" w:type="dxa"/>
            <w:gridSpan w:val="2"/>
            <w:vAlign w:val="center"/>
          </w:tcPr>
          <w:p w14:paraId="14313B94" w14:textId="5CC456A5" w:rsidR="00DF382E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70" w:type="dxa"/>
            <w:gridSpan w:val="2"/>
            <w:vAlign w:val="center"/>
          </w:tcPr>
          <w:p w14:paraId="3FC74C0C" w14:textId="3A809BAC" w:rsidR="00DF382E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vAlign w:val="center"/>
          </w:tcPr>
          <w:p w14:paraId="5BBD3370" w14:textId="77777777" w:rsidR="00DF382E" w:rsidRDefault="00DF382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84E89" w14:paraId="31F7827B" w14:textId="77777777" w:rsidTr="00CE7417">
        <w:trPr>
          <w:trHeight w:val="916"/>
          <w:jc w:val="center"/>
        </w:trPr>
        <w:tc>
          <w:tcPr>
            <w:tcW w:w="585" w:type="dxa"/>
            <w:vMerge/>
            <w:vAlign w:val="center"/>
          </w:tcPr>
          <w:p w14:paraId="28698F83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74B36BE1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vAlign w:val="center"/>
          </w:tcPr>
          <w:p w14:paraId="223E8808" w14:textId="2504068A" w:rsidR="00B84E89" w:rsidRDefault="00B84E89" w:rsidP="00766B66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78" w:type="dxa"/>
            <w:gridSpan w:val="2"/>
            <w:vAlign w:val="center"/>
          </w:tcPr>
          <w:p w14:paraId="53F566F5" w14:textId="7761B17C" w:rsidR="00B84E89" w:rsidRDefault="00B84E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E12B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档案整理和数字化工作</w:t>
            </w:r>
            <w:r w:rsidR="000C542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087BACDC" w14:textId="53FFB5CF" w:rsidR="00B84E89" w:rsidRDefault="003668C2" w:rsidP="003668C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档案整理期间不发生</w:t>
            </w:r>
            <w:r w:rsidR="00B84E89">
              <w:rPr>
                <w:rFonts w:ascii="仿宋_GB2312" w:eastAsia="仿宋_GB2312" w:hAnsi="宋体" w:cs="宋体" w:hint="eastAsia"/>
                <w:kern w:val="0"/>
                <w:szCs w:val="21"/>
              </w:rPr>
              <w:t>丢失、损坏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情况。</w:t>
            </w:r>
          </w:p>
        </w:tc>
        <w:tc>
          <w:tcPr>
            <w:tcW w:w="1440" w:type="dxa"/>
            <w:vAlign w:val="center"/>
          </w:tcPr>
          <w:p w14:paraId="0BA31DF6" w14:textId="0F69416D" w:rsidR="00B84E89" w:rsidRPr="00B84E89" w:rsidRDefault="003668C2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56" w:type="dxa"/>
            <w:gridSpan w:val="2"/>
            <w:vAlign w:val="center"/>
          </w:tcPr>
          <w:p w14:paraId="0BC11606" w14:textId="494B1672" w:rsidR="00B84E89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70" w:type="dxa"/>
            <w:gridSpan w:val="2"/>
            <w:vAlign w:val="center"/>
          </w:tcPr>
          <w:p w14:paraId="0976ABBD" w14:textId="4B12EEC0" w:rsidR="00B84E89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vAlign w:val="center"/>
          </w:tcPr>
          <w:p w14:paraId="28A7370C" w14:textId="77777777" w:rsidR="00B84E89" w:rsidRDefault="00B84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84E89" w14:paraId="01D54745" w14:textId="77777777" w:rsidTr="00CE7417">
        <w:trPr>
          <w:trHeight w:val="830"/>
          <w:jc w:val="center"/>
        </w:trPr>
        <w:tc>
          <w:tcPr>
            <w:tcW w:w="585" w:type="dxa"/>
            <w:vMerge/>
            <w:vAlign w:val="center"/>
          </w:tcPr>
          <w:p w14:paraId="73F5BA26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34F33266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70E150CA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0EE53824" w14:textId="0C9C0AA1" w:rsidR="00B84E89" w:rsidRPr="00646539" w:rsidRDefault="00B84E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465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聘用司勤人员</w:t>
            </w:r>
            <w:r w:rsidR="000C542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0AA77FFE" w14:textId="1844EA81" w:rsidR="00B84E89" w:rsidRDefault="00B84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驾驶安全，不发生交通事故。</w:t>
            </w:r>
          </w:p>
        </w:tc>
        <w:tc>
          <w:tcPr>
            <w:tcW w:w="1440" w:type="dxa"/>
            <w:vAlign w:val="center"/>
          </w:tcPr>
          <w:p w14:paraId="56E5EE9E" w14:textId="4232B67A" w:rsidR="00B84E89" w:rsidRPr="00774D94" w:rsidRDefault="00AC7A46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安全驾驶，未发生交通事故。</w:t>
            </w:r>
          </w:p>
        </w:tc>
        <w:tc>
          <w:tcPr>
            <w:tcW w:w="556" w:type="dxa"/>
            <w:gridSpan w:val="2"/>
            <w:vAlign w:val="center"/>
          </w:tcPr>
          <w:p w14:paraId="4DFFF7D8" w14:textId="26E5161B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570" w:type="dxa"/>
            <w:gridSpan w:val="2"/>
            <w:vAlign w:val="center"/>
          </w:tcPr>
          <w:p w14:paraId="6FD3E824" w14:textId="58EA0FBD" w:rsidR="00B84E89" w:rsidRDefault="005B6C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vAlign w:val="center"/>
          </w:tcPr>
          <w:p w14:paraId="2F7DA2A4" w14:textId="5B3EEBA5" w:rsidR="00B84E89" w:rsidRDefault="00B84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84E89" w14:paraId="17F43FF6" w14:textId="77777777" w:rsidTr="00CE7417">
        <w:trPr>
          <w:trHeight w:val="775"/>
          <w:jc w:val="center"/>
        </w:trPr>
        <w:tc>
          <w:tcPr>
            <w:tcW w:w="585" w:type="dxa"/>
            <w:vMerge/>
            <w:vAlign w:val="center"/>
          </w:tcPr>
          <w:p w14:paraId="7BAB234E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6F7659E6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2A63C26B" w14:textId="1780031C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50265212" w14:textId="595074C4" w:rsidR="00B84E89" w:rsidRDefault="00B84E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465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固定资产购置</w:t>
            </w:r>
            <w:r w:rsidR="000C542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69275627" w14:textId="7E9C5878" w:rsidR="00B84E89" w:rsidRDefault="00B84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固定资产质量完好</w:t>
            </w:r>
            <w:r w:rsidR="000C542D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440" w:type="dxa"/>
            <w:vAlign w:val="center"/>
          </w:tcPr>
          <w:p w14:paraId="2520F94D" w14:textId="0737F719" w:rsidR="00B84E89" w:rsidRPr="00774D94" w:rsidRDefault="00302A8C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56" w:type="dxa"/>
            <w:gridSpan w:val="2"/>
            <w:vAlign w:val="center"/>
          </w:tcPr>
          <w:p w14:paraId="7D08BE5C" w14:textId="39CE7A63" w:rsidR="00B84E89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70" w:type="dxa"/>
            <w:gridSpan w:val="2"/>
            <w:vAlign w:val="center"/>
          </w:tcPr>
          <w:p w14:paraId="537BC2E3" w14:textId="6725275F" w:rsidR="00B84E89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vAlign w:val="center"/>
          </w:tcPr>
          <w:p w14:paraId="4DF054DB" w14:textId="17E30BE2" w:rsidR="00B84E89" w:rsidRDefault="00B84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84E89" w14:paraId="0A54C94B" w14:textId="77777777" w:rsidTr="00CE7417">
        <w:trPr>
          <w:trHeight w:val="1191"/>
          <w:jc w:val="center"/>
        </w:trPr>
        <w:tc>
          <w:tcPr>
            <w:tcW w:w="585" w:type="dxa"/>
            <w:vMerge/>
            <w:vAlign w:val="center"/>
          </w:tcPr>
          <w:p w14:paraId="48641391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424F6BEE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7BEC6385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36B2F242" w14:textId="4EFAE88E" w:rsidR="00B84E89" w:rsidRPr="00646539" w:rsidRDefault="00B84E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2E12B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网络安全保密监控及检测</w:t>
            </w:r>
            <w:proofErr w:type="gramStart"/>
            <w:r w:rsidRPr="002E12B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安全运</w:t>
            </w:r>
            <w:proofErr w:type="gramEnd"/>
            <w:r w:rsidRPr="002E12B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维服务</w:t>
            </w:r>
            <w:r w:rsidR="000C542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0A049B15" w14:textId="4CD310C5" w:rsidR="00B84E89" w:rsidRDefault="00B84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及时排查失泄密隐患，不发生任何失泄密行为。</w:t>
            </w:r>
          </w:p>
        </w:tc>
        <w:tc>
          <w:tcPr>
            <w:tcW w:w="1440" w:type="dxa"/>
            <w:vAlign w:val="center"/>
          </w:tcPr>
          <w:p w14:paraId="6DBE2495" w14:textId="59B6990E" w:rsidR="00B84E89" w:rsidRPr="00774D94" w:rsidRDefault="00AC7A46" w:rsidP="007316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未发生任何失泄密</w:t>
            </w:r>
            <w:r w:rsidR="007316BC">
              <w:rPr>
                <w:rFonts w:ascii="仿宋_GB2312" w:eastAsia="仿宋_GB2312" w:hAnsi="宋体" w:cs="宋体" w:hint="eastAsia"/>
                <w:kern w:val="0"/>
                <w:szCs w:val="21"/>
              </w:rPr>
              <w:t>情况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56" w:type="dxa"/>
            <w:gridSpan w:val="2"/>
            <w:vAlign w:val="center"/>
          </w:tcPr>
          <w:p w14:paraId="328E4B8F" w14:textId="577F3537" w:rsidR="00B84E89" w:rsidRDefault="005B6C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70" w:type="dxa"/>
            <w:gridSpan w:val="2"/>
            <w:vAlign w:val="center"/>
          </w:tcPr>
          <w:p w14:paraId="17F5884A" w14:textId="21E892D1" w:rsidR="00B84E89" w:rsidRDefault="005B6C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vAlign w:val="center"/>
          </w:tcPr>
          <w:p w14:paraId="417A4278" w14:textId="77777777" w:rsidR="00B84E89" w:rsidRDefault="00B84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84E89" w14:paraId="4307C6A0" w14:textId="77777777" w:rsidTr="00CE7417">
        <w:trPr>
          <w:trHeight w:val="899"/>
          <w:jc w:val="center"/>
        </w:trPr>
        <w:tc>
          <w:tcPr>
            <w:tcW w:w="585" w:type="dxa"/>
            <w:vMerge/>
            <w:vAlign w:val="center"/>
          </w:tcPr>
          <w:p w14:paraId="24C98888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62879515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066F3201" w14:textId="77777777" w:rsidR="00B84E89" w:rsidRDefault="00B84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72DE0F00" w14:textId="0AB87E42" w:rsidR="00B84E89" w:rsidRPr="002E12B4" w:rsidRDefault="00B84E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F663C">
              <w:rPr>
                <w:rFonts w:ascii="仿宋_GB2312" w:eastAsia="仿宋_GB2312" w:hAnsi="宋体" w:cs="宋体" w:hint="eastAsia"/>
                <w:kern w:val="0"/>
                <w:szCs w:val="21"/>
              </w:rPr>
              <w:t>电子公务护照工本费</w:t>
            </w:r>
            <w:r w:rsidR="000C542D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4BF26D82" w14:textId="62171C44" w:rsidR="00B84E89" w:rsidRDefault="00B84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质量合格</w:t>
            </w:r>
          </w:p>
        </w:tc>
        <w:tc>
          <w:tcPr>
            <w:tcW w:w="1440" w:type="dxa"/>
            <w:vAlign w:val="center"/>
          </w:tcPr>
          <w:p w14:paraId="2E5FED78" w14:textId="33DA8B19" w:rsidR="00B84E89" w:rsidRPr="00774D94" w:rsidRDefault="00302A8C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未完成</w:t>
            </w:r>
          </w:p>
        </w:tc>
        <w:tc>
          <w:tcPr>
            <w:tcW w:w="556" w:type="dxa"/>
            <w:gridSpan w:val="2"/>
            <w:vAlign w:val="center"/>
          </w:tcPr>
          <w:p w14:paraId="3125D4E2" w14:textId="0EF287C1" w:rsidR="00B84E89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70" w:type="dxa"/>
            <w:gridSpan w:val="2"/>
            <w:vAlign w:val="center"/>
          </w:tcPr>
          <w:p w14:paraId="1364B619" w14:textId="7255323E" w:rsidR="00B84E89" w:rsidRDefault="005B6C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Align w:val="center"/>
          </w:tcPr>
          <w:p w14:paraId="19AAA850" w14:textId="7D9F6546" w:rsidR="00B84E89" w:rsidRDefault="00302A8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</w:t>
            </w:r>
            <w:r w:rsidR="005614D2">
              <w:rPr>
                <w:rFonts w:ascii="仿宋_GB2312" w:eastAsia="仿宋_GB2312" w:hAnsi="宋体" w:cs="宋体" w:hint="eastAsia"/>
                <w:kern w:val="0"/>
                <w:szCs w:val="21"/>
              </w:rPr>
              <w:t>未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开展。</w:t>
            </w:r>
          </w:p>
        </w:tc>
      </w:tr>
      <w:tr w:rsidR="00AE6C3C" w14:paraId="242D4BB1" w14:textId="77777777" w:rsidTr="00CE7417">
        <w:trPr>
          <w:trHeight w:val="567"/>
          <w:jc w:val="center"/>
        </w:trPr>
        <w:tc>
          <w:tcPr>
            <w:tcW w:w="585" w:type="dxa"/>
            <w:vMerge/>
            <w:vAlign w:val="center"/>
          </w:tcPr>
          <w:p w14:paraId="4F2FDB4F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79FD5018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vAlign w:val="center"/>
          </w:tcPr>
          <w:p w14:paraId="05F6A63A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78" w:type="dxa"/>
            <w:gridSpan w:val="2"/>
            <w:vAlign w:val="center"/>
          </w:tcPr>
          <w:p w14:paraId="6253BC23" w14:textId="2BA442E8" w:rsidR="00AE6C3C" w:rsidRDefault="00AE6C3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C42D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档案整理和数字化工作</w:t>
            </w:r>
            <w:r w:rsidR="000C542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416565FA" w14:textId="203910F7" w:rsidR="00AE6C3C" w:rsidRDefault="007316BC" w:rsidP="00AC7A4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规定时间内</w:t>
            </w:r>
            <w:r w:rsidR="00AE6C3C" w:rsidRPr="00FC42D0"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 w:rsidR="00AE6C3C">
              <w:rPr>
                <w:rFonts w:ascii="仿宋_GB2312" w:eastAsia="仿宋_GB2312" w:hAnsi="宋体" w:cs="宋体" w:hint="eastAsia"/>
                <w:kern w:val="0"/>
                <w:szCs w:val="21"/>
              </w:rPr>
              <w:t>档案整理及数字化加工所有工作</w:t>
            </w:r>
            <w:r w:rsidR="000C542D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440" w:type="dxa"/>
            <w:vAlign w:val="center"/>
          </w:tcPr>
          <w:p w14:paraId="6A060ACC" w14:textId="7AF918E5" w:rsidR="00AE6C3C" w:rsidRDefault="00AE6C3C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56" w:type="dxa"/>
            <w:gridSpan w:val="2"/>
            <w:vAlign w:val="center"/>
          </w:tcPr>
          <w:p w14:paraId="04D9324B" w14:textId="46B1EDB8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70" w:type="dxa"/>
            <w:gridSpan w:val="2"/>
            <w:vAlign w:val="center"/>
          </w:tcPr>
          <w:p w14:paraId="1B6B163B" w14:textId="18A134C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vAlign w:val="center"/>
          </w:tcPr>
          <w:p w14:paraId="764084A3" w14:textId="77777777" w:rsidR="00AE6C3C" w:rsidRDefault="00AE6C3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6C3C" w14:paraId="4F935044" w14:textId="77777777" w:rsidTr="00CE7417">
        <w:trPr>
          <w:trHeight w:val="567"/>
          <w:jc w:val="center"/>
        </w:trPr>
        <w:tc>
          <w:tcPr>
            <w:tcW w:w="585" w:type="dxa"/>
            <w:vMerge/>
            <w:vAlign w:val="center"/>
          </w:tcPr>
          <w:p w14:paraId="78BD7D1F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1875F477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003049C8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578B3B3F" w14:textId="521F3EF8" w:rsidR="00AE6C3C" w:rsidRDefault="00AE6C3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C42D0">
              <w:rPr>
                <w:rFonts w:ascii="仿宋_GB2312" w:eastAsia="仿宋_GB2312" w:hAnsi="宋体" w:cs="宋体" w:hint="eastAsia"/>
                <w:kern w:val="0"/>
                <w:szCs w:val="21"/>
              </w:rPr>
              <w:t>网络安全保密监控及检测</w:t>
            </w:r>
            <w:proofErr w:type="gramStart"/>
            <w:r w:rsidRPr="00FC42D0">
              <w:rPr>
                <w:rFonts w:ascii="仿宋_GB2312" w:eastAsia="仿宋_GB2312" w:hAnsi="宋体" w:cs="宋体" w:hint="eastAsia"/>
                <w:kern w:val="0"/>
                <w:szCs w:val="21"/>
              </w:rPr>
              <w:t>安全运</w:t>
            </w:r>
            <w:proofErr w:type="gramEnd"/>
            <w:r w:rsidRPr="00FC42D0">
              <w:rPr>
                <w:rFonts w:ascii="仿宋_GB2312" w:eastAsia="仿宋_GB2312" w:hAnsi="宋体" w:cs="宋体" w:hint="eastAsia"/>
                <w:kern w:val="0"/>
                <w:szCs w:val="21"/>
              </w:rPr>
              <w:t>维服务</w:t>
            </w:r>
            <w:r w:rsidR="000C542D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136CC592" w14:textId="5F6A24BF" w:rsidR="00AE6C3C" w:rsidRDefault="00AE6C3C" w:rsidP="007316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C42D0">
              <w:rPr>
                <w:rFonts w:ascii="仿宋_GB2312" w:eastAsia="仿宋_GB2312" w:hAnsi="宋体" w:cs="宋体" w:hint="eastAsia"/>
                <w:kern w:val="0"/>
                <w:szCs w:val="21"/>
              </w:rPr>
              <w:t>内网终端每月例行检查一次，外网终端每季度检查一次；每半年对内网外网全部终端整体检查，检查结束后生成检查报告，检查后整改复查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440" w:type="dxa"/>
            <w:vAlign w:val="center"/>
          </w:tcPr>
          <w:p w14:paraId="4EE42032" w14:textId="442CA3B6" w:rsidR="00AE6C3C" w:rsidRDefault="00AE6C3C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符合标准</w:t>
            </w:r>
          </w:p>
        </w:tc>
        <w:tc>
          <w:tcPr>
            <w:tcW w:w="556" w:type="dxa"/>
            <w:gridSpan w:val="2"/>
            <w:vAlign w:val="center"/>
          </w:tcPr>
          <w:p w14:paraId="20B3F3CF" w14:textId="2AACAF30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70" w:type="dxa"/>
            <w:gridSpan w:val="2"/>
            <w:vAlign w:val="center"/>
          </w:tcPr>
          <w:p w14:paraId="329D1747" w14:textId="736C8CE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vAlign w:val="center"/>
          </w:tcPr>
          <w:p w14:paraId="4F92D8C8" w14:textId="77777777" w:rsidR="00AE6C3C" w:rsidRDefault="00AE6C3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6C3C" w14:paraId="478F9050" w14:textId="77777777" w:rsidTr="00CE7417">
        <w:trPr>
          <w:trHeight w:val="567"/>
          <w:jc w:val="center"/>
        </w:trPr>
        <w:tc>
          <w:tcPr>
            <w:tcW w:w="585" w:type="dxa"/>
            <w:vMerge/>
            <w:vAlign w:val="center"/>
          </w:tcPr>
          <w:p w14:paraId="0A6AEEE3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435B34FC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vAlign w:val="center"/>
          </w:tcPr>
          <w:p w14:paraId="1D0C7C12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03006DD3" w14:textId="13BF95C6" w:rsidR="00AE6C3C" w:rsidRDefault="00AE6C3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C42D0">
              <w:rPr>
                <w:rFonts w:ascii="仿宋_GB2312" w:eastAsia="仿宋_GB2312" w:hAnsi="宋体" w:cs="宋体" w:hint="eastAsia"/>
                <w:kern w:val="0"/>
                <w:szCs w:val="21"/>
              </w:rPr>
              <w:t>领事认证系统联网建设项目运维费</w:t>
            </w:r>
            <w:r w:rsidR="000C542D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4281DC5E" w14:textId="5D2B0F9D" w:rsidR="00AE6C3C" w:rsidRDefault="00AE6C3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C42D0">
              <w:rPr>
                <w:rFonts w:ascii="仿宋_GB2312" w:eastAsia="仿宋_GB2312" w:hAnsi="宋体" w:cs="宋体" w:hint="eastAsia"/>
                <w:kern w:val="0"/>
                <w:szCs w:val="21"/>
              </w:rPr>
              <w:t>系统故障修复相应时间4小时，系统运行维护响应时间10分钟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440" w:type="dxa"/>
            <w:vAlign w:val="center"/>
          </w:tcPr>
          <w:p w14:paraId="0AEFDC25" w14:textId="34963261" w:rsidR="00AE6C3C" w:rsidRDefault="00AE6C3C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符合标准</w:t>
            </w:r>
          </w:p>
        </w:tc>
        <w:tc>
          <w:tcPr>
            <w:tcW w:w="556" w:type="dxa"/>
            <w:gridSpan w:val="2"/>
            <w:vAlign w:val="center"/>
          </w:tcPr>
          <w:p w14:paraId="2EDD2154" w14:textId="75D6347F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70" w:type="dxa"/>
            <w:gridSpan w:val="2"/>
            <w:vAlign w:val="center"/>
          </w:tcPr>
          <w:p w14:paraId="74545B98" w14:textId="4284DEBC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vAlign w:val="center"/>
          </w:tcPr>
          <w:p w14:paraId="634ACC61" w14:textId="77777777" w:rsidR="00AE6C3C" w:rsidRDefault="00AE6C3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6C3C" w14:paraId="76E3D5DC" w14:textId="77777777" w:rsidTr="00CE7417">
        <w:trPr>
          <w:trHeight w:val="1540"/>
          <w:jc w:val="center"/>
        </w:trPr>
        <w:tc>
          <w:tcPr>
            <w:tcW w:w="585" w:type="dxa"/>
            <w:vMerge/>
            <w:vAlign w:val="center"/>
          </w:tcPr>
          <w:p w14:paraId="0E96CA24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vAlign w:val="center"/>
          </w:tcPr>
          <w:p w14:paraId="49D571A3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1C755AA6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78" w:type="dxa"/>
            <w:gridSpan w:val="2"/>
            <w:vAlign w:val="center"/>
          </w:tcPr>
          <w:p w14:paraId="5D236360" w14:textId="77777777" w:rsidR="00AE6C3C" w:rsidRDefault="00AE6C3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626" w:type="dxa"/>
            <w:gridSpan w:val="2"/>
            <w:vAlign w:val="center"/>
          </w:tcPr>
          <w:p w14:paraId="31A8483F" w14:textId="28B4A5A7" w:rsidR="00AE6C3C" w:rsidRDefault="00AE6C3C" w:rsidP="00302A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151.75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440" w:type="dxa"/>
            <w:vAlign w:val="center"/>
          </w:tcPr>
          <w:p w14:paraId="1FE861B8" w14:textId="3543BA81" w:rsidR="00AE6C3C" w:rsidRDefault="00AE6C3C" w:rsidP="00302A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C42D0">
              <w:rPr>
                <w:rFonts w:ascii="仿宋_GB2312" w:eastAsia="仿宋_GB2312" w:hAnsi="宋体" w:cs="宋体"/>
                <w:kern w:val="0"/>
                <w:szCs w:val="21"/>
              </w:rPr>
              <w:t>133.36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6" w:type="dxa"/>
            <w:gridSpan w:val="2"/>
            <w:vAlign w:val="center"/>
          </w:tcPr>
          <w:p w14:paraId="30F9989A" w14:textId="735DC71A" w:rsidR="00AE6C3C" w:rsidRDefault="004B31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70" w:type="dxa"/>
            <w:gridSpan w:val="2"/>
            <w:vAlign w:val="center"/>
          </w:tcPr>
          <w:p w14:paraId="72600DBB" w14:textId="3943BF8A" w:rsidR="00AE6C3C" w:rsidRDefault="004B31C1" w:rsidP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59" w:type="dxa"/>
            <w:gridSpan w:val="2"/>
            <w:vAlign w:val="center"/>
          </w:tcPr>
          <w:p w14:paraId="69FBAB34" w14:textId="17441952" w:rsidR="00AE6C3C" w:rsidRDefault="00AE6C3C" w:rsidP="0012007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受疫情影响，部分项目内容未执行，结余资金交回市财政局。</w:t>
            </w:r>
          </w:p>
        </w:tc>
      </w:tr>
      <w:tr w:rsidR="00AE6C3C" w14:paraId="456B3706" w14:textId="77777777" w:rsidTr="00CE7417">
        <w:trPr>
          <w:trHeight w:val="3534"/>
          <w:jc w:val="center"/>
        </w:trPr>
        <w:tc>
          <w:tcPr>
            <w:tcW w:w="585" w:type="dxa"/>
            <w:vMerge/>
            <w:vAlign w:val="center"/>
          </w:tcPr>
          <w:p w14:paraId="1D904F50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443F633D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Align w:val="center"/>
          </w:tcPr>
          <w:p w14:paraId="4ECEF752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178" w:type="dxa"/>
            <w:gridSpan w:val="2"/>
            <w:vAlign w:val="center"/>
          </w:tcPr>
          <w:p w14:paraId="74F2EEA9" w14:textId="70E38865" w:rsidR="00AE6C3C" w:rsidRDefault="00AE6C3C" w:rsidP="007316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规范档案整理和数字化工作标准，司勤服务保证</w:t>
            </w:r>
            <w:r w:rsidR="007316B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正常运转</w:t>
            </w:r>
            <w:r w:rsidR="000C542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26BABC7C" w14:textId="74B39117" w:rsidR="00AE6C3C" w:rsidRDefault="007316BC" w:rsidP="007316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强化档案规范搜集整理意识，及时更新归档范围和保管期限，稳妥推进数字化档案建设。强化司勤人员日常管理，提高司勤人员责任意识、服务意识、规范意识，提高公务用车保障水平。</w:t>
            </w:r>
          </w:p>
        </w:tc>
        <w:tc>
          <w:tcPr>
            <w:tcW w:w="1440" w:type="dxa"/>
            <w:vAlign w:val="center"/>
          </w:tcPr>
          <w:p w14:paraId="64DDBAE2" w14:textId="77777777" w:rsidR="00AE6C3C" w:rsidRDefault="00AE6C3C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普遍提高</w:t>
            </w:r>
          </w:p>
        </w:tc>
        <w:tc>
          <w:tcPr>
            <w:tcW w:w="556" w:type="dxa"/>
            <w:gridSpan w:val="2"/>
            <w:vAlign w:val="center"/>
          </w:tcPr>
          <w:p w14:paraId="29576823" w14:textId="3E4E2F7B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70" w:type="dxa"/>
            <w:gridSpan w:val="2"/>
            <w:vAlign w:val="center"/>
          </w:tcPr>
          <w:p w14:paraId="1942E01B" w14:textId="0A97B0A4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159" w:type="dxa"/>
            <w:gridSpan w:val="2"/>
            <w:vAlign w:val="center"/>
          </w:tcPr>
          <w:p w14:paraId="44D5E497" w14:textId="77777777" w:rsidR="00AE6C3C" w:rsidRDefault="00AE6C3C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  <w:p w14:paraId="359C3A09" w14:textId="2A8C0B26" w:rsidR="00196E21" w:rsidRDefault="00196E2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AE6C3C" w14:paraId="15D31F81" w14:textId="77777777" w:rsidTr="00CE7417">
        <w:trPr>
          <w:trHeight w:val="1191"/>
          <w:jc w:val="center"/>
        </w:trPr>
        <w:tc>
          <w:tcPr>
            <w:tcW w:w="585" w:type="dxa"/>
            <w:vMerge/>
            <w:vAlign w:val="center"/>
          </w:tcPr>
          <w:p w14:paraId="4C8C6CD3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4237C653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70C038AA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Align w:val="center"/>
          </w:tcPr>
          <w:p w14:paraId="194ABBC9" w14:textId="154CF685" w:rsidR="00AE6C3C" w:rsidRDefault="00AE6C3C" w:rsidP="002D0D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178" w:type="dxa"/>
            <w:gridSpan w:val="2"/>
            <w:vAlign w:val="center"/>
          </w:tcPr>
          <w:p w14:paraId="6312C265" w14:textId="63D3A740" w:rsidR="00AE6C3C" w:rsidRDefault="00AE6C3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在职人员对服务保障工作的满意度</w:t>
            </w:r>
            <w:r w:rsidR="000C542D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626" w:type="dxa"/>
            <w:gridSpan w:val="2"/>
            <w:vAlign w:val="center"/>
          </w:tcPr>
          <w:p w14:paraId="61B87541" w14:textId="77777777" w:rsidR="00AE6C3C" w:rsidRDefault="00AE6C3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大于90%</w:t>
            </w:r>
          </w:p>
        </w:tc>
        <w:tc>
          <w:tcPr>
            <w:tcW w:w="1440" w:type="dxa"/>
            <w:vAlign w:val="center"/>
          </w:tcPr>
          <w:p w14:paraId="7C773346" w14:textId="6613BDD8" w:rsidR="00AE6C3C" w:rsidRDefault="00AE6C3C" w:rsidP="002F5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大于9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6" w:type="dxa"/>
            <w:gridSpan w:val="2"/>
            <w:vAlign w:val="center"/>
          </w:tcPr>
          <w:p w14:paraId="03F6FD85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0" w:type="dxa"/>
            <w:gridSpan w:val="2"/>
            <w:vAlign w:val="center"/>
          </w:tcPr>
          <w:p w14:paraId="356878CF" w14:textId="6B51A129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vAlign w:val="center"/>
          </w:tcPr>
          <w:p w14:paraId="03EF7E76" w14:textId="11D1E3D6" w:rsidR="00AE6C3C" w:rsidRDefault="00AE6C3C" w:rsidP="0031114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E6C3C" w14:paraId="08261784" w14:textId="77777777" w:rsidTr="00CE7417">
        <w:trPr>
          <w:trHeight w:hRule="exact" w:val="477"/>
          <w:jc w:val="center"/>
        </w:trPr>
        <w:tc>
          <w:tcPr>
            <w:tcW w:w="6909" w:type="dxa"/>
            <w:gridSpan w:val="8"/>
            <w:vAlign w:val="center"/>
          </w:tcPr>
          <w:p w14:paraId="5F6C58E6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6" w:type="dxa"/>
            <w:gridSpan w:val="2"/>
            <w:vAlign w:val="center"/>
          </w:tcPr>
          <w:p w14:paraId="5A9B62DE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70" w:type="dxa"/>
            <w:gridSpan w:val="2"/>
            <w:vAlign w:val="center"/>
          </w:tcPr>
          <w:p w14:paraId="162CCD65" w14:textId="5E500114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vAlign w:val="center"/>
          </w:tcPr>
          <w:p w14:paraId="4FD06100" w14:textId="77777777" w:rsidR="00AE6C3C" w:rsidRDefault="00AE6C3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860E69D" w14:textId="77777777" w:rsidR="00DF382E" w:rsidRDefault="00DF382E">
      <w:pPr>
        <w:rPr>
          <w:rFonts w:ascii="仿宋_GB2312" w:eastAsia="仿宋_GB2312"/>
          <w:vanish/>
          <w:sz w:val="32"/>
          <w:szCs w:val="32"/>
        </w:rPr>
      </w:pPr>
    </w:p>
    <w:sectPr w:rsidR="00DF382E">
      <w:footerReference w:type="default" r:id="rId10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7B7D0" w14:textId="77777777" w:rsidR="0076160E" w:rsidRDefault="0076160E">
      <w:r>
        <w:separator/>
      </w:r>
    </w:p>
  </w:endnote>
  <w:endnote w:type="continuationSeparator" w:id="0">
    <w:p w14:paraId="08A698A1" w14:textId="77777777" w:rsidR="0076160E" w:rsidRDefault="00761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B9F3A" w14:textId="77777777" w:rsidR="00DF382E" w:rsidRDefault="0013640B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17A454" wp14:editId="2607E15D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5D8521" w14:textId="77777777" w:rsidR="00DF382E" w:rsidRDefault="0013640B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96E21" w:rsidRPr="00196E21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196E21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175D8521" w14:textId="77777777" w:rsidR="00DF382E" w:rsidRDefault="0013640B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196E21" w:rsidRPr="00196E21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196E21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9986E34" w14:textId="77777777" w:rsidR="00DF382E" w:rsidRDefault="00DF382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1D087" w14:textId="77777777" w:rsidR="0076160E" w:rsidRDefault="0076160E">
      <w:r>
        <w:separator/>
      </w:r>
    </w:p>
  </w:footnote>
  <w:footnote w:type="continuationSeparator" w:id="0">
    <w:p w14:paraId="2F549FF8" w14:textId="77777777" w:rsidR="0076160E" w:rsidRDefault="00761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627D8"/>
    <w:multiLevelType w:val="singleLevel"/>
    <w:tmpl w:val="2F8627D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iNWNlYmM3MDg1ZDUyMDYyZDE0NzRmYjEzZGFhMDc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A17F5"/>
    <w:rsid w:val="000C542D"/>
    <w:rsid w:val="00102771"/>
    <w:rsid w:val="00120078"/>
    <w:rsid w:val="0013640B"/>
    <w:rsid w:val="00196B5F"/>
    <w:rsid w:val="00196E21"/>
    <w:rsid w:val="001B641B"/>
    <w:rsid w:val="0024746B"/>
    <w:rsid w:val="0029193A"/>
    <w:rsid w:val="002D0D91"/>
    <w:rsid w:val="002E12B4"/>
    <w:rsid w:val="002F5F4C"/>
    <w:rsid w:val="00300385"/>
    <w:rsid w:val="00302A8C"/>
    <w:rsid w:val="00311142"/>
    <w:rsid w:val="00360346"/>
    <w:rsid w:val="0036509B"/>
    <w:rsid w:val="003668C2"/>
    <w:rsid w:val="00370ABC"/>
    <w:rsid w:val="00374C04"/>
    <w:rsid w:val="003C35F6"/>
    <w:rsid w:val="00424D36"/>
    <w:rsid w:val="00426874"/>
    <w:rsid w:val="004B31C1"/>
    <w:rsid w:val="004F0B05"/>
    <w:rsid w:val="00516B71"/>
    <w:rsid w:val="00533891"/>
    <w:rsid w:val="005421D8"/>
    <w:rsid w:val="005614D2"/>
    <w:rsid w:val="005B6C1A"/>
    <w:rsid w:val="005C30CC"/>
    <w:rsid w:val="00645BDE"/>
    <w:rsid w:val="00646539"/>
    <w:rsid w:val="006B0A97"/>
    <w:rsid w:val="007316BC"/>
    <w:rsid w:val="00734B9F"/>
    <w:rsid w:val="0076160E"/>
    <w:rsid w:val="00763C4E"/>
    <w:rsid w:val="00767C05"/>
    <w:rsid w:val="00772300"/>
    <w:rsid w:val="00774D8C"/>
    <w:rsid w:val="00774D94"/>
    <w:rsid w:val="007B0E4D"/>
    <w:rsid w:val="007F663C"/>
    <w:rsid w:val="00857757"/>
    <w:rsid w:val="0088244D"/>
    <w:rsid w:val="00883B9F"/>
    <w:rsid w:val="008A7335"/>
    <w:rsid w:val="00914CF1"/>
    <w:rsid w:val="009D528F"/>
    <w:rsid w:val="009D6E1D"/>
    <w:rsid w:val="009E56B6"/>
    <w:rsid w:val="00A471D5"/>
    <w:rsid w:val="00A60389"/>
    <w:rsid w:val="00A65128"/>
    <w:rsid w:val="00A9517D"/>
    <w:rsid w:val="00AB1C58"/>
    <w:rsid w:val="00AC7A46"/>
    <w:rsid w:val="00AD342F"/>
    <w:rsid w:val="00AE6C3C"/>
    <w:rsid w:val="00AF2A27"/>
    <w:rsid w:val="00B61697"/>
    <w:rsid w:val="00B74B23"/>
    <w:rsid w:val="00B81FC2"/>
    <w:rsid w:val="00B84E89"/>
    <w:rsid w:val="00BE733D"/>
    <w:rsid w:val="00BF547C"/>
    <w:rsid w:val="00C04D24"/>
    <w:rsid w:val="00C51DF5"/>
    <w:rsid w:val="00C964EC"/>
    <w:rsid w:val="00CA3746"/>
    <w:rsid w:val="00CA799D"/>
    <w:rsid w:val="00CE7417"/>
    <w:rsid w:val="00CF1F8D"/>
    <w:rsid w:val="00D266BD"/>
    <w:rsid w:val="00D4070E"/>
    <w:rsid w:val="00D413CD"/>
    <w:rsid w:val="00D4425A"/>
    <w:rsid w:val="00D74B3B"/>
    <w:rsid w:val="00DE10BF"/>
    <w:rsid w:val="00DF382E"/>
    <w:rsid w:val="00E003F7"/>
    <w:rsid w:val="00E05ACB"/>
    <w:rsid w:val="00E33282"/>
    <w:rsid w:val="00E4346D"/>
    <w:rsid w:val="00EA32BA"/>
    <w:rsid w:val="00F23292"/>
    <w:rsid w:val="00F27874"/>
    <w:rsid w:val="00F911B1"/>
    <w:rsid w:val="00F96BE9"/>
    <w:rsid w:val="00FB76EC"/>
    <w:rsid w:val="00FC42D0"/>
    <w:rsid w:val="00FC79A5"/>
    <w:rsid w:val="00FD3A05"/>
    <w:rsid w:val="01E417C6"/>
    <w:rsid w:val="02E80932"/>
    <w:rsid w:val="034675D0"/>
    <w:rsid w:val="04607781"/>
    <w:rsid w:val="05953E92"/>
    <w:rsid w:val="06C61153"/>
    <w:rsid w:val="07585B24"/>
    <w:rsid w:val="0A411074"/>
    <w:rsid w:val="11627CCB"/>
    <w:rsid w:val="119B6063"/>
    <w:rsid w:val="13054DB2"/>
    <w:rsid w:val="136F4921"/>
    <w:rsid w:val="15593193"/>
    <w:rsid w:val="1672589A"/>
    <w:rsid w:val="1BA86C22"/>
    <w:rsid w:val="1C4C1CA3"/>
    <w:rsid w:val="1EAB18EF"/>
    <w:rsid w:val="1FDA25FE"/>
    <w:rsid w:val="203E55CD"/>
    <w:rsid w:val="22066450"/>
    <w:rsid w:val="22E6410F"/>
    <w:rsid w:val="231508E0"/>
    <w:rsid w:val="235D457E"/>
    <w:rsid w:val="243C79D5"/>
    <w:rsid w:val="28C055AB"/>
    <w:rsid w:val="2AB47391"/>
    <w:rsid w:val="2AFC6642"/>
    <w:rsid w:val="2C866B0B"/>
    <w:rsid w:val="2F5A67B9"/>
    <w:rsid w:val="349873DC"/>
    <w:rsid w:val="358E5D9F"/>
    <w:rsid w:val="360D7EFB"/>
    <w:rsid w:val="37173543"/>
    <w:rsid w:val="3AE154E8"/>
    <w:rsid w:val="3AFD61EB"/>
    <w:rsid w:val="3B3D69C0"/>
    <w:rsid w:val="3C30439E"/>
    <w:rsid w:val="3FF76880"/>
    <w:rsid w:val="40477F08"/>
    <w:rsid w:val="40F63E08"/>
    <w:rsid w:val="43144A19"/>
    <w:rsid w:val="4BA206E8"/>
    <w:rsid w:val="4D956D29"/>
    <w:rsid w:val="520640AB"/>
    <w:rsid w:val="55570796"/>
    <w:rsid w:val="5BBF12A3"/>
    <w:rsid w:val="5DD41735"/>
    <w:rsid w:val="5FF36D41"/>
    <w:rsid w:val="61587D6F"/>
    <w:rsid w:val="6429480C"/>
    <w:rsid w:val="659D7E36"/>
    <w:rsid w:val="65D40B09"/>
    <w:rsid w:val="69204750"/>
    <w:rsid w:val="6A132049"/>
    <w:rsid w:val="6B4750DC"/>
    <w:rsid w:val="6D8C6309"/>
    <w:rsid w:val="6E272B6E"/>
    <w:rsid w:val="6E6322D1"/>
    <w:rsid w:val="758A735F"/>
    <w:rsid w:val="77972F48"/>
    <w:rsid w:val="77E51F05"/>
    <w:rsid w:val="78322C70"/>
    <w:rsid w:val="78E9549E"/>
    <w:rsid w:val="7AA8721A"/>
    <w:rsid w:val="7AB7FF50"/>
    <w:rsid w:val="7ABD1B7D"/>
    <w:rsid w:val="7B6F5A5B"/>
    <w:rsid w:val="7BD250AA"/>
    <w:rsid w:val="7BFEB0DB"/>
    <w:rsid w:val="7E73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8CA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line="560" w:lineRule="exact"/>
      <w:ind w:firstLine="723"/>
      <w:outlineLvl w:val="2"/>
    </w:pPr>
    <w:rPr>
      <w:rFonts w:eastAsia="楷体_GB2312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paragraph" w:styleId="a6">
    <w:name w:val="Balloon Text"/>
    <w:basedOn w:val="a"/>
    <w:link w:val="Char"/>
    <w:rsid w:val="000C542D"/>
    <w:rPr>
      <w:sz w:val="18"/>
      <w:szCs w:val="18"/>
    </w:rPr>
  </w:style>
  <w:style w:type="character" w:customStyle="1" w:styleId="Char">
    <w:name w:val="批注框文本 Char"/>
    <w:basedOn w:val="a0"/>
    <w:link w:val="a6"/>
    <w:rsid w:val="000C542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line="560" w:lineRule="exact"/>
      <w:ind w:firstLine="723"/>
      <w:outlineLvl w:val="2"/>
    </w:pPr>
    <w:rPr>
      <w:rFonts w:eastAsia="楷体_GB2312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paragraph" w:styleId="a6">
    <w:name w:val="Balloon Text"/>
    <w:basedOn w:val="a"/>
    <w:link w:val="Char"/>
    <w:rsid w:val="000C542D"/>
    <w:rPr>
      <w:sz w:val="18"/>
      <w:szCs w:val="18"/>
    </w:rPr>
  </w:style>
  <w:style w:type="character" w:customStyle="1" w:styleId="Char">
    <w:name w:val="批注框文本 Char"/>
    <w:basedOn w:val="a0"/>
    <w:link w:val="a6"/>
    <w:rsid w:val="000C542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2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DE96B4-FCF9-47C4-B080-59C97DD9F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2022-06-09T02:35:00Z</cp:lastPrinted>
  <dcterms:created xsi:type="dcterms:W3CDTF">2022-06-08T12:18:00Z</dcterms:created>
  <dcterms:modified xsi:type="dcterms:W3CDTF">2022-08-23T02:32:00Z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BEF9C15A06DB42A09A90F5DDB868DDD4</vt:lpwstr>
  </property>
</Properties>
</file>