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2D" w:rsidRDefault="00004F2D" w:rsidP="00004F2D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004F2D" w:rsidRDefault="00004F2D" w:rsidP="00004F2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004F2D" w:rsidRDefault="00004F2D" w:rsidP="00004F2D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2021 年度）</w:t>
      </w:r>
    </w:p>
    <w:p w:rsidR="00004F2D" w:rsidRDefault="00004F2D" w:rsidP="00004F2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077" w:type="dxa"/>
        <w:jc w:val="center"/>
        <w:tblInd w:w="-780" w:type="dxa"/>
        <w:tblLayout w:type="fixed"/>
        <w:tblLook w:val="04A0" w:firstRow="1" w:lastRow="0" w:firstColumn="1" w:lastColumn="0" w:noHBand="0" w:noVBand="1"/>
      </w:tblPr>
      <w:tblGrid>
        <w:gridCol w:w="601"/>
        <w:gridCol w:w="850"/>
        <w:gridCol w:w="686"/>
        <w:gridCol w:w="448"/>
        <w:gridCol w:w="1584"/>
        <w:gridCol w:w="825"/>
        <w:gridCol w:w="302"/>
        <w:gridCol w:w="1115"/>
        <w:gridCol w:w="1142"/>
        <w:gridCol w:w="137"/>
        <w:gridCol w:w="567"/>
        <w:gridCol w:w="532"/>
        <w:gridCol w:w="314"/>
        <w:gridCol w:w="974"/>
      </w:tblGrid>
      <w:tr w:rsidR="00004F2D" w:rsidTr="00664625">
        <w:trPr>
          <w:trHeight w:hRule="exact" w:val="306"/>
          <w:jc w:val="center"/>
        </w:trPr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9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互联网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接入费</w:t>
            </w:r>
            <w:proofErr w:type="gramEnd"/>
          </w:p>
        </w:tc>
      </w:tr>
      <w:tr w:rsidR="00004F2D" w:rsidTr="00664625">
        <w:trPr>
          <w:trHeight w:hRule="exact" w:val="306"/>
          <w:jc w:val="center"/>
        </w:trPr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</w:tr>
      <w:tr w:rsidR="00004F2D" w:rsidTr="00664625">
        <w:trPr>
          <w:trHeight w:hRule="exact" w:val="306"/>
          <w:jc w:val="center"/>
        </w:trPr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杜柯庆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59559669</w:t>
            </w:r>
          </w:p>
        </w:tc>
      </w:tr>
      <w:tr w:rsidR="00004F2D" w:rsidTr="00664625">
        <w:trPr>
          <w:trHeight w:hRule="exact" w:val="567"/>
          <w:jc w:val="center"/>
        </w:trPr>
        <w:tc>
          <w:tcPr>
            <w:tcW w:w="21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004F2D" w:rsidTr="00664625">
        <w:trPr>
          <w:trHeight w:hRule="exact" w:val="306"/>
          <w:jc w:val="center"/>
        </w:trPr>
        <w:tc>
          <w:tcPr>
            <w:tcW w:w="21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6.3636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3.1956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3.1956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004F2D" w:rsidTr="00664625">
        <w:trPr>
          <w:trHeight w:hRule="exact" w:val="601"/>
          <w:jc w:val="center"/>
        </w:trPr>
        <w:tc>
          <w:tcPr>
            <w:tcW w:w="21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6.3636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3.1956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3.1956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04F2D" w:rsidTr="00664625">
        <w:trPr>
          <w:trHeight w:hRule="exact" w:val="567"/>
          <w:jc w:val="center"/>
        </w:trPr>
        <w:tc>
          <w:tcPr>
            <w:tcW w:w="21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04F2D" w:rsidTr="00664625">
        <w:trPr>
          <w:trHeight w:hRule="exact" w:val="306"/>
          <w:jc w:val="center"/>
        </w:trPr>
        <w:tc>
          <w:tcPr>
            <w:tcW w:w="21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04F2D" w:rsidTr="00664625">
        <w:trPr>
          <w:trHeight w:hRule="exact" w:val="548"/>
          <w:jc w:val="center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04F2D" w:rsidTr="00664625">
        <w:trPr>
          <w:trHeight w:hRule="exact" w:val="1597"/>
          <w:jc w:val="center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B0BB4">
              <w:rPr>
                <w:rFonts w:ascii="仿宋_GB2312" w:eastAsia="仿宋_GB2312" w:hAnsi="宋体" w:cs="宋体" w:hint="eastAsia"/>
                <w:kern w:val="0"/>
                <w:szCs w:val="21"/>
              </w:rPr>
              <w:t>该项目经费支出，为了实现本院计算机外网系统、大要案指挥中心、保障检务公开需要，加强检察机关与外界沟通交流，为检察工作提供强有力的网络平台，改善干警办公、办案条件，保证我院信息化建设顺利进行，促进检察各项工作的高效发展。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B0BB4">
              <w:rPr>
                <w:rFonts w:ascii="仿宋_GB2312" w:eastAsia="仿宋_GB2312" w:hAnsi="宋体" w:cs="宋体" w:hint="eastAsia"/>
                <w:kern w:val="0"/>
                <w:szCs w:val="21"/>
              </w:rPr>
              <w:t>此项目总体目标已完成。</w:t>
            </w:r>
          </w:p>
        </w:tc>
      </w:tr>
      <w:tr w:rsidR="00004F2D" w:rsidTr="00664625">
        <w:trPr>
          <w:trHeight w:hRule="exact" w:val="830"/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004F2D" w:rsidTr="00664625">
        <w:trPr>
          <w:trHeight w:hRule="exact" w:val="306"/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CB0BB4" w:rsidRDefault="00004F2D" w:rsidP="00664625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B0BB4">
              <w:rPr>
                <w:rFonts w:ascii="仿宋_GB2312" w:eastAsia="仿宋_GB2312" w:hAnsi="宋体" w:cs="宋体" w:hint="eastAsia"/>
                <w:kern w:val="0"/>
                <w:szCs w:val="21"/>
              </w:rPr>
              <w:t>接入带宽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CB0BB4" w:rsidRDefault="00004F2D" w:rsidP="00664625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B0BB4">
              <w:rPr>
                <w:rFonts w:ascii="仿宋_GB2312" w:eastAsia="仿宋_GB2312" w:hAnsi="宋体" w:cs="宋体" w:hint="eastAsia"/>
                <w:kern w:val="0"/>
                <w:szCs w:val="21"/>
              </w:rPr>
              <w:t>65M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CB0BB4" w:rsidRDefault="00004F2D" w:rsidP="00664625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B0BB4">
              <w:rPr>
                <w:rFonts w:ascii="仿宋_GB2312" w:eastAsia="仿宋_GB2312" w:hAnsi="宋体" w:cs="宋体" w:hint="eastAsia"/>
                <w:kern w:val="0"/>
                <w:szCs w:val="21"/>
              </w:rPr>
              <w:t>65M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CB0BB4" w:rsidRDefault="00004F2D" w:rsidP="00664625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04F2D" w:rsidTr="00664625">
        <w:trPr>
          <w:trHeight w:hRule="exact" w:val="306"/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CB0BB4" w:rsidRDefault="00004F2D" w:rsidP="00664625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B0BB4">
              <w:rPr>
                <w:rFonts w:ascii="仿宋_GB2312" w:eastAsia="仿宋_GB2312" w:hAnsi="宋体" w:cs="宋体" w:hint="eastAsia"/>
                <w:kern w:val="0"/>
                <w:szCs w:val="21"/>
              </w:rPr>
              <w:t>终端数量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974E5F" w:rsidRDefault="00004F2D" w:rsidP="00664625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4E5F">
              <w:rPr>
                <w:rFonts w:hint="eastAsia"/>
                <w:color w:val="000000"/>
                <w:szCs w:val="21"/>
              </w:rPr>
              <w:t>≥</w:t>
            </w:r>
            <w:r w:rsidRPr="00974E5F">
              <w:rPr>
                <w:rFonts w:hint="eastAsia"/>
                <w:color w:val="000000"/>
                <w:szCs w:val="21"/>
              </w:rPr>
              <w:t>100</w:t>
            </w:r>
            <w:r w:rsidRPr="00974E5F"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CB0BB4" w:rsidRDefault="00004F2D" w:rsidP="00664625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CB0BB4" w:rsidRDefault="00004F2D" w:rsidP="00664625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04F2D" w:rsidTr="00664625">
        <w:trPr>
          <w:trHeight w:hRule="exact" w:val="306"/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74E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政府采购率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04F2D" w:rsidTr="00664625">
        <w:trPr>
          <w:trHeight w:hRule="exact" w:val="306"/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974E5F" w:rsidRDefault="00004F2D" w:rsidP="00664625">
            <w:pP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74E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系统正常运行率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974E5F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74E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≥100%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974E5F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74E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04F2D" w:rsidTr="00664625">
        <w:trPr>
          <w:trHeight w:hRule="exact" w:val="306"/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74E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系统故障率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4E5F">
              <w:rPr>
                <w:rFonts w:ascii="仿宋_GB2312" w:eastAsia="仿宋_GB2312" w:hAnsi="宋体" w:cs="宋体" w:hint="eastAsia"/>
                <w:kern w:val="0"/>
                <w:szCs w:val="21"/>
              </w:rPr>
              <w:t>≤0.5%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4E5F">
              <w:rPr>
                <w:rFonts w:ascii="仿宋_GB2312" w:eastAsia="仿宋_GB2312" w:hAnsi="宋体" w:cs="宋体" w:hint="eastAsia"/>
                <w:kern w:val="0"/>
                <w:szCs w:val="21"/>
              </w:rPr>
              <w:t>≤0.5%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04F2D" w:rsidTr="00664625">
        <w:trPr>
          <w:trHeight w:hRule="exact" w:val="329"/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974E5F" w:rsidRDefault="00004F2D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74E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系统故障修复响应时间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974E5F" w:rsidRDefault="00004F2D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74E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≤1小时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974E5F" w:rsidRDefault="00004F2D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74E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≤1小时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974E5F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04F2D" w:rsidTr="00664625">
        <w:trPr>
          <w:trHeight w:hRule="exact" w:val="277"/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974E5F" w:rsidRDefault="00004F2D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74E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系统运行维护响应时间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974E5F" w:rsidRDefault="00004F2D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74E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≤20分钟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974E5F" w:rsidRDefault="00004F2D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74E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≤20分钟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974E5F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04F2D" w:rsidTr="00664625">
        <w:trPr>
          <w:trHeight w:hRule="exact" w:val="679"/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预算控制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6.3636万元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3.1956万元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BC34C8" w:rsidRDefault="00004F2D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C34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政府采购价格降低</w:t>
            </w:r>
          </w:p>
        </w:tc>
      </w:tr>
      <w:tr w:rsidR="00004F2D" w:rsidTr="00664625">
        <w:trPr>
          <w:trHeight w:hRule="exact" w:val="709"/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为本院工作提供强有力的网络服务，保证门户网站正常使用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正常使用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正常使用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BC34C8" w:rsidRDefault="00004F2D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004F2D" w:rsidTr="00664625">
        <w:trPr>
          <w:trHeight w:hRule="exact" w:val="577"/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534B73" w:rsidRDefault="00004F2D" w:rsidP="00664625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34B73">
              <w:rPr>
                <w:rFonts w:ascii="仿宋_GB2312" w:eastAsia="仿宋_GB2312" w:hAnsi="宋体" w:cs="宋体" w:hint="eastAsia"/>
                <w:kern w:val="0"/>
                <w:szCs w:val="21"/>
              </w:rPr>
              <w:t>提供工作效率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534B73" w:rsidRDefault="00004F2D" w:rsidP="00664625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34B73">
              <w:rPr>
                <w:rFonts w:ascii="仿宋_GB2312" w:eastAsia="仿宋_GB2312" w:hAnsi="宋体" w:cs="宋体" w:hint="eastAsia"/>
                <w:kern w:val="0"/>
                <w:szCs w:val="21"/>
              </w:rPr>
              <w:t>提供稳定安全有效办公设施，提高工作效率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Pr="00534B73" w:rsidRDefault="00004F2D" w:rsidP="00664625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34B73">
              <w:rPr>
                <w:rFonts w:ascii="仿宋_GB2312" w:eastAsia="仿宋_GB2312" w:hAnsi="宋体" w:cs="宋体" w:hint="eastAsia"/>
                <w:kern w:val="0"/>
                <w:szCs w:val="21"/>
              </w:rPr>
              <w:t>基本实现预期目标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04F2D" w:rsidTr="00664625">
        <w:trPr>
          <w:trHeight w:hRule="exact" w:val="648"/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34B7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04F2D" w:rsidTr="00664625">
        <w:trPr>
          <w:trHeight w:hRule="exact" w:val="477"/>
          <w:jc w:val="center"/>
        </w:trPr>
        <w:tc>
          <w:tcPr>
            <w:tcW w:w="76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F2D" w:rsidRDefault="00004F2D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004F2D" w:rsidRDefault="00004F2D" w:rsidP="00004F2D">
      <w:pPr>
        <w:rPr>
          <w:rFonts w:ascii="仿宋_GB2312" w:eastAsia="仿宋_GB2312"/>
          <w:vanish/>
          <w:sz w:val="32"/>
          <w:szCs w:val="32"/>
        </w:rPr>
      </w:pPr>
    </w:p>
    <w:p w:rsidR="00004F2D" w:rsidRDefault="00004F2D" w:rsidP="00004F2D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bookmarkStart w:id="0" w:name="_GoBack"/>
      <w:bookmarkEnd w:id="0"/>
    </w:p>
    <w:sectPr w:rsidR="00004F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2D"/>
    <w:rsid w:val="00004F2D"/>
    <w:rsid w:val="001B5463"/>
    <w:rsid w:val="001C2158"/>
    <w:rsid w:val="00224AA1"/>
    <w:rsid w:val="00310985"/>
    <w:rsid w:val="00397CA0"/>
    <w:rsid w:val="003C2412"/>
    <w:rsid w:val="003F6585"/>
    <w:rsid w:val="00434998"/>
    <w:rsid w:val="004B43AD"/>
    <w:rsid w:val="004B79AF"/>
    <w:rsid w:val="004E0C88"/>
    <w:rsid w:val="00522925"/>
    <w:rsid w:val="0057782E"/>
    <w:rsid w:val="00585C41"/>
    <w:rsid w:val="005A067B"/>
    <w:rsid w:val="00807308"/>
    <w:rsid w:val="00AE4F32"/>
    <w:rsid w:val="00C81C0A"/>
    <w:rsid w:val="00CA18A6"/>
    <w:rsid w:val="00E22779"/>
    <w:rsid w:val="00EF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F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F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2022-08-22T02:12:00Z</dcterms:created>
  <dcterms:modified xsi:type="dcterms:W3CDTF">2022-08-22T02:13:00Z</dcterms:modified>
</cp:coreProperties>
</file>