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FC6C1">
      <w:pPr>
        <w:widowControl w:val="0"/>
        <w:spacing w:line="240" w:lineRule="auto"/>
        <w:ind w:firstLine="0" w:firstLineChars="0"/>
        <w:rPr>
          <w:rFonts w:hint="eastAsia" w:ascii="方正小标宋_GBK" w:hAnsi="黑体" w:eastAsia="黑体" w:cs="黑体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/>
        </w:rPr>
        <w:t>2</w:t>
      </w:r>
      <w:bookmarkStart w:id="0" w:name="_GoBack"/>
      <w:bookmarkEnd w:id="0"/>
    </w:p>
    <w:p w14:paraId="1B5C81E4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</w:p>
    <w:p w14:paraId="6D6AC38C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</w:p>
    <w:p w14:paraId="6D8755DF">
      <w:pPr>
        <w:widowControl w:val="0"/>
        <w:spacing w:line="24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w w:val="97"/>
          <w:kern w:val="2"/>
          <w:sz w:val="48"/>
          <w:szCs w:val="48"/>
          <w:highlight w:val="none"/>
          <w:lang w:val="en-US"/>
        </w:rPr>
      </w:pPr>
      <w:r>
        <w:rPr>
          <w:rFonts w:hint="eastAsia" w:ascii="方正小标宋简体" w:hAnsi="方正小标宋简体" w:eastAsia="方正小标宋简体" w:cs="方正小标宋简体"/>
          <w:color w:val="auto"/>
          <w:w w:val="97"/>
          <w:kern w:val="2"/>
          <w:sz w:val="48"/>
          <w:szCs w:val="48"/>
          <w:highlight w:val="none"/>
        </w:rPr>
        <w:t>北京市</w:t>
      </w:r>
      <w:r>
        <w:rPr>
          <w:rFonts w:hint="eastAsia" w:ascii="方正小标宋简体" w:hAnsi="方正小标宋简体" w:eastAsia="方正小标宋简体" w:cs="方正小标宋简体"/>
          <w:color w:val="auto"/>
          <w:w w:val="97"/>
          <w:kern w:val="2"/>
          <w:sz w:val="48"/>
          <w:szCs w:val="48"/>
          <w:highlight w:val="none"/>
          <w:lang w:val="en-US" w:eastAsia="zh-CN"/>
        </w:rPr>
        <w:t>智能</w:t>
      </w:r>
      <w:r>
        <w:rPr>
          <w:rFonts w:hint="eastAsia" w:ascii="方正小标宋简体" w:hAnsi="方正小标宋简体" w:eastAsia="方正小标宋简体" w:cs="方正小标宋简体"/>
          <w:color w:val="auto"/>
          <w:w w:val="97"/>
          <w:kern w:val="2"/>
          <w:sz w:val="48"/>
          <w:szCs w:val="48"/>
          <w:highlight w:val="none"/>
        </w:rPr>
        <w:t>机器人</w:t>
      </w:r>
      <w:r>
        <w:rPr>
          <w:rFonts w:hint="eastAsia" w:ascii="方正小标宋简体" w:hAnsi="方正小标宋简体" w:eastAsia="方正小标宋简体" w:cs="方正小标宋简体"/>
          <w:color w:val="auto"/>
          <w:w w:val="97"/>
          <w:kern w:val="2"/>
          <w:sz w:val="48"/>
          <w:szCs w:val="48"/>
          <w:highlight w:val="none"/>
          <w:lang w:val="en-US" w:eastAsia="zh-CN"/>
        </w:rPr>
        <w:t>典型应用场景需求</w:t>
      </w:r>
    </w:p>
    <w:p w14:paraId="4B23E80C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8"/>
          <w:szCs w:val="48"/>
          <w:highlight w:val="none"/>
        </w:rPr>
        <w:t>申报书</w:t>
      </w:r>
    </w:p>
    <w:p w14:paraId="7E42931A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</w:p>
    <w:p w14:paraId="07BF132C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</w:p>
    <w:p w14:paraId="374F33C1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</w:p>
    <w:tbl>
      <w:tblPr>
        <w:tblStyle w:val="10"/>
        <w:tblW w:w="0" w:type="auto"/>
        <w:tblInd w:w="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5908"/>
      </w:tblGrid>
      <w:tr w14:paraId="4D01F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2C7CD758">
            <w:pPr>
              <w:widowControl/>
              <w:spacing w:line="240" w:lineRule="auto"/>
              <w:ind w:firstLine="0" w:firstLineChars="0"/>
              <w:jc w:val="distribute"/>
              <w:rPr>
                <w:rFonts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</w:pPr>
            <w:r>
              <w:rPr>
                <w:rFonts w:hint="eastAsia"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  <w:t>申报单位：</w:t>
            </w:r>
          </w:p>
        </w:tc>
        <w:tc>
          <w:tcPr>
            <w:tcW w:w="590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54321C8">
            <w:pPr>
              <w:widowControl/>
              <w:spacing w:line="240" w:lineRule="auto"/>
              <w:ind w:firstLine="0" w:firstLineChars="0"/>
              <w:rPr>
                <w:rFonts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</w:pPr>
          </w:p>
        </w:tc>
      </w:tr>
      <w:tr w14:paraId="272AB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3062C170">
            <w:pPr>
              <w:widowControl/>
              <w:spacing w:line="240" w:lineRule="auto"/>
              <w:ind w:firstLine="0" w:firstLineChars="0"/>
              <w:jc w:val="distribute"/>
              <w:rPr>
                <w:rFonts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</w:pPr>
            <w:r>
              <w:rPr>
                <w:rFonts w:hint="eastAsia"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  <w:t>负责人：</w:t>
            </w:r>
          </w:p>
        </w:tc>
        <w:tc>
          <w:tcPr>
            <w:tcW w:w="590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670BDF9">
            <w:pPr>
              <w:widowControl/>
              <w:spacing w:line="240" w:lineRule="auto"/>
              <w:ind w:firstLine="0" w:firstLineChars="0"/>
              <w:jc w:val="right"/>
              <w:rPr>
                <w:rFonts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</w:pPr>
          </w:p>
        </w:tc>
      </w:tr>
      <w:tr w14:paraId="2F926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37B4A111">
            <w:pPr>
              <w:widowControl/>
              <w:spacing w:line="240" w:lineRule="auto"/>
              <w:ind w:firstLine="0" w:firstLineChars="0"/>
              <w:jc w:val="distribute"/>
              <w:rPr>
                <w:rFonts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</w:pPr>
            <w:r>
              <w:rPr>
                <w:rFonts w:hint="eastAsia"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  <w:t>申报日期：</w:t>
            </w:r>
          </w:p>
        </w:tc>
        <w:tc>
          <w:tcPr>
            <w:tcW w:w="590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1202DA3">
            <w:pPr>
              <w:widowControl/>
              <w:spacing w:line="240" w:lineRule="auto"/>
              <w:ind w:firstLine="0" w:firstLineChars="0"/>
              <w:jc w:val="center"/>
              <w:rPr>
                <w:rFonts w:ascii="Calibri" w:hAnsi="Calibri" w:eastAsia="宋体"/>
                <w:color w:val="auto"/>
                <w:kern w:val="2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30"/>
                <w:szCs w:val="30"/>
                <w:highlight w:val="none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30"/>
                <w:szCs w:val="30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30"/>
                <w:szCs w:val="30"/>
                <w:highlight w:val="none"/>
              </w:rPr>
              <w:t>年  月  日</w:t>
            </w:r>
          </w:p>
        </w:tc>
      </w:tr>
    </w:tbl>
    <w:p w14:paraId="14FE8BE5">
      <w:pPr>
        <w:widowControl w:val="0"/>
        <w:spacing w:line="240" w:lineRule="auto"/>
        <w:ind w:firstLine="0" w:firstLineChars="0"/>
        <w:jc w:val="center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</w:rPr>
      </w:pPr>
    </w:p>
    <w:p w14:paraId="6AE7FAFC">
      <w:pPr>
        <w:widowControl w:val="0"/>
        <w:spacing w:after="0" w:line="240" w:lineRule="auto"/>
        <w:ind w:firstLine="960" w:firstLineChars="200"/>
        <w:jc w:val="both"/>
        <w:rPr>
          <w:rFonts w:ascii="方正小标宋_GBK" w:hAnsi="黑体" w:eastAsia="方正小标宋_GBK" w:cs="黑体"/>
          <w:color w:val="auto"/>
          <w:kern w:val="2"/>
          <w:sz w:val="48"/>
          <w:szCs w:val="48"/>
          <w:highlight w:val="none"/>
          <w:lang w:val="en-US" w:eastAsia="zh-CN" w:bidi="ar-SA"/>
        </w:rPr>
      </w:pPr>
    </w:p>
    <w:p w14:paraId="4EC34469">
      <w:pPr>
        <w:widowControl w:val="0"/>
        <w:spacing w:line="240" w:lineRule="auto"/>
        <w:ind w:firstLine="0" w:firstLineChars="0"/>
        <w:jc w:val="center"/>
        <w:rPr>
          <w:rFonts w:ascii="Calibri" w:hAnsi="Calibri" w:eastAsia="宋体" w:cs="黑体"/>
          <w:color w:val="auto"/>
          <w:kern w:val="2"/>
          <w:sz w:val="30"/>
          <w:szCs w:val="30"/>
          <w:highlight w:val="none"/>
        </w:rPr>
      </w:pPr>
      <w:r>
        <w:rPr>
          <w:rFonts w:hint="eastAsia" w:ascii="Calibri" w:hAnsi="Calibri" w:eastAsia="宋体" w:cs="黑体"/>
          <w:color w:val="auto"/>
          <w:kern w:val="2"/>
          <w:sz w:val="30"/>
          <w:szCs w:val="30"/>
          <w:highlight w:val="none"/>
        </w:rPr>
        <w:t>北京市经济和信息化局制</w:t>
      </w:r>
    </w:p>
    <w:p w14:paraId="2F897055">
      <w:pPr>
        <w:widowControl w:val="0"/>
        <w:spacing w:line="240" w:lineRule="auto"/>
        <w:ind w:firstLine="0" w:firstLineChars="0"/>
        <w:jc w:val="center"/>
        <w:rPr>
          <w:rFonts w:hint="eastAsia" w:ascii="Calibri" w:hAnsi="Calibri" w:eastAsia="宋体" w:cs="黑体"/>
          <w:color w:val="auto"/>
          <w:kern w:val="2"/>
          <w:sz w:val="30"/>
          <w:szCs w:val="30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kern w:val="2"/>
          <w:sz w:val="30"/>
          <w:szCs w:val="30"/>
          <w:highlight w:val="none"/>
        </w:rPr>
        <w:t>202</w:t>
      </w:r>
      <w:r>
        <w:rPr>
          <w:rFonts w:hint="eastAsia" w:ascii="Times New Roman" w:hAnsi="Times New Roman" w:eastAsia="宋体" w:cs="Times New Roman"/>
          <w:color w:val="auto"/>
          <w:kern w:val="2"/>
          <w:sz w:val="30"/>
          <w:szCs w:val="30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auto"/>
          <w:kern w:val="2"/>
          <w:sz w:val="30"/>
          <w:szCs w:val="30"/>
          <w:highlight w:val="none"/>
        </w:rPr>
        <w:t>年</w:t>
      </w:r>
      <w:r>
        <w:rPr>
          <w:rFonts w:hint="default" w:ascii="Times New Roman" w:hAnsi="Times New Roman" w:eastAsia="宋体" w:cs="Times New Roman"/>
          <w:color w:val="auto"/>
          <w:kern w:val="2"/>
          <w:sz w:val="30"/>
          <w:szCs w:val="30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auto"/>
          <w:kern w:val="2"/>
          <w:sz w:val="30"/>
          <w:szCs w:val="30"/>
          <w:highlight w:val="non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auto"/>
          <w:kern w:val="2"/>
          <w:sz w:val="30"/>
          <w:szCs w:val="30"/>
          <w:highlight w:val="none"/>
        </w:rPr>
        <w:t>月</w:t>
      </w:r>
      <w:r>
        <w:rPr>
          <w:rFonts w:hint="eastAsia" w:ascii="Calibri" w:hAnsi="Calibri" w:eastAsia="宋体" w:cs="黑体"/>
          <w:color w:val="auto"/>
          <w:kern w:val="2"/>
          <w:sz w:val="30"/>
          <w:szCs w:val="30"/>
          <w:highlight w:val="none"/>
        </w:rPr>
        <w:br w:type="page"/>
      </w:r>
    </w:p>
    <w:p w14:paraId="4F3166C5">
      <w:pPr>
        <w:widowControl w:val="0"/>
        <w:spacing w:line="240" w:lineRule="auto"/>
        <w:ind w:firstLine="0" w:firstLineChars="0"/>
        <w:jc w:val="center"/>
        <w:rPr>
          <w:rFonts w:hint="eastAsia" w:ascii="黑体" w:hAnsi="黑体" w:eastAsia="黑体" w:cs="Times New Roman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Times New Roman"/>
          <w:kern w:val="0"/>
          <w:sz w:val="32"/>
          <w:szCs w:val="32"/>
          <w:highlight w:val="none"/>
        </w:rPr>
        <w:t>一、申报信息表</w:t>
      </w:r>
    </w:p>
    <w:p w14:paraId="1DB3DBB3">
      <w:pPr>
        <w:widowControl w:val="0"/>
        <w:spacing w:line="240" w:lineRule="auto"/>
        <w:ind w:firstLine="0" w:firstLineChars="0"/>
        <w:rPr>
          <w:rFonts w:ascii="黑体" w:hAnsi="黑体" w:eastAsia="黑体"/>
          <w:color w:val="auto"/>
          <w:kern w:val="2"/>
          <w:sz w:val="21"/>
          <w:szCs w:val="32"/>
          <w:highlight w:val="none"/>
        </w:rPr>
      </w:pPr>
    </w:p>
    <w:tbl>
      <w:tblPr>
        <w:tblStyle w:val="9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"/>
        <w:gridCol w:w="2183"/>
        <w:gridCol w:w="427"/>
        <w:gridCol w:w="13"/>
        <w:gridCol w:w="764"/>
        <w:gridCol w:w="1251"/>
        <w:gridCol w:w="27"/>
        <w:gridCol w:w="195"/>
        <w:gridCol w:w="1252"/>
        <w:gridCol w:w="878"/>
        <w:gridCol w:w="395"/>
        <w:gridCol w:w="1609"/>
        <w:gridCol w:w="108"/>
      </w:tblGrid>
      <w:tr w14:paraId="1F58A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7" w:type="dxa"/>
          <w:trHeight w:val="460" w:hRule="atLeast"/>
          <w:jc w:val="center"/>
        </w:trPr>
        <w:tc>
          <w:tcPr>
            <w:tcW w:w="9102" w:type="dxa"/>
            <w:gridSpan w:val="12"/>
            <w:tcMar>
              <w:left w:w="0" w:type="dxa"/>
              <w:right w:w="0" w:type="dxa"/>
            </w:tcMar>
            <w:vAlign w:val="center"/>
          </w:tcPr>
          <w:p w14:paraId="703198F2">
            <w:pPr>
              <w:widowControl w:val="0"/>
              <w:spacing w:line="240" w:lineRule="auto"/>
              <w:ind w:firstLine="0" w:firstLineChars="0"/>
              <w:rPr>
                <w:rFonts w:ascii="Calibri" w:hAnsi="仿宋" w:eastAsia="宋体"/>
                <w:b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Cs/>
                <w:color w:val="auto"/>
                <w:kern w:val="2"/>
                <w:sz w:val="28"/>
                <w:szCs w:val="28"/>
                <w:highlight w:val="none"/>
              </w:rPr>
              <w:t>（一）</w:t>
            </w:r>
            <w:r>
              <w:rPr>
                <w:rFonts w:hint="eastAsia" w:ascii="楷体_GB2312" w:hAnsi="楷体_GB2312" w:eastAsia="楷体_GB2312" w:cs="楷体_GB2312"/>
                <w:bCs/>
                <w:color w:val="auto"/>
                <w:kern w:val="2"/>
                <w:sz w:val="28"/>
                <w:szCs w:val="28"/>
                <w:highlight w:val="none"/>
                <w:lang w:val="en-US" w:eastAsia="zh-CN"/>
              </w:rPr>
              <w:t>场景</w:t>
            </w:r>
            <w:r>
              <w:rPr>
                <w:rFonts w:hint="eastAsia" w:ascii="楷体_GB2312" w:hAnsi="楷体_GB2312" w:eastAsia="楷体_GB2312" w:cs="楷体_GB2312"/>
                <w:bCs/>
                <w:color w:val="auto"/>
                <w:kern w:val="2"/>
                <w:sz w:val="28"/>
                <w:szCs w:val="28"/>
                <w:highlight w:val="none"/>
              </w:rPr>
              <w:t>单位基本信息</w:t>
            </w:r>
          </w:p>
        </w:tc>
      </w:tr>
      <w:tr w14:paraId="1C557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7" w:type="dxa"/>
          <w:trHeight w:val="460" w:hRule="atLeast"/>
          <w:jc w:val="center"/>
        </w:trPr>
        <w:tc>
          <w:tcPr>
            <w:tcW w:w="2183" w:type="dxa"/>
            <w:tcMar>
              <w:left w:w="0" w:type="dxa"/>
              <w:right w:w="0" w:type="dxa"/>
            </w:tcMar>
            <w:vAlign w:val="center"/>
          </w:tcPr>
          <w:p w14:paraId="13A183C2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单位名称</w:t>
            </w:r>
          </w:p>
        </w:tc>
        <w:tc>
          <w:tcPr>
            <w:tcW w:w="6919" w:type="dxa"/>
            <w:gridSpan w:val="11"/>
            <w:vAlign w:val="center"/>
          </w:tcPr>
          <w:p w14:paraId="546A3C54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68FB2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7" w:type="dxa"/>
          <w:trHeight w:val="460" w:hRule="atLeast"/>
          <w:jc w:val="center"/>
        </w:trPr>
        <w:tc>
          <w:tcPr>
            <w:tcW w:w="2183" w:type="dxa"/>
            <w:tcMar>
              <w:left w:w="0" w:type="dxa"/>
              <w:right w:w="0" w:type="dxa"/>
            </w:tcMar>
            <w:vAlign w:val="center"/>
          </w:tcPr>
          <w:p w14:paraId="095AEED1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统一社会信用代码</w:t>
            </w:r>
          </w:p>
        </w:tc>
        <w:tc>
          <w:tcPr>
            <w:tcW w:w="6919" w:type="dxa"/>
            <w:gridSpan w:val="11"/>
            <w:vAlign w:val="center"/>
          </w:tcPr>
          <w:p w14:paraId="28BD8125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185FA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7" w:type="dxa"/>
          <w:trHeight w:val="460" w:hRule="atLeast"/>
          <w:jc w:val="center"/>
        </w:trPr>
        <w:tc>
          <w:tcPr>
            <w:tcW w:w="2183" w:type="dxa"/>
            <w:tcMar>
              <w:left w:w="0" w:type="dxa"/>
              <w:right w:w="0" w:type="dxa"/>
            </w:tcMar>
            <w:vAlign w:val="center"/>
          </w:tcPr>
          <w:p w14:paraId="67FE6C46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单位性质</w:t>
            </w:r>
          </w:p>
        </w:tc>
        <w:tc>
          <w:tcPr>
            <w:tcW w:w="6919" w:type="dxa"/>
            <w:gridSpan w:val="11"/>
            <w:vAlign w:val="center"/>
          </w:tcPr>
          <w:p w14:paraId="0FB7A10C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 xml:space="preserve">国有企业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 xml:space="preserve">民营企业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三资企业</w:t>
            </w:r>
          </w:p>
          <w:p w14:paraId="12D4EE26">
            <w:pPr>
              <w:widowControl w:val="0"/>
              <w:spacing w:after="0" w:line="240" w:lineRule="auto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科研院所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高校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其他，请注明（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）</w:t>
            </w:r>
          </w:p>
        </w:tc>
      </w:tr>
      <w:tr w14:paraId="72F70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7" w:type="dxa"/>
          <w:trHeight w:val="460" w:hRule="atLeast"/>
          <w:jc w:val="center"/>
        </w:trPr>
        <w:tc>
          <w:tcPr>
            <w:tcW w:w="2183" w:type="dxa"/>
            <w:tcMar>
              <w:left w:w="0" w:type="dxa"/>
              <w:right w:w="0" w:type="dxa"/>
            </w:tcMar>
            <w:vAlign w:val="center"/>
          </w:tcPr>
          <w:p w14:paraId="5D9D4029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单位类别</w:t>
            </w:r>
          </w:p>
        </w:tc>
        <w:tc>
          <w:tcPr>
            <w:tcW w:w="6919" w:type="dxa"/>
            <w:gridSpan w:val="11"/>
            <w:vAlign w:val="center"/>
          </w:tcPr>
          <w:p w14:paraId="667C82D7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 xml:space="preserve">独角兽企业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国家专精特新小巨人企业</w:t>
            </w:r>
          </w:p>
          <w:p w14:paraId="425024EE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 xml:space="preserve">北京市专精特新小巨人企业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北京市专精特中小企业</w:t>
            </w:r>
          </w:p>
          <w:p w14:paraId="22B97E35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 xml:space="preserve">已上市企业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三年内计划上市企业</w:t>
            </w:r>
          </w:p>
          <w:p w14:paraId="2680FB1F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 xml:space="preserve">初创企业 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其他，请注明（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）</w:t>
            </w:r>
          </w:p>
        </w:tc>
      </w:tr>
      <w:tr w14:paraId="17F58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7" w:type="dxa"/>
          <w:trHeight w:val="460" w:hRule="atLeast"/>
          <w:jc w:val="center"/>
        </w:trPr>
        <w:tc>
          <w:tcPr>
            <w:tcW w:w="2183" w:type="dxa"/>
            <w:tcMar>
              <w:left w:w="0" w:type="dxa"/>
              <w:right w:w="0" w:type="dxa"/>
            </w:tcMar>
            <w:vAlign w:val="center"/>
          </w:tcPr>
          <w:p w14:paraId="60D496AB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国民经济行业代码</w:t>
            </w:r>
          </w:p>
        </w:tc>
        <w:tc>
          <w:tcPr>
            <w:tcW w:w="2455" w:type="dxa"/>
            <w:gridSpan w:val="4"/>
            <w:vAlign w:val="center"/>
          </w:tcPr>
          <w:p w14:paraId="5A4EC816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0134CA38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注册时间</w:t>
            </w:r>
          </w:p>
        </w:tc>
        <w:tc>
          <w:tcPr>
            <w:tcW w:w="2990" w:type="dxa"/>
            <w:gridSpan w:val="4"/>
            <w:vAlign w:val="center"/>
          </w:tcPr>
          <w:p w14:paraId="3D24A518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0AEE2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7" w:type="dxa"/>
          <w:trHeight w:val="427" w:hRule="atLeast"/>
          <w:jc w:val="center"/>
        </w:trPr>
        <w:tc>
          <w:tcPr>
            <w:tcW w:w="2183" w:type="dxa"/>
            <w:tcMar>
              <w:left w:w="0" w:type="dxa"/>
              <w:right w:w="0" w:type="dxa"/>
            </w:tcMar>
            <w:vAlign w:val="center"/>
          </w:tcPr>
          <w:p w14:paraId="06EECCD5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注册地址</w:t>
            </w:r>
          </w:p>
        </w:tc>
        <w:tc>
          <w:tcPr>
            <w:tcW w:w="6919" w:type="dxa"/>
            <w:gridSpan w:val="11"/>
            <w:vAlign w:val="center"/>
          </w:tcPr>
          <w:p w14:paraId="6B2E7E4F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5A031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7" w:type="dxa"/>
          <w:trHeight w:val="427" w:hRule="atLeast"/>
          <w:jc w:val="center"/>
        </w:trPr>
        <w:tc>
          <w:tcPr>
            <w:tcW w:w="2183" w:type="dxa"/>
            <w:tcMar>
              <w:left w:w="0" w:type="dxa"/>
              <w:right w:w="0" w:type="dxa"/>
            </w:tcMar>
            <w:vAlign w:val="center"/>
          </w:tcPr>
          <w:p w14:paraId="2876198F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联系人姓名</w:t>
            </w:r>
          </w:p>
        </w:tc>
        <w:tc>
          <w:tcPr>
            <w:tcW w:w="1204" w:type="dxa"/>
            <w:gridSpan w:val="3"/>
            <w:vAlign w:val="center"/>
          </w:tcPr>
          <w:p w14:paraId="63B41FDF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1251" w:type="dxa"/>
            <w:vAlign w:val="center"/>
          </w:tcPr>
          <w:p w14:paraId="17C020E7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职  务</w:t>
            </w:r>
          </w:p>
        </w:tc>
        <w:tc>
          <w:tcPr>
            <w:tcW w:w="1474" w:type="dxa"/>
            <w:gridSpan w:val="3"/>
            <w:vAlign w:val="center"/>
          </w:tcPr>
          <w:p w14:paraId="67659F53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2E991F51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手机</w:t>
            </w:r>
          </w:p>
        </w:tc>
        <w:tc>
          <w:tcPr>
            <w:tcW w:w="1717" w:type="dxa"/>
            <w:gridSpan w:val="2"/>
            <w:vAlign w:val="center"/>
          </w:tcPr>
          <w:p w14:paraId="07916D0E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112A4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7" w:type="dxa"/>
          <w:trHeight w:val="460" w:hRule="atLeast"/>
          <w:jc w:val="center"/>
        </w:trPr>
        <w:tc>
          <w:tcPr>
            <w:tcW w:w="2610" w:type="dxa"/>
            <w:gridSpan w:val="2"/>
            <w:tcMar>
              <w:left w:w="0" w:type="dxa"/>
              <w:right w:w="0" w:type="dxa"/>
            </w:tcMar>
            <w:vAlign w:val="center"/>
          </w:tcPr>
          <w:p w14:paraId="55AC1E24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近三年财务情况</w:t>
            </w:r>
          </w:p>
        </w:tc>
        <w:tc>
          <w:tcPr>
            <w:tcW w:w="2250" w:type="dxa"/>
            <w:gridSpan w:val="5"/>
            <w:vAlign w:val="center"/>
          </w:tcPr>
          <w:p w14:paraId="25D09CE9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年</w:t>
            </w:r>
          </w:p>
        </w:tc>
        <w:tc>
          <w:tcPr>
            <w:tcW w:w="2130" w:type="dxa"/>
            <w:gridSpan w:val="2"/>
            <w:vAlign w:val="center"/>
          </w:tcPr>
          <w:p w14:paraId="327637D1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年</w:t>
            </w:r>
          </w:p>
        </w:tc>
        <w:tc>
          <w:tcPr>
            <w:tcW w:w="2112" w:type="dxa"/>
            <w:gridSpan w:val="3"/>
            <w:vAlign w:val="center"/>
          </w:tcPr>
          <w:p w14:paraId="2E21C53E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年</w:t>
            </w:r>
          </w:p>
        </w:tc>
      </w:tr>
      <w:tr w14:paraId="31D9D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7" w:type="dxa"/>
          <w:trHeight w:val="460" w:hRule="atLeast"/>
          <w:jc w:val="center"/>
        </w:trPr>
        <w:tc>
          <w:tcPr>
            <w:tcW w:w="2610" w:type="dxa"/>
            <w:gridSpan w:val="2"/>
            <w:tcMar>
              <w:left w:w="0" w:type="dxa"/>
              <w:right w:w="0" w:type="dxa"/>
            </w:tcMar>
            <w:vAlign w:val="center"/>
          </w:tcPr>
          <w:p w14:paraId="0BFC150B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资产总额（万元）</w:t>
            </w:r>
          </w:p>
        </w:tc>
        <w:tc>
          <w:tcPr>
            <w:tcW w:w="2250" w:type="dxa"/>
            <w:gridSpan w:val="5"/>
            <w:vAlign w:val="center"/>
          </w:tcPr>
          <w:p w14:paraId="2ECE4AC4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4FA7275D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2112" w:type="dxa"/>
            <w:gridSpan w:val="3"/>
            <w:vAlign w:val="center"/>
          </w:tcPr>
          <w:p w14:paraId="62EFECED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7ACE8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7" w:type="dxa"/>
          <w:trHeight w:val="460" w:hRule="atLeast"/>
          <w:jc w:val="center"/>
        </w:trPr>
        <w:tc>
          <w:tcPr>
            <w:tcW w:w="2610" w:type="dxa"/>
            <w:gridSpan w:val="2"/>
            <w:tcMar>
              <w:left w:w="0" w:type="dxa"/>
              <w:right w:w="0" w:type="dxa"/>
            </w:tcMar>
            <w:vAlign w:val="center"/>
          </w:tcPr>
          <w:p w14:paraId="21AEC188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主营业务收入（万元）</w:t>
            </w:r>
          </w:p>
        </w:tc>
        <w:tc>
          <w:tcPr>
            <w:tcW w:w="2250" w:type="dxa"/>
            <w:gridSpan w:val="5"/>
            <w:vAlign w:val="center"/>
          </w:tcPr>
          <w:p w14:paraId="50C1B448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1842632A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2112" w:type="dxa"/>
            <w:gridSpan w:val="3"/>
            <w:vAlign w:val="center"/>
          </w:tcPr>
          <w:p w14:paraId="568BA461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19AC0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7" w:type="dxa"/>
          <w:trHeight w:val="460" w:hRule="atLeast"/>
          <w:jc w:val="center"/>
        </w:trPr>
        <w:tc>
          <w:tcPr>
            <w:tcW w:w="2610" w:type="dxa"/>
            <w:gridSpan w:val="2"/>
            <w:tcMar>
              <w:left w:w="0" w:type="dxa"/>
              <w:right w:w="0" w:type="dxa"/>
            </w:tcMar>
            <w:vAlign w:val="center"/>
          </w:tcPr>
          <w:p w14:paraId="114BB289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研发投入（万元）</w:t>
            </w:r>
          </w:p>
        </w:tc>
        <w:tc>
          <w:tcPr>
            <w:tcW w:w="2250" w:type="dxa"/>
            <w:gridSpan w:val="5"/>
            <w:vAlign w:val="center"/>
          </w:tcPr>
          <w:p w14:paraId="38D73801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31B4A0C8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2112" w:type="dxa"/>
            <w:gridSpan w:val="3"/>
            <w:vAlign w:val="center"/>
          </w:tcPr>
          <w:p w14:paraId="5E97E7C3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537C0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7" w:type="dxa"/>
          <w:trHeight w:val="460" w:hRule="atLeast"/>
          <w:jc w:val="center"/>
        </w:trPr>
        <w:tc>
          <w:tcPr>
            <w:tcW w:w="2610" w:type="dxa"/>
            <w:gridSpan w:val="2"/>
            <w:tcMar>
              <w:left w:w="0" w:type="dxa"/>
              <w:right w:w="0" w:type="dxa"/>
            </w:tcMar>
            <w:vAlign w:val="center"/>
          </w:tcPr>
          <w:p w14:paraId="7588864E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利润（万元）</w:t>
            </w:r>
          </w:p>
        </w:tc>
        <w:tc>
          <w:tcPr>
            <w:tcW w:w="2250" w:type="dxa"/>
            <w:gridSpan w:val="5"/>
            <w:vAlign w:val="center"/>
          </w:tcPr>
          <w:p w14:paraId="55A76BBC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735BFE71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2112" w:type="dxa"/>
            <w:gridSpan w:val="3"/>
            <w:vAlign w:val="center"/>
          </w:tcPr>
          <w:p w14:paraId="28CF0854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105EC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7" w:type="dxa"/>
          <w:trHeight w:val="4250" w:hRule="atLeast"/>
          <w:jc w:val="center"/>
        </w:trPr>
        <w:tc>
          <w:tcPr>
            <w:tcW w:w="2183" w:type="dxa"/>
            <w:tcMar>
              <w:left w:w="0" w:type="dxa"/>
              <w:right w:w="0" w:type="dxa"/>
            </w:tcMar>
            <w:vAlign w:val="center"/>
          </w:tcPr>
          <w:p w14:paraId="37A8A204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  <w:t>单位基本情况</w:t>
            </w:r>
          </w:p>
        </w:tc>
        <w:tc>
          <w:tcPr>
            <w:tcW w:w="6919" w:type="dxa"/>
            <w:gridSpan w:val="11"/>
            <w:vAlign w:val="center"/>
          </w:tcPr>
          <w:p w14:paraId="3E1E1DA9">
            <w:pPr>
              <w:widowControl w:val="0"/>
              <w:spacing w:line="360" w:lineRule="exact"/>
              <w:ind w:firstLine="0" w:firstLineChars="0"/>
              <w:rPr>
                <w:rFonts w:hint="default" w:ascii="Times New Roman" w:hAnsi="Times New Roman" w:eastAsia="仿宋_GB2312" w:cs="Times New Roman"/>
                <w:i/>
                <w:iCs/>
                <w:color w:val="auto"/>
                <w:kern w:val="2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auto"/>
                <w:kern w:val="2"/>
                <w:sz w:val="24"/>
                <w:highlight w:val="none"/>
              </w:rPr>
              <w:t>（包括单位简介、主营业务介绍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kern w:val="2"/>
                <w:sz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/>
                <w:iCs/>
                <w:color w:val="auto"/>
                <w:kern w:val="2"/>
                <w:sz w:val="24"/>
                <w:highlight w:val="none"/>
              </w:rPr>
              <w:t>300字以内）</w:t>
            </w:r>
          </w:p>
          <w:p w14:paraId="227D3658">
            <w:pPr>
              <w:widowControl w:val="0"/>
              <w:spacing w:line="36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  <w:p w14:paraId="6826FC55">
            <w:pPr>
              <w:widowControl w:val="0"/>
              <w:spacing w:line="36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  <w:p w14:paraId="583830B3">
            <w:pPr>
              <w:widowControl w:val="0"/>
              <w:spacing w:after="0" w:line="240" w:lineRule="auto"/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0AB041C1">
            <w:pPr>
              <w:widowControl w:val="0"/>
              <w:spacing w:after="0" w:line="240" w:lineRule="auto"/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7E65882D">
            <w:pPr>
              <w:widowControl w:val="0"/>
              <w:spacing w:after="0" w:line="240" w:lineRule="auto"/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1BDC8F27">
            <w:pPr>
              <w:widowControl w:val="0"/>
              <w:spacing w:after="0" w:line="240" w:lineRule="auto"/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75550C87">
            <w:pPr>
              <w:widowControl w:val="0"/>
              <w:spacing w:after="0" w:line="240" w:lineRule="auto"/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381D88EA">
            <w:pPr>
              <w:widowControl w:val="0"/>
              <w:spacing w:line="36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  <w:p w14:paraId="5AF3EDF4">
            <w:pPr>
              <w:widowControl w:val="0"/>
              <w:spacing w:line="36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  <w:p w14:paraId="0E13C7D5">
            <w:pPr>
              <w:widowControl w:val="0"/>
              <w:spacing w:line="36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highlight w:val="none"/>
              </w:rPr>
            </w:pPr>
          </w:p>
        </w:tc>
      </w:tr>
      <w:tr w14:paraId="3C6C1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97" w:hRule="atLeast"/>
          <w:jc w:val="center"/>
        </w:trPr>
        <w:tc>
          <w:tcPr>
            <w:tcW w:w="9101" w:type="dxa"/>
            <w:gridSpan w:val="12"/>
            <w:shd w:val="clear" w:color="auto" w:fill="D7D7D7" w:themeFill="background1" w:themeFillShade="D8"/>
            <w:vAlign w:val="center"/>
          </w:tcPr>
          <w:p w14:paraId="0C61D6A7">
            <w:pPr>
              <w:widowControl/>
              <w:spacing w:line="560" w:lineRule="exact"/>
              <w:ind w:firstLine="0" w:firstLineChars="0"/>
              <w:rPr>
                <w:rFonts w:hint="default" w:ascii="仿宋_GB2312" w:hAnsi="仿宋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hAnsi="仿宋" w:cs="Times New Roman"/>
                <w:b/>
                <w:bCs/>
                <w:kern w:val="0"/>
                <w:sz w:val="24"/>
                <w:shd w:val="clear" w:fill="D7D7D7" w:themeFill="background1" w:themeFillShade="D8"/>
                <w:lang w:val="en-US" w:eastAsia="zh-CN"/>
              </w:rPr>
              <w:t>应用场景需求</w:t>
            </w:r>
            <w:r>
              <w:rPr>
                <w:rFonts w:hint="eastAsia" w:ascii="仿宋_GB2312" w:hAnsi="仿宋" w:eastAsia="仿宋_GB2312" w:cs="Times New Roman"/>
                <w:b/>
                <w:bCs/>
                <w:kern w:val="0"/>
                <w:sz w:val="24"/>
                <w:shd w:val="clear" w:fill="D7D7D7" w:themeFill="background1" w:themeFillShade="D8"/>
                <w:lang w:val="en-US" w:eastAsia="zh-CN"/>
              </w:rPr>
              <w:t>基本信息</w:t>
            </w:r>
            <w:r>
              <w:rPr>
                <w:rFonts w:hint="eastAsia" w:hAnsi="仿宋" w:cs="Times New Roman"/>
                <w:b/>
                <w:bCs/>
                <w:kern w:val="0"/>
                <w:sz w:val="24"/>
                <w:shd w:val="clear" w:fill="D7D7D7" w:themeFill="background1" w:themeFillShade="D8"/>
                <w:lang w:val="en-US"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bCs/>
                <w:i/>
                <w:iCs/>
                <w:color w:val="auto"/>
                <w:kern w:val="2"/>
                <w:sz w:val="28"/>
                <w:szCs w:val="28"/>
                <w:highlight w:val="none"/>
                <w:lang w:val="en-US" w:eastAsia="zh-CN"/>
              </w:rPr>
              <w:t>申报多个应用需求的，可复制</w:t>
            </w:r>
            <w:r>
              <w:rPr>
                <w:rFonts w:hint="eastAsia" w:ascii="楷体_GB2312" w:hAnsi="楷体_GB2312" w:eastAsia="楷体_GB2312" w:cs="楷体_GB2312"/>
                <w:bCs/>
                <w:i/>
                <w:iCs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）</w:t>
            </w:r>
          </w:p>
        </w:tc>
      </w:tr>
      <w:tr w14:paraId="6AA9E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97" w:hRule="atLeast"/>
          <w:jc w:val="center"/>
        </w:trPr>
        <w:tc>
          <w:tcPr>
            <w:tcW w:w="2730" w:type="dxa"/>
            <w:gridSpan w:val="4"/>
            <w:shd w:val="clear" w:color="auto" w:fill="auto"/>
            <w:vAlign w:val="center"/>
          </w:tcPr>
          <w:p w14:paraId="4358D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" w:eastAsia="仿宋_GB2312" w:cs="Times New Roman"/>
                <w:b/>
                <w:bCs/>
                <w:kern w:val="0"/>
                <w:sz w:val="24"/>
                <w:shd w:val="clear" w:fill="D7D7D7" w:themeFill="background1" w:themeFillShade="D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所属领域</w:t>
            </w:r>
          </w:p>
        </w:tc>
        <w:tc>
          <w:tcPr>
            <w:tcW w:w="6371" w:type="dxa"/>
            <w:gridSpan w:val="8"/>
            <w:shd w:val="clear" w:color="auto" w:fill="auto"/>
            <w:vAlign w:val="center"/>
          </w:tcPr>
          <w:p w14:paraId="7E2A4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 xml:space="preserve">制造业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农业  □建筑  □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  <w:t>能源</w:t>
            </w:r>
          </w:p>
          <w:p w14:paraId="7E4E4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仿宋_GB2312" w:hAnsi="仿宋_GB2312" w:eastAsia="仿宋_GB2312" w:cs="仿宋_GB2312"/>
                <w:spacing w:val="-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商贸物流  □医疗健康  □养老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教育</w:t>
            </w:r>
          </w:p>
          <w:p w14:paraId="6CF8D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□商业社区服务  □安全应急和极限环境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  <w:t>应用</w:t>
            </w:r>
          </w:p>
          <w:p w14:paraId="08C04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仿宋_GB2312" w:hAnsi="仿宋" w:eastAsia="仿宋_GB2312" w:cs="Times New Roman"/>
                <w:b/>
                <w:bCs/>
                <w:kern w:val="0"/>
                <w:sz w:val="24"/>
                <w:shd w:val="clear" w:fill="D7D7D7" w:themeFill="background1" w:themeFillShade="D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  <w:t>其他，请注明（）</w:t>
            </w:r>
          </w:p>
        </w:tc>
      </w:tr>
      <w:tr w14:paraId="36988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97" w:hRule="atLeast"/>
          <w:jc w:val="center"/>
        </w:trPr>
        <w:tc>
          <w:tcPr>
            <w:tcW w:w="2730" w:type="dxa"/>
            <w:gridSpan w:val="4"/>
            <w:shd w:val="clear" w:color="auto" w:fill="auto"/>
            <w:vAlign w:val="center"/>
          </w:tcPr>
          <w:p w14:paraId="63755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" w:eastAsia="仿宋_GB2312" w:cs="Times New Roman"/>
                <w:b/>
                <w:bCs/>
                <w:kern w:val="0"/>
                <w:sz w:val="24"/>
                <w:shd w:val="clear" w:fill="D7D7D7" w:themeFill="background1" w:themeFillShade="D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场景名称</w:t>
            </w:r>
          </w:p>
        </w:tc>
        <w:tc>
          <w:tcPr>
            <w:tcW w:w="6371" w:type="dxa"/>
            <w:gridSpan w:val="8"/>
            <w:shd w:val="clear" w:color="auto" w:fill="auto"/>
            <w:vAlign w:val="center"/>
          </w:tcPr>
          <w:p w14:paraId="7F24A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" w:eastAsia="仿宋_GB2312" w:cs="Times New Roman"/>
                <w:b/>
                <w:bCs/>
                <w:kern w:val="0"/>
                <w:sz w:val="24"/>
                <w:shd w:val="clear" w:fill="D7D7D7" w:themeFill="background1" w:themeFillShade="D8"/>
                <w:lang w:val="en-US" w:eastAsia="zh-CN"/>
              </w:rPr>
            </w:pPr>
          </w:p>
          <w:p w14:paraId="1CBCB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" w:eastAsia="仿宋_GB2312" w:cs="Times New Roman"/>
                <w:b/>
                <w:bCs/>
                <w:kern w:val="0"/>
                <w:sz w:val="24"/>
                <w:shd w:val="clear" w:fill="D7D7D7" w:themeFill="background1" w:themeFillShade="D8"/>
                <w:lang w:val="en-US" w:eastAsia="zh-CN"/>
              </w:rPr>
            </w:pPr>
          </w:p>
        </w:tc>
      </w:tr>
      <w:tr w14:paraId="2E5DB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1443" w:hRule="atLeast"/>
          <w:jc w:val="center"/>
        </w:trPr>
        <w:tc>
          <w:tcPr>
            <w:tcW w:w="2730" w:type="dxa"/>
            <w:gridSpan w:val="4"/>
            <w:shd w:val="clear" w:color="auto" w:fill="auto"/>
            <w:vAlign w:val="center"/>
          </w:tcPr>
          <w:p w14:paraId="58569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" w:eastAsia="仿宋_GB2312" w:cs="Times New Roman"/>
                <w:b/>
                <w:bCs/>
                <w:kern w:val="0"/>
                <w:sz w:val="24"/>
                <w:shd w:val="clear" w:fill="D7D7D7" w:themeFill="background1" w:themeFillShade="D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场景</w:t>
            </w:r>
            <w:r>
              <w:rPr>
                <w:rFonts w:hint="eastAsia" w:cs="仿宋_GB2312"/>
                <w:spacing w:val="-6"/>
                <w:sz w:val="24"/>
                <w:szCs w:val="24"/>
                <w:lang w:val="en-US" w:eastAsia="zh-CN"/>
              </w:rPr>
              <w:t>需求简介</w:t>
            </w:r>
          </w:p>
        </w:tc>
        <w:tc>
          <w:tcPr>
            <w:tcW w:w="6371" w:type="dxa"/>
            <w:gridSpan w:val="8"/>
            <w:shd w:val="clear" w:color="auto" w:fill="auto"/>
            <w:vAlign w:val="center"/>
          </w:tcPr>
          <w:p w14:paraId="019EB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spacing w:val="-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spacing w:val="-6"/>
                <w:sz w:val="24"/>
                <w:szCs w:val="24"/>
              </w:rPr>
              <w:t>（请详细描述场景的情况，包括该应用场景中</w:t>
            </w:r>
            <w:r>
              <w:rPr>
                <w:rFonts w:hint="eastAsia" w:cs="仿宋_GB2312"/>
                <w:i/>
                <w:iCs/>
                <w:spacing w:val="-6"/>
                <w:sz w:val="24"/>
                <w:szCs w:val="24"/>
                <w:lang w:val="en-US" w:eastAsia="zh-CN"/>
              </w:rPr>
              <w:t>需要解决</w:t>
            </w:r>
            <w:r>
              <w:rPr>
                <w:rFonts w:hint="eastAsia" w:ascii="仿宋_GB2312" w:hAnsi="仿宋_GB2312" w:eastAsia="仿宋_GB2312" w:cs="仿宋_GB2312"/>
                <w:i/>
                <w:iCs/>
                <w:spacing w:val="-6"/>
                <w:sz w:val="24"/>
                <w:szCs w:val="24"/>
              </w:rPr>
              <w:t>的问题</w:t>
            </w:r>
            <w:r>
              <w:rPr>
                <w:rFonts w:hint="eastAsia" w:cs="仿宋_GB2312"/>
                <w:i/>
                <w:iCs/>
                <w:spacing w:val="-6"/>
                <w:sz w:val="24"/>
                <w:szCs w:val="24"/>
                <w:lang w:eastAsia="zh-CN"/>
              </w:rPr>
              <w:t>、</w:t>
            </w:r>
            <w:r>
              <w:rPr>
                <w:rFonts w:hint="eastAsia" w:cs="仿宋_GB2312"/>
                <w:i/>
                <w:iCs/>
                <w:spacing w:val="-6"/>
                <w:sz w:val="24"/>
                <w:szCs w:val="24"/>
                <w:lang w:val="en-US" w:eastAsia="zh-CN"/>
              </w:rPr>
              <w:t>需要机器人技术情况</w:t>
            </w:r>
            <w:r>
              <w:rPr>
                <w:rFonts w:hint="eastAsia" w:ascii="仿宋_GB2312" w:hAnsi="仿宋_GB2312" w:eastAsia="仿宋_GB2312" w:cs="仿宋_GB2312"/>
                <w:i/>
                <w:iCs/>
                <w:spacing w:val="-6"/>
                <w:sz w:val="24"/>
                <w:szCs w:val="24"/>
              </w:rPr>
              <w:t>等，</w:t>
            </w:r>
            <w:r>
              <w:rPr>
                <w:rFonts w:hint="eastAsia" w:cs="仿宋_GB2312"/>
                <w:i/>
                <w:iCs/>
                <w:spacing w:val="-6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i/>
                <w:iCs/>
                <w:spacing w:val="-6"/>
                <w:sz w:val="24"/>
                <w:szCs w:val="24"/>
              </w:rPr>
              <w:t>00字以内）</w:t>
            </w:r>
          </w:p>
          <w:p w14:paraId="71E32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</w:pPr>
          </w:p>
          <w:p w14:paraId="001A3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</w:pPr>
          </w:p>
          <w:p w14:paraId="0F755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</w:tc>
      </w:tr>
      <w:tr w14:paraId="64302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701" w:hRule="atLeast"/>
          <w:jc w:val="center"/>
        </w:trPr>
        <w:tc>
          <w:tcPr>
            <w:tcW w:w="2730" w:type="dxa"/>
            <w:gridSpan w:val="4"/>
            <w:vMerge w:val="restart"/>
            <w:shd w:val="clear" w:color="auto" w:fill="auto"/>
            <w:vAlign w:val="center"/>
          </w:tcPr>
          <w:p w14:paraId="79DAF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spacing w:val="-6"/>
                <w:sz w:val="24"/>
                <w:szCs w:val="24"/>
                <w:lang w:val="en-US" w:eastAsia="zh-CN"/>
              </w:rPr>
              <w:t>潜在使用智能机器人产品情况</w:t>
            </w:r>
          </w:p>
        </w:tc>
        <w:tc>
          <w:tcPr>
            <w:tcW w:w="2042" w:type="dxa"/>
            <w:gridSpan w:val="3"/>
            <w:shd w:val="clear" w:color="auto" w:fill="auto"/>
            <w:vAlign w:val="center"/>
          </w:tcPr>
          <w:p w14:paraId="0F439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default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spacing w:val="-6"/>
                <w:sz w:val="24"/>
                <w:szCs w:val="24"/>
                <w:lang w:val="en-US" w:eastAsia="zh-CN"/>
              </w:rPr>
              <w:t>产品1名称、核心参数</w:t>
            </w:r>
          </w:p>
        </w:tc>
        <w:tc>
          <w:tcPr>
            <w:tcW w:w="4329" w:type="dxa"/>
            <w:gridSpan w:val="5"/>
            <w:shd w:val="clear" w:color="auto" w:fill="auto"/>
            <w:vAlign w:val="center"/>
          </w:tcPr>
          <w:p w14:paraId="3CDBC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  <w:p w14:paraId="1787E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default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</w:tc>
      </w:tr>
      <w:tr w14:paraId="7DCF7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740" w:hRule="atLeast"/>
          <w:jc w:val="center"/>
        </w:trPr>
        <w:tc>
          <w:tcPr>
            <w:tcW w:w="2730" w:type="dxa"/>
            <w:gridSpan w:val="4"/>
            <w:vMerge w:val="continue"/>
            <w:shd w:val="clear" w:color="auto" w:fill="auto"/>
            <w:vAlign w:val="center"/>
          </w:tcPr>
          <w:p w14:paraId="59738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</w:pPr>
          </w:p>
        </w:tc>
        <w:tc>
          <w:tcPr>
            <w:tcW w:w="2042" w:type="dxa"/>
            <w:gridSpan w:val="3"/>
            <w:shd w:val="clear" w:color="auto" w:fill="auto"/>
            <w:vAlign w:val="center"/>
          </w:tcPr>
          <w:p w14:paraId="60F90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default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spacing w:val="-6"/>
                <w:sz w:val="24"/>
                <w:szCs w:val="24"/>
                <w:lang w:val="en-US" w:eastAsia="zh-CN"/>
              </w:rPr>
              <w:t>产品2名称、核心参数</w:t>
            </w:r>
          </w:p>
        </w:tc>
        <w:tc>
          <w:tcPr>
            <w:tcW w:w="4329" w:type="dxa"/>
            <w:gridSpan w:val="5"/>
            <w:shd w:val="clear" w:color="auto" w:fill="auto"/>
            <w:vAlign w:val="center"/>
          </w:tcPr>
          <w:p w14:paraId="69080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  <w:p w14:paraId="17118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</w:tc>
      </w:tr>
      <w:tr w14:paraId="37F87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95" w:hRule="atLeast"/>
          <w:jc w:val="center"/>
        </w:trPr>
        <w:tc>
          <w:tcPr>
            <w:tcW w:w="2730" w:type="dxa"/>
            <w:gridSpan w:val="4"/>
            <w:vMerge w:val="continue"/>
            <w:shd w:val="clear" w:color="auto" w:fill="auto"/>
            <w:vAlign w:val="center"/>
          </w:tcPr>
          <w:p w14:paraId="2B35A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</w:pPr>
          </w:p>
        </w:tc>
        <w:tc>
          <w:tcPr>
            <w:tcW w:w="2042" w:type="dxa"/>
            <w:gridSpan w:val="3"/>
            <w:shd w:val="clear" w:color="auto" w:fill="auto"/>
            <w:vAlign w:val="center"/>
          </w:tcPr>
          <w:p w14:paraId="68D38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default" w:cs="仿宋_GB2312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spacing w:val="-6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4329" w:type="dxa"/>
            <w:gridSpan w:val="5"/>
            <w:shd w:val="clear" w:color="auto" w:fill="auto"/>
            <w:vAlign w:val="center"/>
          </w:tcPr>
          <w:p w14:paraId="30CBB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spacing w:val="-6"/>
                <w:sz w:val="24"/>
                <w:szCs w:val="24"/>
                <w:lang w:val="en-US" w:eastAsia="zh-CN"/>
              </w:rPr>
              <w:t>...</w:t>
            </w:r>
          </w:p>
        </w:tc>
      </w:tr>
      <w:tr w14:paraId="16E51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97" w:hRule="atLeast"/>
          <w:jc w:val="center"/>
        </w:trPr>
        <w:tc>
          <w:tcPr>
            <w:tcW w:w="2730" w:type="dxa"/>
            <w:gridSpan w:val="4"/>
            <w:shd w:val="clear" w:color="auto" w:fill="auto"/>
            <w:vAlign w:val="center"/>
          </w:tcPr>
          <w:p w14:paraId="21BB0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spacing w:val="-6"/>
                <w:sz w:val="24"/>
                <w:szCs w:val="24"/>
                <w:lang w:val="en-US" w:eastAsia="zh-CN"/>
              </w:rPr>
              <w:t>效益和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  <w:t>应用推广情况</w:t>
            </w:r>
          </w:p>
        </w:tc>
        <w:tc>
          <w:tcPr>
            <w:tcW w:w="6371" w:type="dxa"/>
            <w:gridSpan w:val="8"/>
            <w:shd w:val="clear" w:color="auto" w:fill="auto"/>
            <w:vAlign w:val="center"/>
          </w:tcPr>
          <w:p w14:paraId="3150A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spacing w:val="-6"/>
                <w:sz w:val="24"/>
                <w:szCs w:val="24"/>
                <w:lang w:val="en-US" w:eastAsia="zh-CN"/>
              </w:rPr>
              <w:t>（请描述应用推广规模、产品推广数据、经济社会效益等，</w:t>
            </w:r>
            <w:r>
              <w:rPr>
                <w:rFonts w:hint="eastAsia" w:cs="仿宋_GB2312"/>
                <w:i/>
                <w:iCs/>
                <w:spacing w:val="-6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i/>
                <w:iCs/>
                <w:spacing w:val="-6"/>
                <w:sz w:val="24"/>
                <w:szCs w:val="24"/>
                <w:lang w:val="en-US" w:eastAsia="zh-CN"/>
              </w:rPr>
              <w:t>00字以内）</w:t>
            </w:r>
          </w:p>
          <w:p w14:paraId="279C8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  <w:p w14:paraId="4F087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  <w:p w14:paraId="09F9F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  <w:p w14:paraId="7B680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  <w:lang w:val="en-US" w:eastAsia="zh-CN"/>
              </w:rPr>
            </w:pPr>
          </w:p>
        </w:tc>
      </w:tr>
      <w:tr w14:paraId="233BA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97" w:hRule="atLeast"/>
          <w:jc w:val="center"/>
        </w:trPr>
        <w:tc>
          <w:tcPr>
            <w:tcW w:w="9101" w:type="dxa"/>
            <w:gridSpan w:val="12"/>
            <w:vAlign w:val="center"/>
          </w:tcPr>
          <w:p w14:paraId="7CB935DE">
            <w:pPr>
              <w:widowControl w:val="0"/>
              <w:spacing w:line="36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>我单位自愿参加《北京市智能机器人</w:t>
            </w:r>
            <w:r>
              <w:rPr>
                <w:rFonts w:hint="eastAsia" w:cs="仿宋_GB2312"/>
                <w:color w:val="auto"/>
                <w:kern w:val="2"/>
                <w:sz w:val="24"/>
                <w:highlight w:val="none"/>
                <w:lang w:val="en-US" w:eastAsia="zh-CN"/>
              </w:rPr>
              <w:t>典型应用场景需求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>》相关申报工作，愿意配合专家论证和调研比较，并提供必要的技术支持和资料。</w:t>
            </w:r>
          </w:p>
          <w:p w14:paraId="245F8DF9">
            <w:pPr>
              <w:widowControl w:val="0"/>
              <w:tabs>
                <w:tab w:val="left" w:pos="7511"/>
              </w:tabs>
              <w:spacing w:line="36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>我单位承诺上述填报信息属实，如有虚假承担相应法律责任。</w:t>
            </w:r>
            <w:r>
              <w:rPr>
                <w:rFonts w:hint="eastAsia" w:cs="仿宋_GB2312"/>
                <w:color w:val="auto"/>
                <w:kern w:val="2"/>
                <w:sz w:val="24"/>
                <w:highlight w:val="none"/>
                <w:lang w:eastAsia="zh-CN"/>
              </w:rPr>
              <w:tab/>
            </w:r>
          </w:p>
          <w:p w14:paraId="3ECD5531">
            <w:pPr>
              <w:widowControl w:val="0"/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</w:p>
          <w:p w14:paraId="0901FE33">
            <w:pPr>
              <w:widowControl w:val="0"/>
              <w:tabs>
                <w:tab w:val="center" w:pos="4502"/>
                <w:tab w:val="left" w:pos="6461"/>
              </w:tabs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  <w:lang w:eastAsia="zh-CN"/>
              </w:rPr>
            </w:pPr>
            <w:r>
              <w:rPr>
                <w:rFonts w:hint="eastAsia" w:cs="仿宋_GB2312"/>
                <w:color w:val="auto"/>
                <w:kern w:val="2"/>
                <w:sz w:val="24"/>
                <w:highlight w:val="none"/>
                <w:lang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>申报单位盖章：</w:t>
            </w:r>
            <w:r>
              <w:rPr>
                <w:rFonts w:hint="eastAsia" w:cs="仿宋_GB2312"/>
                <w:color w:val="auto"/>
                <w:kern w:val="2"/>
                <w:sz w:val="24"/>
                <w:highlight w:val="none"/>
                <w:lang w:eastAsia="zh-CN"/>
              </w:rPr>
              <w:tab/>
            </w:r>
          </w:p>
          <w:p w14:paraId="03B55F92">
            <w:pPr>
              <w:widowControl w:val="0"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</w:rPr>
              <w:t xml:space="preserve">                                                   年    月    日</w:t>
            </w:r>
          </w:p>
        </w:tc>
      </w:tr>
    </w:tbl>
    <w:p w14:paraId="5697D86A">
      <w:pPr>
        <w:ind w:left="0" w:leftChars="0" w:firstLine="0" w:firstLineChars="0"/>
      </w:pPr>
    </w:p>
    <w:sectPr>
      <w:pgSz w:w="11906" w:h="16838"/>
      <w:pgMar w:top="2098" w:right="1417" w:bottom="198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028031-36E2-46E6-82A4-E5233E880BE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851F590-EB3F-44F9-8569-BAE927867B1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5BEB349-78A0-468D-A521-84875857587D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6D3B1F15-2C03-48E5-BC0E-38898CC2AD4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5F8EB4BE-854F-4A3B-BA26-8951BF55601C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6" w:fontKey="{7B95AE71-D15D-4E7C-A05F-51B58150E44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452CE1CA-3BD1-4C07-9A06-84BD3E98713E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8" w:fontKey="{ACF64B1A-3277-4AD7-B1C4-20BEC9FD862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9E27C1"/>
    <w:rsid w:val="006F7CA2"/>
    <w:rsid w:val="01F31ED2"/>
    <w:rsid w:val="01F33B79"/>
    <w:rsid w:val="05121F4C"/>
    <w:rsid w:val="064C5349"/>
    <w:rsid w:val="084616B0"/>
    <w:rsid w:val="0B9C1598"/>
    <w:rsid w:val="0FB445C9"/>
    <w:rsid w:val="11095F3C"/>
    <w:rsid w:val="15364820"/>
    <w:rsid w:val="1C6E378C"/>
    <w:rsid w:val="1EC73EEA"/>
    <w:rsid w:val="23C328CE"/>
    <w:rsid w:val="249B3E04"/>
    <w:rsid w:val="26907BC0"/>
    <w:rsid w:val="269E419C"/>
    <w:rsid w:val="2ACD4411"/>
    <w:rsid w:val="2EC17B12"/>
    <w:rsid w:val="2F5365B2"/>
    <w:rsid w:val="30662247"/>
    <w:rsid w:val="312E5C27"/>
    <w:rsid w:val="32C7238E"/>
    <w:rsid w:val="33717A30"/>
    <w:rsid w:val="37B663D0"/>
    <w:rsid w:val="37D01132"/>
    <w:rsid w:val="3B820975"/>
    <w:rsid w:val="3BAE472A"/>
    <w:rsid w:val="3C447CC0"/>
    <w:rsid w:val="3C875C0F"/>
    <w:rsid w:val="3CDC26C7"/>
    <w:rsid w:val="3EB00EC5"/>
    <w:rsid w:val="423D770F"/>
    <w:rsid w:val="430D368B"/>
    <w:rsid w:val="469B057D"/>
    <w:rsid w:val="469E27C1"/>
    <w:rsid w:val="497C7E57"/>
    <w:rsid w:val="49CC2EA3"/>
    <w:rsid w:val="4AB3094D"/>
    <w:rsid w:val="4D01467C"/>
    <w:rsid w:val="4D5C75F1"/>
    <w:rsid w:val="4F473DD3"/>
    <w:rsid w:val="4FAB61F6"/>
    <w:rsid w:val="4FEA2BAC"/>
    <w:rsid w:val="516F632F"/>
    <w:rsid w:val="51717DDC"/>
    <w:rsid w:val="51A74814"/>
    <w:rsid w:val="51FF7DCB"/>
    <w:rsid w:val="575A50CC"/>
    <w:rsid w:val="5C573332"/>
    <w:rsid w:val="5E806603"/>
    <w:rsid w:val="60266527"/>
    <w:rsid w:val="60CE418C"/>
    <w:rsid w:val="6185507E"/>
    <w:rsid w:val="62AD556C"/>
    <w:rsid w:val="62E879C0"/>
    <w:rsid w:val="64581C1F"/>
    <w:rsid w:val="67C64908"/>
    <w:rsid w:val="6CF936EA"/>
    <w:rsid w:val="6D6D2B28"/>
    <w:rsid w:val="76726FBD"/>
    <w:rsid w:val="792E2DE2"/>
    <w:rsid w:val="79C97604"/>
    <w:rsid w:val="7AAA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ind w:firstLine="880" w:firstLineChars="200"/>
      <w:jc w:val="both"/>
    </w:pPr>
    <w:rPr>
      <w:rFonts w:ascii="仿宋_GB2312" w:hAnsi="仿宋_GB2312" w:eastAsia="仿宋_GB2312" w:cs="Times New Roman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Autospacing="0" w:afterAutospacing="0" w:line="560" w:lineRule="exact"/>
      <w:ind w:firstLine="0" w:firstLineChars="0"/>
      <w:jc w:val="center"/>
      <w:outlineLvl w:val="0"/>
    </w:pPr>
    <w:rPr>
      <w:rFonts w:ascii="方正小标宋简体" w:hAnsi="方正小标宋简体" w:eastAsia="方正小标宋简体" w:cs="Times New Roman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1"/>
    </w:pPr>
    <w:rPr>
      <w:rFonts w:ascii="Arial" w:hAnsi="Arial" w:eastAsia="黑体" w:cs="Times New Roman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2"/>
    </w:pPr>
    <w:rPr>
      <w:rFonts w:ascii="楷体" w:hAnsi="楷体" w:eastAsia="楷体_GB231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3"/>
    </w:p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 w:firstLineChars="200"/>
    </w:p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ody Text"/>
    <w:basedOn w:val="1"/>
    <w:next w:val="1"/>
    <w:qFormat/>
    <w:uiPriority w:val="0"/>
    <w:rPr>
      <w:sz w:val="32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样式1"/>
    <w:basedOn w:val="8"/>
    <w:qFormat/>
    <w:uiPriority w:val="0"/>
    <w:pPr>
      <w:spacing w:after="0" w:line="240" w:lineRule="auto"/>
      <w:ind w:firstLine="640" w:firstLineChars="200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</Words>
  <Characters>68</Characters>
  <Lines>0</Lines>
  <Paragraphs>0</Paragraphs>
  <TotalTime>30</TotalTime>
  <ScaleCrop>false</ScaleCrop>
  <LinksUpToDate>false</LinksUpToDate>
  <CharactersWithSpaces>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2022-02-14T01:22:00Z</dcterms:created>
  <dc:creator>Han</dc:creator>
  <cp:lastModifiedBy>Namco。</cp:lastModifiedBy>
  <dcterms:modified xsi:type="dcterms:W3CDTF">2026-11-02T01:36:53Z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0F32D8BD7EA34384AAB74093F7C033F2_13</vt:lpwstr>
  </property>
  <property fmtid="{D5CDD505-2E9C-101B-9397-08002B2CF9AE}" pid="4" name="KSOTemplateDocerSaveRecord">
    <vt:lpwstr>eyJoZGlkIjoiYzJjNzk5M2YxZWE5Yjc2MzQyNzY3Mzc0YTYwNGM4OGEiLCJ1c2VySWQiOiI2MDkxOTI1NzkifQ==</vt:lpwstr>
  </property>
</Properties>
</file>