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企业情况表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（企业名称、盖章）</w:t>
      </w:r>
    </w:p>
    <w:tbl>
      <w:tblPr>
        <w:tblStyle w:val="7"/>
        <w:tblW w:w="12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95"/>
        <w:gridCol w:w="951"/>
        <w:gridCol w:w="1307"/>
        <w:gridCol w:w="1142"/>
        <w:gridCol w:w="909"/>
        <w:gridCol w:w="1090"/>
        <w:gridCol w:w="988"/>
        <w:gridCol w:w="1332"/>
        <w:gridCol w:w="1313"/>
        <w:gridCol w:w="109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业态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9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建筑面积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（㎡）</w:t>
            </w: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是否自有物业</w:t>
            </w: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减免商户数/总商户数</w:t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减免金额总数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减免时长、方式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联系方式（手机）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工商代码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银行账户，开户行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7267"/>
    <w:rsid w:val="00042BB5"/>
    <w:rsid w:val="000461C3"/>
    <w:rsid w:val="00077910"/>
    <w:rsid w:val="00085E2A"/>
    <w:rsid w:val="000A09AD"/>
    <w:rsid w:val="000A4C76"/>
    <w:rsid w:val="000A54FA"/>
    <w:rsid w:val="000E683C"/>
    <w:rsid w:val="00141534"/>
    <w:rsid w:val="00153E8B"/>
    <w:rsid w:val="00153F1D"/>
    <w:rsid w:val="001B6E9D"/>
    <w:rsid w:val="001E5891"/>
    <w:rsid w:val="0025248C"/>
    <w:rsid w:val="00284533"/>
    <w:rsid w:val="002B5052"/>
    <w:rsid w:val="002D3D1B"/>
    <w:rsid w:val="003B002F"/>
    <w:rsid w:val="003B5F34"/>
    <w:rsid w:val="003C2E93"/>
    <w:rsid w:val="003D24AF"/>
    <w:rsid w:val="003F38E4"/>
    <w:rsid w:val="004020D4"/>
    <w:rsid w:val="004032CC"/>
    <w:rsid w:val="004840F9"/>
    <w:rsid w:val="004B2FB2"/>
    <w:rsid w:val="0058264D"/>
    <w:rsid w:val="00583120"/>
    <w:rsid w:val="005866E6"/>
    <w:rsid w:val="005D11A7"/>
    <w:rsid w:val="005D2EA8"/>
    <w:rsid w:val="005D34CF"/>
    <w:rsid w:val="005E4BDF"/>
    <w:rsid w:val="005F431B"/>
    <w:rsid w:val="0060396C"/>
    <w:rsid w:val="00645DFC"/>
    <w:rsid w:val="0064642E"/>
    <w:rsid w:val="00653807"/>
    <w:rsid w:val="00667736"/>
    <w:rsid w:val="00695B13"/>
    <w:rsid w:val="0069691D"/>
    <w:rsid w:val="00717267"/>
    <w:rsid w:val="00717C66"/>
    <w:rsid w:val="007B3F68"/>
    <w:rsid w:val="00804286"/>
    <w:rsid w:val="00854515"/>
    <w:rsid w:val="00877E4A"/>
    <w:rsid w:val="008B0E03"/>
    <w:rsid w:val="008B176E"/>
    <w:rsid w:val="008B6DBB"/>
    <w:rsid w:val="00903464"/>
    <w:rsid w:val="009A778E"/>
    <w:rsid w:val="009C781D"/>
    <w:rsid w:val="00A126FE"/>
    <w:rsid w:val="00A15CF3"/>
    <w:rsid w:val="00A17224"/>
    <w:rsid w:val="00A23071"/>
    <w:rsid w:val="00A9018E"/>
    <w:rsid w:val="00AB56C3"/>
    <w:rsid w:val="00AD2419"/>
    <w:rsid w:val="00B02DB7"/>
    <w:rsid w:val="00BF6117"/>
    <w:rsid w:val="00C07631"/>
    <w:rsid w:val="00C1245A"/>
    <w:rsid w:val="00C1586B"/>
    <w:rsid w:val="00C30033"/>
    <w:rsid w:val="00C458DE"/>
    <w:rsid w:val="00C52F3F"/>
    <w:rsid w:val="00C745E9"/>
    <w:rsid w:val="00C77B2E"/>
    <w:rsid w:val="00CA53A3"/>
    <w:rsid w:val="00CC02D5"/>
    <w:rsid w:val="00D02CC4"/>
    <w:rsid w:val="00D33C7F"/>
    <w:rsid w:val="00D66726"/>
    <w:rsid w:val="00D73A57"/>
    <w:rsid w:val="00DC3415"/>
    <w:rsid w:val="00DE68D9"/>
    <w:rsid w:val="00E06C44"/>
    <w:rsid w:val="00E137BB"/>
    <w:rsid w:val="00E8549A"/>
    <w:rsid w:val="00E93CDC"/>
    <w:rsid w:val="00EF62F2"/>
    <w:rsid w:val="00F4111E"/>
    <w:rsid w:val="00F5325E"/>
    <w:rsid w:val="00F55610"/>
    <w:rsid w:val="00F76BF8"/>
    <w:rsid w:val="00F925D9"/>
    <w:rsid w:val="00FF7C6D"/>
    <w:rsid w:val="05503AC8"/>
    <w:rsid w:val="0D3061B1"/>
    <w:rsid w:val="11842754"/>
    <w:rsid w:val="29F12B5D"/>
    <w:rsid w:val="42ED6781"/>
    <w:rsid w:val="68731E77"/>
    <w:rsid w:val="6F9E2109"/>
    <w:rsid w:val="73572462"/>
    <w:rsid w:val="761038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2">
    <w:name w:val="16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3">
    <w:name w:val="1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288</Words>
  <Characters>1647</Characters>
  <Lines>13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2020-03-30T08:10:00Z</dcterms:created>
  <dc:creator>Customer</dc:creator>
  <cp:lastModifiedBy>褚志磊</cp:lastModifiedBy>
  <cp:lastPrinted>2020-03-30T01:43:00Z</cp:lastPrinted>
  <dcterms:modified xsi:type="dcterms:W3CDTF">2020-03-31T02:37:37Z</dcterms:modified>
  <dc:title>关于百货、购物中心疫情期间租金减免补贴政策实施细则的汇报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