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before="100" w:beforeAutospacing="1" w:after="100" w:afterAutospacing="1" w:line="330" w:lineRule="atLeast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FFFFFF"/>
        </w:rPr>
        <w:t>促进服务贸易创新发展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资金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申请承诺书</w:t>
      </w:r>
    </w:p>
    <w:p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 年度）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公司郑重承诺：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我单位自愿申请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年度促进服务贸易创新发展资</w:t>
      </w:r>
      <w:r>
        <w:rPr>
          <w:rFonts w:hint="eastAsia" w:ascii="仿宋_GB2312" w:eastAsia="仿宋_GB2312"/>
          <w:sz w:val="32"/>
          <w:szCs w:val="32"/>
          <w:lang w:eastAsia="zh-CN"/>
        </w:rPr>
        <w:t>金项下</w:t>
      </w:r>
      <w:r>
        <w:rPr>
          <w:rFonts w:hint="eastAsia" w:ascii="仿宋_GB2312" w:eastAsia="仿宋_GB2312"/>
          <w:sz w:val="32"/>
          <w:szCs w:val="32"/>
          <w:u w:val="single"/>
        </w:rPr>
        <w:t>□服务外包转型升级项目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>□服务贸易公共服务项目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>□鼓励会计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师</w:t>
      </w:r>
      <w:r>
        <w:rPr>
          <w:rFonts w:hint="eastAsia" w:ascii="仿宋_GB2312" w:eastAsia="仿宋_GB2312"/>
          <w:sz w:val="32"/>
          <w:szCs w:val="32"/>
          <w:u w:val="single"/>
        </w:rPr>
        <w:t>事务所参与国际竞争项目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  <w:u w:val="single"/>
        </w:rPr>
        <w:t>□支持国家特色服务出口基地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u w:val="none"/>
        </w:rPr>
        <w:t>请在申请的项目前的方框内划√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所提供的申报材料均真实、有效、完整。如有不实之处，愿负相应法律责任，并承担由此产生的一切后果。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  <w:bookmarkStart w:id="0" w:name="_GoBack"/>
      <w:bookmarkEnd w:id="0"/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人：（</w:t>
      </w:r>
      <w:r>
        <w:rPr>
          <w:rFonts w:hint="eastAsia" w:ascii="仿宋_GB2312" w:eastAsia="仿宋_GB2312"/>
          <w:sz w:val="32"/>
          <w:szCs w:val="32"/>
          <w:lang w:eastAsia="zh-CN"/>
        </w:rPr>
        <w:t>法定代表人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right="0" w:firstLine="3520" w:firstLineChars="11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注：法定代表人签字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br w:type="page"/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促进服务贸易创新发展资金项目使用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承诺书</w:t>
      </w:r>
    </w:p>
    <w:p>
      <w:pPr>
        <w:spacing w:line="54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    年度）</w:t>
      </w:r>
    </w:p>
    <w:p>
      <w:pPr>
        <w:spacing w:line="400" w:lineRule="exact"/>
        <w:jc w:val="center"/>
        <w:rPr>
          <w:rFonts w:hint="eastAsia" w:ascii="华文中宋" w:hAnsi="华文中宋" w:eastAsia="华文中宋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公司郑重承诺：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为确保2023年度促进服务贸易创新发展专项资金安全、高效使用，保证做到：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一、自觉接受市商务局、市财政局对促进服务贸易创新发展专项资金使用情况进行的监督、检查，并接受同级及上级审计部门的审计检查。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二、积极配合专项资金绩效考评工作，按要求及时向市、区商务及财政主管部门提供专项资金使用绩效报告。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三、如在专项审计与监督检查中存在严重问题，除按要求退还所得资金外，自发现之日起三年内不得申报政府专项资金支持。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法定代表人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注：法定代表人签字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--------------------------------------------------------</w:t>
      </w:r>
      <w:r>
        <w:rPr>
          <w:rFonts w:hint="eastAsia" w:ascii="华文中宋" w:hAnsi="华文中宋" w:eastAsia="华文中宋"/>
          <w:b/>
          <w:sz w:val="28"/>
          <w:szCs w:val="28"/>
        </w:rPr>
        <w:t>企业银行账户账号信息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开户银行名称：                        联    系    人：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开户银行地址：                        联系电话与传真：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银行账户户名：                        手  机  号  码：</w:t>
      </w:r>
    </w:p>
    <w:p>
      <w:pPr>
        <w:spacing w:line="4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银行账户账号：                        电  子  邮  箱:</w:t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213EDA"/>
    <w:rsid w:val="001B5BFD"/>
    <w:rsid w:val="00213EDA"/>
    <w:rsid w:val="005A69FF"/>
    <w:rsid w:val="007343A6"/>
    <w:rsid w:val="00753501"/>
    <w:rsid w:val="00897686"/>
    <w:rsid w:val="00960A34"/>
    <w:rsid w:val="009B5F2C"/>
    <w:rsid w:val="00D3241B"/>
    <w:rsid w:val="00D541C8"/>
    <w:rsid w:val="00E17FCA"/>
    <w:rsid w:val="05B63C2C"/>
    <w:rsid w:val="0C480432"/>
    <w:rsid w:val="0D16120E"/>
    <w:rsid w:val="1A8A21DB"/>
    <w:rsid w:val="20380E38"/>
    <w:rsid w:val="28B83E56"/>
    <w:rsid w:val="30F54C3F"/>
    <w:rsid w:val="319C3587"/>
    <w:rsid w:val="3512230C"/>
    <w:rsid w:val="4D596375"/>
    <w:rsid w:val="541C35F2"/>
    <w:rsid w:val="560402DB"/>
    <w:rsid w:val="601F7341"/>
    <w:rsid w:val="65FFAE64"/>
    <w:rsid w:val="67E26223"/>
    <w:rsid w:val="67F7A213"/>
    <w:rsid w:val="6A174619"/>
    <w:rsid w:val="7FA75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spacing w:line="240" w:lineRule="auto"/>
      <w:jc w:val="left"/>
    </w:pPr>
    <w:rPr>
      <w:rFonts w:ascii="Times New Roman" w:hAnsi="Times New Roman" w:eastAsia="宋体" w:cs="Times New Roman"/>
      <w:sz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583</Words>
  <Characters>644</Characters>
  <Lines>3</Lines>
  <Paragraphs>1</Paragraphs>
  <TotalTime>1</TotalTime>
  <ScaleCrop>false</ScaleCrop>
  <LinksUpToDate>false</LinksUpToDate>
  <CharactersWithSpaces>934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2015-08-14T21:11:00Z</dcterms:created>
  <dc:creator>刘树民</dc:creator>
  <cp:lastModifiedBy>赵亚东</cp:lastModifiedBy>
  <dcterms:modified xsi:type="dcterms:W3CDTF">2023-08-31T01:48:59Z</dcterms:modified>
  <dc:title>附表1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019BC59E4E6E455DAA910DAAA0B9B3A5</vt:lpwstr>
  </property>
</Properties>
</file>