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843" w:rsidRPr="003017F1" w:rsidRDefault="00D07843" w:rsidP="00D07843">
      <w:pPr>
        <w:spacing w:line="560" w:lineRule="exact"/>
        <w:rPr>
          <w:rFonts w:ascii="黑体" w:eastAsia="黑体" w:hAnsi="黑体"/>
          <w:szCs w:val="32"/>
        </w:rPr>
      </w:pPr>
      <w:r w:rsidRPr="003017F1">
        <w:rPr>
          <w:rFonts w:ascii="黑体" w:eastAsia="黑体" w:hAnsi="黑体" w:hint="eastAsia"/>
          <w:szCs w:val="32"/>
        </w:rPr>
        <w:t>附件</w:t>
      </w:r>
    </w:p>
    <w:p w:rsidR="00D07843" w:rsidRPr="00295012" w:rsidRDefault="00D07843" w:rsidP="00D07843">
      <w:pPr>
        <w:spacing w:line="500" w:lineRule="exact"/>
        <w:rPr>
          <w:rFonts w:ascii="仿宋_GB2312"/>
          <w:szCs w:val="32"/>
        </w:rPr>
      </w:pPr>
    </w:p>
    <w:p w:rsidR="00D07843" w:rsidRPr="003017F1" w:rsidRDefault="00D07843" w:rsidP="00D07843">
      <w:pPr>
        <w:tabs>
          <w:tab w:val="left" w:pos="5304"/>
        </w:tabs>
        <w:spacing w:line="500" w:lineRule="exact"/>
        <w:jc w:val="center"/>
        <w:rPr>
          <w:rFonts w:ascii="方正小标宋简体" w:eastAsia="方正小标宋简体" w:hAnsi="华文中宋"/>
          <w:sz w:val="44"/>
          <w:szCs w:val="44"/>
        </w:rPr>
      </w:pPr>
      <w:r w:rsidRPr="003017F1">
        <w:rPr>
          <w:rFonts w:ascii="方正小标宋简体" w:eastAsia="方正小标宋简体" w:hAnsi="华文中宋" w:hint="eastAsia"/>
          <w:sz w:val="44"/>
          <w:szCs w:val="44"/>
        </w:rPr>
        <w:t>2016年北京市初中毕业升学体育考试方案</w:t>
      </w:r>
    </w:p>
    <w:p w:rsidR="00D07843" w:rsidRPr="00295012" w:rsidRDefault="00D07843" w:rsidP="00D07843">
      <w:pPr>
        <w:tabs>
          <w:tab w:val="left" w:pos="5304"/>
        </w:tabs>
        <w:spacing w:line="500" w:lineRule="exact"/>
        <w:jc w:val="center"/>
        <w:rPr>
          <w:rFonts w:ascii="仿宋_GB2312"/>
          <w:szCs w:val="32"/>
        </w:rPr>
      </w:pPr>
    </w:p>
    <w:p w:rsidR="00D07843" w:rsidRDefault="00D07843" w:rsidP="00D07843">
      <w:pPr>
        <w:spacing w:line="500" w:lineRule="exact"/>
        <w:ind w:firstLineChars="200" w:firstLine="640"/>
        <w:outlineLvl w:val="0"/>
        <w:rPr>
          <w:rFonts w:ascii="黑体" w:eastAsia="黑体"/>
          <w:szCs w:val="32"/>
        </w:rPr>
      </w:pPr>
      <w:r w:rsidRPr="00D563F4">
        <w:rPr>
          <w:rFonts w:ascii="黑体" w:eastAsia="黑体" w:hint="eastAsia"/>
          <w:szCs w:val="32"/>
        </w:rPr>
        <w:t>一、原则和要求</w:t>
      </w:r>
    </w:p>
    <w:p w:rsidR="00D07843" w:rsidRPr="00295012" w:rsidRDefault="00D07843" w:rsidP="00D07843">
      <w:pPr>
        <w:spacing w:line="500" w:lineRule="exact"/>
        <w:ind w:firstLineChars="200" w:firstLine="640"/>
        <w:rPr>
          <w:rFonts w:ascii="仿宋_GB2312"/>
          <w:szCs w:val="32"/>
        </w:rPr>
      </w:pPr>
      <w:r w:rsidRPr="006356FB">
        <w:rPr>
          <w:rFonts w:ascii="仿宋_GB2312" w:hint="eastAsia"/>
          <w:szCs w:val="32"/>
        </w:rPr>
        <w:t>体育考试是升学考试，关系到学校、学生和家长的切身利益，关系到</w:t>
      </w:r>
      <w:r>
        <w:rPr>
          <w:rFonts w:ascii="仿宋_GB2312" w:hint="eastAsia"/>
          <w:szCs w:val="32"/>
        </w:rPr>
        <w:t>教育公平和</w:t>
      </w:r>
      <w:r w:rsidRPr="006356FB">
        <w:rPr>
          <w:rFonts w:ascii="仿宋_GB2312" w:hint="eastAsia"/>
          <w:szCs w:val="32"/>
        </w:rPr>
        <w:t>社会稳定</w:t>
      </w:r>
      <w:r>
        <w:rPr>
          <w:rFonts w:ascii="仿宋_GB2312" w:hint="eastAsia"/>
          <w:szCs w:val="32"/>
        </w:rPr>
        <w:t>，因此，考试的组织实施必须坚持</w:t>
      </w:r>
      <w:r w:rsidRPr="00295012">
        <w:rPr>
          <w:rFonts w:ascii="仿宋_GB2312" w:hint="eastAsia"/>
          <w:szCs w:val="32"/>
        </w:rPr>
        <w:t>“公开、公正、公平”的原则。</w:t>
      </w:r>
    </w:p>
    <w:p w:rsidR="00D07843" w:rsidRPr="00FE228D" w:rsidRDefault="00D07843" w:rsidP="00D07843">
      <w:pPr>
        <w:spacing w:line="500" w:lineRule="exact"/>
        <w:ind w:firstLineChars="200" w:firstLine="640"/>
        <w:rPr>
          <w:rFonts w:ascii="仿宋_GB2312"/>
          <w:szCs w:val="32"/>
        </w:rPr>
      </w:pPr>
      <w:r w:rsidRPr="00295012">
        <w:rPr>
          <w:rFonts w:ascii="仿宋_GB2312" w:hint="eastAsia"/>
          <w:szCs w:val="32"/>
        </w:rPr>
        <w:t>现场考试</w:t>
      </w:r>
      <w:r>
        <w:rPr>
          <w:rFonts w:ascii="仿宋_GB2312" w:hint="eastAsia"/>
          <w:szCs w:val="32"/>
        </w:rPr>
        <w:t>要</w:t>
      </w:r>
      <w:r w:rsidRPr="00295012">
        <w:rPr>
          <w:rFonts w:ascii="仿宋_GB2312" w:hint="eastAsia"/>
          <w:szCs w:val="32"/>
        </w:rPr>
        <w:t>按照全市</w:t>
      </w:r>
      <w:r w:rsidRPr="00D563F4">
        <w:rPr>
          <w:rFonts w:ascii="仿宋_GB2312" w:hint="eastAsia"/>
          <w:szCs w:val="32"/>
        </w:rPr>
        <w:t>“五统一”的</w:t>
      </w:r>
      <w:r>
        <w:rPr>
          <w:rFonts w:ascii="仿宋_GB2312" w:hint="eastAsia"/>
          <w:szCs w:val="32"/>
        </w:rPr>
        <w:t>要求组织实施</w:t>
      </w:r>
      <w:r w:rsidRPr="00295012">
        <w:rPr>
          <w:rFonts w:ascii="仿宋_GB2312" w:hint="eastAsia"/>
          <w:szCs w:val="32"/>
        </w:rPr>
        <w:t>，即统一考试项目、统一成绩评定标准、统一考试规程</w:t>
      </w:r>
      <w:r>
        <w:rPr>
          <w:rFonts w:ascii="仿宋_GB2312" w:hint="eastAsia"/>
          <w:szCs w:val="32"/>
        </w:rPr>
        <w:t>、</w:t>
      </w:r>
      <w:r w:rsidRPr="00295012">
        <w:rPr>
          <w:rFonts w:ascii="仿宋_GB2312" w:hint="eastAsia"/>
          <w:szCs w:val="32"/>
        </w:rPr>
        <w:t>统一考试时间</w:t>
      </w:r>
      <w:r>
        <w:rPr>
          <w:rFonts w:ascii="仿宋_GB2312" w:hint="eastAsia"/>
          <w:szCs w:val="32"/>
        </w:rPr>
        <w:t>和</w:t>
      </w:r>
      <w:r w:rsidRPr="00D563F4">
        <w:rPr>
          <w:rFonts w:ascii="仿宋_GB2312" w:hint="eastAsia"/>
          <w:szCs w:val="32"/>
        </w:rPr>
        <w:t>统一仪器设备标准</w:t>
      </w:r>
      <w:r>
        <w:rPr>
          <w:rFonts w:ascii="仿宋_GB2312" w:hint="eastAsia"/>
          <w:szCs w:val="32"/>
        </w:rPr>
        <w:t>。</w:t>
      </w:r>
    </w:p>
    <w:p w:rsidR="00D07843" w:rsidRPr="00295012" w:rsidRDefault="00D07843" w:rsidP="00D07843">
      <w:pPr>
        <w:spacing w:line="500" w:lineRule="exact"/>
        <w:ind w:firstLineChars="200" w:firstLine="640"/>
        <w:rPr>
          <w:rFonts w:ascii="仿宋_GB2312"/>
          <w:szCs w:val="32"/>
        </w:rPr>
      </w:pPr>
      <w:r w:rsidRPr="00D563F4">
        <w:rPr>
          <w:rFonts w:ascii="仿宋_GB2312" w:hint="eastAsia"/>
          <w:szCs w:val="32"/>
        </w:rPr>
        <w:t>区县要加强对考试关键环节的监督</w:t>
      </w:r>
      <w:r w:rsidRPr="00295012">
        <w:rPr>
          <w:rFonts w:ascii="仿宋_GB2312" w:hint="eastAsia"/>
          <w:szCs w:val="32"/>
        </w:rPr>
        <w:t>。市教委、考试院和教科院将在考试巡视期间进行监督检查。</w:t>
      </w:r>
    </w:p>
    <w:p w:rsidR="00D07843" w:rsidRDefault="00D07843" w:rsidP="00D07843">
      <w:pPr>
        <w:spacing w:line="500" w:lineRule="exact"/>
        <w:ind w:firstLineChars="200" w:firstLine="640"/>
        <w:outlineLvl w:val="0"/>
        <w:rPr>
          <w:rFonts w:ascii="黑体" w:eastAsia="黑体"/>
          <w:szCs w:val="32"/>
        </w:rPr>
      </w:pPr>
      <w:r w:rsidRPr="00D563F4">
        <w:rPr>
          <w:rFonts w:ascii="黑体" w:eastAsia="黑体" w:hint="eastAsia"/>
          <w:szCs w:val="32"/>
        </w:rPr>
        <w:t>二、内容和项目</w:t>
      </w:r>
    </w:p>
    <w:p w:rsidR="00D07843" w:rsidRDefault="00D07843" w:rsidP="00D07843">
      <w:pPr>
        <w:spacing w:line="500" w:lineRule="exact"/>
        <w:ind w:firstLineChars="200" w:firstLine="640"/>
        <w:rPr>
          <w:rFonts w:ascii="仿宋_GB2312"/>
          <w:szCs w:val="32"/>
        </w:rPr>
      </w:pPr>
      <w:r w:rsidRPr="00295012">
        <w:rPr>
          <w:rFonts w:ascii="仿宋_GB2312" w:hint="eastAsia"/>
          <w:szCs w:val="32"/>
        </w:rPr>
        <w:t>体育考试以《义务教育体育与健康课程标准》（2011年版）运动技能领域（水平四）规定的相关内容，以及《国家学生体质健康标准（2014年修订）》测试内容为基本范围。</w:t>
      </w:r>
      <w:r>
        <w:rPr>
          <w:rFonts w:ascii="仿宋_GB2312" w:hint="eastAsia"/>
          <w:szCs w:val="32"/>
        </w:rPr>
        <w:t>男生和女生的考试项目均为3项。</w:t>
      </w:r>
    </w:p>
    <w:p w:rsidR="00D07843" w:rsidRPr="008E1815" w:rsidRDefault="00D07843" w:rsidP="00D07843">
      <w:pPr>
        <w:spacing w:line="500" w:lineRule="exact"/>
        <w:ind w:firstLineChars="200" w:firstLine="640"/>
        <w:rPr>
          <w:rFonts w:ascii="楷体_GB2312" w:eastAsia="楷体_GB2312"/>
          <w:szCs w:val="32"/>
        </w:rPr>
      </w:pPr>
      <w:r w:rsidRPr="00D563F4">
        <w:rPr>
          <w:rFonts w:ascii="楷体_GB2312" w:eastAsia="楷体_GB2312" w:hint="eastAsia"/>
          <w:szCs w:val="32"/>
        </w:rPr>
        <w:t>（一）男生</w:t>
      </w:r>
    </w:p>
    <w:p w:rsidR="00D07843" w:rsidRPr="00FE228D" w:rsidRDefault="00D07843" w:rsidP="00D07843">
      <w:pPr>
        <w:spacing w:line="500" w:lineRule="exact"/>
        <w:ind w:firstLineChars="200" w:firstLine="640"/>
        <w:rPr>
          <w:rFonts w:ascii="仿宋_GB2312"/>
          <w:szCs w:val="32"/>
        </w:rPr>
      </w:pPr>
      <w:r w:rsidRPr="00D563F4">
        <w:rPr>
          <w:rFonts w:ascii="仿宋_GB2312" w:hint="eastAsia"/>
          <w:szCs w:val="32"/>
        </w:rPr>
        <w:t>1.1000米，必考项目。</w:t>
      </w:r>
    </w:p>
    <w:p w:rsidR="00D07843" w:rsidRPr="00FE228D" w:rsidRDefault="00D07843" w:rsidP="00D07843">
      <w:pPr>
        <w:spacing w:line="500" w:lineRule="exact"/>
        <w:ind w:firstLineChars="200" w:firstLine="640"/>
        <w:rPr>
          <w:rFonts w:ascii="仿宋_GB2312"/>
          <w:szCs w:val="32"/>
        </w:rPr>
      </w:pPr>
      <w:r w:rsidRPr="00D563F4">
        <w:rPr>
          <w:rFonts w:ascii="仿宋_GB2312" w:hint="eastAsia"/>
          <w:szCs w:val="32"/>
        </w:rPr>
        <w:t>2.引体向上或原地正面掷实心球（以下简称“实心球”），考生从两个项目中选择一个。</w:t>
      </w:r>
    </w:p>
    <w:p w:rsidR="00D07843" w:rsidRPr="00FE228D" w:rsidRDefault="00D07843" w:rsidP="00D07843">
      <w:pPr>
        <w:spacing w:line="500" w:lineRule="exact"/>
        <w:ind w:firstLineChars="200" w:firstLine="640"/>
        <w:rPr>
          <w:rFonts w:ascii="仿宋_GB2312"/>
          <w:szCs w:val="32"/>
        </w:rPr>
      </w:pPr>
      <w:r w:rsidRPr="00D563F4">
        <w:rPr>
          <w:rFonts w:ascii="仿宋_GB2312" w:hint="eastAsia"/>
          <w:szCs w:val="32"/>
        </w:rPr>
        <w:t>3.足球运球</w:t>
      </w:r>
      <w:proofErr w:type="gramStart"/>
      <w:r>
        <w:rPr>
          <w:rFonts w:ascii="仿宋_GB2312" w:hint="eastAsia"/>
          <w:szCs w:val="32"/>
        </w:rPr>
        <w:t>绕标志</w:t>
      </w:r>
      <w:proofErr w:type="gramEnd"/>
      <w:r>
        <w:rPr>
          <w:rFonts w:ascii="仿宋_GB2312" w:hint="eastAsia"/>
          <w:szCs w:val="32"/>
        </w:rPr>
        <w:t>物</w:t>
      </w:r>
      <w:r w:rsidRPr="00D563F4">
        <w:rPr>
          <w:rFonts w:ascii="仿宋_GB2312" w:hint="eastAsia"/>
          <w:szCs w:val="32"/>
        </w:rPr>
        <w:t>（以下简称“足球”）、排球垫球（以下简称“排球”）、篮球运球</w:t>
      </w:r>
      <w:proofErr w:type="gramStart"/>
      <w:r>
        <w:rPr>
          <w:rFonts w:ascii="仿宋_GB2312" w:hint="eastAsia"/>
          <w:szCs w:val="32"/>
        </w:rPr>
        <w:t>绕标志</w:t>
      </w:r>
      <w:proofErr w:type="gramEnd"/>
      <w:r>
        <w:rPr>
          <w:rFonts w:ascii="仿宋_GB2312" w:hint="eastAsia"/>
          <w:szCs w:val="32"/>
        </w:rPr>
        <w:t>物</w:t>
      </w:r>
      <w:r w:rsidRPr="00D563F4">
        <w:rPr>
          <w:rFonts w:ascii="仿宋_GB2312" w:hint="eastAsia"/>
          <w:szCs w:val="32"/>
        </w:rPr>
        <w:t>（以下简称“篮球”），考生从三个项目中选择一个。</w:t>
      </w:r>
    </w:p>
    <w:p w:rsidR="00D07843" w:rsidRPr="008E1815" w:rsidRDefault="00D07843" w:rsidP="00D07843">
      <w:pPr>
        <w:spacing w:line="500" w:lineRule="exact"/>
        <w:ind w:firstLineChars="200" w:firstLine="640"/>
        <w:rPr>
          <w:rFonts w:ascii="楷体_GB2312" w:eastAsia="楷体_GB2312"/>
          <w:szCs w:val="32"/>
        </w:rPr>
      </w:pPr>
      <w:r w:rsidRPr="00D563F4">
        <w:rPr>
          <w:rFonts w:ascii="楷体_GB2312" w:eastAsia="楷体_GB2312" w:hint="eastAsia"/>
          <w:szCs w:val="32"/>
        </w:rPr>
        <w:t>（二）女生</w:t>
      </w:r>
    </w:p>
    <w:p w:rsidR="00D07843" w:rsidRPr="00FE228D" w:rsidRDefault="00D07843" w:rsidP="00D07843">
      <w:pPr>
        <w:spacing w:line="500" w:lineRule="exact"/>
        <w:ind w:firstLineChars="200" w:firstLine="640"/>
        <w:rPr>
          <w:rFonts w:ascii="仿宋_GB2312"/>
          <w:szCs w:val="32"/>
        </w:rPr>
      </w:pPr>
      <w:r w:rsidRPr="00D563F4">
        <w:rPr>
          <w:rFonts w:ascii="仿宋_GB2312" w:hint="eastAsia"/>
          <w:szCs w:val="32"/>
        </w:rPr>
        <w:t>1.800米，必考项目。</w:t>
      </w:r>
    </w:p>
    <w:p w:rsidR="00D07843" w:rsidRPr="00FE228D" w:rsidRDefault="00D07843" w:rsidP="00D07843">
      <w:pPr>
        <w:spacing w:line="500" w:lineRule="exact"/>
        <w:ind w:firstLineChars="200" w:firstLine="640"/>
        <w:rPr>
          <w:rFonts w:ascii="仿宋_GB2312"/>
          <w:szCs w:val="32"/>
        </w:rPr>
      </w:pPr>
      <w:r w:rsidRPr="00D563F4">
        <w:rPr>
          <w:rFonts w:ascii="仿宋_GB2312" w:hint="eastAsia"/>
          <w:szCs w:val="32"/>
        </w:rPr>
        <w:lastRenderedPageBreak/>
        <w:t>2.一分钟仰卧起坐（以下简称“仰卧起坐”）或实心球，考生从两个项目中选择一个。</w:t>
      </w:r>
    </w:p>
    <w:p w:rsidR="00D07843" w:rsidRPr="00FE228D" w:rsidRDefault="00D07843" w:rsidP="00D07843">
      <w:pPr>
        <w:spacing w:line="500" w:lineRule="exact"/>
        <w:ind w:firstLineChars="200" w:firstLine="640"/>
        <w:rPr>
          <w:rFonts w:ascii="仿宋_GB2312"/>
          <w:szCs w:val="32"/>
        </w:rPr>
      </w:pPr>
      <w:r w:rsidRPr="00D563F4">
        <w:rPr>
          <w:rFonts w:ascii="仿宋_GB2312" w:hint="eastAsia"/>
          <w:szCs w:val="32"/>
        </w:rPr>
        <w:t>3.足球、排球、篮球，考生从三个项目中选择一个。</w:t>
      </w:r>
    </w:p>
    <w:p w:rsidR="00D07843" w:rsidRPr="00FE228D" w:rsidRDefault="00D07843" w:rsidP="00D07843">
      <w:pPr>
        <w:spacing w:line="500" w:lineRule="exact"/>
        <w:ind w:firstLineChars="200" w:firstLine="640"/>
        <w:rPr>
          <w:rFonts w:ascii="仿宋_GB2312"/>
          <w:szCs w:val="32"/>
        </w:rPr>
      </w:pPr>
      <w:r w:rsidRPr="00D563F4">
        <w:rPr>
          <w:rFonts w:ascii="仿宋_GB2312" w:hint="eastAsia"/>
          <w:szCs w:val="32"/>
        </w:rPr>
        <w:t>学校和任课教师要提前指导学生做好考试项目的选择。体育考试报名结束后，考试项目不能更改。</w:t>
      </w:r>
    </w:p>
    <w:p w:rsidR="00D07843" w:rsidRDefault="00D07843" w:rsidP="00D07843">
      <w:pPr>
        <w:spacing w:line="500" w:lineRule="exact"/>
        <w:ind w:firstLineChars="200" w:firstLine="640"/>
        <w:rPr>
          <w:rFonts w:ascii="黑体" w:eastAsia="黑体"/>
          <w:szCs w:val="32"/>
        </w:rPr>
      </w:pPr>
      <w:r w:rsidRPr="00D563F4">
        <w:rPr>
          <w:rFonts w:ascii="黑体" w:eastAsia="黑体" w:hint="eastAsia"/>
          <w:szCs w:val="32"/>
        </w:rPr>
        <w:t>三、成绩评定</w:t>
      </w:r>
    </w:p>
    <w:p w:rsidR="00D07843" w:rsidRDefault="00D07843" w:rsidP="00D07843">
      <w:pPr>
        <w:spacing w:line="500" w:lineRule="exact"/>
        <w:ind w:firstLineChars="200" w:firstLine="640"/>
        <w:rPr>
          <w:rFonts w:ascii="仿宋_GB2312"/>
          <w:szCs w:val="32"/>
        </w:rPr>
      </w:pPr>
      <w:r w:rsidRPr="00D563F4">
        <w:rPr>
          <w:rFonts w:ascii="仿宋_GB2312" w:hint="eastAsia"/>
          <w:szCs w:val="32"/>
        </w:rPr>
        <w:t>现场考试各项目测试和成绩评定均由仪器设备完成。</w:t>
      </w:r>
    </w:p>
    <w:p w:rsidR="00D07843" w:rsidRDefault="00D07843" w:rsidP="00D07843">
      <w:pPr>
        <w:spacing w:line="500" w:lineRule="exact"/>
        <w:ind w:firstLineChars="200" w:firstLine="640"/>
        <w:rPr>
          <w:rFonts w:ascii="楷体_GB2312" w:eastAsia="楷体_GB2312"/>
          <w:szCs w:val="32"/>
        </w:rPr>
      </w:pPr>
      <w:r w:rsidRPr="00D563F4">
        <w:rPr>
          <w:rFonts w:ascii="楷体_GB2312" w:eastAsia="楷体_GB2312" w:hint="eastAsia"/>
          <w:szCs w:val="32"/>
        </w:rPr>
        <w:t>（一）普通考生</w:t>
      </w:r>
    </w:p>
    <w:p w:rsidR="00D07843" w:rsidRDefault="00D07843" w:rsidP="00D07843">
      <w:pPr>
        <w:spacing w:line="500" w:lineRule="exact"/>
        <w:ind w:firstLineChars="200" w:firstLine="640"/>
        <w:rPr>
          <w:rFonts w:ascii="仿宋_GB2312"/>
          <w:szCs w:val="32"/>
        </w:rPr>
      </w:pPr>
      <w:r w:rsidRPr="00D563F4">
        <w:rPr>
          <w:rFonts w:ascii="仿宋_GB2312" w:hint="eastAsia"/>
          <w:szCs w:val="32"/>
        </w:rPr>
        <w:t>各单项成绩满分为10分，成绩评定标准见附录1和附录2，三个项目成绩之和与学生的过程性考核成绩一起计入升学考试的总成绩。</w:t>
      </w:r>
    </w:p>
    <w:p w:rsidR="00D07843" w:rsidRDefault="00D07843" w:rsidP="00D07843">
      <w:pPr>
        <w:spacing w:line="500" w:lineRule="exact"/>
        <w:ind w:firstLineChars="200" w:firstLine="640"/>
        <w:rPr>
          <w:rFonts w:ascii="仿宋_GB2312"/>
          <w:szCs w:val="32"/>
        </w:rPr>
      </w:pPr>
      <w:r w:rsidRPr="00D563F4">
        <w:rPr>
          <w:rFonts w:ascii="仿宋_GB2312" w:hint="eastAsia"/>
          <w:szCs w:val="32"/>
        </w:rPr>
        <w:t>现场考试和过程性考试均保留原始成绩，不单独进行“四舍五入”的处理。考试结束后，两者相加，按照“四舍五入”的原则处理，作为学生本年度体育考试的最终成绩。</w:t>
      </w:r>
    </w:p>
    <w:p w:rsidR="00D07843" w:rsidRDefault="00D07843" w:rsidP="00D07843">
      <w:pPr>
        <w:spacing w:line="500" w:lineRule="exact"/>
        <w:ind w:firstLineChars="200" w:firstLine="640"/>
        <w:rPr>
          <w:rFonts w:ascii="仿宋_GB2312"/>
          <w:szCs w:val="32"/>
        </w:rPr>
      </w:pPr>
      <w:r w:rsidRPr="00D563F4">
        <w:rPr>
          <w:rFonts w:ascii="楷体_GB2312" w:eastAsia="楷体_GB2312" w:hint="eastAsia"/>
          <w:szCs w:val="32"/>
        </w:rPr>
        <w:t>（二）免考考生</w:t>
      </w:r>
    </w:p>
    <w:p w:rsidR="00D07843" w:rsidRDefault="00D07843" w:rsidP="00D07843">
      <w:pPr>
        <w:spacing w:line="500" w:lineRule="exact"/>
        <w:ind w:firstLineChars="200" w:firstLine="640"/>
        <w:rPr>
          <w:rFonts w:ascii="仿宋_GB2312"/>
          <w:szCs w:val="32"/>
        </w:rPr>
      </w:pPr>
      <w:r w:rsidRPr="00D563F4">
        <w:rPr>
          <w:rFonts w:ascii="仿宋_GB2312" w:hint="eastAsia"/>
          <w:szCs w:val="32"/>
        </w:rPr>
        <w:t>学生持相关证明，填写《2016年初中毕业升学体育现场考试免考申请表》，经家长签署意见、学校初审盖章、区县中小学卫生保健所确认后，由学校报区县体育考试考</w:t>
      </w:r>
      <w:proofErr w:type="gramStart"/>
      <w:r w:rsidRPr="00D563F4">
        <w:rPr>
          <w:rFonts w:ascii="仿宋_GB2312" w:hint="eastAsia"/>
          <w:szCs w:val="32"/>
        </w:rPr>
        <w:t>务</w:t>
      </w:r>
      <w:proofErr w:type="gramEnd"/>
      <w:r w:rsidRPr="00D563F4">
        <w:rPr>
          <w:rFonts w:ascii="仿宋_GB2312" w:hint="eastAsia"/>
          <w:szCs w:val="32"/>
        </w:rPr>
        <w:t>办公室审定。成绩评定办法如下：</w:t>
      </w:r>
    </w:p>
    <w:p w:rsidR="00D07843" w:rsidRDefault="00D07843" w:rsidP="00D07843">
      <w:pPr>
        <w:spacing w:line="500" w:lineRule="exact"/>
        <w:ind w:firstLineChars="200" w:firstLine="640"/>
        <w:rPr>
          <w:rFonts w:ascii="仿宋_GB2312"/>
          <w:szCs w:val="32"/>
        </w:rPr>
      </w:pPr>
      <w:r w:rsidRPr="00D563F4">
        <w:rPr>
          <w:rFonts w:ascii="仿宋_GB2312" w:hint="eastAsia"/>
          <w:szCs w:val="32"/>
        </w:rPr>
        <w:t>第一类：因残疾丧失运动能力而不能参加体育考试的学生，应当凭市残联颁发的残疾证书，办理相关手续，现场考试以满分30分记录；过程性考核的计分办法按照《北京市初中体育过程性考核方案》中的规定，根据学生参加体育活动的时间给予10分（满分）至6分（60%）的分数评定。</w:t>
      </w:r>
    </w:p>
    <w:p w:rsidR="00D07843" w:rsidRDefault="00D07843" w:rsidP="00D07843">
      <w:pPr>
        <w:spacing w:line="500" w:lineRule="exact"/>
        <w:ind w:firstLineChars="200" w:firstLine="640"/>
        <w:rPr>
          <w:rFonts w:ascii="仿宋_GB2312"/>
          <w:szCs w:val="32"/>
        </w:rPr>
      </w:pPr>
      <w:r w:rsidRPr="00D563F4">
        <w:rPr>
          <w:rFonts w:ascii="仿宋_GB2312" w:hint="eastAsia"/>
          <w:szCs w:val="32"/>
        </w:rPr>
        <w:t>第二类：在初中阶段因病不宜参加剧烈运动而长期免修体育课的学生，不能参加考试，其最终成绩按照总分（40分）的60%（24分）记分。</w:t>
      </w:r>
    </w:p>
    <w:p w:rsidR="00D07843" w:rsidRDefault="00D07843" w:rsidP="00D07843">
      <w:pPr>
        <w:spacing w:line="500" w:lineRule="exact"/>
        <w:ind w:firstLineChars="200" w:firstLine="640"/>
        <w:rPr>
          <w:rFonts w:ascii="仿宋_GB2312"/>
          <w:szCs w:val="32"/>
        </w:rPr>
      </w:pPr>
      <w:r w:rsidRPr="00D563F4">
        <w:rPr>
          <w:rFonts w:ascii="仿宋_GB2312" w:hint="eastAsia"/>
          <w:szCs w:val="32"/>
        </w:rPr>
        <w:lastRenderedPageBreak/>
        <w:t>第三类：因临时伤病不能参加现场体育考试的学生，其最终成绩由两部分合计组成：一是现场考试成绩满分（30分）的60%（18分），二是过程性考核成绩（与正常学生的计分办法相同）。</w:t>
      </w:r>
    </w:p>
    <w:p w:rsidR="00D07843" w:rsidRDefault="00D07843" w:rsidP="00D07843">
      <w:pPr>
        <w:spacing w:line="500" w:lineRule="exact"/>
        <w:ind w:firstLineChars="200" w:firstLine="640"/>
        <w:rPr>
          <w:rFonts w:ascii="仿宋_GB2312"/>
          <w:szCs w:val="32"/>
        </w:rPr>
      </w:pPr>
      <w:r w:rsidRPr="00D563F4">
        <w:rPr>
          <w:rFonts w:ascii="楷体_GB2312" w:eastAsia="楷体_GB2312" w:hint="eastAsia"/>
          <w:szCs w:val="32"/>
        </w:rPr>
        <w:t>（三）缓考考生</w:t>
      </w:r>
    </w:p>
    <w:p w:rsidR="00D07843" w:rsidRDefault="00D07843" w:rsidP="00D07843">
      <w:pPr>
        <w:spacing w:line="500" w:lineRule="exact"/>
        <w:ind w:firstLineChars="200" w:firstLine="640"/>
        <w:rPr>
          <w:rFonts w:ascii="仿宋_GB2312"/>
          <w:szCs w:val="32"/>
        </w:rPr>
      </w:pPr>
      <w:r w:rsidRPr="00D563F4">
        <w:rPr>
          <w:rFonts w:ascii="仿宋_GB2312" w:hint="eastAsia"/>
          <w:szCs w:val="32"/>
        </w:rPr>
        <w:t>女生特殊生理期或考生临时伤病等原因，不能在规定时间参加现场体育考试者，可以申请缓考。</w:t>
      </w:r>
    </w:p>
    <w:p w:rsidR="00D07843" w:rsidRDefault="00D07843" w:rsidP="00D07843">
      <w:pPr>
        <w:spacing w:line="500" w:lineRule="exact"/>
        <w:ind w:firstLineChars="200" w:firstLine="640"/>
        <w:rPr>
          <w:rFonts w:ascii="仿宋_GB2312"/>
          <w:szCs w:val="32"/>
        </w:rPr>
      </w:pPr>
      <w:r w:rsidRPr="00D563F4">
        <w:rPr>
          <w:rFonts w:ascii="仿宋_GB2312" w:hint="eastAsia"/>
          <w:szCs w:val="32"/>
        </w:rPr>
        <w:t>第一，考试开始前申请者，办理要求如下：女生特殊生理期，填写《201</w:t>
      </w:r>
      <w:r w:rsidRPr="00D563F4">
        <w:rPr>
          <w:rFonts w:ascii="仿宋_GB2312"/>
          <w:szCs w:val="32"/>
        </w:rPr>
        <w:t>6</w:t>
      </w:r>
      <w:r w:rsidRPr="00D563F4">
        <w:rPr>
          <w:rFonts w:ascii="仿宋_GB2312" w:hint="eastAsia"/>
          <w:szCs w:val="32"/>
        </w:rPr>
        <w:t>年初中毕业升学体育现场考试缓考申请表》，缓考考生、学校医务人员和学校负责人均须签字，经区县体育考试领导小组负责人签字同意</w:t>
      </w:r>
      <w:r>
        <w:rPr>
          <w:rFonts w:ascii="仿宋_GB2312" w:hint="eastAsia"/>
          <w:szCs w:val="32"/>
        </w:rPr>
        <w:t>。</w:t>
      </w:r>
      <w:r w:rsidRPr="00D563F4">
        <w:rPr>
          <w:rFonts w:ascii="仿宋_GB2312" w:hint="eastAsia"/>
          <w:szCs w:val="32"/>
        </w:rPr>
        <w:t>因伤病原因申请缓考的考生，办理程序同上，但必须出具县级及以上医疗部门诊断证明。</w:t>
      </w:r>
    </w:p>
    <w:p w:rsidR="00D07843" w:rsidRDefault="00D07843" w:rsidP="00D07843">
      <w:pPr>
        <w:spacing w:line="500" w:lineRule="exact"/>
        <w:ind w:firstLineChars="200" w:firstLine="640"/>
        <w:rPr>
          <w:rFonts w:ascii="仿宋_GB2312"/>
          <w:szCs w:val="32"/>
        </w:rPr>
      </w:pPr>
      <w:r w:rsidRPr="00D563F4">
        <w:rPr>
          <w:rFonts w:ascii="仿宋_GB2312" w:hint="eastAsia"/>
          <w:szCs w:val="32"/>
        </w:rPr>
        <w:t>第二，经两次检录进入考场后申请缓考者，办理要求如下：女生特殊生理期，填写《201</w:t>
      </w:r>
      <w:r w:rsidRPr="00D563F4">
        <w:rPr>
          <w:rFonts w:ascii="仿宋_GB2312"/>
          <w:szCs w:val="32"/>
        </w:rPr>
        <w:t>6</w:t>
      </w:r>
      <w:r w:rsidRPr="00D563F4">
        <w:rPr>
          <w:rFonts w:ascii="仿宋_GB2312" w:hint="eastAsia"/>
          <w:szCs w:val="32"/>
        </w:rPr>
        <w:t>年初中毕业升学体育现场考试缓考申请表》，缓考考生、考试现场医务人员和学校负责人均须签字，经区县体育考试领导小组负责人签字同意</w:t>
      </w:r>
      <w:r>
        <w:rPr>
          <w:rFonts w:ascii="仿宋_GB2312" w:hint="eastAsia"/>
          <w:szCs w:val="32"/>
        </w:rPr>
        <w:t>。</w:t>
      </w:r>
      <w:r w:rsidRPr="00D563F4">
        <w:rPr>
          <w:rFonts w:ascii="仿宋_GB2312" w:hint="eastAsia"/>
          <w:szCs w:val="32"/>
        </w:rPr>
        <w:t>伤病原因申请缓考的考生，办理程序和要求同上。</w:t>
      </w:r>
    </w:p>
    <w:p w:rsidR="00D07843" w:rsidRDefault="00D07843" w:rsidP="00D07843">
      <w:pPr>
        <w:spacing w:line="500" w:lineRule="exact"/>
        <w:ind w:firstLineChars="200" w:firstLine="640"/>
        <w:rPr>
          <w:rFonts w:ascii="仿宋_GB2312"/>
          <w:szCs w:val="32"/>
        </w:rPr>
      </w:pPr>
      <w:r w:rsidRPr="00D563F4">
        <w:rPr>
          <w:rFonts w:ascii="仿宋_GB2312" w:hint="eastAsia"/>
          <w:szCs w:val="32"/>
        </w:rPr>
        <w:t>在规定时间内仍不能参加缓考的学生，按免考第三类学生处理。</w:t>
      </w:r>
    </w:p>
    <w:p w:rsidR="00D07843" w:rsidRDefault="00D07843" w:rsidP="00D07843">
      <w:pPr>
        <w:spacing w:line="500" w:lineRule="exact"/>
        <w:ind w:firstLineChars="200" w:firstLine="640"/>
        <w:rPr>
          <w:rFonts w:ascii="仿宋_GB2312"/>
          <w:szCs w:val="32"/>
        </w:rPr>
      </w:pPr>
      <w:r w:rsidRPr="00D563F4">
        <w:rPr>
          <w:rFonts w:ascii="仿宋_GB2312" w:hint="eastAsia"/>
          <w:szCs w:val="32"/>
        </w:rPr>
        <w:t>区县要严格执行免考和缓考的办理规定，控制这类考生的比例。统一体育考试结束后，区县考试管理部门需将本区县缓考人员名单、缓考的时间和地点上报市考试院。缓</w:t>
      </w:r>
      <w:proofErr w:type="gramStart"/>
      <w:r w:rsidRPr="00D563F4">
        <w:rPr>
          <w:rFonts w:ascii="仿宋_GB2312" w:hint="eastAsia"/>
          <w:szCs w:val="32"/>
        </w:rPr>
        <w:t>考应当</w:t>
      </w:r>
      <w:proofErr w:type="gramEnd"/>
      <w:r w:rsidRPr="00D563F4">
        <w:rPr>
          <w:rFonts w:ascii="仿宋_GB2312" w:hint="eastAsia"/>
          <w:szCs w:val="32"/>
        </w:rPr>
        <w:t>在区县统一体育考试结束后的第二周集中组织，并严格按照统一体育考试的相关要求实施。</w:t>
      </w:r>
    </w:p>
    <w:p w:rsidR="00D07843" w:rsidRDefault="00D07843" w:rsidP="00D07843">
      <w:pPr>
        <w:spacing w:line="500" w:lineRule="exact"/>
        <w:ind w:firstLineChars="200" w:firstLine="640"/>
        <w:rPr>
          <w:rFonts w:ascii="楷体_GB2312" w:eastAsia="楷体_GB2312"/>
          <w:szCs w:val="32"/>
        </w:rPr>
      </w:pPr>
      <w:r w:rsidRPr="00D563F4">
        <w:rPr>
          <w:rFonts w:ascii="楷体_GB2312" w:eastAsia="楷体_GB2312" w:hint="eastAsia"/>
          <w:szCs w:val="32"/>
        </w:rPr>
        <w:t>（四）特殊情况考生</w:t>
      </w:r>
    </w:p>
    <w:p w:rsidR="00D07843" w:rsidRDefault="00D07843" w:rsidP="00D07843">
      <w:pPr>
        <w:spacing w:line="500" w:lineRule="exact"/>
        <w:ind w:firstLineChars="200" w:firstLine="640"/>
        <w:rPr>
          <w:rFonts w:ascii="仿宋_GB2312"/>
          <w:szCs w:val="32"/>
        </w:rPr>
      </w:pPr>
      <w:r w:rsidRPr="00D563F4">
        <w:rPr>
          <w:rFonts w:ascii="仿宋_GB2312" w:hint="eastAsia"/>
          <w:szCs w:val="32"/>
        </w:rPr>
        <w:t>既不符合免考条件，也不能按照普通考生的成绩评定办</w:t>
      </w:r>
      <w:r w:rsidRPr="00D563F4">
        <w:rPr>
          <w:rFonts w:ascii="仿宋_GB2312" w:hint="eastAsia"/>
          <w:szCs w:val="32"/>
        </w:rPr>
        <w:lastRenderedPageBreak/>
        <w:t>法进行成绩评定的考生，其成绩评定办法参照</w:t>
      </w:r>
      <w:proofErr w:type="gramStart"/>
      <w:r w:rsidRPr="00D563F4">
        <w:rPr>
          <w:rFonts w:ascii="仿宋_GB2312" w:hint="eastAsia"/>
          <w:szCs w:val="32"/>
        </w:rPr>
        <w:t>京教体美</w:t>
      </w:r>
      <w:proofErr w:type="gramEnd"/>
      <w:r w:rsidRPr="00D563F4">
        <w:rPr>
          <w:rFonts w:ascii="仿宋_GB2312" w:hint="eastAsia"/>
          <w:szCs w:val="32"/>
        </w:rPr>
        <w:t>〔2010〕19号文件有关要求执行。</w:t>
      </w:r>
    </w:p>
    <w:p w:rsidR="00D07843" w:rsidRDefault="00D07843" w:rsidP="00D07843">
      <w:pPr>
        <w:spacing w:line="500" w:lineRule="exact"/>
        <w:ind w:firstLineChars="200" w:firstLine="640"/>
        <w:outlineLvl w:val="0"/>
        <w:rPr>
          <w:rFonts w:ascii="黑体" w:eastAsia="黑体"/>
          <w:szCs w:val="32"/>
        </w:rPr>
      </w:pPr>
      <w:r w:rsidRPr="00D563F4">
        <w:rPr>
          <w:rFonts w:ascii="黑体" w:eastAsia="黑体" w:hint="eastAsia"/>
          <w:szCs w:val="32"/>
        </w:rPr>
        <w:t>四、组织和实施</w:t>
      </w:r>
    </w:p>
    <w:p w:rsidR="00D07843" w:rsidRDefault="00D07843" w:rsidP="00D07843">
      <w:pPr>
        <w:spacing w:line="500" w:lineRule="exact"/>
        <w:ind w:firstLineChars="200" w:firstLine="640"/>
        <w:rPr>
          <w:rFonts w:ascii="楷体_GB2312" w:eastAsia="楷体_GB2312"/>
          <w:szCs w:val="32"/>
        </w:rPr>
      </w:pPr>
      <w:r w:rsidRPr="00D563F4">
        <w:rPr>
          <w:rFonts w:ascii="楷体_GB2312" w:eastAsia="楷体_GB2312" w:hint="eastAsia"/>
          <w:szCs w:val="32"/>
        </w:rPr>
        <w:t>（一）考试方式</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各区县统一组织实施，集中测试，当场向考生公布成绩。</w:t>
      </w:r>
    </w:p>
    <w:p w:rsidR="00D07843" w:rsidRDefault="00D07843" w:rsidP="00D07843">
      <w:pPr>
        <w:spacing w:line="500" w:lineRule="exact"/>
        <w:ind w:firstLineChars="200" w:firstLine="640"/>
        <w:rPr>
          <w:rFonts w:ascii="楷体_GB2312" w:eastAsia="楷体_GB2312"/>
          <w:szCs w:val="32"/>
        </w:rPr>
      </w:pPr>
      <w:r w:rsidRPr="00D563F4">
        <w:rPr>
          <w:rFonts w:ascii="楷体_GB2312" w:eastAsia="楷体_GB2312" w:hint="eastAsia"/>
          <w:szCs w:val="32"/>
        </w:rPr>
        <w:t>（二）考试时间</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学生毕业当年的5月份，具体时间由区县确定。同一区县的考生必须在区县统一规定的时间内</w:t>
      </w:r>
      <w:r>
        <w:rPr>
          <w:rFonts w:ascii="仿宋_GB2312" w:hint="eastAsia"/>
          <w:szCs w:val="32"/>
        </w:rPr>
        <w:t>完成</w:t>
      </w:r>
      <w:r w:rsidRPr="00295012">
        <w:rPr>
          <w:rFonts w:ascii="仿宋_GB2312" w:hint="eastAsia"/>
          <w:szCs w:val="32"/>
        </w:rPr>
        <w:t>考试，每名考生的全部项目必须在一个单元内（半天内）连续完成。</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如遇恶劣天气等特殊情况，由区县考试领导小组决定是否中断考试。由于上述原因中断考试，不能在一个单元内考完3个项目的考生，经考</w:t>
      </w:r>
      <w:proofErr w:type="gramStart"/>
      <w:r w:rsidRPr="00295012">
        <w:rPr>
          <w:rFonts w:ascii="仿宋_GB2312" w:hint="eastAsia"/>
          <w:szCs w:val="32"/>
        </w:rPr>
        <w:t>务</w:t>
      </w:r>
      <w:proofErr w:type="gramEnd"/>
      <w:r w:rsidRPr="00295012">
        <w:rPr>
          <w:rFonts w:ascii="仿宋_GB2312" w:hint="eastAsia"/>
          <w:szCs w:val="32"/>
        </w:rPr>
        <w:t>办公室批准，可在当天考完。如当天不能考完，已经考试的项目成绩无效，其补考时间另行安排。</w:t>
      </w:r>
    </w:p>
    <w:p w:rsidR="00D07843" w:rsidRDefault="00D07843" w:rsidP="00D07843">
      <w:pPr>
        <w:spacing w:line="500" w:lineRule="exact"/>
        <w:ind w:firstLineChars="200" w:firstLine="640"/>
        <w:rPr>
          <w:rFonts w:ascii="楷体_GB2312" w:eastAsia="楷体_GB2312"/>
          <w:szCs w:val="32"/>
        </w:rPr>
      </w:pPr>
      <w:r w:rsidRPr="00D563F4">
        <w:rPr>
          <w:rFonts w:ascii="楷体_GB2312" w:eastAsia="楷体_GB2312" w:hint="eastAsia"/>
          <w:szCs w:val="32"/>
        </w:rPr>
        <w:t>（三）考试顺序</w:t>
      </w:r>
    </w:p>
    <w:p w:rsidR="00D07843" w:rsidRPr="00295012" w:rsidRDefault="00D07843" w:rsidP="00D07843">
      <w:pPr>
        <w:spacing w:line="500" w:lineRule="exact"/>
        <w:ind w:firstLineChars="200" w:firstLine="640"/>
        <w:rPr>
          <w:rFonts w:ascii="仿宋_GB2312"/>
          <w:szCs w:val="32"/>
        </w:rPr>
      </w:pPr>
      <w:smartTag w:uri="urn:schemas-microsoft-com:office:smarttags" w:element="chmetcnv">
        <w:smartTagPr>
          <w:attr w:name="TCSC" w:val="0"/>
          <w:attr w:name="NumberType" w:val="1"/>
          <w:attr w:name="Negative" w:val="False"/>
          <w:attr w:name="HasSpace" w:val="False"/>
          <w:attr w:name="SourceValue" w:val="1000"/>
          <w:attr w:name="UnitName" w:val="米"/>
        </w:smartTagPr>
        <w:r w:rsidRPr="00295012">
          <w:rPr>
            <w:rFonts w:ascii="仿宋_GB2312" w:hint="eastAsia"/>
            <w:szCs w:val="32"/>
          </w:rPr>
          <w:t>1000米</w:t>
        </w:r>
      </w:smartTag>
      <w:r w:rsidRPr="00295012">
        <w:rPr>
          <w:rFonts w:ascii="仿宋_GB2312" w:hint="eastAsia"/>
          <w:szCs w:val="32"/>
        </w:rPr>
        <w:t>和</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295012">
          <w:rPr>
            <w:rFonts w:ascii="仿宋_GB2312" w:hint="eastAsia"/>
            <w:szCs w:val="32"/>
          </w:rPr>
          <w:t>800米</w:t>
        </w:r>
      </w:smartTag>
      <w:r w:rsidRPr="00295012">
        <w:rPr>
          <w:rFonts w:ascii="仿宋_GB2312" w:hint="eastAsia"/>
          <w:szCs w:val="32"/>
        </w:rPr>
        <w:t>是考生最后</w:t>
      </w:r>
      <w:r>
        <w:rPr>
          <w:rFonts w:ascii="仿宋_GB2312" w:hint="eastAsia"/>
          <w:szCs w:val="32"/>
        </w:rPr>
        <w:t>参加</w:t>
      </w:r>
      <w:r w:rsidRPr="00295012">
        <w:rPr>
          <w:rFonts w:ascii="仿宋_GB2312" w:hint="eastAsia"/>
          <w:szCs w:val="32"/>
        </w:rPr>
        <w:t>的考试项目；其他项目的考试顺序由区县统一自行安排。</w:t>
      </w:r>
    </w:p>
    <w:p w:rsidR="00D07843" w:rsidRDefault="00D07843" w:rsidP="00D07843">
      <w:pPr>
        <w:spacing w:line="500" w:lineRule="exact"/>
        <w:ind w:firstLineChars="200" w:firstLine="640"/>
        <w:rPr>
          <w:rFonts w:ascii="楷体_GB2312" w:eastAsia="楷体_GB2312"/>
          <w:szCs w:val="32"/>
        </w:rPr>
      </w:pPr>
      <w:r w:rsidRPr="00D563F4">
        <w:rPr>
          <w:rFonts w:ascii="楷体_GB2312" w:eastAsia="楷体_GB2312" w:hint="eastAsia"/>
          <w:szCs w:val="32"/>
        </w:rPr>
        <w:t>（四）场地和器材</w:t>
      </w:r>
    </w:p>
    <w:p w:rsidR="00D07843" w:rsidRDefault="00D07843" w:rsidP="00D07843">
      <w:pPr>
        <w:spacing w:line="500" w:lineRule="exact"/>
        <w:ind w:firstLineChars="200" w:firstLine="640"/>
        <w:rPr>
          <w:rFonts w:ascii="仿宋_GB2312"/>
          <w:szCs w:val="32"/>
        </w:rPr>
      </w:pPr>
      <w:r>
        <w:rPr>
          <w:rFonts w:ascii="仿宋_GB2312" w:hint="eastAsia"/>
          <w:szCs w:val="32"/>
        </w:rPr>
        <w:t>考试</w:t>
      </w:r>
      <w:r w:rsidRPr="00295012">
        <w:rPr>
          <w:rFonts w:ascii="仿宋_GB2312" w:hint="eastAsia"/>
          <w:szCs w:val="32"/>
        </w:rPr>
        <w:t>场地</w:t>
      </w:r>
      <w:r>
        <w:rPr>
          <w:rFonts w:ascii="仿宋_GB2312" w:hint="eastAsia"/>
          <w:szCs w:val="32"/>
        </w:rPr>
        <w:t>设置</w:t>
      </w:r>
      <w:r w:rsidRPr="00295012">
        <w:rPr>
          <w:rFonts w:ascii="仿宋_GB2312" w:hint="eastAsia"/>
          <w:szCs w:val="32"/>
        </w:rPr>
        <w:t>在封闭的、有6条</w:t>
      </w:r>
      <w:r>
        <w:rPr>
          <w:rFonts w:ascii="仿宋_GB2312" w:hint="eastAsia"/>
          <w:szCs w:val="32"/>
        </w:rPr>
        <w:t>及</w:t>
      </w:r>
      <w:r w:rsidRPr="00295012">
        <w:rPr>
          <w:rFonts w:ascii="仿宋_GB2312" w:hint="eastAsia"/>
          <w:szCs w:val="32"/>
        </w:rPr>
        <w:t>以上环形跑道的</w:t>
      </w:r>
      <w:smartTag w:uri="urn:schemas-microsoft-com:office:smarttags" w:element="chmetcnv">
        <w:smartTagPr>
          <w:attr w:name="TCSC" w:val="0"/>
          <w:attr w:name="NumberType" w:val="1"/>
          <w:attr w:name="Negative" w:val="False"/>
          <w:attr w:name="HasSpace" w:val="False"/>
          <w:attr w:name="SourceValue" w:val="400"/>
          <w:attr w:name="UnitName" w:val="米"/>
        </w:smartTagPr>
        <w:r w:rsidRPr="00295012">
          <w:rPr>
            <w:rFonts w:ascii="仿宋_GB2312" w:hint="eastAsia"/>
            <w:szCs w:val="32"/>
          </w:rPr>
          <w:t>400米</w:t>
        </w:r>
      </w:smartTag>
      <w:r w:rsidRPr="00295012">
        <w:rPr>
          <w:rFonts w:ascii="仿宋_GB2312" w:hint="eastAsia"/>
          <w:szCs w:val="32"/>
        </w:rPr>
        <w:t>田径场</w:t>
      </w:r>
      <w:r>
        <w:rPr>
          <w:rFonts w:ascii="仿宋_GB2312" w:hint="eastAsia"/>
          <w:szCs w:val="32"/>
        </w:rPr>
        <w:t>内，有条件的区县可以把部分项目设置在体育馆内。</w:t>
      </w:r>
    </w:p>
    <w:p w:rsidR="00D07843" w:rsidRDefault="00D07843" w:rsidP="00D07843">
      <w:pPr>
        <w:spacing w:line="500" w:lineRule="exact"/>
        <w:ind w:firstLineChars="200" w:firstLine="640"/>
        <w:rPr>
          <w:rFonts w:ascii="仿宋_GB2312"/>
          <w:szCs w:val="32"/>
        </w:rPr>
      </w:pPr>
      <w:r w:rsidRPr="005F3CD8">
        <w:rPr>
          <w:rFonts w:ascii="仿宋_GB2312" w:hint="eastAsia"/>
          <w:szCs w:val="32"/>
        </w:rPr>
        <w:t>所有项目的</w:t>
      </w:r>
      <w:proofErr w:type="gramStart"/>
      <w:r w:rsidRPr="005F3CD8">
        <w:rPr>
          <w:rFonts w:ascii="仿宋_GB2312" w:hint="eastAsia"/>
          <w:szCs w:val="32"/>
        </w:rPr>
        <w:t>量评使用</w:t>
      </w:r>
      <w:proofErr w:type="gramEnd"/>
      <w:r w:rsidRPr="005F3CD8">
        <w:rPr>
          <w:rFonts w:ascii="仿宋_GB2312" w:hint="eastAsia"/>
          <w:szCs w:val="32"/>
        </w:rPr>
        <w:t>仪器设备测试，仪器设备要求见《北京市中考体育现场考试考务管理规定》。考试中</w:t>
      </w:r>
      <w:r>
        <w:rPr>
          <w:rFonts w:ascii="仿宋_GB2312" w:hint="eastAsia"/>
          <w:szCs w:val="32"/>
        </w:rPr>
        <w:t>使用的其他器材</w:t>
      </w:r>
      <w:r w:rsidRPr="005F3CD8">
        <w:rPr>
          <w:rFonts w:ascii="仿宋_GB2312" w:hint="eastAsia"/>
          <w:szCs w:val="32"/>
        </w:rPr>
        <w:t>，</w:t>
      </w:r>
      <w:r>
        <w:rPr>
          <w:rFonts w:ascii="仿宋_GB2312" w:hint="eastAsia"/>
          <w:szCs w:val="32"/>
        </w:rPr>
        <w:t>除本</w:t>
      </w:r>
      <w:r w:rsidRPr="00295012">
        <w:rPr>
          <w:rFonts w:ascii="仿宋_GB2312" w:hint="eastAsia"/>
          <w:szCs w:val="32"/>
        </w:rPr>
        <w:t>文有明确的规定外，</w:t>
      </w:r>
      <w:r w:rsidRPr="00495F9B">
        <w:rPr>
          <w:rFonts w:ascii="仿宋_GB2312" w:hint="eastAsia"/>
          <w:szCs w:val="32"/>
        </w:rPr>
        <w:t>必须是经国家认证认可监督管理委员会批准的相关认证机构认证合格的产品</w:t>
      </w:r>
      <w:r w:rsidRPr="00295012">
        <w:rPr>
          <w:rFonts w:ascii="仿宋_GB2312" w:hint="eastAsia"/>
          <w:szCs w:val="32"/>
        </w:rPr>
        <w:t>。</w:t>
      </w:r>
    </w:p>
    <w:p w:rsidR="00D07843" w:rsidRPr="00295012" w:rsidRDefault="00D07843" w:rsidP="00D07843">
      <w:pPr>
        <w:spacing w:line="500" w:lineRule="exact"/>
        <w:ind w:firstLineChars="200" w:firstLine="640"/>
        <w:rPr>
          <w:rFonts w:ascii="仿宋_GB2312"/>
          <w:szCs w:val="32"/>
        </w:rPr>
      </w:pPr>
      <w:r>
        <w:rPr>
          <w:rFonts w:ascii="仿宋_GB2312" w:hint="eastAsia"/>
          <w:szCs w:val="32"/>
        </w:rPr>
        <w:t>每一个单元的考试开始前，</w:t>
      </w:r>
      <w:r w:rsidRPr="00295012">
        <w:rPr>
          <w:rFonts w:ascii="仿宋_GB2312" w:hint="eastAsia"/>
          <w:szCs w:val="32"/>
        </w:rPr>
        <w:t>必须对场地器材的准确性和安全性进行检查。</w:t>
      </w:r>
    </w:p>
    <w:p w:rsidR="00D07843" w:rsidRDefault="00D07843" w:rsidP="00D07843">
      <w:pPr>
        <w:spacing w:line="500" w:lineRule="exact"/>
        <w:ind w:firstLineChars="200" w:firstLine="640"/>
        <w:rPr>
          <w:rFonts w:ascii="楷体_GB2312" w:eastAsia="楷体_GB2312"/>
          <w:szCs w:val="32"/>
        </w:rPr>
      </w:pPr>
      <w:r w:rsidRPr="00D563F4">
        <w:rPr>
          <w:rFonts w:ascii="楷体_GB2312" w:eastAsia="楷体_GB2312" w:hint="eastAsia"/>
          <w:szCs w:val="32"/>
        </w:rPr>
        <w:t>（五）场地设置及测试规范</w:t>
      </w:r>
    </w:p>
    <w:p w:rsidR="00D07843" w:rsidRPr="005C080F" w:rsidRDefault="00D07843" w:rsidP="00D07843">
      <w:pPr>
        <w:spacing w:line="500" w:lineRule="exact"/>
        <w:ind w:firstLine="630"/>
        <w:rPr>
          <w:rFonts w:ascii="仿宋_GB2312"/>
          <w:szCs w:val="32"/>
        </w:rPr>
      </w:pPr>
      <w:r w:rsidRPr="005C080F">
        <w:rPr>
          <w:rFonts w:ascii="仿宋_GB2312" w:hint="eastAsia"/>
          <w:szCs w:val="32"/>
        </w:rPr>
        <w:lastRenderedPageBreak/>
        <w:t>1.足球</w:t>
      </w:r>
    </w:p>
    <w:p w:rsidR="00D07843" w:rsidRPr="00495F9B" w:rsidRDefault="00D07843" w:rsidP="00D07843">
      <w:pPr>
        <w:spacing w:line="500" w:lineRule="exact"/>
        <w:ind w:firstLine="630"/>
        <w:rPr>
          <w:rFonts w:ascii="仿宋_GB2312"/>
          <w:szCs w:val="32"/>
        </w:rPr>
      </w:pPr>
      <w:r>
        <w:rPr>
          <w:rFonts w:ascii="仿宋_GB2312" w:hint="eastAsia"/>
          <w:szCs w:val="32"/>
        </w:rPr>
        <w:t>（1）</w:t>
      </w:r>
      <w:r w:rsidRPr="00495F9B">
        <w:rPr>
          <w:rFonts w:ascii="仿宋_GB2312" w:hint="eastAsia"/>
          <w:szCs w:val="32"/>
        </w:rPr>
        <w:t>场地器材规格</w:t>
      </w:r>
      <w:proofErr w:type="gramStart"/>
      <w:r w:rsidRPr="00495F9B">
        <w:rPr>
          <w:rFonts w:ascii="仿宋_GB2312" w:hint="eastAsia"/>
          <w:szCs w:val="32"/>
        </w:rPr>
        <w:t>及设置</w:t>
      </w:r>
      <w:proofErr w:type="gramEnd"/>
      <w:r w:rsidRPr="00495F9B">
        <w:rPr>
          <w:rFonts w:ascii="仿宋_GB2312" w:hint="eastAsia"/>
          <w:szCs w:val="32"/>
        </w:rPr>
        <w:t>要求</w:t>
      </w:r>
    </w:p>
    <w:p w:rsidR="00D07843" w:rsidRDefault="00D07843" w:rsidP="00D07843">
      <w:pPr>
        <w:spacing w:line="500" w:lineRule="exact"/>
        <w:ind w:firstLine="630"/>
        <w:rPr>
          <w:rFonts w:ascii="仿宋_GB2312"/>
          <w:szCs w:val="32"/>
        </w:rPr>
      </w:pPr>
      <w:r>
        <w:rPr>
          <w:rFonts w:ascii="仿宋_GB2312" w:hint="eastAsia"/>
          <w:szCs w:val="32"/>
        </w:rPr>
        <w:t>场地设置在田径场中部的平整场地面或独立的足球场上，表</w:t>
      </w:r>
      <w:r w:rsidRPr="00495F9B">
        <w:rPr>
          <w:rFonts w:ascii="仿宋_GB2312" w:hint="eastAsia"/>
          <w:szCs w:val="32"/>
        </w:rPr>
        <w:t>面为天然或人工草坪</w:t>
      </w:r>
      <w:r>
        <w:rPr>
          <w:rFonts w:ascii="仿宋_GB2312" w:hint="eastAsia"/>
          <w:szCs w:val="32"/>
        </w:rPr>
        <w:t>（</w:t>
      </w:r>
      <w:r w:rsidRPr="00495F9B">
        <w:rPr>
          <w:rFonts w:ascii="仿宋_GB2312" w:hint="eastAsia"/>
          <w:szCs w:val="32"/>
        </w:rPr>
        <w:t>不能为光滑的</w:t>
      </w:r>
      <w:r>
        <w:rPr>
          <w:rFonts w:ascii="仿宋_GB2312" w:hint="eastAsia"/>
          <w:szCs w:val="32"/>
        </w:rPr>
        <w:t>硬地），各场地之间相互独立，避免考试过程中互相干扰。设置要求如下：</w:t>
      </w:r>
    </w:p>
    <w:p w:rsidR="00D07843" w:rsidRPr="00495F9B" w:rsidRDefault="00D07843" w:rsidP="00D07843">
      <w:pPr>
        <w:spacing w:line="500" w:lineRule="exact"/>
        <w:ind w:firstLine="630"/>
        <w:rPr>
          <w:rFonts w:ascii="仿宋_GB2312"/>
          <w:szCs w:val="32"/>
        </w:rPr>
      </w:pPr>
      <w:r w:rsidRPr="00495F9B">
        <w:rPr>
          <w:rFonts w:ascii="仿宋_GB2312" w:hint="eastAsia"/>
          <w:szCs w:val="32"/>
        </w:rPr>
        <w:t>长30米，宽</w:t>
      </w:r>
      <w:r>
        <w:rPr>
          <w:rFonts w:ascii="仿宋_GB2312" w:hint="eastAsia"/>
          <w:szCs w:val="32"/>
        </w:rPr>
        <w:t>4</w:t>
      </w:r>
      <w:r w:rsidRPr="00495F9B">
        <w:rPr>
          <w:rFonts w:ascii="仿宋_GB2312" w:hint="eastAsia"/>
          <w:szCs w:val="32"/>
        </w:rPr>
        <w:t>米，</w:t>
      </w:r>
      <w:r>
        <w:rPr>
          <w:rFonts w:ascii="仿宋_GB2312" w:hint="eastAsia"/>
          <w:szCs w:val="32"/>
        </w:rPr>
        <w:t>场地四周设置明显的标志线。</w:t>
      </w:r>
      <w:r w:rsidRPr="00495F9B">
        <w:rPr>
          <w:rFonts w:ascii="仿宋_GB2312" w:hint="eastAsia"/>
          <w:szCs w:val="32"/>
        </w:rPr>
        <w:t>起点线</w:t>
      </w:r>
      <w:r>
        <w:rPr>
          <w:rFonts w:ascii="仿宋_GB2312" w:hint="eastAsia"/>
          <w:szCs w:val="32"/>
        </w:rPr>
        <w:t>前</w:t>
      </w:r>
      <w:r w:rsidRPr="00495F9B">
        <w:rPr>
          <w:rFonts w:ascii="仿宋_GB2312" w:hint="eastAsia"/>
          <w:szCs w:val="32"/>
        </w:rPr>
        <w:t>5米</w:t>
      </w:r>
      <w:r>
        <w:rPr>
          <w:rFonts w:ascii="仿宋_GB2312" w:hint="eastAsia"/>
          <w:szCs w:val="32"/>
        </w:rPr>
        <w:t>处开始设置标志杆，标志杆与</w:t>
      </w:r>
      <w:r w:rsidRPr="00495F9B">
        <w:rPr>
          <w:rFonts w:ascii="仿宋_GB2312" w:hint="eastAsia"/>
          <w:szCs w:val="32"/>
        </w:rPr>
        <w:t>两侧边线</w:t>
      </w:r>
      <w:r>
        <w:rPr>
          <w:rFonts w:ascii="仿宋_GB2312" w:hint="eastAsia"/>
          <w:szCs w:val="32"/>
        </w:rPr>
        <w:t>相</w:t>
      </w:r>
      <w:r w:rsidRPr="00495F9B">
        <w:rPr>
          <w:rFonts w:ascii="仿宋_GB2312" w:hint="eastAsia"/>
          <w:szCs w:val="32"/>
        </w:rPr>
        <w:t>距</w:t>
      </w:r>
      <w:r>
        <w:rPr>
          <w:rFonts w:ascii="仿宋_GB2312" w:hint="eastAsia"/>
          <w:szCs w:val="32"/>
        </w:rPr>
        <w:t>2</w:t>
      </w:r>
      <w:r w:rsidRPr="00495F9B">
        <w:rPr>
          <w:rFonts w:ascii="仿宋_GB2312" w:hint="eastAsia"/>
          <w:szCs w:val="32"/>
        </w:rPr>
        <w:t>米，共设5根</w:t>
      </w:r>
      <w:r>
        <w:rPr>
          <w:rFonts w:ascii="仿宋_GB2312" w:hint="eastAsia"/>
          <w:szCs w:val="32"/>
        </w:rPr>
        <w:t>，</w:t>
      </w:r>
      <w:proofErr w:type="gramStart"/>
      <w:r w:rsidRPr="00495F9B">
        <w:rPr>
          <w:rFonts w:ascii="仿宋_GB2312" w:hint="eastAsia"/>
          <w:szCs w:val="32"/>
        </w:rPr>
        <w:t>各杆</w:t>
      </w:r>
      <w:r>
        <w:rPr>
          <w:rFonts w:ascii="仿宋_GB2312" w:hint="eastAsia"/>
          <w:szCs w:val="32"/>
        </w:rPr>
        <w:t>之</w:t>
      </w:r>
      <w:r w:rsidRPr="00495F9B">
        <w:rPr>
          <w:rFonts w:ascii="仿宋_GB2312" w:hint="eastAsia"/>
          <w:szCs w:val="32"/>
        </w:rPr>
        <w:t>间</w:t>
      </w:r>
      <w:proofErr w:type="gramEnd"/>
      <w:r>
        <w:rPr>
          <w:rFonts w:ascii="仿宋_GB2312" w:hint="eastAsia"/>
          <w:szCs w:val="32"/>
        </w:rPr>
        <w:t>相</w:t>
      </w:r>
      <w:r w:rsidRPr="00495F9B">
        <w:rPr>
          <w:rFonts w:ascii="仿宋_GB2312" w:hint="eastAsia"/>
          <w:szCs w:val="32"/>
        </w:rPr>
        <w:t>距5</w:t>
      </w:r>
      <w:r>
        <w:rPr>
          <w:rFonts w:ascii="仿宋_GB2312" w:hint="eastAsia"/>
          <w:szCs w:val="32"/>
        </w:rPr>
        <w:t>米。起点线中间1米处为考生出发区域。</w:t>
      </w:r>
      <w:r w:rsidRPr="00495F9B">
        <w:rPr>
          <w:rFonts w:ascii="仿宋_GB2312" w:hint="eastAsia"/>
          <w:szCs w:val="32"/>
        </w:rPr>
        <w:t>设置方式如图所示：</w:t>
      </w:r>
    </w:p>
    <w:p w:rsidR="00D07843" w:rsidRPr="00495F9B" w:rsidRDefault="00D07843" w:rsidP="00D07843">
      <w:pPr>
        <w:spacing w:line="560" w:lineRule="exact"/>
        <w:rPr>
          <w:rFonts w:ascii="仿宋_GB2312"/>
          <w:szCs w:val="32"/>
        </w:rPr>
      </w:pPr>
      <w:r>
        <w:rPr>
          <w:rFonts w:ascii="仿宋_GB2312"/>
          <w:noProof/>
          <w:szCs w:val="32"/>
        </w:rPr>
        <w:drawing>
          <wp:anchor distT="0" distB="0" distL="114300" distR="114300" simplePos="0" relativeHeight="251660288" behindDoc="0" locked="0" layoutInCell="1" allowOverlap="1">
            <wp:simplePos x="0" y="0"/>
            <wp:positionH relativeFrom="column">
              <wp:posOffset>52705</wp:posOffset>
            </wp:positionH>
            <wp:positionV relativeFrom="paragraph">
              <wp:posOffset>3810</wp:posOffset>
            </wp:positionV>
            <wp:extent cx="5271135" cy="1190625"/>
            <wp:effectExtent l="19050" t="0" r="5715" b="0"/>
            <wp:wrapNone/>
            <wp:docPr id="2" name="图片 1" descr="中考体育足球场地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中考体育足球场地示意图.jpg"/>
                    <pic:cNvPicPr>
                      <a:picLocks noChangeAspect="1" noChangeArrowheads="1"/>
                    </pic:cNvPicPr>
                  </pic:nvPicPr>
                  <pic:blipFill>
                    <a:blip r:embed="rId4"/>
                    <a:srcRect/>
                    <a:stretch>
                      <a:fillRect/>
                    </a:stretch>
                  </pic:blipFill>
                  <pic:spPr bwMode="auto">
                    <a:xfrm>
                      <a:off x="0" y="0"/>
                      <a:ext cx="5271135" cy="1190625"/>
                    </a:xfrm>
                    <a:prstGeom prst="rect">
                      <a:avLst/>
                    </a:prstGeom>
                    <a:noFill/>
                  </pic:spPr>
                </pic:pic>
              </a:graphicData>
            </a:graphic>
          </wp:anchor>
        </w:drawing>
      </w:r>
    </w:p>
    <w:p w:rsidR="00D07843" w:rsidRDefault="00D07843" w:rsidP="00D07843">
      <w:pPr>
        <w:spacing w:line="560" w:lineRule="exact"/>
        <w:rPr>
          <w:rFonts w:ascii="仿宋_GB2312"/>
          <w:szCs w:val="32"/>
        </w:rPr>
      </w:pPr>
    </w:p>
    <w:p w:rsidR="00D07843" w:rsidRDefault="00D07843" w:rsidP="00D07843">
      <w:pPr>
        <w:spacing w:line="560" w:lineRule="exact"/>
        <w:rPr>
          <w:rFonts w:ascii="楷体" w:eastAsia="楷体" w:hAnsi="楷体"/>
          <w:b/>
          <w:sz w:val="28"/>
          <w:szCs w:val="28"/>
        </w:rPr>
      </w:pPr>
    </w:p>
    <w:p w:rsidR="00D07843" w:rsidRPr="00773445" w:rsidRDefault="00D07843" w:rsidP="00D07843">
      <w:pPr>
        <w:spacing w:line="560" w:lineRule="exact"/>
        <w:jc w:val="center"/>
        <w:rPr>
          <w:rFonts w:ascii="楷体_GB2312" w:eastAsia="楷体_GB2312" w:hAnsi="楷体"/>
          <w:b/>
          <w:sz w:val="28"/>
          <w:szCs w:val="28"/>
        </w:rPr>
      </w:pPr>
      <w:r w:rsidRPr="00773445">
        <w:rPr>
          <w:rFonts w:ascii="楷体_GB2312" w:eastAsia="楷体_GB2312" w:hint="eastAsia"/>
          <w:szCs w:val="32"/>
        </w:rPr>
        <w:t>足球测试场地设置示意图</w:t>
      </w:r>
    </w:p>
    <w:p w:rsidR="00D07843" w:rsidRPr="00871DD0" w:rsidRDefault="00D07843" w:rsidP="00D07843">
      <w:pPr>
        <w:spacing w:line="480" w:lineRule="exact"/>
        <w:ind w:firstLine="630"/>
        <w:rPr>
          <w:rFonts w:ascii="仿宋_GB2312"/>
          <w:szCs w:val="32"/>
        </w:rPr>
      </w:pPr>
      <w:r w:rsidRPr="00495F9B">
        <w:rPr>
          <w:rFonts w:ascii="仿宋_GB2312" w:hint="eastAsia"/>
          <w:szCs w:val="32"/>
        </w:rPr>
        <w:t>标志杆高不低于1.2米，</w:t>
      </w:r>
      <w:r>
        <w:rPr>
          <w:rFonts w:ascii="仿宋_GB2312" w:hint="eastAsia"/>
          <w:szCs w:val="32"/>
        </w:rPr>
        <w:t>考试用球</w:t>
      </w:r>
      <w:r w:rsidRPr="00495F9B">
        <w:rPr>
          <w:rFonts w:ascii="仿宋_GB2312" w:hint="eastAsia"/>
          <w:szCs w:val="32"/>
        </w:rPr>
        <w:t>的规格为5号足球（其重量为396-453g，周长为680-710mm）</w:t>
      </w:r>
      <w:r>
        <w:rPr>
          <w:rFonts w:ascii="仿宋_GB2312" w:hint="eastAsia"/>
          <w:szCs w:val="32"/>
        </w:rPr>
        <w:t>，球内</w:t>
      </w:r>
      <w:r w:rsidRPr="005F3CD8">
        <w:rPr>
          <w:rFonts w:ascii="仿宋_GB2312" w:hint="eastAsia"/>
          <w:szCs w:val="32"/>
        </w:rPr>
        <w:t>气压符合足球竞赛规则要求</w:t>
      </w:r>
      <w:r>
        <w:rPr>
          <w:rFonts w:ascii="仿宋_GB2312" w:hint="eastAsia"/>
          <w:szCs w:val="32"/>
        </w:rPr>
        <w:t>。</w:t>
      </w:r>
    </w:p>
    <w:p w:rsidR="00D07843" w:rsidRDefault="00D07843" w:rsidP="00D07843">
      <w:pPr>
        <w:spacing w:line="480" w:lineRule="exact"/>
        <w:ind w:firstLine="630"/>
        <w:rPr>
          <w:rFonts w:ascii="仿宋_GB2312"/>
          <w:szCs w:val="32"/>
        </w:rPr>
      </w:pPr>
      <w:r>
        <w:rPr>
          <w:rFonts w:ascii="仿宋_GB2312" w:hint="eastAsia"/>
          <w:szCs w:val="32"/>
        </w:rPr>
        <w:t>（2）</w:t>
      </w:r>
      <w:r w:rsidRPr="00495F9B">
        <w:rPr>
          <w:rFonts w:ascii="仿宋_GB2312" w:hint="eastAsia"/>
          <w:szCs w:val="32"/>
        </w:rPr>
        <w:t>测试操作规范及要求</w:t>
      </w:r>
    </w:p>
    <w:p w:rsidR="00D07843" w:rsidRPr="00CC0BE5" w:rsidRDefault="00D07843" w:rsidP="00D07843">
      <w:pPr>
        <w:spacing w:line="480" w:lineRule="exact"/>
        <w:ind w:firstLine="630"/>
        <w:rPr>
          <w:rFonts w:ascii="仿宋_GB2312"/>
          <w:szCs w:val="32"/>
        </w:rPr>
      </w:pPr>
      <w:r w:rsidRPr="00295012">
        <w:rPr>
          <w:rFonts w:ascii="仿宋_GB2312" w:hint="eastAsia"/>
          <w:szCs w:val="32"/>
        </w:rPr>
        <w:t>考生听到</w:t>
      </w:r>
      <w:r>
        <w:rPr>
          <w:rFonts w:ascii="仿宋_GB2312" w:hint="eastAsia"/>
          <w:szCs w:val="32"/>
        </w:rPr>
        <w:t>报号后</w:t>
      </w:r>
      <w:r w:rsidRPr="00295012">
        <w:rPr>
          <w:rFonts w:ascii="仿宋_GB2312" w:hint="eastAsia"/>
          <w:szCs w:val="32"/>
        </w:rPr>
        <w:t>，</w:t>
      </w:r>
      <w:r>
        <w:rPr>
          <w:rFonts w:ascii="仿宋_GB2312" w:hint="eastAsia"/>
          <w:szCs w:val="32"/>
        </w:rPr>
        <w:t>将</w:t>
      </w:r>
      <w:r w:rsidRPr="00295012">
        <w:rPr>
          <w:rFonts w:ascii="仿宋_GB2312" w:hint="eastAsia"/>
          <w:szCs w:val="32"/>
        </w:rPr>
        <w:t>球</w:t>
      </w:r>
      <w:r>
        <w:rPr>
          <w:rFonts w:ascii="仿宋_GB2312" w:hint="eastAsia"/>
          <w:szCs w:val="32"/>
        </w:rPr>
        <w:t>运至</w:t>
      </w:r>
      <w:r w:rsidRPr="00495F9B">
        <w:rPr>
          <w:rFonts w:ascii="仿宋_GB2312" w:hint="eastAsia"/>
          <w:szCs w:val="32"/>
        </w:rPr>
        <w:t>起点</w:t>
      </w:r>
      <w:r>
        <w:rPr>
          <w:rFonts w:ascii="仿宋_GB2312" w:hint="eastAsia"/>
          <w:szCs w:val="32"/>
        </w:rPr>
        <w:t>线后的出发区域并做好出发准备。</w:t>
      </w:r>
      <w:r w:rsidRPr="00495F9B">
        <w:rPr>
          <w:rFonts w:ascii="仿宋_GB2312" w:hint="eastAsia"/>
          <w:szCs w:val="32"/>
        </w:rPr>
        <w:t>发令后</w:t>
      </w:r>
      <w:r>
        <w:rPr>
          <w:rFonts w:ascii="仿宋_GB2312" w:hint="eastAsia"/>
          <w:szCs w:val="32"/>
        </w:rPr>
        <w:t>，考生</w:t>
      </w:r>
      <w:r w:rsidRPr="00495F9B">
        <w:rPr>
          <w:rFonts w:ascii="仿宋_GB2312" w:hint="eastAsia"/>
          <w:szCs w:val="32"/>
        </w:rPr>
        <w:t>运球向前</w:t>
      </w:r>
      <w:r>
        <w:rPr>
          <w:rFonts w:ascii="仿宋_GB2312" w:hint="eastAsia"/>
          <w:szCs w:val="32"/>
        </w:rPr>
        <w:t>，</w:t>
      </w:r>
      <w:r w:rsidRPr="00495F9B">
        <w:rPr>
          <w:rFonts w:ascii="仿宋_GB2312" w:hint="eastAsia"/>
          <w:szCs w:val="32"/>
        </w:rPr>
        <w:t>依次</w:t>
      </w:r>
      <w:r>
        <w:rPr>
          <w:rFonts w:ascii="仿宋_GB2312" w:hint="eastAsia"/>
          <w:szCs w:val="32"/>
        </w:rPr>
        <w:t>绕</w:t>
      </w:r>
      <w:r w:rsidRPr="00495F9B">
        <w:rPr>
          <w:rFonts w:ascii="仿宋_GB2312" w:hint="eastAsia"/>
          <w:szCs w:val="32"/>
        </w:rPr>
        <w:t>杆</w:t>
      </w:r>
      <w:r>
        <w:rPr>
          <w:rFonts w:ascii="仿宋_GB2312" w:hint="eastAsia"/>
          <w:szCs w:val="32"/>
        </w:rPr>
        <w:t>；球通过最后一个标志杆后，考生至少触球一次，运球通过终点线；人</w:t>
      </w:r>
      <w:r w:rsidRPr="00495F9B">
        <w:rPr>
          <w:rFonts w:ascii="仿宋_GB2312" w:hint="eastAsia"/>
          <w:szCs w:val="32"/>
        </w:rPr>
        <w:t>与球均越过终点线</w:t>
      </w:r>
      <w:r>
        <w:rPr>
          <w:rFonts w:ascii="仿宋_GB2312" w:hint="eastAsia"/>
          <w:szCs w:val="32"/>
        </w:rPr>
        <w:t>后，计时停止</w:t>
      </w:r>
      <w:r w:rsidRPr="00495F9B">
        <w:rPr>
          <w:rFonts w:ascii="仿宋_GB2312" w:hint="eastAsia"/>
          <w:szCs w:val="32"/>
        </w:rPr>
        <w:t>。每人测试两次</w:t>
      </w:r>
      <w:r>
        <w:rPr>
          <w:rFonts w:ascii="仿宋_GB2312" w:hint="eastAsia"/>
          <w:szCs w:val="32"/>
        </w:rPr>
        <w:t>，</w:t>
      </w:r>
      <w:proofErr w:type="gramStart"/>
      <w:r>
        <w:rPr>
          <w:rFonts w:ascii="仿宋_GB2312" w:hint="eastAsia"/>
          <w:szCs w:val="32"/>
        </w:rPr>
        <w:t>记录</w:t>
      </w:r>
      <w:r w:rsidRPr="00495F9B">
        <w:rPr>
          <w:rFonts w:ascii="仿宋_GB2312" w:hint="eastAsia"/>
          <w:szCs w:val="32"/>
        </w:rPr>
        <w:t>较</w:t>
      </w:r>
      <w:proofErr w:type="gramEnd"/>
      <w:r w:rsidRPr="00495F9B">
        <w:rPr>
          <w:rFonts w:ascii="仿宋_GB2312" w:hint="eastAsia"/>
          <w:szCs w:val="32"/>
        </w:rPr>
        <w:t>好成绩。</w:t>
      </w:r>
    </w:p>
    <w:p w:rsidR="00D07843" w:rsidRDefault="00D07843" w:rsidP="00D07843">
      <w:pPr>
        <w:spacing w:line="480" w:lineRule="exact"/>
        <w:ind w:firstLine="630"/>
        <w:rPr>
          <w:rFonts w:ascii="仿宋_GB2312"/>
          <w:szCs w:val="32"/>
        </w:rPr>
      </w:pPr>
      <w:r w:rsidRPr="00495F9B">
        <w:rPr>
          <w:rFonts w:ascii="仿宋_GB2312" w:hint="eastAsia"/>
          <w:szCs w:val="32"/>
        </w:rPr>
        <w:t>以秒为单位记录测试成绩，精确到小数点后1位（0.1秒），小数点后第2位数非“0”时进1。</w:t>
      </w:r>
    </w:p>
    <w:p w:rsidR="00D07843" w:rsidRDefault="00D07843" w:rsidP="00D07843">
      <w:pPr>
        <w:spacing w:line="480" w:lineRule="exact"/>
        <w:ind w:firstLine="630"/>
        <w:rPr>
          <w:rFonts w:ascii="仿宋_GB2312"/>
          <w:szCs w:val="32"/>
        </w:rPr>
      </w:pPr>
      <w:r>
        <w:rPr>
          <w:rFonts w:ascii="仿宋_GB2312" w:hint="eastAsia"/>
          <w:szCs w:val="32"/>
        </w:rPr>
        <w:t>考试犯规时，当次成绩无效；两次</w:t>
      </w:r>
      <w:r w:rsidRPr="00CC0BE5">
        <w:rPr>
          <w:rFonts w:ascii="仿宋_GB2312" w:hint="eastAsia"/>
          <w:szCs w:val="32"/>
        </w:rPr>
        <w:t>均犯规无成绩者，只可增加一次机会；仍然犯规者，考生该项成绩</w:t>
      </w:r>
      <w:r>
        <w:rPr>
          <w:rFonts w:ascii="仿宋_GB2312" w:hint="eastAsia"/>
          <w:szCs w:val="32"/>
        </w:rPr>
        <w:t>计0分</w:t>
      </w:r>
      <w:r w:rsidRPr="00CC0BE5">
        <w:rPr>
          <w:rFonts w:ascii="仿宋_GB2312" w:hint="eastAsia"/>
          <w:szCs w:val="32"/>
        </w:rPr>
        <w:t>。</w:t>
      </w:r>
    </w:p>
    <w:p w:rsidR="00D07843" w:rsidRPr="00495F9B" w:rsidRDefault="00D07843" w:rsidP="00D07843">
      <w:pPr>
        <w:spacing w:line="480" w:lineRule="exact"/>
        <w:ind w:firstLine="630"/>
        <w:rPr>
          <w:rFonts w:ascii="仿宋_GB2312"/>
          <w:szCs w:val="32"/>
        </w:rPr>
      </w:pPr>
      <w:r>
        <w:rPr>
          <w:rFonts w:ascii="仿宋_GB2312" w:hint="eastAsia"/>
          <w:szCs w:val="32"/>
        </w:rPr>
        <w:t>（3）</w:t>
      </w:r>
      <w:r w:rsidRPr="00495F9B">
        <w:rPr>
          <w:rFonts w:ascii="仿宋_GB2312" w:hint="eastAsia"/>
          <w:szCs w:val="32"/>
        </w:rPr>
        <w:t>犯规行为</w:t>
      </w:r>
    </w:p>
    <w:p w:rsidR="00D07843" w:rsidRDefault="00D07843" w:rsidP="00D07843">
      <w:pPr>
        <w:spacing w:line="480" w:lineRule="exact"/>
        <w:ind w:firstLineChars="200" w:firstLine="640"/>
        <w:rPr>
          <w:rFonts w:ascii="仿宋_GB2312"/>
          <w:szCs w:val="32"/>
        </w:rPr>
      </w:pPr>
      <w:r>
        <w:rPr>
          <w:rFonts w:ascii="仿宋_GB2312" w:hint="eastAsia"/>
          <w:szCs w:val="32"/>
        </w:rPr>
        <w:t>未从指定区域出发；</w:t>
      </w:r>
    </w:p>
    <w:p w:rsidR="00D07843" w:rsidRPr="00495F9B" w:rsidRDefault="00D07843" w:rsidP="00D07843">
      <w:pPr>
        <w:spacing w:line="480" w:lineRule="exact"/>
        <w:ind w:firstLineChars="200" w:firstLine="640"/>
        <w:rPr>
          <w:rFonts w:ascii="仿宋_GB2312"/>
          <w:szCs w:val="32"/>
        </w:rPr>
      </w:pPr>
      <w:r w:rsidRPr="00495F9B">
        <w:rPr>
          <w:rFonts w:ascii="仿宋_GB2312" w:hint="eastAsia"/>
          <w:szCs w:val="32"/>
        </w:rPr>
        <w:lastRenderedPageBreak/>
        <w:t>出发时抢跑；</w:t>
      </w:r>
    </w:p>
    <w:p w:rsidR="00D07843" w:rsidRPr="00495F9B" w:rsidRDefault="00D07843" w:rsidP="00D07843">
      <w:pPr>
        <w:spacing w:line="480" w:lineRule="exact"/>
        <w:ind w:firstLineChars="200" w:firstLine="640"/>
        <w:rPr>
          <w:rFonts w:ascii="仿宋_GB2312"/>
          <w:szCs w:val="32"/>
        </w:rPr>
      </w:pPr>
      <w:r w:rsidRPr="00495F9B">
        <w:rPr>
          <w:rFonts w:ascii="仿宋_GB2312" w:hint="eastAsia"/>
          <w:szCs w:val="32"/>
        </w:rPr>
        <w:t>手球；</w:t>
      </w:r>
    </w:p>
    <w:p w:rsidR="00D07843" w:rsidRPr="00495F9B" w:rsidRDefault="00D07843" w:rsidP="00D07843">
      <w:pPr>
        <w:spacing w:line="480" w:lineRule="exact"/>
        <w:ind w:firstLineChars="200" w:firstLine="640"/>
        <w:rPr>
          <w:rFonts w:ascii="仿宋_GB2312"/>
          <w:szCs w:val="32"/>
        </w:rPr>
      </w:pPr>
      <w:proofErr w:type="gramStart"/>
      <w:r w:rsidRPr="00495F9B">
        <w:rPr>
          <w:rFonts w:ascii="仿宋_GB2312" w:hint="eastAsia"/>
          <w:szCs w:val="32"/>
        </w:rPr>
        <w:t>漏绕标志</w:t>
      </w:r>
      <w:proofErr w:type="gramEnd"/>
      <w:r w:rsidRPr="00495F9B">
        <w:rPr>
          <w:rFonts w:ascii="仿宋_GB2312" w:hint="eastAsia"/>
          <w:szCs w:val="32"/>
        </w:rPr>
        <w:t>杆；</w:t>
      </w:r>
    </w:p>
    <w:p w:rsidR="00D07843" w:rsidRDefault="00D07843" w:rsidP="00D07843">
      <w:pPr>
        <w:spacing w:line="480" w:lineRule="exact"/>
        <w:ind w:firstLineChars="200" w:firstLine="640"/>
        <w:rPr>
          <w:rFonts w:ascii="仿宋_GB2312"/>
          <w:szCs w:val="32"/>
        </w:rPr>
      </w:pPr>
      <w:r w:rsidRPr="00495F9B">
        <w:rPr>
          <w:rFonts w:ascii="仿宋_GB2312" w:hint="eastAsia"/>
          <w:szCs w:val="32"/>
        </w:rPr>
        <w:t>碰倒标志杆；</w:t>
      </w:r>
    </w:p>
    <w:p w:rsidR="00D07843" w:rsidRPr="00495F9B" w:rsidRDefault="00D07843" w:rsidP="00D07843">
      <w:pPr>
        <w:spacing w:line="480" w:lineRule="exact"/>
        <w:ind w:firstLineChars="200" w:firstLine="640"/>
        <w:rPr>
          <w:rFonts w:ascii="仿宋_GB2312"/>
          <w:szCs w:val="32"/>
        </w:rPr>
      </w:pPr>
      <w:r>
        <w:rPr>
          <w:rFonts w:ascii="仿宋_GB2312" w:hint="eastAsia"/>
          <w:szCs w:val="32"/>
        </w:rPr>
        <w:t>球过最后一个标志杆后，到达终点前，脚未触球；</w:t>
      </w:r>
    </w:p>
    <w:p w:rsidR="00D07843" w:rsidRPr="00495F9B" w:rsidRDefault="00D07843" w:rsidP="00D07843">
      <w:pPr>
        <w:spacing w:line="480" w:lineRule="exact"/>
        <w:ind w:firstLineChars="200" w:firstLine="640"/>
        <w:rPr>
          <w:rFonts w:ascii="仿宋_GB2312"/>
          <w:szCs w:val="32"/>
        </w:rPr>
      </w:pPr>
      <w:r w:rsidRPr="00495F9B">
        <w:rPr>
          <w:rFonts w:ascii="仿宋_GB2312" w:hint="eastAsia"/>
          <w:szCs w:val="32"/>
        </w:rPr>
        <w:t>未按要求完成全程路线；</w:t>
      </w:r>
    </w:p>
    <w:p w:rsidR="00D07843" w:rsidRPr="00495F9B" w:rsidRDefault="00D07843" w:rsidP="00D07843">
      <w:pPr>
        <w:spacing w:line="480" w:lineRule="exact"/>
        <w:ind w:firstLineChars="200" w:firstLine="640"/>
        <w:rPr>
          <w:rFonts w:ascii="仿宋_GB2312"/>
          <w:szCs w:val="32"/>
        </w:rPr>
      </w:pPr>
      <w:r w:rsidRPr="00495F9B">
        <w:rPr>
          <w:rFonts w:ascii="仿宋_GB2312" w:hint="eastAsia"/>
          <w:szCs w:val="32"/>
        </w:rPr>
        <w:t>测试期间，人或球出测试区域。</w:t>
      </w:r>
    </w:p>
    <w:p w:rsidR="00D07843" w:rsidRPr="00A27352" w:rsidRDefault="00D07843" w:rsidP="00D07843">
      <w:pPr>
        <w:spacing w:line="480" w:lineRule="exact"/>
        <w:ind w:firstLine="630"/>
        <w:rPr>
          <w:rFonts w:ascii="仿宋_GB2312"/>
          <w:b/>
          <w:szCs w:val="32"/>
        </w:rPr>
      </w:pPr>
      <w:r>
        <w:rPr>
          <w:rFonts w:ascii="仿宋_GB2312" w:hint="eastAsia"/>
          <w:b/>
          <w:szCs w:val="32"/>
        </w:rPr>
        <w:t>2</w:t>
      </w:r>
      <w:r w:rsidRPr="00495F9B">
        <w:rPr>
          <w:rFonts w:ascii="仿宋_GB2312" w:hint="eastAsia"/>
          <w:szCs w:val="32"/>
        </w:rPr>
        <w:t>.</w:t>
      </w:r>
      <w:r w:rsidRPr="00A27352">
        <w:rPr>
          <w:rFonts w:ascii="仿宋_GB2312" w:hint="eastAsia"/>
          <w:b/>
          <w:szCs w:val="32"/>
        </w:rPr>
        <w:t>排球</w:t>
      </w:r>
    </w:p>
    <w:p w:rsidR="00D07843" w:rsidRPr="00495F9B" w:rsidRDefault="00D07843" w:rsidP="00D07843">
      <w:pPr>
        <w:spacing w:line="480" w:lineRule="exact"/>
        <w:ind w:firstLine="630"/>
        <w:rPr>
          <w:rFonts w:ascii="仿宋_GB2312"/>
          <w:szCs w:val="32"/>
        </w:rPr>
      </w:pPr>
      <w:r>
        <w:rPr>
          <w:rFonts w:ascii="仿宋_GB2312" w:hint="eastAsia"/>
          <w:szCs w:val="32"/>
        </w:rPr>
        <w:t>（</w:t>
      </w:r>
      <w:r w:rsidRPr="00495F9B">
        <w:rPr>
          <w:rFonts w:ascii="仿宋_GB2312" w:hint="eastAsia"/>
          <w:szCs w:val="32"/>
        </w:rPr>
        <w:t>1</w:t>
      </w:r>
      <w:r>
        <w:rPr>
          <w:rFonts w:ascii="仿宋_GB2312" w:hint="eastAsia"/>
          <w:szCs w:val="32"/>
        </w:rPr>
        <w:t>）</w:t>
      </w:r>
      <w:r w:rsidRPr="00495F9B">
        <w:rPr>
          <w:rFonts w:ascii="仿宋_GB2312" w:hint="eastAsia"/>
          <w:szCs w:val="32"/>
        </w:rPr>
        <w:t>场地器材规格</w:t>
      </w:r>
      <w:proofErr w:type="gramStart"/>
      <w:r w:rsidRPr="00495F9B">
        <w:rPr>
          <w:rFonts w:ascii="仿宋_GB2312" w:hint="eastAsia"/>
          <w:szCs w:val="32"/>
        </w:rPr>
        <w:t>及设置</w:t>
      </w:r>
      <w:proofErr w:type="gramEnd"/>
      <w:r w:rsidRPr="00495F9B">
        <w:rPr>
          <w:rFonts w:ascii="仿宋_GB2312" w:hint="eastAsia"/>
          <w:szCs w:val="32"/>
        </w:rPr>
        <w:t>要求</w:t>
      </w:r>
    </w:p>
    <w:p w:rsidR="00D07843" w:rsidRDefault="00D07843" w:rsidP="00D07843">
      <w:pPr>
        <w:spacing w:line="480" w:lineRule="exact"/>
        <w:ind w:firstLineChars="200" w:firstLine="640"/>
        <w:rPr>
          <w:rFonts w:ascii="仿宋_GB2312"/>
          <w:szCs w:val="32"/>
        </w:rPr>
      </w:pPr>
      <w:r>
        <w:rPr>
          <w:rFonts w:ascii="仿宋_GB2312" w:hint="eastAsia"/>
          <w:szCs w:val="32"/>
        </w:rPr>
        <w:t>场地设置</w:t>
      </w:r>
      <w:r w:rsidRPr="00495F9B">
        <w:rPr>
          <w:rFonts w:ascii="仿宋_GB2312" w:hint="eastAsia"/>
          <w:szCs w:val="32"/>
        </w:rPr>
        <w:t>在地面平坦、坚实</w:t>
      </w:r>
      <w:r>
        <w:rPr>
          <w:rFonts w:ascii="仿宋_GB2312" w:hint="eastAsia"/>
          <w:szCs w:val="32"/>
        </w:rPr>
        <w:t>的地面上</w:t>
      </w:r>
      <w:r w:rsidRPr="00495F9B">
        <w:rPr>
          <w:rFonts w:ascii="仿宋_GB2312" w:hint="eastAsia"/>
          <w:szCs w:val="32"/>
        </w:rPr>
        <w:t>，</w:t>
      </w:r>
      <w:r>
        <w:rPr>
          <w:rFonts w:ascii="仿宋_GB2312" w:hint="eastAsia"/>
          <w:szCs w:val="32"/>
        </w:rPr>
        <w:t>鼓励有条件的区县把场地设置在体育馆内。设置要求如下：</w:t>
      </w:r>
    </w:p>
    <w:p w:rsidR="00D07843" w:rsidRPr="00495F9B" w:rsidRDefault="00D07843" w:rsidP="00D07843">
      <w:pPr>
        <w:spacing w:line="480" w:lineRule="exact"/>
        <w:ind w:firstLineChars="200" w:firstLine="640"/>
        <w:rPr>
          <w:rFonts w:ascii="仿宋_GB2312"/>
          <w:szCs w:val="32"/>
        </w:rPr>
      </w:pPr>
      <w:r w:rsidRPr="00495F9B">
        <w:rPr>
          <w:rFonts w:ascii="仿宋_GB2312" w:hint="eastAsia"/>
          <w:szCs w:val="32"/>
        </w:rPr>
        <w:t>长和宽均为3米，</w:t>
      </w:r>
      <w:r>
        <w:rPr>
          <w:rFonts w:ascii="仿宋_GB2312" w:hint="eastAsia"/>
          <w:szCs w:val="32"/>
        </w:rPr>
        <w:t>场地四周设置明显的标志线；场地外围</w:t>
      </w:r>
      <w:r w:rsidRPr="00495F9B">
        <w:rPr>
          <w:rFonts w:ascii="仿宋_GB2312" w:hint="eastAsia"/>
          <w:szCs w:val="32"/>
        </w:rPr>
        <w:t>设置判断垫球高度的标志</w:t>
      </w:r>
      <w:r>
        <w:rPr>
          <w:rFonts w:ascii="仿宋_GB2312" w:hint="eastAsia"/>
          <w:szCs w:val="32"/>
        </w:rPr>
        <w:t>物</w:t>
      </w:r>
      <w:r w:rsidRPr="00495F9B">
        <w:rPr>
          <w:rFonts w:ascii="仿宋_GB2312" w:hint="eastAsia"/>
          <w:szCs w:val="32"/>
        </w:rPr>
        <w:t>，标志</w:t>
      </w:r>
      <w:r>
        <w:rPr>
          <w:rFonts w:ascii="仿宋_GB2312" w:hint="eastAsia"/>
          <w:szCs w:val="32"/>
        </w:rPr>
        <w:t>物在地面的垂直投影</w:t>
      </w:r>
      <w:r w:rsidRPr="00495F9B">
        <w:rPr>
          <w:rFonts w:ascii="仿宋_GB2312" w:hint="eastAsia"/>
          <w:szCs w:val="32"/>
        </w:rPr>
        <w:t>与</w:t>
      </w:r>
      <w:r>
        <w:rPr>
          <w:rFonts w:ascii="仿宋_GB2312" w:hint="eastAsia"/>
          <w:szCs w:val="32"/>
        </w:rPr>
        <w:t>同侧</w:t>
      </w:r>
      <w:r w:rsidRPr="00C706E8">
        <w:rPr>
          <w:rFonts w:ascii="仿宋_GB2312" w:hint="eastAsia"/>
          <w:szCs w:val="32"/>
        </w:rPr>
        <w:t>标志</w:t>
      </w:r>
      <w:r w:rsidRPr="00495F9B">
        <w:rPr>
          <w:rFonts w:ascii="仿宋_GB2312" w:hint="eastAsia"/>
          <w:szCs w:val="32"/>
        </w:rPr>
        <w:t>线相距0.5米</w:t>
      </w:r>
      <w:r>
        <w:rPr>
          <w:rFonts w:ascii="仿宋_GB2312" w:hint="eastAsia"/>
          <w:szCs w:val="32"/>
        </w:rPr>
        <w:t>；标志物设定的高度要综合考虑仪器设备的计数方法、排球直径等影响因素，保证高度符合要求；标志物设置的其他注意事项由区县根据所选仪器设备的实际确定</w:t>
      </w:r>
      <w:r w:rsidRPr="00495F9B">
        <w:rPr>
          <w:rFonts w:ascii="仿宋_GB2312" w:hint="eastAsia"/>
          <w:szCs w:val="32"/>
        </w:rPr>
        <w:t>。男生和女生的测试场地要分别设置。</w:t>
      </w:r>
    </w:p>
    <w:p w:rsidR="00D07843" w:rsidRDefault="00D07843" w:rsidP="00D07843">
      <w:pPr>
        <w:spacing w:line="480" w:lineRule="exact"/>
        <w:ind w:firstLine="630"/>
        <w:rPr>
          <w:rFonts w:ascii="仿宋_GB2312"/>
          <w:szCs w:val="32"/>
        </w:rPr>
      </w:pPr>
      <w:r>
        <w:rPr>
          <w:rFonts w:ascii="仿宋_GB2312" w:hint="eastAsia"/>
          <w:szCs w:val="32"/>
        </w:rPr>
        <w:t>考</w:t>
      </w:r>
      <w:r w:rsidRPr="00495F9B">
        <w:rPr>
          <w:rFonts w:ascii="仿宋_GB2312" w:hint="eastAsia"/>
          <w:szCs w:val="32"/>
        </w:rPr>
        <w:t>试用球为排球（不能使用软式排球），其重量为230-270g，周长为650-670mm</w:t>
      </w:r>
      <w:r>
        <w:rPr>
          <w:rFonts w:ascii="仿宋_GB2312" w:hint="eastAsia"/>
          <w:szCs w:val="32"/>
        </w:rPr>
        <w:t>，球内</w:t>
      </w:r>
      <w:r w:rsidRPr="005F3CD8">
        <w:rPr>
          <w:rFonts w:ascii="仿宋_GB2312" w:hint="eastAsia"/>
          <w:szCs w:val="32"/>
        </w:rPr>
        <w:t>气压符合排球竞赛规则要求</w:t>
      </w:r>
      <w:r w:rsidRPr="00495F9B">
        <w:rPr>
          <w:rFonts w:ascii="仿宋_GB2312" w:hint="eastAsia"/>
          <w:szCs w:val="32"/>
        </w:rPr>
        <w:t>。</w:t>
      </w:r>
    </w:p>
    <w:p w:rsidR="00D07843" w:rsidRPr="00495F9B" w:rsidRDefault="00D07843" w:rsidP="00D07843">
      <w:pPr>
        <w:spacing w:line="480" w:lineRule="exact"/>
        <w:ind w:firstLine="630"/>
        <w:rPr>
          <w:rFonts w:ascii="仿宋_GB2312"/>
          <w:szCs w:val="32"/>
        </w:rPr>
      </w:pPr>
      <w:r>
        <w:rPr>
          <w:rFonts w:ascii="仿宋_GB2312" w:hint="eastAsia"/>
          <w:szCs w:val="32"/>
        </w:rPr>
        <w:t>（2）</w:t>
      </w:r>
      <w:r w:rsidRPr="00495F9B">
        <w:rPr>
          <w:rFonts w:ascii="仿宋_GB2312" w:hint="eastAsia"/>
          <w:szCs w:val="32"/>
        </w:rPr>
        <w:t>测试操作规范及要求</w:t>
      </w:r>
    </w:p>
    <w:p w:rsidR="00D07843" w:rsidRDefault="00D07843" w:rsidP="00D07843">
      <w:pPr>
        <w:spacing w:line="480" w:lineRule="exact"/>
        <w:ind w:firstLine="630"/>
        <w:rPr>
          <w:rFonts w:ascii="仿宋_GB2312"/>
          <w:szCs w:val="32"/>
        </w:rPr>
      </w:pPr>
      <w:r>
        <w:rPr>
          <w:rFonts w:ascii="仿宋_GB2312" w:hint="eastAsia"/>
          <w:szCs w:val="32"/>
        </w:rPr>
        <w:t>考生听到报号后，进入测试</w:t>
      </w:r>
      <w:r w:rsidRPr="00495F9B">
        <w:rPr>
          <w:rFonts w:ascii="仿宋_GB2312" w:hint="eastAsia"/>
          <w:szCs w:val="32"/>
        </w:rPr>
        <w:t>区域</w:t>
      </w:r>
      <w:r>
        <w:rPr>
          <w:rFonts w:ascii="仿宋_GB2312" w:hint="eastAsia"/>
          <w:szCs w:val="32"/>
        </w:rPr>
        <w:t>，</w:t>
      </w:r>
      <w:r w:rsidRPr="00495F9B">
        <w:rPr>
          <w:rFonts w:ascii="仿宋_GB2312" w:hint="eastAsia"/>
          <w:szCs w:val="32"/>
        </w:rPr>
        <w:t>原地将球抛起，</w:t>
      </w:r>
      <w:r>
        <w:rPr>
          <w:rFonts w:ascii="仿宋_GB2312" w:hint="eastAsia"/>
          <w:szCs w:val="32"/>
        </w:rPr>
        <w:t>第一次垫球成功后开始计时，</w:t>
      </w:r>
      <w:r w:rsidRPr="00495F9B">
        <w:rPr>
          <w:rFonts w:ascii="仿宋_GB2312" w:hint="eastAsia"/>
          <w:szCs w:val="32"/>
        </w:rPr>
        <w:t>个人连续正面双手垫球，要求手型正确、击球部位准确、达到规定的高度</w:t>
      </w:r>
      <w:r>
        <w:rPr>
          <w:rFonts w:ascii="仿宋_GB2312" w:hint="eastAsia"/>
          <w:szCs w:val="32"/>
        </w:rPr>
        <w:t>；垫球未超时者，球落地即</w:t>
      </w:r>
      <w:r w:rsidRPr="00495F9B">
        <w:rPr>
          <w:rFonts w:ascii="仿宋_GB2312" w:hint="eastAsia"/>
          <w:szCs w:val="32"/>
        </w:rPr>
        <w:t>为</w:t>
      </w:r>
      <w:r>
        <w:rPr>
          <w:rFonts w:ascii="仿宋_GB2312" w:hint="eastAsia"/>
          <w:szCs w:val="32"/>
        </w:rPr>
        <w:t>一次测试结束</w:t>
      </w:r>
      <w:r w:rsidRPr="00495F9B">
        <w:rPr>
          <w:rFonts w:ascii="仿宋_GB2312" w:hint="eastAsia"/>
          <w:szCs w:val="32"/>
        </w:rPr>
        <w:t>，</w:t>
      </w:r>
      <w:r>
        <w:rPr>
          <w:rFonts w:ascii="仿宋_GB2312" w:hint="eastAsia"/>
          <w:szCs w:val="32"/>
        </w:rPr>
        <w:t>超时者，到规定时间后，考试自动结束。</w:t>
      </w:r>
      <w:r w:rsidRPr="00495F9B">
        <w:rPr>
          <w:rFonts w:ascii="仿宋_GB2312" w:hint="eastAsia"/>
          <w:szCs w:val="32"/>
        </w:rPr>
        <w:t>男生垫球的高度</w:t>
      </w:r>
      <w:r>
        <w:rPr>
          <w:rFonts w:ascii="仿宋_GB2312" w:hint="eastAsia"/>
          <w:szCs w:val="32"/>
        </w:rPr>
        <w:t>（从地面</w:t>
      </w:r>
      <w:proofErr w:type="gramStart"/>
      <w:r>
        <w:rPr>
          <w:rFonts w:ascii="仿宋_GB2312" w:hint="eastAsia"/>
          <w:szCs w:val="32"/>
        </w:rPr>
        <w:t>起至球的</w:t>
      </w:r>
      <w:proofErr w:type="gramEnd"/>
      <w:r>
        <w:rPr>
          <w:rFonts w:ascii="仿宋_GB2312" w:hint="eastAsia"/>
          <w:szCs w:val="32"/>
        </w:rPr>
        <w:t>底部）</w:t>
      </w:r>
      <w:r w:rsidRPr="00495F9B">
        <w:rPr>
          <w:rFonts w:ascii="仿宋_GB2312" w:hint="eastAsia"/>
          <w:szCs w:val="32"/>
        </w:rPr>
        <w:t>不低于2.</w:t>
      </w:r>
      <w:r>
        <w:rPr>
          <w:rFonts w:ascii="仿宋_GB2312" w:hint="eastAsia"/>
          <w:szCs w:val="32"/>
        </w:rPr>
        <w:t>35</w:t>
      </w:r>
      <w:r w:rsidRPr="00495F9B">
        <w:rPr>
          <w:rFonts w:ascii="仿宋_GB2312" w:hint="eastAsia"/>
          <w:szCs w:val="32"/>
        </w:rPr>
        <w:t>米，女生不低于2</w:t>
      </w:r>
      <w:r>
        <w:rPr>
          <w:rFonts w:ascii="仿宋_GB2312" w:hint="eastAsia"/>
          <w:szCs w:val="32"/>
        </w:rPr>
        <w:t>.15</w:t>
      </w:r>
      <w:r w:rsidRPr="00495F9B">
        <w:rPr>
          <w:rFonts w:ascii="仿宋_GB2312" w:hint="eastAsia"/>
          <w:szCs w:val="32"/>
        </w:rPr>
        <w:t>米。测试时，</w:t>
      </w:r>
      <w:r>
        <w:rPr>
          <w:rFonts w:ascii="仿宋_GB2312" w:hint="eastAsia"/>
          <w:szCs w:val="32"/>
        </w:rPr>
        <w:t>方法正确，高度</w:t>
      </w:r>
      <w:r w:rsidRPr="00495F9B">
        <w:rPr>
          <w:rFonts w:ascii="仿宋_GB2312" w:hint="eastAsia"/>
          <w:szCs w:val="32"/>
        </w:rPr>
        <w:t>符合要求</w:t>
      </w:r>
      <w:r>
        <w:rPr>
          <w:rFonts w:ascii="仿宋_GB2312" w:hint="eastAsia"/>
          <w:szCs w:val="32"/>
        </w:rPr>
        <w:t>的垫球方能计数</w:t>
      </w:r>
      <w:r w:rsidRPr="00495F9B">
        <w:rPr>
          <w:rFonts w:ascii="仿宋_GB2312" w:hint="eastAsia"/>
          <w:szCs w:val="32"/>
        </w:rPr>
        <w:t>。计垫球的个数。</w:t>
      </w:r>
      <w:r>
        <w:rPr>
          <w:rFonts w:ascii="仿宋_GB2312" w:hint="eastAsia"/>
          <w:szCs w:val="32"/>
        </w:rPr>
        <w:t>每次测试的时间不超过1分钟。每人测试两次，记录</w:t>
      </w:r>
      <w:r w:rsidRPr="00495F9B">
        <w:rPr>
          <w:rFonts w:ascii="仿宋_GB2312" w:hint="eastAsia"/>
          <w:szCs w:val="32"/>
        </w:rPr>
        <w:t>成绩较好的一次。</w:t>
      </w:r>
    </w:p>
    <w:p w:rsidR="00D07843" w:rsidRPr="00495F9B" w:rsidRDefault="00D07843" w:rsidP="00D07843">
      <w:pPr>
        <w:spacing w:line="480" w:lineRule="exact"/>
        <w:ind w:firstLineChars="200" w:firstLine="640"/>
        <w:rPr>
          <w:rFonts w:ascii="仿宋_GB2312"/>
          <w:szCs w:val="32"/>
        </w:rPr>
      </w:pPr>
      <w:r>
        <w:rPr>
          <w:rFonts w:ascii="仿宋_GB2312" w:hint="eastAsia"/>
          <w:szCs w:val="32"/>
        </w:rPr>
        <w:lastRenderedPageBreak/>
        <w:t>考生考</w:t>
      </w:r>
      <w:r w:rsidRPr="00495F9B">
        <w:rPr>
          <w:rFonts w:ascii="仿宋_GB2312" w:hint="eastAsia"/>
          <w:szCs w:val="32"/>
        </w:rPr>
        <w:t>试</w:t>
      </w:r>
      <w:r>
        <w:rPr>
          <w:rFonts w:ascii="仿宋_GB2312" w:hint="eastAsia"/>
          <w:szCs w:val="32"/>
        </w:rPr>
        <w:t>时</w:t>
      </w:r>
      <w:r w:rsidRPr="00495F9B">
        <w:rPr>
          <w:rFonts w:ascii="仿宋_GB2312" w:hint="eastAsia"/>
          <w:szCs w:val="32"/>
        </w:rPr>
        <w:t>，</w:t>
      </w:r>
      <w:r>
        <w:rPr>
          <w:rFonts w:ascii="仿宋_GB2312" w:hint="eastAsia"/>
          <w:szCs w:val="32"/>
        </w:rPr>
        <w:t>出现球触及标志物等情况，造成的后果由考生负责；</w:t>
      </w:r>
      <w:r w:rsidRPr="00495F9B">
        <w:rPr>
          <w:rFonts w:ascii="仿宋_GB2312" w:hint="eastAsia"/>
          <w:szCs w:val="32"/>
        </w:rPr>
        <w:t>出现犯规行为</w:t>
      </w:r>
      <w:r>
        <w:rPr>
          <w:rFonts w:ascii="仿宋_GB2312" w:hint="eastAsia"/>
          <w:szCs w:val="32"/>
        </w:rPr>
        <w:t>者，仪器设备立刻停止计数，当次测试结束，垫球数量按犯规时仪器设备记录的个数为准</w:t>
      </w:r>
      <w:r w:rsidRPr="00495F9B">
        <w:rPr>
          <w:rFonts w:ascii="仿宋_GB2312" w:hint="eastAsia"/>
          <w:szCs w:val="32"/>
        </w:rPr>
        <w:t>。</w:t>
      </w:r>
    </w:p>
    <w:p w:rsidR="00D07843" w:rsidRPr="00495F9B" w:rsidRDefault="00D07843" w:rsidP="00D07843">
      <w:pPr>
        <w:spacing w:line="480" w:lineRule="exact"/>
        <w:ind w:firstLine="630"/>
        <w:rPr>
          <w:rFonts w:ascii="仿宋_GB2312"/>
          <w:szCs w:val="32"/>
        </w:rPr>
      </w:pPr>
      <w:r>
        <w:rPr>
          <w:rFonts w:ascii="仿宋_GB2312" w:hint="eastAsia"/>
          <w:szCs w:val="32"/>
        </w:rPr>
        <w:t>（3）</w:t>
      </w:r>
      <w:r w:rsidRPr="00495F9B">
        <w:rPr>
          <w:rFonts w:ascii="仿宋_GB2312" w:hint="eastAsia"/>
          <w:szCs w:val="32"/>
        </w:rPr>
        <w:t>犯规行为</w:t>
      </w:r>
    </w:p>
    <w:p w:rsidR="00D07843" w:rsidRPr="00495F9B" w:rsidRDefault="00D07843" w:rsidP="00D07843">
      <w:pPr>
        <w:spacing w:line="480" w:lineRule="exact"/>
        <w:ind w:firstLine="630"/>
        <w:rPr>
          <w:rFonts w:ascii="仿宋_GB2312"/>
          <w:szCs w:val="32"/>
        </w:rPr>
      </w:pPr>
      <w:r w:rsidRPr="00495F9B">
        <w:rPr>
          <w:rFonts w:ascii="仿宋_GB2312" w:hint="eastAsia"/>
          <w:szCs w:val="32"/>
        </w:rPr>
        <w:t>采用传球等方式触球；</w:t>
      </w:r>
    </w:p>
    <w:p w:rsidR="00D07843" w:rsidRDefault="00D07843" w:rsidP="00D07843">
      <w:pPr>
        <w:spacing w:line="480" w:lineRule="exact"/>
        <w:ind w:firstLine="630"/>
        <w:rPr>
          <w:rFonts w:ascii="仿宋_GB2312"/>
          <w:szCs w:val="32"/>
        </w:rPr>
      </w:pPr>
      <w:r>
        <w:rPr>
          <w:rFonts w:ascii="仿宋_GB2312" w:hint="eastAsia"/>
          <w:szCs w:val="32"/>
        </w:rPr>
        <w:t>脚</w:t>
      </w:r>
      <w:proofErr w:type="gramStart"/>
      <w:r>
        <w:rPr>
          <w:rFonts w:ascii="仿宋_GB2312" w:hint="eastAsia"/>
          <w:szCs w:val="32"/>
        </w:rPr>
        <w:t>踩标志</w:t>
      </w:r>
      <w:proofErr w:type="gramEnd"/>
      <w:r>
        <w:rPr>
          <w:rFonts w:ascii="仿宋_GB2312" w:hint="eastAsia"/>
          <w:szCs w:val="32"/>
        </w:rPr>
        <w:t>线或出测试区域。</w:t>
      </w:r>
    </w:p>
    <w:p w:rsidR="00D07843" w:rsidRPr="00295012" w:rsidRDefault="00D07843" w:rsidP="00D07843">
      <w:pPr>
        <w:spacing w:line="480" w:lineRule="exact"/>
        <w:ind w:firstLineChars="200" w:firstLine="640"/>
        <w:rPr>
          <w:rFonts w:ascii="仿宋_GB2312"/>
          <w:szCs w:val="32"/>
        </w:rPr>
      </w:pPr>
      <w:r>
        <w:rPr>
          <w:rFonts w:ascii="仿宋_GB2312" w:hint="eastAsia"/>
          <w:szCs w:val="32"/>
        </w:rPr>
        <w:t>3</w:t>
      </w:r>
      <w:r w:rsidRPr="00295012">
        <w:rPr>
          <w:rFonts w:ascii="仿宋_GB2312" w:hint="eastAsia"/>
          <w:szCs w:val="32"/>
        </w:rPr>
        <w:t>.</w:t>
      </w:r>
      <w:r>
        <w:rPr>
          <w:rFonts w:ascii="仿宋_GB2312" w:hint="eastAsia"/>
          <w:szCs w:val="32"/>
        </w:rPr>
        <w:t>篮球</w:t>
      </w:r>
    </w:p>
    <w:p w:rsidR="00D07843" w:rsidRPr="00295012" w:rsidRDefault="00D07843" w:rsidP="00D07843">
      <w:pPr>
        <w:spacing w:line="480" w:lineRule="exact"/>
        <w:ind w:firstLineChars="200" w:firstLine="640"/>
        <w:rPr>
          <w:rFonts w:ascii="仿宋_GB2312"/>
          <w:szCs w:val="32"/>
        </w:rPr>
      </w:pPr>
      <w:r w:rsidRPr="00295012">
        <w:rPr>
          <w:rFonts w:ascii="仿宋_GB2312" w:hint="eastAsia"/>
          <w:szCs w:val="32"/>
        </w:rPr>
        <w:t>（1）场地器材规格</w:t>
      </w:r>
      <w:proofErr w:type="gramStart"/>
      <w:r w:rsidRPr="00295012">
        <w:rPr>
          <w:rFonts w:ascii="仿宋_GB2312" w:hint="eastAsia"/>
          <w:szCs w:val="32"/>
        </w:rPr>
        <w:t>及设置</w:t>
      </w:r>
      <w:proofErr w:type="gramEnd"/>
      <w:r w:rsidRPr="00295012">
        <w:rPr>
          <w:rFonts w:ascii="仿宋_GB2312" w:hint="eastAsia"/>
          <w:szCs w:val="32"/>
        </w:rPr>
        <w:t>要求</w:t>
      </w:r>
    </w:p>
    <w:p w:rsidR="00D07843" w:rsidRPr="00295012" w:rsidRDefault="00D07843" w:rsidP="00D07843">
      <w:pPr>
        <w:spacing w:line="480" w:lineRule="exact"/>
        <w:ind w:firstLineChars="200" w:firstLine="640"/>
        <w:rPr>
          <w:rFonts w:ascii="仿宋_GB2312"/>
          <w:szCs w:val="32"/>
        </w:rPr>
      </w:pPr>
      <w:r w:rsidRPr="00295012">
        <w:rPr>
          <w:rFonts w:ascii="仿宋_GB2312" w:hint="eastAsia"/>
          <w:szCs w:val="32"/>
        </w:rPr>
        <w:t>场地设置在篮球场内或者平整的塑胶场地上</w:t>
      </w:r>
      <w:r>
        <w:rPr>
          <w:rFonts w:ascii="仿宋_GB2312" w:hint="eastAsia"/>
          <w:szCs w:val="32"/>
        </w:rPr>
        <w:t>。</w:t>
      </w:r>
      <w:r w:rsidRPr="00295012">
        <w:rPr>
          <w:rFonts w:ascii="仿宋_GB2312" w:hint="eastAsia"/>
          <w:szCs w:val="32"/>
        </w:rPr>
        <w:t>设置要求如下：</w:t>
      </w:r>
    </w:p>
    <w:p w:rsidR="00D07843" w:rsidRDefault="00D07843" w:rsidP="00D07843">
      <w:pPr>
        <w:spacing w:line="480" w:lineRule="exact"/>
        <w:ind w:firstLineChars="200" w:firstLine="640"/>
        <w:rPr>
          <w:rFonts w:ascii="仿宋_GB2312"/>
          <w:szCs w:val="32"/>
        </w:rPr>
      </w:pPr>
      <w:r w:rsidRPr="00295012">
        <w:rPr>
          <w:rFonts w:ascii="仿宋_GB2312" w:hint="eastAsia"/>
          <w:szCs w:val="32"/>
        </w:rPr>
        <w:t>长</w:t>
      </w:r>
      <w:smartTag w:uri="urn:schemas-microsoft-com:office:smarttags" w:element="chmetcnv">
        <w:smartTagPr>
          <w:attr w:name="TCSC" w:val="0"/>
          <w:attr w:name="NumberType" w:val="1"/>
          <w:attr w:name="Negative" w:val="False"/>
          <w:attr w:name="HasSpace" w:val="False"/>
          <w:attr w:name="SourceValue" w:val="20"/>
          <w:attr w:name="UnitName" w:val="米"/>
        </w:smartTagPr>
        <w:r w:rsidRPr="00295012">
          <w:rPr>
            <w:rFonts w:ascii="仿宋_GB2312" w:hint="eastAsia"/>
            <w:szCs w:val="32"/>
          </w:rPr>
          <w:t>20米</w:t>
        </w:r>
      </w:smartTag>
      <w:r w:rsidRPr="00295012">
        <w:rPr>
          <w:rFonts w:ascii="仿宋_GB2312" w:hint="eastAsia"/>
          <w:szCs w:val="32"/>
        </w:rPr>
        <w:t>，宽</w:t>
      </w:r>
      <w:smartTag w:uri="urn:schemas-microsoft-com:office:smarttags" w:element="chmetcnv">
        <w:smartTagPr>
          <w:attr w:name="TCSC" w:val="0"/>
          <w:attr w:name="NumberType" w:val="1"/>
          <w:attr w:name="Negative" w:val="False"/>
          <w:attr w:name="HasSpace" w:val="False"/>
          <w:attr w:name="SourceValue" w:val="7"/>
          <w:attr w:name="UnitName" w:val="米"/>
        </w:smartTagPr>
        <w:r w:rsidRPr="00295012">
          <w:rPr>
            <w:rFonts w:ascii="仿宋_GB2312" w:hint="eastAsia"/>
            <w:szCs w:val="32"/>
          </w:rPr>
          <w:t>7米</w:t>
        </w:r>
      </w:smartTag>
      <w:r w:rsidRPr="00295012">
        <w:rPr>
          <w:rFonts w:ascii="仿宋_GB2312" w:hint="eastAsia"/>
          <w:szCs w:val="32"/>
        </w:rPr>
        <w:t>。起点线前</w:t>
      </w:r>
      <w:smartTag w:uri="urn:schemas-microsoft-com:office:smarttags" w:element="chmetcnv">
        <w:smartTagPr>
          <w:attr w:name="TCSC" w:val="0"/>
          <w:attr w:name="NumberType" w:val="1"/>
          <w:attr w:name="Negative" w:val="False"/>
          <w:attr w:name="HasSpace" w:val="False"/>
          <w:attr w:name="SourceValue" w:val="5"/>
          <w:attr w:name="UnitName" w:val="米"/>
        </w:smartTagPr>
        <w:r w:rsidRPr="00295012">
          <w:rPr>
            <w:rFonts w:ascii="仿宋_GB2312" w:hint="eastAsia"/>
            <w:szCs w:val="32"/>
          </w:rPr>
          <w:t>5米</w:t>
        </w:r>
      </w:smartTag>
      <w:r w:rsidRPr="00295012">
        <w:rPr>
          <w:rFonts w:ascii="仿宋_GB2312" w:hint="eastAsia"/>
          <w:szCs w:val="32"/>
        </w:rPr>
        <w:t>处开始设置标志杆，共设5排，每排2根；各</w:t>
      </w:r>
      <w:proofErr w:type="gramStart"/>
      <w:r w:rsidRPr="00295012">
        <w:rPr>
          <w:rFonts w:ascii="仿宋_GB2312" w:hint="eastAsia"/>
          <w:szCs w:val="32"/>
        </w:rPr>
        <w:t>排标志</w:t>
      </w:r>
      <w:proofErr w:type="gramEnd"/>
      <w:r w:rsidRPr="00295012">
        <w:rPr>
          <w:rFonts w:ascii="仿宋_GB2312" w:hint="eastAsia"/>
          <w:szCs w:val="32"/>
        </w:rPr>
        <w:t>杆之间相距</w:t>
      </w:r>
      <w:smartTag w:uri="urn:schemas-microsoft-com:office:smarttags" w:element="chmetcnv">
        <w:smartTagPr>
          <w:attr w:name="TCSC" w:val="0"/>
          <w:attr w:name="NumberType" w:val="1"/>
          <w:attr w:name="Negative" w:val="False"/>
          <w:attr w:name="HasSpace" w:val="False"/>
          <w:attr w:name="SourceValue" w:val="3"/>
          <w:attr w:name="UnitName" w:val="米"/>
        </w:smartTagPr>
        <w:r w:rsidRPr="00295012">
          <w:rPr>
            <w:rFonts w:ascii="仿宋_GB2312" w:hint="eastAsia"/>
            <w:szCs w:val="32"/>
          </w:rPr>
          <w:t>3米</w:t>
        </w:r>
      </w:smartTag>
      <w:r w:rsidRPr="00295012">
        <w:rPr>
          <w:rFonts w:ascii="仿宋_GB2312" w:hint="eastAsia"/>
          <w:szCs w:val="32"/>
        </w:rPr>
        <w:t>，同排的两根标志杆底座中心点之间相距</w:t>
      </w:r>
      <w:smartTag w:uri="urn:schemas-microsoft-com:office:smarttags" w:element="chmetcnv">
        <w:smartTagPr>
          <w:attr w:name="TCSC" w:val="0"/>
          <w:attr w:name="NumberType" w:val="1"/>
          <w:attr w:name="Negative" w:val="False"/>
          <w:attr w:name="HasSpace" w:val="False"/>
          <w:attr w:name="SourceValue" w:val="1"/>
          <w:attr w:name="UnitName" w:val="米"/>
        </w:smartTagPr>
        <w:r w:rsidRPr="00295012">
          <w:rPr>
            <w:rFonts w:ascii="仿宋_GB2312" w:hint="eastAsia"/>
            <w:szCs w:val="32"/>
          </w:rPr>
          <w:t>1米</w:t>
        </w:r>
      </w:smartTag>
      <w:r w:rsidRPr="00295012">
        <w:rPr>
          <w:rFonts w:ascii="仿宋_GB2312" w:hint="eastAsia"/>
          <w:szCs w:val="32"/>
        </w:rPr>
        <w:t>，距同侧边线</w:t>
      </w:r>
      <w:smartTag w:uri="urn:schemas-microsoft-com:office:smarttags" w:element="chmetcnv">
        <w:smartTagPr>
          <w:attr w:name="TCSC" w:val="0"/>
          <w:attr w:name="NumberType" w:val="1"/>
          <w:attr w:name="Negative" w:val="False"/>
          <w:attr w:name="HasSpace" w:val="False"/>
          <w:attr w:name="SourceValue" w:val="3"/>
          <w:attr w:name="UnitName" w:val="米"/>
        </w:smartTagPr>
        <w:r w:rsidRPr="00295012">
          <w:rPr>
            <w:rFonts w:ascii="仿宋_GB2312" w:hint="eastAsia"/>
            <w:szCs w:val="32"/>
          </w:rPr>
          <w:t>3米</w:t>
        </w:r>
      </w:smartTag>
      <w:r w:rsidRPr="00295012">
        <w:rPr>
          <w:rFonts w:ascii="仿宋_GB2312" w:hint="eastAsia"/>
          <w:szCs w:val="32"/>
        </w:rPr>
        <w:t>。</w:t>
      </w:r>
      <w:r>
        <w:rPr>
          <w:rFonts w:ascii="仿宋_GB2312" w:hint="eastAsia"/>
          <w:szCs w:val="32"/>
        </w:rPr>
        <w:t>起点线中间1米处为出发区域。</w:t>
      </w:r>
      <w:r w:rsidRPr="00295012">
        <w:rPr>
          <w:rFonts w:ascii="仿宋_GB2312" w:hint="eastAsia"/>
          <w:szCs w:val="32"/>
        </w:rPr>
        <w:t>设置方式如图所示：</w:t>
      </w:r>
    </w:p>
    <w:p w:rsidR="00D07843" w:rsidRDefault="00D07843" w:rsidP="00D07843">
      <w:pPr>
        <w:spacing w:line="560" w:lineRule="exact"/>
        <w:rPr>
          <w:rFonts w:ascii="仿宋_GB2312"/>
          <w:szCs w:val="32"/>
        </w:rPr>
      </w:pPr>
      <w:r>
        <w:rPr>
          <w:rFonts w:ascii="仿宋_GB2312"/>
          <w:noProof/>
          <w:szCs w:val="32"/>
        </w:rPr>
        <w:drawing>
          <wp:anchor distT="0" distB="0" distL="114300" distR="114300" simplePos="0" relativeHeight="251661312" behindDoc="0" locked="0" layoutInCell="1" allowOverlap="1">
            <wp:simplePos x="0" y="0"/>
            <wp:positionH relativeFrom="column">
              <wp:posOffset>38735</wp:posOffset>
            </wp:positionH>
            <wp:positionV relativeFrom="paragraph">
              <wp:posOffset>15240</wp:posOffset>
            </wp:positionV>
            <wp:extent cx="5267325" cy="2154555"/>
            <wp:effectExtent l="19050" t="0" r="9525" b="0"/>
            <wp:wrapNone/>
            <wp:docPr id="3" name="图片 2" descr="中考体育篮球场地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中考体育篮球场地示意图.jpg"/>
                    <pic:cNvPicPr>
                      <a:picLocks noChangeAspect="1" noChangeArrowheads="1"/>
                    </pic:cNvPicPr>
                  </pic:nvPicPr>
                  <pic:blipFill>
                    <a:blip r:embed="rId5"/>
                    <a:srcRect/>
                    <a:stretch>
                      <a:fillRect/>
                    </a:stretch>
                  </pic:blipFill>
                  <pic:spPr bwMode="auto">
                    <a:xfrm>
                      <a:off x="0" y="0"/>
                      <a:ext cx="5267325" cy="2154555"/>
                    </a:xfrm>
                    <a:prstGeom prst="rect">
                      <a:avLst/>
                    </a:prstGeom>
                    <a:noFill/>
                  </pic:spPr>
                </pic:pic>
              </a:graphicData>
            </a:graphic>
          </wp:anchor>
        </w:drawing>
      </w:r>
    </w:p>
    <w:p w:rsidR="00D07843" w:rsidRDefault="00D07843" w:rsidP="00D07843">
      <w:pPr>
        <w:spacing w:line="560" w:lineRule="exact"/>
        <w:rPr>
          <w:rFonts w:ascii="仿宋_GB2312"/>
          <w:szCs w:val="32"/>
        </w:rPr>
      </w:pPr>
    </w:p>
    <w:p w:rsidR="00D07843" w:rsidRDefault="00D07843" w:rsidP="00D07843">
      <w:pPr>
        <w:spacing w:line="560" w:lineRule="exact"/>
        <w:rPr>
          <w:rFonts w:ascii="仿宋_GB2312"/>
          <w:szCs w:val="32"/>
        </w:rPr>
      </w:pPr>
    </w:p>
    <w:p w:rsidR="00D07843" w:rsidRDefault="00D07843" w:rsidP="00D07843">
      <w:pPr>
        <w:spacing w:line="560" w:lineRule="exact"/>
        <w:rPr>
          <w:rFonts w:ascii="仿宋_GB2312"/>
          <w:szCs w:val="32"/>
        </w:rPr>
      </w:pPr>
    </w:p>
    <w:p w:rsidR="00D07843" w:rsidRPr="00295012" w:rsidRDefault="00D07843" w:rsidP="00D07843">
      <w:pPr>
        <w:spacing w:line="560" w:lineRule="exact"/>
        <w:rPr>
          <w:rFonts w:ascii="仿宋_GB2312"/>
          <w:szCs w:val="32"/>
        </w:rPr>
      </w:pPr>
    </w:p>
    <w:p w:rsidR="00D07843" w:rsidRDefault="00D07843" w:rsidP="00D07843">
      <w:pPr>
        <w:spacing w:line="560" w:lineRule="exact"/>
        <w:rPr>
          <w:rFonts w:ascii="仿宋_GB2312"/>
          <w:b/>
          <w:szCs w:val="32"/>
        </w:rPr>
      </w:pPr>
    </w:p>
    <w:p w:rsidR="00D07843" w:rsidRPr="00773445" w:rsidRDefault="00D07843" w:rsidP="00D07843">
      <w:pPr>
        <w:spacing w:line="560" w:lineRule="exact"/>
        <w:jc w:val="center"/>
        <w:rPr>
          <w:rFonts w:ascii="楷体_GB2312" w:eastAsia="楷体_GB2312" w:hAnsi="楷体"/>
          <w:b/>
          <w:sz w:val="28"/>
          <w:szCs w:val="28"/>
        </w:rPr>
      </w:pPr>
      <w:r>
        <w:rPr>
          <w:rFonts w:ascii="楷体_GB2312" w:eastAsia="楷体_GB2312" w:hint="eastAsia"/>
          <w:szCs w:val="32"/>
        </w:rPr>
        <w:t>篮</w:t>
      </w:r>
      <w:r w:rsidRPr="00773445">
        <w:rPr>
          <w:rFonts w:ascii="楷体_GB2312" w:eastAsia="楷体_GB2312" w:hint="eastAsia"/>
          <w:szCs w:val="32"/>
        </w:rPr>
        <w:t>球测试场地设置示意图</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标志杆高不低于</w:t>
      </w:r>
      <w:smartTag w:uri="urn:schemas-microsoft-com:office:smarttags" w:element="chmetcnv">
        <w:smartTagPr>
          <w:attr w:name="UnitName" w:val="米"/>
          <w:attr w:name="SourceValue" w:val="1.2"/>
          <w:attr w:name="HasSpace" w:val="False"/>
          <w:attr w:name="Negative" w:val="False"/>
          <w:attr w:name="NumberType" w:val="1"/>
          <w:attr w:name="TCSC" w:val="0"/>
        </w:smartTagPr>
        <w:r w:rsidRPr="00295012">
          <w:rPr>
            <w:rFonts w:ascii="仿宋_GB2312" w:hint="eastAsia"/>
            <w:szCs w:val="32"/>
          </w:rPr>
          <w:t>1.2米</w:t>
        </w:r>
      </w:smartTag>
      <w:r w:rsidRPr="00295012">
        <w:rPr>
          <w:rFonts w:ascii="仿宋_GB2312" w:hint="eastAsia"/>
          <w:szCs w:val="32"/>
        </w:rPr>
        <w:t>，</w:t>
      </w:r>
      <w:r>
        <w:rPr>
          <w:rFonts w:ascii="仿宋_GB2312" w:hint="eastAsia"/>
          <w:szCs w:val="32"/>
        </w:rPr>
        <w:t>考试用</w:t>
      </w:r>
      <w:r w:rsidRPr="00295012">
        <w:rPr>
          <w:rFonts w:ascii="仿宋_GB2312" w:hint="eastAsia"/>
          <w:szCs w:val="32"/>
        </w:rPr>
        <w:t>球的规格为6号</w:t>
      </w:r>
      <w:r>
        <w:rPr>
          <w:rFonts w:ascii="仿宋_GB2312" w:hint="eastAsia"/>
          <w:szCs w:val="32"/>
        </w:rPr>
        <w:t>篮球</w:t>
      </w:r>
      <w:r w:rsidRPr="00295012">
        <w:rPr>
          <w:rFonts w:ascii="仿宋_GB2312" w:hint="eastAsia"/>
          <w:szCs w:val="32"/>
        </w:rPr>
        <w:t>（其重量为510</w:t>
      </w:r>
      <w:smartTag w:uri="urn:schemas-microsoft-com:office:smarttags" w:element="chmetcnv">
        <w:smartTagPr>
          <w:attr w:name="TCSC" w:val="0"/>
          <w:attr w:name="NumberType" w:val="1"/>
          <w:attr w:name="Negative" w:val="True"/>
          <w:attr w:name="HasSpace" w:val="False"/>
          <w:attr w:name="SourceValue" w:val="567"/>
          <w:attr w:name="UnitName" w:val="g"/>
        </w:smartTagPr>
        <w:r w:rsidRPr="00295012">
          <w:rPr>
            <w:rFonts w:ascii="仿宋_GB2312" w:hint="eastAsia"/>
            <w:szCs w:val="32"/>
          </w:rPr>
          <w:t>-567g</w:t>
        </w:r>
      </w:smartTag>
      <w:r w:rsidRPr="00295012">
        <w:rPr>
          <w:rFonts w:ascii="仿宋_GB2312" w:hint="eastAsia"/>
          <w:szCs w:val="32"/>
        </w:rPr>
        <w:t>，周长为724</w:t>
      </w:r>
      <w:smartTag w:uri="urn:schemas-microsoft-com:office:smarttags" w:element="chmetcnv">
        <w:smartTagPr>
          <w:attr w:name="TCSC" w:val="0"/>
          <w:attr w:name="NumberType" w:val="1"/>
          <w:attr w:name="Negative" w:val="True"/>
          <w:attr w:name="HasSpace" w:val="False"/>
          <w:attr w:name="SourceValue" w:val="737"/>
          <w:attr w:name="UnitName" w:val="mm"/>
        </w:smartTagPr>
        <w:r w:rsidRPr="00295012">
          <w:rPr>
            <w:rFonts w:ascii="仿宋_GB2312" w:hint="eastAsia"/>
            <w:szCs w:val="32"/>
          </w:rPr>
          <w:t>-737mm</w:t>
        </w:r>
      </w:smartTag>
      <w:r w:rsidRPr="00295012">
        <w:rPr>
          <w:rFonts w:ascii="仿宋_GB2312" w:hint="eastAsia"/>
          <w:szCs w:val="32"/>
        </w:rPr>
        <w:t>）</w:t>
      </w:r>
      <w:r>
        <w:rPr>
          <w:rFonts w:ascii="仿宋_GB2312" w:hint="eastAsia"/>
          <w:szCs w:val="32"/>
        </w:rPr>
        <w:t>，球内气压符合篮球竞赛规则要求</w:t>
      </w:r>
      <w:r w:rsidRPr="00295012">
        <w:rPr>
          <w:rFonts w:ascii="仿宋_GB2312" w:hint="eastAsia"/>
          <w:szCs w:val="32"/>
        </w:rPr>
        <w:t>。</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w:t>
      </w:r>
      <w:r>
        <w:rPr>
          <w:rFonts w:ascii="仿宋_GB2312" w:hint="eastAsia"/>
          <w:szCs w:val="32"/>
        </w:rPr>
        <w:t>2</w:t>
      </w:r>
      <w:r w:rsidRPr="00295012">
        <w:rPr>
          <w:rFonts w:ascii="仿宋_GB2312" w:hint="eastAsia"/>
          <w:szCs w:val="32"/>
        </w:rPr>
        <w:t>）考试操作规范及要求</w:t>
      </w:r>
    </w:p>
    <w:p w:rsidR="00D07843" w:rsidRPr="00295012" w:rsidRDefault="00D07843" w:rsidP="00D07843">
      <w:pPr>
        <w:spacing w:line="500" w:lineRule="exact"/>
        <w:ind w:firstLineChars="189" w:firstLine="605"/>
        <w:rPr>
          <w:rFonts w:ascii="仿宋_GB2312"/>
          <w:szCs w:val="32"/>
        </w:rPr>
      </w:pPr>
      <w:r w:rsidRPr="00295012">
        <w:rPr>
          <w:rFonts w:ascii="仿宋_GB2312" w:hint="eastAsia"/>
          <w:szCs w:val="32"/>
        </w:rPr>
        <w:t>考生</w:t>
      </w:r>
      <w:r>
        <w:rPr>
          <w:rFonts w:ascii="仿宋_GB2312" w:hint="eastAsia"/>
          <w:szCs w:val="32"/>
        </w:rPr>
        <w:t>听到报号后，</w:t>
      </w:r>
      <w:r w:rsidRPr="00295012">
        <w:rPr>
          <w:rFonts w:ascii="仿宋_GB2312" w:hint="eastAsia"/>
          <w:szCs w:val="32"/>
        </w:rPr>
        <w:t>持球站立在起（终）点线</w:t>
      </w:r>
      <w:r>
        <w:rPr>
          <w:rFonts w:ascii="仿宋_GB2312" w:hint="eastAsia"/>
          <w:szCs w:val="32"/>
        </w:rPr>
        <w:t>的出发位置，并做好出发准备。</w:t>
      </w:r>
      <w:r w:rsidRPr="00295012">
        <w:rPr>
          <w:rFonts w:ascii="仿宋_GB2312" w:hint="eastAsia"/>
          <w:szCs w:val="32"/>
        </w:rPr>
        <w:t>发令后，考生两脚方可移动，并按图中箭</w:t>
      </w:r>
      <w:r w:rsidRPr="00295012">
        <w:rPr>
          <w:rFonts w:ascii="仿宋_GB2312" w:hint="eastAsia"/>
          <w:szCs w:val="32"/>
        </w:rPr>
        <w:lastRenderedPageBreak/>
        <w:t>头所示方向运球依次过杆。运球过程中，若考生暂时失去对球的控制，但球未</w:t>
      </w:r>
      <w:r>
        <w:rPr>
          <w:rFonts w:ascii="仿宋_GB2312" w:hint="eastAsia"/>
          <w:szCs w:val="32"/>
        </w:rPr>
        <w:t>出测试场地，考生可自行捡回，在对球失去控制处继续运球，计时不停止</w:t>
      </w:r>
      <w:r w:rsidRPr="00295012">
        <w:rPr>
          <w:rFonts w:ascii="仿宋_GB2312" w:hint="eastAsia"/>
          <w:szCs w:val="32"/>
        </w:rPr>
        <w:t>。考生与球均返回起（终）点线</w:t>
      </w:r>
      <w:r>
        <w:rPr>
          <w:rFonts w:ascii="仿宋_GB2312" w:hint="eastAsia"/>
          <w:szCs w:val="32"/>
        </w:rPr>
        <w:t>，计时停止</w:t>
      </w:r>
      <w:r w:rsidRPr="00295012">
        <w:rPr>
          <w:rFonts w:ascii="仿宋_GB2312" w:hint="eastAsia"/>
          <w:szCs w:val="32"/>
        </w:rPr>
        <w:t>。每</w:t>
      </w:r>
      <w:r>
        <w:rPr>
          <w:rFonts w:ascii="仿宋_GB2312" w:hint="eastAsia"/>
          <w:szCs w:val="32"/>
        </w:rPr>
        <w:t>人测试两次，</w:t>
      </w:r>
      <w:proofErr w:type="gramStart"/>
      <w:r>
        <w:rPr>
          <w:rFonts w:ascii="仿宋_GB2312" w:hint="eastAsia"/>
          <w:szCs w:val="32"/>
        </w:rPr>
        <w:t>记录</w:t>
      </w:r>
      <w:r w:rsidRPr="00295012">
        <w:rPr>
          <w:rFonts w:ascii="仿宋_GB2312" w:hint="eastAsia"/>
          <w:szCs w:val="32"/>
        </w:rPr>
        <w:t>较</w:t>
      </w:r>
      <w:proofErr w:type="gramEnd"/>
      <w:r w:rsidRPr="00295012">
        <w:rPr>
          <w:rFonts w:ascii="仿宋_GB2312" w:hint="eastAsia"/>
          <w:szCs w:val="32"/>
        </w:rPr>
        <w:t>好成绩</w:t>
      </w:r>
      <w:r>
        <w:rPr>
          <w:rFonts w:ascii="仿宋_GB2312" w:hint="eastAsia"/>
          <w:szCs w:val="32"/>
        </w:rPr>
        <w:t>。</w:t>
      </w:r>
    </w:p>
    <w:p w:rsidR="00D07843" w:rsidRDefault="00D07843" w:rsidP="00D07843">
      <w:pPr>
        <w:spacing w:line="500" w:lineRule="exact"/>
        <w:ind w:firstLineChars="200" w:firstLine="640"/>
        <w:rPr>
          <w:rFonts w:ascii="仿宋_GB2312"/>
          <w:szCs w:val="32"/>
        </w:rPr>
      </w:pPr>
      <w:r w:rsidRPr="00295012">
        <w:rPr>
          <w:rFonts w:ascii="仿宋_GB2312" w:hint="eastAsia"/>
          <w:szCs w:val="32"/>
        </w:rPr>
        <w:t>测试成绩以秒为单位记录，精确到小数点后1位（0.1秒），小数点后第2位数非“0”时进1。</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考生</w:t>
      </w:r>
      <w:r>
        <w:rPr>
          <w:rFonts w:ascii="仿宋_GB2312" w:hint="eastAsia"/>
          <w:szCs w:val="32"/>
        </w:rPr>
        <w:t>考试时犯规，当次成绩无效；两次考试均犯规无成绩者，只可增加一次机会；仍然犯规者，</w:t>
      </w:r>
      <w:r w:rsidRPr="00295012">
        <w:rPr>
          <w:rFonts w:ascii="仿宋_GB2312" w:hint="eastAsia"/>
          <w:szCs w:val="32"/>
        </w:rPr>
        <w:t>该项成绩</w:t>
      </w:r>
      <w:r>
        <w:rPr>
          <w:rFonts w:ascii="仿宋_GB2312" w:hint="eastAsia"/>
          <w:szCs w:val="32"/>
        </w:rPr>
        <w:t>计0分</w:t>
      </w:r>
      <w:r w:rsidRPr="00295012">
        <w:rPr>
          <w:rFonts w:ascii="仿宋_GB2312" w:hint="eastAsia"/>
          <w:szCs w:val="32"/>
        </w:rPr>
        <w:t>。</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w:t>
      </w:r>
      <w:r>
        <w:rPr>
          <w:rFonts w:ascii="仿宋_GB2312" w:hint="eastAsia"/>
          <w:szCs w:val="32"/>
        </w:rPr>
        <w:t>3</w:t>
      </w:r>
      <w:r w:rsidRPr="00295012">
        <w:rPr>
          <w:rFonts w:ascii="仿宋_GB2312" w:hint="eastAsia"/>
          <w:szCs w:val="32"/>
        </w:rPr>
        <w:t>）犯规行为</w:t>
      </w:r>
    </w:p>
    <w:p w:rsidR="00D07843" w:rsidRDefault="00D07843" w:rsidP="00D07843">
      <w:pPr>
        <w:spacing w:line="500" w:lineRule="exact"/>
        <w:ind w:firstLineChars="200" w:firstLine="640"/>
        <w:rPr>
          <w:rFonts w:ascii="仿宋_GB2312"/>
          <w:szCs w:val="32"/>
        </w:rPr>
      </w:pPr>
      <w:r>
        <w:rPr>
          <w:rFonts w:ascii="仿宋_GB2312" w:hint="eastAsia"/>
          <w:szCs w:val="32"/>
        </w:rPr>
        <w:t>未从指定区域</w:t>
      </w:r>
      <w:r w:rsidRPr="00295012">
        <w:rPr>
          <w:rFonts w:ascii="仿宋_GB2312" w:hint="eastAsia"/>
          <w:szCs w:val="32"/>
        </w:rPr>
        <w:t>出发</w:t>
      </w:r>
      <w:r>
        <w:rPr>
          <w:rFonts w:ascii="仿宋_GB2312" w:hint="eastAsia"/>
          <w:szCs w:val="32"/>
        </w:rPr>
        <w:t>；</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出发时抢跑；</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运球过程中双手同时触球；</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运球高度超过考生肩部；</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膝盖以下身体部位触球；</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“翻腕”等其他规则不允许的违例行为；</w:t>
      </w:r>
    </w:p>
    <w:p w:rsidR="00D07843" w:rsidRPr="00295012" w:rsidRDefault="00D07843" w:rsidP="00D07843">
      <w:pPr>
        <w:spacing w:line="500" w:lineRule="exact"/>
        <w:ind w:firstLineChars="200" w:firstLine="640"/>
        <w:rPr>
          <w:rFonts w:ascii="仿宋_GB2312"/>
          <w:szCs w:val="32"/>
        </w:rPr>
      </w:pPr>
      <w:proofErr w:type="gramStart"/>
      <w:r w:rsidRPr="00295012">
        <w:rPr>
          <w:rFonts w:ascii="仿宋_GB2312" w:hint="eastAsia"/>
          <w:szCs w:val="32"/>
        </w:rPr>
        <w:t>漏绕标志</w:t>
      </w:r>
      <w:proofErr w:type="gramEnd"/>
      <w:r w:rsidRPr="00295012">
        <w:rPr>
          <w:rFonts w:ascii="仿宋_GB2312" w:hint="eastAsia"/>
          <w:szCs w:val="32"/>
        </w:rPr>
        <w:t>杆；</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碰倒标志杆；</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考试期间，人或球出测试区域；</w:t>
      </w:r>
    </w:p>
    <w:p w:rsidR="00D07843" w:rsidRPr="00B91DDC" w:rsidRDefault="00D07843" w:rsidP="00D07843">
      <w:pPr>
        <w:spacing w:line="500" w:lineRule="exact"/>
        <w:ind w:firstLineChars="200" w:firstLine="640"/>
        <w:rPr>
          <w:rFonts w:ascii="仿宋_GB2312"/>
          <w:szCs w:val="32"/>
        </w:rPr>
      </w:pPr>
      <w:r w:rsidRPr="00295012">
        <w:rPr>
          <w:rFonts w:ascii="仿宋_GB2312" w:hint="eastAsia"/>
          <w:szCs w:val="32"/>
        </w:rPr>
        <w:t>通过终点时人球分离（考生到达终点的瞬间，必须单手或双手触球）。</w:t>
      </w:r>
    </w:p>
    <w:p w:rsidR="00D07843" w:rsidRPr="00295012" w:rsidRDefault="00D07843" w:rsidP="00D07843">
      <w:pPr>
        <w:spacing w:line="500" w:lineRule="exact"/>
        <w:ind w:firstLineChars="200" w:firstLine="640"/>
        <w:rPr>
          <w:rFonts w:ascii="仿宋_GB2312"/>
          <w:szCs w:val="32"/>
        </w:rPr>
      </w:pPr>
      <w:r>
        <w:rPr>
          <w:rFonts w:ascii="仿宋_GB2312" w:hint="eastAsia"/>
          <w:szCs w:val="32"/>
        </w:rPr>
        <w:t>4.</w:t>
      </w:r>
      <w:r w:rsidRPr="00295012">
        <w:rPr>
          <w:rFonts w:ascii="仿宋_GB2312" w:hint="eastAsia"/>
          <w:szCs w:val="32"/>
        </w:rPr>
        <w:t>1000米和</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295012">
          <w:rPr>
            <w:rFonts w:ascii="仿宋_GB2312" w:hint="eastAsia"/>
            <w:szCs w:val="32"/>
          </w:rPr>
          <w:t>800米</w:t>
        </w:r>
      </w:smartTag>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（1）场地器材规格</w:t>
      </w:r>
      <w:proofErr w:type="gramStart"/>
      <w:r w:rsidRPr="00295012">
        <w:rPr>
          <w:rFonts w:ascii="仿宋_GB2312" w:hint="eastAsia"/>
          <w:szCs w:val="32"/>
        </w:rPr>
        <w:t>及设置</w:t>
      </w:r>
      <w:proofErr w:type="gramEnd"/>
      <w:r w:rsidRPr="00295012">
        <w:rPr>
          <w:rFonts w:ascii="仿宋_GB2312" w:hint="eastAsia"/>
          <w:szCs w:val="32"/>
        </w:rPr>
        <w:t>要求</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场地</w:t>
      </w:r>
      <w:r>
        <w:rPr>
          <w:rFonts w:ascii="仿宋_GB2312" w:hint="eastAsia"/>
          <w:szCs w:val="32"/>
        </w:rPr>
        <w:t>设置</w:t>
      </w:r>
      <w:r w:rsidRPr="00295012">
        <w:rPr>
          <w:rFonts w:ascii="仿宋_GB2312" w:hint="eastAsia"/>
          <w:szCs w:val="32"/>
        </w:rPr>
        <w:t>在封闭的、有6条</w:t>
      </w:r>
      <w:r>
        <w:rPr>
          <w:rFonts w:ascii="仿宋_GB2312" w:hint="eastAsia"/>
          <w:szCs w:val="32"/>
        </w:rPr>
        <w:t>及</w:t>
      </w:r>
      <w:r w:rsidRPr="00295012">
        <w:rPr>
          <w:rFonts w:ascii="仿宋_GB2312" w:hint="eastAsia"/>
          <w:szCs w:val="32"/>
        </w:rPr>
        <w:t>以上环形跑道的</w:t>
      </w:r>
      <w:smartTag w:uri="urn:schemas-microsoft-com:office:smarttags" w:element="chmetcnv">
        <w:smartTagPr>
          <w:attr w:name="TCSC" w:val="0"/>
          <w:attr w:name="NumberType" w:val="1"/>
          <w:attr w:name="Negative" w:val="False"/>
          <w:attr w:name="HasSpace" w:val="False"/>
          <w:attr w:name="SourceValue" w:val="400"/>
          <w:attr w:name="UnitName" w:val="米"/>
        </w:smartTagPr>
        <w:r w:rsidRPr="00295012">
          <w:rPr>
            <w:rFonts w:ascii="仿宋_GB2312" w:hint="eastAsia"/>
            <w:szCs w:val="32"/>
          </w:rPr>
          <w:t>400米</w:t>
        </w:r>
      </w:smartTag>
      <w:r w:rsidRPr="00295012">
        <w:rPr>
          <w:rFonts w:ascii="仿宋_GB2312" w:hint="eastAsia"/>
          <w:szCs w:val="32"/>
        </w:rPr>
        <w:t>田径场上，考试所需的标志线清晰，起点线和终点线</w:t>
      </w:r>
      <w:r>
        <w:rPr>
          <w:rFonts w:ascii="仿宋_GB2312" w:hint="eastAsia"/>
          <w:szCs w:val="32"/>
        </w:rPr>
        <w:t>必须设置明显的标志物</w:t>
      </w:r>
      <w:r w:rsidRPr="00295012">
        <w:rPr>
          <w:rFonts w:ascii="仿宋_GB2312" w:hint="eastAsia"/>
          <w:szCs w:val="32"/>
        </w:rPr>
        <w:t>。</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w:t>
      </w:r>
      <w:r>
        <w:rPr>
          <w:rFonts w:ascii="仿宋_GB2312" w:hint="eastAsia"/>
          <w:szCs w:val="32"/>
        </w:rPr>
        <w:t>2</w:t>
      </w:r>
      <w:r w:rsidRPr="00295012">
        <w:rPr>
          <w:rFonts w:ascii="仿宋_GB2312" w:hint="eastAsia"/>
          <w:szCs w:val="32"/>
        </w:rPr>
        <w:t>）考试操作规范及要求</w:t>
      </w:r>
    </w:p>
    <w:p w:rsidR="00D07843" w:rsidRDefault="00D07843" w:rsidP="00D07843">
      <w:pPr>
        <w:spacing w:line="500" w:lineRule="exact"/>
        <w:ind w:firstLineChars="200" w:firstLine="640"/>
        <w:rPr>
          <w:rFonts w:ascii="仿宋_GB2312"/>
          <w:szCs w:val="32"/>
        </w:rPr>
      </w:pPr>
      <w:r w:rsidRPr="00295012">
        <w:rPr>
          <w:rFonts w:ascii="仿宋_GB2312" w:hint="eastAsia"/>
          <w:szCs w:val="32"/>
        </w:rPr>
        <w:t>每组考生人数不超过15人</w:t>
      </w:r>
      <w:r>
        <w:rPr>
          <w:rFonts w:ascii="仿宋_GB2312" w:hint="eastAsia"/>
          <w:szCs w:val="32"/>
        </w:rPr>
        <w:t>，</w:t>
      </w:r>
      <w:r w:rsidRPr="00295012">
        <w:rPr>
          <w:rFonts w:ascii="仿宋_GB2312" w:hint="eastAsia"/>
          <w:szCs w:val="32"/>
        </w:rPr>
        <w:t>采用站立式起跑，弧形起</w:t>
      </w:r>
      <w:r w:rsidRPr="00295012">
        <w:rPr>
          <w:rFonts w:ascii="仿宋_GB2312" w:hint="eastAsia"/>
          <w:szCs w:val="32"/>
        </w:rPr>
        <w:lastRenderedPageBreak/>
        <w:t>跑线出发</w:t>
      </w:r>
      <w:r>
        <w:rPr>
          <w:rFonts w:ascii="仿宋_GB2312" w:hint="eastAsia"/>
          <w:szCs w:val="32"/>
        </w:rPr>
        <w:t>，</w:t>
      </w:r>
      <w:r w:rsidRPr="00295012">
        <w:rPr>
          <w:rFonts w:ascii="仿宋_GB2312" w:hint="eastAsia"/>
          <w:szCs w:val="32"/>
        </w:rPr>
        <w:t>起跑后不分跑道</w:t>
      </w:r>
      <w:r>
        <w:rPr>
          <w:rFonts w:ascii="仿宋_GB2312" w:hint="eastAsia"/>
          <w:szCs w:val="32"/>
        </w:rPr>
        <w:t>；</w:t>
      </w:r>
      <w:r w:rsidRPr="00295012">
        <w:rPr>
          <w:rFonts w:ascii="仿宋_GB2312" w:hint="eastAsia"/>
          <w:szCs w:val="32"/>
        </w:rPr>
        <w:t>遵循右侧超越的田径规则。在考试过程中考生无犯规现象，记录成绩有效。每个考生只有一次考试机会</w:t>
      </w:r>
      <w:r>
        <w:rPr>
          <w:rFonts w:ascii="仿宋_GB2312" w:hint="eastAsia"/>
          <w:szCs w:val="32"/>
        </w:rPr>
        <w:t>。</w:t>
      </w:r>
    </w:p>
    <w:p w:rsidR="00D07843" w:rsidRPr="00E61249" w:rsidRDefault="00D07843" w:rsidP="00D07843">
      <w:pPr>
        <w:spacing w:line="500" w:lineRule="exact"/>
        <w:ind w:firstLineChars="200" w:firstLine="640"/>
        <w:rPr>
          <w:rFonts w:ascii="仿宋_GB2312"/>
          <w:szCs w:val="32"/>
        </w:rPr>
      </w:pPr>
      <w:r w:rsidRPr="00295012">
        <w:rPr>
          <w:rFonts w:ascii="仿宋_GB2312" w:hint="eastAsia"/>
          <w:szCs w:val="32"/>
        </w:rPr>
        <w:t>考生</w:t>
      </w:r>
      <w:r>
        <w:rPr>
          <w:rFonts w:ascii="仿宋_GB2312" w:hint="eastAsia"/>
          <w:szCs w:val="32"/>
        </w:rPr>
        <w:t>应在6分钟之内</w:t>
      </w:r>
      <w:r w:rsidRPr="00295012">
        <w:rPr>
          <w:rFonts w:ascii="仿宋_GB2312" w:hint="eastAsia"/>
          <w:szCs w:val="32"/>
        </w:rPr>
        <w:t>跑完全程，</w:t>
      </w:r>
      <w:r>
        <w:rPr>
          <w:rFonts w:ascii="仿宋_GB2312" w:hint="eastAsia"/>
          <w:szCs w:val="32"/>
        </w:rPr>
        <w:t>时间</w:t>
      </w:r>
      <w:r w:rsidRPr="00295012">
        <w:rPr>
          <w:rFonts w:ascii="仿宋_GB2312" w:hint="eastAsia"/>
          <w:szCs w:val="32"/>
        </w:rPr>
        <w:t>按分、秒记录，不足1秒不计入成绩。</w:t>
      </w:r>
      <w:r>
        <w:rPr>
          <w:rFonts w:ascii="仿宋_GB2312" w:hint="eastAsia"/>
          <w:szCs w:val="32"/>
        </w:rPr>
        <w:t>6分钟内未跑完全程者，考</w:t>
      </w:r>
      <w:proofErr w:type="gramStart"/>
      <w:r>
        <w:rPr>
          <w:rFonts w:ascii="仿宋_GB2312" w:hint="eastAsia"/>
          <w:szCs w:val="32"/>
        </w:rPr>
        <w:t>务</w:t>
      </w:r>
      <w:proofErr w:type="gramEnd"/>
      <w:r>
        <w:rPr>
          <w:rFonts w:ascii="仿宋_GB2312" w:hint="eastAsia"/>
          <w:szCs w:val="32"/>
        </w:rPr>
        <w:t>员将考生带离跑道，时间按6分钟记录，成绩为0分。</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w:t>
      </w:r>
      <w:r>
        <w:rPr>
          <w:rFonts w:ascii="仿宋_GB2312" w:hint="eastAsia"/>
          <w:szCs w:val="32"/>
        </w:rPr>
        <w:t>3</w:t>
      </w:r>
      <w:r w:rsidRPr="00295012">
        <w:rPr>
          <w:rFonts w:ascii="仿宋_GB2312" w:hint="eastAsia"/>
          <w:szCs w:val="32"/>
        </w:rPr>
        <w:t>）犯规行为</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发令前，身体的任何部位触及或越过起跑线；</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跑进中踏进跑道左侧跑道线；</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跑进中推、拉、阻挡他人跑进；</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跑进中由他人领跑，或借助他人的力量跑进。</w:t>
      </w:r>
    </w:p>
    <w:p w:rsidR="00D07843" w:rsidRPr="00295012" w:rsidRDefault="00D07843" w:rsidP="00D07843">
      <w:pPr>
        <w:spacing w:line="500" w:lineRule="exact"/>
        <w:ind w:firstLineChars="200" w:firstLine="640"/>
        <w:rPr>
          <w:rFonts w:ascii="仿宋_GB2312"/>
          <w:szCs w:val="32"/>
        </w:rPr>
      </w:pPr>
      <w:r>
        <w:rPr>
          <w:rFonts w:ascii="仿宋_GB2312" w:hint="eastAsia"/>
          <w:szCs w:val="32"/>
        </w:rPr>
        <w:t>5</w:t>
      </w:r>
      <w:r w:rsidRPr="00295012">
        <w:rPr>
          <w:rFonts w:ascii="仿宋_GB2312" w:hint="eastAsia"/>
          <w:szCs w:val="32"/>
        </w:rPr>
        <w:t>.实心球</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（1）场地器材规格</w:t>
      </w:r>
      <w:proofErr w:type="gramStart"/>
      <w:r w:rsidRPr="00295012">
        <w:rPr>
          <w:rFonts w:ascii="仿宋_GB2312" w:hint="eastAsia"/>
          <w:szCs w:val="32"/>
        </w:rPr>
        <w:t>及设置</w:t>
      </w:r>
      <w:proofErr w:type="gramEnd"/>
      <w:r w:rsidRPr="00295012">
        <w:rPr>
          <w:rFonts w:ascii="仿宋_GB2312" w:hint="eastAsia"/>
          <w:szCs w:val="32"/>
        </w:rPr>
        <w:t>要求</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投掷区设</w:t>
      </w:r>
      <w:r>
        <w:rPr>
          <w:rFonts w:ascii="仿宋_GB2312" w:hint="eastAsia"/>
          <w:szCs w:val="32"/>
        </w:rPr>
        <w:t>置</w:t>
      </w:r>
      <w:r w:rsidRPr="00295012">
        <w:rPr>
          <w:rFonts w:ascii="仿宋_GB2312" w:hint="eastAsia"/>
          <w:szCs w:val="32"/>
        </w:rPr>
        <w:t>在坚实、平坦的地面上，宽</w:t>
      </w:r>
      <w:smartTag w:uri="urn:schemas-microsoft-com:office:smarttags" w:element="chmetcnv">
        <w:smartTagPr>
          <w:attr w:name="TCSC" w:val="0"/>
          <w:attr w:name="NumberType" w:val="1"/>
          <w:attr w:name="Negative" w:val="False"/>
          <w:attr w:name="HasSpace" w:val="False"/>
          <w:attr w:name="SourceValue" w:val="4"/>
          <w:attr w:name="UnitName" w:val="米"/>
        </w:smartTagPr>
        <w:r w:rsidRPr="00295012">
          <w:rPr>
            <w:rFonts w:ascii="仿宋_GB2312" w:hint="eastAsia"/>
            <w:szCs w:val="32"/>
          </w:rPr>
          <w:t>4米</w:t>
        </w:r>
      </w:smartTag>
      <w:r w:rsidRPr="00295012">
        <w:rPr>
          <w:rFonts w:ascii="仿宋_GB2312" w:hint="eastAsia"/>
          <w:szCs w:val="32"/>
        </w:rPr>
        <w:t>，长不少于</w:t>
      </w:r>
      <w:smartTag w:uri="urn:schemas-microsoft-com:office:smarttags" w:element="chmetcnv">
        <w:smartTagPr>
          <w:attr w:name="TCSC" w:val="0"/>
          <w:attr w:name="NumberType" w:val="1"/>
          <w:attr w:name="Negative" w:val="False"/>
          <w:attr w:name="HasSpace" w:val="False"/>
          <w:attr w:name="SourceValue" w:val="20"/>
          <w:attr w:name="UnitName" w:val="米"/>
        </w:smartTagPr>
        <w:r w:rsidRPr="00295012">
          <w:rPr>
            <w:rFonts w:ascii="仿宋_GB2312" w:hint="eastAsia"/>
            <w:szCs w:val="32"/>
          </w:rPr>
          <w:t>20米</w:t>
        </w:r>
      </w:smartTag>
      <w:r w:rsidRPr="00295012">
        <w:rPr>
          <w:rFonts w:ascii="仿宋_GB2312" w:hint="eastAsia"/>
          <w:szCs w:val="32"/>
        </w:rPr>
        <w:t>，并有明显的区域标志线。场地中应设置6分、7分、8分、9分和10分的标识线，标识线长度至少与投掷区同宽，使考生和考</w:t>
      </w:r>
      <w:proofErr w:type="gramStart"/>
      <w:r w:rsidRPr="00295012">
        <w:rPr>
          <w:rFonts w:ascii="仿宋_GB2312" w:hint="eastAsia"/>
          <w:szCs w:val="32"/>
        </w:rPr>
        <w:t>务</w:t>
      </w:r>
      <w:proofErr w:type="gramEnd"/>
      <w:r w:rsidRPr="00295012">
        <w:rPr>
          <w:rFonts w:ascii="仿宋_GB2312" w:hint="eastAsia"/>
          <w:szCs w:val="32"/>
        </w:rPr>
        <w:t>员能够做出清晰的判断。</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考试用球的重量为</w:t>
      </w:r>
      <w:smartTag w:uri="urn:schemas-microsoft-com:office:smarttags" w:element="chmetcnv">
        <w:smartTagPr>
          <w:attr w:name="TCSC" w:val="0"/>
          <w:attr w:name="NumberType" w:val="1"/>
          <w:attr w:name="Negative" w:val="False"/>
          <w:attr w:name="HasSpace" w:val="False"/>
          <w:attr w:name="SourceValue" w:val="2"/>
          <w:attr w:name="UnitName" w:val="kg"/>
        </w:smartTagPr>
        <w:r w:rsidRPr="00295012">
          <w:rPr>
            <w:rFonts w:ascii="仿宋_GB2312" w:hint="eastAsia"/>
            <w:szCs w:val="32"/>
          </w:rPr>
          <w:t>2kg</w:t>
        </w:r>
      </w:smartTag>
      <w:r w:rsidRPr="00295012">
        <w:rPr>
          <w:rFonts w:ascii="仿宋_GB2312" w:hint="eastAsia"/>
          <w:szCs w:val="32"/>
        </w:rPr>
        <w:t>，表面材质为橡胶。</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w:t>
      </w:r>
      <w:r>
        <w:rPr>
          <w:rFonts w:ascii="仿宋_GB2312" w:hint="eastAsia"/>
          <w:szCs w:val="32"/>
        </w:rPr>
        <w:t>2</w:t>
      </w:r>
      <w:r w:rsidRPr="00295012">
        <w:rPr>
          <w:rFonts w:ascii="仿宋_GB2312" w:hint="eastAsia"/>
          <w:szCs w:val="32"/>
        </w:rPr>
        <w:t>）考试操作规范及要求</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考生站在投掷线后，两脚前后或左右开立，身体面对投掷方向，</w:t>
      </w:r>
      <w:proofErr w:type="gramStart"/>
      <w:r w:rsidRPr="00295012">
        <w:rPr>
          <w:rFonts w:ascii="仿宋_GB2312" w:hint="eastAsia"/>
          <w:szCs w:val="32"/>
        </w:rPr>
        <w:t>双手举球至</w:t>
      </w:r>
      <w:proofErr w:type="gramEnd"/>
      <w:r w:rsidRPr="00295012">
        <w:rPr>
          <w:rFonts w:ascii="仿宋_GB2312" w:hint="eastAsia"/>
          <w:szCs w:val="32"/>
        </w:rPr>
        <w:t>头上方，稍后仰，原地用力把球向前方掷出；球出手前，考生的双脚均不能移动；球出手的同时，一脚可以向前迈一步，但不得触碰或越过投掷线。</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每人投掷3</w:t>
      </w:r>
      <w:r>
        <w:rPr>
          <w:rFonts w:ascii="仿宋_GB2312" w:hint="eastAsia"/>
          <w:szCs w:val="32"/>
        </w:rPr>
        <w:t>次，</w:t>
      </w:r>
      <w:proofErr w:type="gramStart"/>
      <w:r>
        <w:rPr>
          <w:rFonts w:ascii="仿宋_GB2312" w:hint="eastAsia"/>
          <w:szCs w:val="32"/>
        </w:rPr>
        <w:t>每次球</w:t>
      </w:r>
      <w:proofErr w:type="gramEnd"/>
      <w:r>
        <w:rPr>
          <w:rFonts w:ascii="仿宋_GB2312" w:hint="eastAsia"/>
          <w:szCs w:val="32"/>
        </w:rPr>
        <w:t>落地后，</w:t>
      </w:r>
      <w:r w:rsidRPr="00295012">
        <w:rPr>
          <w:rFonts w:ascii="仿宋_GB2312" w:hint="eastAsia"/>
          <w:szCs w:val="32"/>
        </w:rPr>
        <w:t>须做出标记；3</w:t>
      </w:r>
      <w:r>
        <w:rPr>
          <w:rFonts w:ascii="仿宋_GB2312" w:hint="eastAsia"/>
          <w:szCs w:val="32"/>
        </w:rPr>
        <w:t>次投掷结束后，记录考生的最好成绩。</w:t>
      </w:r>
      <w:r w:rsidRPr="00D563F4">
        <w:rPr>
          <w:rFonts w:ascii="仿宋_GB2312" w:hint="eastAsia"/>
          <w:szCs w:val="32"/>
        </w:rPr>
        <w:t>测量距离为投掷线后沿至</w:t>
      </w:r>
      <w:proofErr w:type="gramStart"/>
      <w:r w:rsidRPr="00D563F4">
        <w:rPr>
          <w:rFonts w:ascii="仿宋_GB2312" w:hint="eastAsia"/>
          <w:szCs w:val="32"/>
        </w:rPr>
        <w:t>球着</w:t>
      </w:r>
      <w:proofErr w:type="gramEnd"/>
      <w:r w:rsidRPr="00D563F4">
        <w:rPr>
          <w:rFonts w:ascii="仿宋_GB2312" w:hint="eastAsia"/>
          <w:szCs w:val="32"/>
        </w:rPr>
        <w:t>地点后沿之间的垂直距离。</w:t>
      </w:r>
      <w:r w:rsidRPr="00295012">
        <w:rPr>
          <w:rFonts w:ascii="仿宋_GB2312" w:hint="eastAsia"/>
          <w:szCs w:val="32"/>
        </w:rPr>
        <w:t>记录以米为单位，取一位小数。</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犯规者当次成绩无效。三次均无成绩者，只能增加一次</w:t>
      </w:r>
      <w:r w:rsidRPr="00295012">
        <w:rPr>
          <w:rFonts w:ascii="仿宋_GB2312" w:hint="eastAsia"/>
          <w:szCs w:val="32"/>
        </w:rPr>
        <w:lastRenderedPageBreak/>
        <w:t>投掷机会，仍然犯规者，考生该项成绩</w:t>
      </w:r>
      <w:r>
        <w:rPr>
          <w:rFonts w:ascii="仿宋_GB2312" w:hint="eastAsia"/>
          <w:szCs w:val="32"/>
        </w:rPr>
        <w:t>计0分</w:t>
      </w:r>
      <w:r w:rsidRPr="00295012">
        <w:rPr>
          <w:rFonts w:ascii="仿宋_GB2312" w:hint="eastAsia"/>
          <w:szCs w:val="32"/>
        </w:rPr>
        <w:t>。</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w:t>
      </w:r>
      <w:r>
        <w:rPr>
          <w:rFonts w:ascii="仿宋_GB2312" w:hint="eastAsia"/>
          <w:szCs w:val="32"/>
        </w:rPr>
        <w:t>3</w:t>
      </w:r>
      <w:r w:rsidRPr="00295012">
        <w:rPr>
          <w:rFonts w:ascii="仿宋_GB2312" w:hint="eastAsia"/>
          <w:szCs w:val="32"/>
        </w:rPr>
        <w:t>）犯规行为</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投掷过程中，身体任何部位触及投掷线或投掷线前地面；</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球出手前有助跑动作；</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投掷过程中双脚同时离地。</w:t>
      </w:r>
    </w:p>
    <w:p w:rsidR="00D07843" w:rsidRPr="00295012" w:rsidRDefault="00D07843" w:rsidP="00D07843">
      <w:pPr>
        <w:spacing w:line="500" w:lineRule="exact"/>
        <w:ind w:firstLineChars="200" w:firstLine="640"/>
        <w:rPr>
          <w:rFonts w:ascii="仿宋_GB2312"/>
          <w:szCs w:val="32"/>
        </w:rPr>
      </w:pPr>
      <w:r>
        <w:rPr>
          <w:rFonts w:ascii="仿宋_GB2312" w:hint="eastAsia"/>
          <w:szCs w:val="32"/>
        </w:rPr>
        <w:t>6</w:t>
      </w:r>
      <w:r w:rsidRPr="00295012">
        <w:rPr>
          <w:rFonts w:ascii="仿宋_GB2312" w:hint="eastAsia"/>
          <w:szCs w:val="32"/>
        </w:rPr>
        <w:t>.引体向上</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（1）场地器材规格</w:t>
      </w:r>
      <w:proofErr w:type="gramStart"/>
      <w:r w:rsidRPr="00295012">
        <w:rPr>
          <w:rFonts w:ascii="仿宋_GB2312" w:hint="eastAsia"/>
          <w:szCs w:val="32"/>
        </w:rPr>
        <w:t>及设置</w:t>
      </w:r>
      <w:proofErr w:type="gramEnd"/>
      <w:r w:rsidRPr="00295012">
        <w:rPr>
          <w:rFonts w:ascii="仿宋_GB2312" w:hint="eastAsia"/>
          <w:szCs w:val="32"/>
        </w:rPr>
        <w:t>要求</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在高单杠上进行，考试所用</w:t>
      </w:r>
      <w:r>
        <w:rPr>
          <w:rFonts w:ascii="仿宋_GB2312" w:hint="eastAsia"/>
          <w:szCs w:val="32"/>
        </w:rPr>
        <w:t>单杠必须</w:t>
      </w:r>
      <w:r w:rsidRPr="00295012">
        <w:rPr>
          <w:rFonts w:ascii="仿宋_GB2312" w:hint="eastAsia"/>
          <w:szCs w:val="32"/>
        </w:rPr>
        <w:t>符合《中华人民共和国国家标准》（GB/T19851.1—2005）和（GB/T19851.2—2005）的规格要求；根据实际情况，可分别设置高度不同的场地，供考生选择；单杠下的地面材质铺设必须充分考虑考生落地时的安全，可选用松软的沙子、体操垫等。区县根据实际情况，可向考生提供防滑的镁粉，供考生选择使用；也可不予提供，但同一区县必须统一要求。</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w:t>
      </w:r>
      <w:r>
        <w:rPr>
          <w:rFonts w:ascii="仿宋_GB2312" w:hint="eastAsia"/>
          <w:szCs w:val="32"/>
        </w:rPr>
        <w:t>2</w:t>
      </w:r>
      <w:r w:rsidRPr="00295012">
        <w:rPr>
          <w:rFonts w:ascii="仿宋_GB2312" w:hint="eastAsia"/>
          <w:szCs w:val="32"/>
        </w:rPr>
        <w:t>）考试操作规范及要求</w:t>
      </w:r>
    </w:p>
    <w:p w:rsidR="00D07843" w:rsidRDefault="00D07843" w:rsidP="00D07843">
      <w:pPr>
        <w:spacing w:line="500" w:lineRule="exact"/>
        <w:ind w:firstLineChars="200" w:firstLine="640"/>
        <w:rPr>
          <w:rFonts w:ascii="仿宋_GB2312"/>
          <w:szCs w:val="32"/>
        </w:rPr>
      </w:pPr>
      <w:r w:rsidRPr="00295012">
        <w:rPr>
          <w:rFonts w:ascii="仿宋_GB2312" w:hint="eastAsia"/>
          <w:szCs w:val="32"/>
        </w:rPr>
        <w:t>考生听到报号后，走到杠下跳起，双手正握杠，直臂悬垂，身体呈静止状态后，开始做第一次引体向上的动作；屈臂向上引体至下颏超过横杠上沿，恢复直臂悬垂后为完成一次；动作未达到此规格者，不计次数；考试时间从双手握</w:t>
      </w:r>
      <w:proofErr w:type="gramStart"/>
      <w:r w:rsidRPr="00295012">
        <w:rPr>
          <w:rFonts w:ascii="仿宋_GB2312" w:hint="eastAsia"/>
          <w:szCs w:val="32"/>
        </w:rPr>
        <w:t>杠</w:t>
      </w:r>
      <w:proofErr w:type="gramEnd"/>
      <w:r w:rsidRPr="00295012">
        <w:rPr>
          <w:rFonts w:ascii="仿宋_GB2312" w:hint="eastAsia"/>
          <w:szCs w:val="32"/>
        </w:rPr>
        <w:t>开始，到双手离杠结束</w:t>
      </w:r>
      <w:r>
        <w:rPr>
          <w:rFonts w:ascii="仿宋_GB2312" w:hint="eastAsia"/>
          <w:szCs w:val="32"/>
        </w:rPr>
        <w:t>，期间，两次动作之间的时间间隔超过10秒者，考试自动结束</w:t>
      </w:r>
      <w:r w:rsidRPr="00295012">
        <w:rPr>
          <w:rFonts w:ascii="仿宋_GB2312" w:hint="eastAsia"/>
          <w:szCs w:val="32"/>
        </w:rPr>
        <w:t>。考生的成绩按成功完成的引体次数计取。每个考生只有一次考试机会。</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考试</w:t>
      </w:r>
      <w:r>
        <w:rPr>
          <w:rFonts w:ascii="仿宋_GB2312" w:hint="eastAsia"/>
          <w:szCs w:val="32"/>
        </w:rPr>
        <w:t>时，考生出现犯规行为</w:t>
      </w:r>
      <w:r w:rsidRPr="00295012">
        <w:rPr>
          <w:rFonts w:ascii="仿宋_GB2312" w:hint="eastAsia"/>
          <w:szCs w:val="32"/>
        </w:rPr>
        <w:t>，不计取犯规时的次数，但可以继续考试。</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w:t>
      </w:r>
      <w:r>
        <w:rPr>
          <w:rFonts w:ascii="仿宋_GB2312" w:hint="eastAsia"/>
          <w:szCs w:val="32"/>
        </w:rPr>
        <w:t>3）</w:t>
      </w:r>
      <w:r w:rsidRPr="00295012">
        <w:rPr>
          <w:rFonts w:ascii="仿宋_GB2312" w:hint="eastAsia"/>
          <w:szCs w:val="32"/>
        </w:rPr>
        <w:t>犯规行为</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没有从静止动作开始考试；</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两次动作之间，手臂没有充分伸直；</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lastRenderedPageBreak/>
        <w:t>动作完成时，</w:t>
      </w:r>
      <w:proofErr w:type="gramStart"/>
      <w:r w:rsidRPr="00295012">
        <w:rPr>
          <w:rFonts w:ascii="仿宋_GB2312" w:hint="eastAsia"/>
          <w:szCs w:val="32"/>
        </w:rPr>
        <w:t>下颏未</w:t>
      </w:r>
      <w:proofErr w:type="gramEnd"/>
      <w:r w:rsidRPr="00295012">
        <w:rPr>
          <w:rFonts w:ascii="仿宋_GB2312" w:hint="eastAsia"/>
          <w:szCs w:val="32"/>
        </w:rPr>
        <w:t>超过杠面</w:t>
      </w:r>
      <w:r>
        <w:rPr>
          <w:rFonts w:ascii="仿宋_GB2312" w:hint="eastAsia"/>
          <w:szCs w:val="32"/>
        </w:rPr>
        <w:t>。</w:t>
      </w:r>
    </w:p>
    <w:p w:rsidR="00D07843" w:rsidRPr="00295012" w:rsidRDefault="00D07843" w:rsidP="00D07843">
      <w:pPr>
        <w:spacing w:line="500" w:lineRule="exact"/>
        <w:ind w:firstLineChars="200" w:firstLine="640"/>
        <w:rPr>
          <w:rFonts w:ascii="仿宋_GB2312"/>
          <w:szCs w:val="32"/>
        </w:rPr>
      </w:pPr>
      <w:r>
        <w:rPr>
          <w:rFonts w:ascii="仿宋_GB2312" w:hint="eastAsia"/>
          <w:szCs w:val="32"/>
        </w:rPr>
        <w:t>7</w:t>
      </w:r>
      <w:r w:rsidRPr="00295012">
        <w:rPr>
          <w:rFonts w:ascii="仿宋_GB2312" w:hint="eastAsia"/>
          <w:szCs w:val="32"/>
        </w:rPr>
        <w:t>.仰卧起坐</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（1）场地器材规格</w:t>
      </w:r>
      <w:proofErr w:type="gramStart"/>
      <w:r w:rsidRPr="00295012">
        <w:rPr>
          <w:rFonts w:ascii="仿宋_GB2312" w:hint="eastAsia"/>
          <w:szCs w:val="32"/>
        </w:rPr>
        <w:t>及设置</w:t>
      </w:r>
      <w:proofErr w:type="gramEnd"/>
      <w:r w:rsidRPr="00295012">
        <w:rPr>
          <w:rFonts w:ascii="仿宋_GB2312" w:hint="eastAsia"/>
          <w:szCs w:val="32"/>
        </w:rPr>
        <w:t>要求</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场地设</w:t>
      </w:r>
      <w:r>
        <w:rPr>
          <w:rFonts w:ascii="仿宋_GB2312" w:hint="eastAsia"/>
          <w:szCs w:val="32"/>
        </w:rPr>
        <w:t>置</w:t>
      </w:r>
      <w:r w:rsidRPr="00295012">
        <w:rPr>
          <w:rFonts w:ascii="仿宋_GB2312" w:hint="eastAsia"/>
          <w:szCs w:val="32"/>
        </w:rPr>
        <w:t>在平整的地面上，考生在</w:t>
      </w:r>
      <w:r>
        <w:rPr>
          <w:rFonts w:ascii="仿宋_GB2312" w:hint="eastAsia"/>
          <w:szCs w:val="32"/>
        </w:rPr>
        <w:t>仪器设备上</w:t>
      </w:r>
      <w:r w:rsidRPr="00295012">
        <w:rPr>
          <w:rFonts w:ascii="仿宋_GB2312" w:hint="eastAsia"/>
          <w:szCs w:val="32"/>
        </w:rPr>
        <w:t>完成</w:t>
      </w:r>
      <w:r>
        <w:rPr>
          <w:rFonts w:ascii="仿宋_GB2312" w:hint="eastAsia"/>
          <w:szCs w:val="32"/>
        </w:rPr>
        <w:t>测试。</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w:t>
      </w:r>
      <w:r>
        <w:rPr>
          <w:rFonts w:ascii="仿宋_GB2312" w:hint="eastAsia"/>
          <w:szCs w:val="32"/>
        </w:rPr>
        <w:t>2</w:t>
      </w:r>
      <w:r w:rsidRPr="00295012">
        <w:rPr>
          <w:rFonts w:ascii="仿宋_GB2312" w:hint="eastAsia"/>
          <w:szCs w:val="32"/>
        </w:rPr>
        <w:t>）考试操作规范及要求</w:t>
      </w:r>
    </w:p>
    <w:p w:rsidR="00D07843" w:rsidRDefault="00D07843" w:rsidP="00D07843">
      <w:pPr>
        <w:spacing w:line="500" w:lineRule="exact"/>
        <w:ind w:firstLineChars="200" w:firstLine="640"/>
        <w:rPr>
          <w:rFonts w:ascii="仿宋_GB2312"/>
          <w:szCs w:val="32"/>
        </w:rPr>
      </w:pPr>
      <w:r>
        <w:rPr>
          <w:rFonts w:ascii="仿宋_GB2312" w:hint="eastAsia"/>
          <w:szCs w:val="32"/>
        </w:rPr>
        <w:t>考生</w:t>
      </w:r>
      <w:r w:rsidRPr="00295012">
        <w:rPr>
          <w:rFonts w:ascii="仿宋_GB2312" w:hint="eastAsia"/>
          <w:szCs w:val="32"/>
        </w:rPr>
        <w:t>仰卧在</w:t>
      </w:r>
      <w:r>
        <w:rPr>
          <w:rFonts w:ascii="仿宋_GB2312" w:hint="eastAsia"/>
          <w:szCs w:val="32"/>
        </w:rPr>
        <w:t>测试仪器</w:t>
      </w:r>
      <w:r w:rsidRPr="00295012">
        <w:rPr>
          <w:rFonts w:ascii="仿宋_GB2312" w:hint="eastAsia"/>
          <w:szCs w:val="32"/>
        </w:rPr>
        <w:t>上，双手五指交叉贴于头后，同时，两臂打开，手背及手臂</w:t>
      </w:r>
      <w:proofErr w:type="gramStart"/>
      <w:r w:rsidRPr="00295012">
        <w:rPr>
          <w:rFonts w:ascii="仿宋_GB2312" w:hint="eastAsia"/>
          <w:szCs w:val="32"/>
        </w:rPr>
        <w:t>均触垫</w:t>
      </w:r>
      <w:proofErr w:type="gramEnd"/>
      <w:r w:rsidRPr="00295012">
        <w:rPr>
          <w:rFonts w:ascii="仿宋_GB2312" w:hint="eastAsia"/>
          <w:szCs w:val="32"/>
        </w:rPr>
        <w:t>；双脚放</w:t>
      </w:r>
      <w:r>
        <w:rPr>
          <w:rFonts w:ascii="仿宋_GB2312" w:hint="eastAsia"/>
          <w:szCs w:val="32"/>
        </w:rPr>
        <w:t>稳</w:t>
      </w:r>
      <w:r w:rsidRPr="00295012">
        <w:rPr>
          <w:rFonts w:ascii="仿宋_GB2312" w:hint="eastAsia"/>
          <w:szCs w:val="32"/>
        </w:rPr>
        <w:t>，两腿屈膝(</w:t>
      </w:r>
      <w:proofErr w:type="gramStart"/>
      <w:r w:rsidRPr="00295012">
        <w:rPr>
          <w:rFonts w:ascii="仿宋_GB2312" w:hint="eastAsia"/>
          <w:szCs w:val="32"/>
        </w:rPr>
        <w:t>两膝可稍</w:t>
      </w:r>
      <w:proofErr w:type="gramEnd"/>
      <w:r w:rsidRPr="00295012">
        <w:rPr>
          <w:rFonts w:ascii="仿宋_GB2312" w:hint="eastAsia"/>
          <w:szCs w:val="32"/>
        </w:rPr>
        <w:t>分开)</w:t>
      </w:r>
      <w:r>
        <w:rPr>
          <w:rFonts w:ascii="仿宋_GB2312" w:hint="eastAsia"/>
          <w:szCs w:val="32"/>
        </w:rPr>
        <w:t>，大小腿呈直角；</w:t>
      </w:r>
      <w:r w:rsidRPr="00295012">
        <w:rPr>
          <w:rFonts w:ascii="仿宋_GB2312" w:hint="eastAsia"/>
          <w:szCs w:val="32"/>
        </w:rPr>
        <w:t>起坐时，双肘必须触及两膝；仰卧时，贴于头后的两手背及肩胛骨必须触垫。按一分钟内完成的次数计取成绩。</w:t>
      </w:r>
      <w:r>
        <w:rPr>
          <w:rFonts w:ascii="仿宋_GB2312" w:hint="eastAsia"/>
          <w:szCs w:val="32"/>
        </w:rPr>
        <w:t>每一位</w:t>
      </w:r>
      <w:r w:rsidRPr="00295012">
        <w:rPr>
          <w:rFonts w:ascii="仿宋_GB2312" w:hint="eastAsia"/>
          <w:szCs w:val="32"/>
        </w:rPr>
        <w:t>考生只</w:t>
      </w:r>
      <w:r>
        <w:rPr>
          <w:rFonts w:ascii="仿宋_GB2312" w:hint="eastAsia"/>
          <w:szCs w:val="32"/>
        </w:rPr>
        <w:t>测试一次</w:t>
      </w:r>
      <w:r w:rsidRPr="00295012">
        <w:rPr>
          <w:rFonts w:ascii="仿宋_GB2312" w:hint="eastAsia"/>
          <w:szCs w:val="32"/>
        </w:rPr>
        <w:t>。</w:t>
      </w:r>
    </w:p>
    <w:p w:rsidR="00D07843" w:rsidRPr="00295012" w:rsidRDefault="00D07843" w:rsidP="00D07843">
      <w:pPr>
        <w:spacing w:line="500" w:lineRule="exact"/>
        <w:ind w:firstLineChars="200" w:firstLine="640"/>
        <w:rPr>
          <w:rFonts w:ascii="仿宋_GB2312"/>
          <w:szCs w:val="32"/>
        </w:rPr>
      </w:pPr>
      <w:r>
        <w:rPr>
          <w:rFonts w:ascii="仿宋_GB2312" w:hint="eastAsia"/>
          <w:szCs w:val="32"/>
        </w:rPr>
        <w:t>考生出现犯规行为</w:t>
      </w:r>
      <w:r w:rsidRPr="00295012">
        <w:rPr>
          <w:rFonts w:ascii="仿宋_GB2312" w:hint="eastAsia"/>
          <w:szCs w:val="32"/>
        </w:rPr>
        <w:t>，犯规时所做的仰卧起坐不计数，但考生可以继续进行考试。</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w:t>
      </w:r>
      <w:r>
        <w:rPr>
          <w:rFonts w:ascii="仿宋_GB2312" w:hint="eastAsia"/>
          <w:szCs w:val="32"/>
        </w:rPr>
        <w:t>3</w:t>
      </w:r>
      <w:r w:rsidRPr="00295012">
        <w:rPr>
          <w:rFonts w:ascii="仿宋_GB2312" w:hint="eastAsia"/>
          <w:szCs w:val="32"/>
        </w:rPr>
        <w:t>）犯规行为</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起坐时，双肘未触及两膝；</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仰卧时，手背及肩胛骨未触垫；</w:t>
      </w:r>
    </w:p>
    <w:p w:rsidR="00D07843" w:rsidRPr="00295012" w:rsidRDefault="00D07843" w:rsidP="00D07843">
      <w:pPr>
        <w:spacing w:line="500" w:lineRule="exact"/>
        <w:ind w:firstLineChars="200" w:firstLine="640"/>
        <w:rPr>
          <w:rFonts w:ascii="仿宋_GB2312"/>
          <w:szCs w:val="32"/>
        </w:rPr>
      </w:pPr>
      <w:r w:rsidRPr="00295012">
        <w:rPr>
          <w:rFonts w:ascii="仿宋_GB2312" w:hint="eastAsia"/>
          <w:szCs w:val="32"/>
        </w:rPr>
        <w:t>考试过程中，臀部离垫。</w:t>
      </w:r>
    </w:p>
    <w:p w:rsidR="00D07843" w:rsidRDefault="00D07843" w:rsidP="00D07843">
      <w:pPr>
        <w:spacing w:line="500" w:lineRule="exact"/>
        <w:ind w:firstLineChars="200" w:firstLine="640"/>
        <w:rPr>
          <w:rFonts w:ascii="仿宋_GB2312"/>
          <w:b/>
          <w:szCs w:val="32"/>
        </w:rPr>
      </w:pPr>
      <w:r w:rsidRPr="00D563F4">
        <w:rPr>
          <w:rFonts w:ascii="黑体" w:eastAsia="黑体" w:hint="eastAsia"/>
          <w:szCs w:val="32"/>
        </w:rPr>
        <w:t>五、体育现场考试其他未尽事宜按照市考试院印发的《北京市中考体育现场考试考务管理规定》执行</w:t>
      </w:r>
      <w:r w:rsidRPr="00BD3D03">
        <w:rPr>
          <w:rFonts w:ascii="仿宋_GB2312" w:hint="eastAsia"/>
          <w:b/>
          <w:szCs w:val="32"/>
        </w:rPr>
        <w:t>。</w:t>
      </w:r>
    </w:p>
    <w:p w:rsidR="00D07843" w:rsidRDefault="00D07843" w:rsidP="00D07843">
      <w:pPr>
        <w:spacing w:line="500" w:lineRule="exact"/>
        <w:ind w:firstLineChars="200" w:firstLine="616"/>
        <w:rPr>
          <w:rFonts w:ascii="仿宋_GB2312"/>
          <w:spacing w:val="-6"/>
          <w:szCs w:val="32"/>
        </w:rPr>
      </w:pPr>
    </w:p>
    <w:p w:rsidR="00D07843" w:rsidRPr="00D8506A" w:rsidRDefault="00D07843" w:rsidP="00D07843">
      <w:pPr>
        <w:spacing w:line="500" w:lineRule="exact"/>
        <w:ind w:firstLineChars="200" w:firstLine="616"/>
        <w:rPr>
          <w:rFonts w:ascii="仿宋_GB2312"/>
          <w:spacing w:val="-6"/>
          <w:szCs w:val="32"/>
        </w:rPr>
      </w:pPr>
      <w:r w:rsidRPr="00D8506A">
        <w:rPr>
          <w:rFonts w:ascii="仿宋_GB2312" w:hint="eastAsia"/>
          <w:spacing w:val="-6"/>
          <w:szCs w:val="32"/>
        </w:rPr>
        <w:t>附录：1.2016年初中毕业升学体育现场考试成绩标准（男）</w:t>
      </w:r>
    </w:p>
    <w:p w:rsidR="00D07843" w:rsidRDefault="00D07843" w:rsidP="00D07843">
      <w:pPr>
        <w:spacing w:line="500" w:lineRule="exact"/>
        <w:rPr>
          <w:rFonts w:ascii="仿宋_GB2312"/>
          <w:szCs w:val="32"/>
        </w:rPr>
      </w:pPr>
      <w:r>
        <w:rPr>
          <w:rFonts w:ascii="仿宋_GB2312" w:hint="eastAsia"/>
          <w:szCs w:val="32"/>
        </w:rPr>
        <w:t xml:space="preserve">          </w:t>
      </w:r>
      <w:r w:rsidRPr="00295012">
        <w:rPr>
          <w:rFonts w:ascii="仿宋_GB2312" w:hint="eastAsia"/>
          <w:szCs w:val="32"/>
        </w:rPr>
        <w:t>2.201</w:t>
      </w:r>
      <w:r>
        <w:rPr>
          <w:rFonts w:ascii="仿宋_GB2312" w:hint="eastAsia"/>
          <w:szCs w:val="32"/>
        </w:rPr>
        <w:t>6</w:t>
      </w:r>
      <w:r w:rsidRPr="00295012">
        <w:rPr>
          <w:rFonts w:ascii="仿宋_GB2312" w:hint="eastAsia"/>
          <w:szCs w:val="32"/>
        </w:rPr>
        <w:t>年初中毕业升学体育现场考试成绩标准（女）</w:t>
      </w:r>
    </w:p>
    <w:p w:rsidR="00D07843" w:rsidRPr="006F46BC" w:rsidRDefault="00D07843" w:rsidP="00D07843">
      <w:pPr>
        <w:spacing w:line="560" w:lineRule="exact"/>
        <w:rPr>
          <w:rFonts w:ascii="黑体" w:eastAsia="黑体"/>
          <w:szCs w:val="32"/>
        </w:rPr>
      </w:pPr>
      <w:r w:rsidRPr="00295012">
        <w:rPr>
          <w:rFonts w:ascii="仿宋_GB2312" w:hint="eastAsia"/>
          <w:szCs w:val="32"/>
        </w:rPr>
        <w:br w:type="page"/>
      </w:r>
      <w:r w:rsidRPr="006F46BC">
        <w:rPr>
          <w:rFonts w:ascii="黑体" w:eastAsia="黑体" w:hint="eastAsia"/>
          <w:szCs w:val="32"/>
        </w:rPr>
        <w:lastRenderedPageBreak/>
        <w:t>附录1</w:t>
      </w:r>
    </w:p>
    <w:p w:rsidR="00D07843" w:rsidRPr="00954EEB" w:rsidRDefault="00D07843" w:rsidP="00D07843">
      <w:pPr>
        <w:spacing w:line="560" w:lineRule="exact"/>
        <w:jc w:val="center"/>
        <w:outlineLvl w:val="0"/>
        <w:rPr>
          <w:rFonts w:eastAsia="方正小标宋简体"/>
          <w:bCs/>
          <w:sz w:val="36"/>
          <w:szCs w:val="36"/>
        </w:rPr>
      </w:pPr>
      <w:r>
        <w:rPr>
          <w:rFonts w:eastAsia="方正小标宋简体"/>
          <w:sz w:val="36"/>
          <w:szCs w:val="36"/>
        </w:rPr>
        <w:t>201</w:t>
      </w:r>
      <w:r>
        <w:rPr>
          <w:rFonts w:eastAsia="方正小标宋简体" w:hint="eastAsia"/>
          <w:sz w:val="36"/>
          <w:szCs w:val="36"/>
        </w:rPr>
        <w:t>6</w:t>
      </w:r>
      <w:r w:rsidRPr="00954EEB">
        <w:rPr>
          <w:rFonts w:eastAsia="方正小标宋简体"/>
          <w:sz w:val="36"/>
          <w:szCs w:val="36"/>
        </w:rPr>
        <w:t>年初中毕业升学体育现场考试</w:t>
      </w:r>
      <w:r w:rsidRPr="00954EEB">
        <w:rPr>
          <w:rFonts w:eastAsia="方正小标宋简体"/>
          <w:bCs/>
          <w:sz w:val="36"/>
          <w:szCs w:val="36"/>
        </w:rPr>
        <w:t>成绩标准（男）</w:t>
      </w:r>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7"/>
        <w:gridCol w:w="1134"/>
        <w:gridCol w:w="1134"/>
        <w:gridCol w:w="1026"/>
        <w:gridCol w:w="1451"/>
        <w:gridCol w:w="1134"/>
        <w:gridCol w:w="959"/>
      </w:tblGrid>
      <w:tr w:rsidR="00D07843" w:rsidRPr="00954EEB" w:rsidTr="00377463">
        <w:trPr>
          <w:trHeight w:val="1015"/>
          <w:jc w:val="center"/>
        </w:trPr>
        <w:tc>
          <w:tcPr>
            <w:tcW w:w="1357" w:type="dxa"/>
            <w:shd w:val="clear" w:color="000000" w:fill="FFFFFF"/>
            <w:vAlign w:val="center"/>
          </w:tcPr>
          <w:p w:rsidR="00D07843" w:rsidRPr="00D72252" w:rsidRDefault="00D07843" w:rsidP="00377463">
            <w:pPr>
              <w:widowControl/>
              <w:spacing w:line="400" w:lineRule="exact"/>
              <w:jc w:val="center"/>
              <w:rPr>
                <w:rFonts w:ascii="宋体" w:hAnsi="宋体"/>
                <w:b/>
                <w:kern w:val="0"/>
                <w:sz w:val="24"/>
              </w:rPr>
            </w:pPr>
            <w:smartTag w:uri="urn:schemas-microsoft-com:office:smarttags" w:element="chmetcnv">
              <w:smartTagPr>
                <w:attr w:name="TCSC" w:val="0"/>
                <w:attr w:name="NumberType" w:val="1"/>
                <w:attr w:name="Negative" w:val="False"/>
                <w:attr w:name="HasSpace" w:val="False"/>
                <w:attr w:name="SourceValue" w:val="1000"/>
                <w:attr w:name="UnitName" w:val="米"/>
              </w:smartTagPr>
              <w:r w:rsidRPr="00D72252">
                <w:rPr>
                  <w:rFonts w:ascii="宋体" w:hAnsi="宋体"/>
                  <w:b/>
                  <w:kern w:val="0"/>
                  <w:sz w:val="24"/>
                </w:rPr>
                <w:t>1000</w:t>
              </w:r>
              <w:r w:rsidRPr="00D72252">
                <w:rPr>
                  <w:rFonts w:ascii="宋体" w:hAnsi="宋体"/>
                  <w:b/>
                  <w:kern w:val="0"/>
                  <w:sz w:val="24"/>
                </w:rPr>
                <w:t>米</w:t>
              </w:r>
            </w:smartTag>
          </w:p>
          <w:p w:rsidR="00D07843" w:rsidRPr="00D72252" w:rsidRDefault="00D07843" w:rsidP="00377463">
            <w:pPr>
              <w:widowControl/>
              <w:spacing w:line="400" w:lineRule="exact"/>
              <w:jc w:val="center"/>
              <w:rPr>
                <w:rFonts w:ascii="宋体" w:hAnsi="宋体"/>
                <w:b/>
                <w:kern w:val="0"/>
                <w:sz w:val="24"/>
              </w:rPr>
            </w:pPr>
            <w:r w:rsidRPr="00D72252">
              <w:rPr>
                <w:rFonts w:ascii="宋体" w:hAnsi="宋体" w:hint="eastAsia"/>
                <w:b/>
                <w:kern w:val="0"/>
                <w:sz w:val="24"/>
              </w:rPr>
              <w:t>（</w:t>
            </w:r>
            <w:r w:rsidRPr="00D72252">
              <w:rPr>
                <w:rFonts w:ascii="宋体" w:hAnsi="宋体"/>
                <w:b/>
                <w:kern w:val="0"/>
                <w:sz w:val="24"/>
              </w:rPr>
              <w:t>分</w:t>
            </w:r>
            <w:r w:rsidRPr="00D72252">
              <w:rPr>
                <w:rFonts w:ascii="宋体" w:hAnsi="宋体"/>
                <w:b/>
                <w:kern w:val="0"/>
                <w:sz w:val="24"/>
              </w:rPr>
              <w:t>/</w:t>
            </w:r>
            <w:r w:rsidRPr="00D72252">
              <w:rPr>
                <w:rFonts w:ascii="宋体" w:hAnsi="宋体"/>
                <w:b/>
                <w:kern w:val="0"/>
                <w:sz w:val="24"/>
              </w:rPr>
              <w:t>秒</w:t>
            </w:r>
            <w:r w:rsidRPr="00D72252">
              <w:rPr>
                <w:rFonts w:ascii="宋体" w:hAnsi="宋体" w:hint="eastAsia"/>
                <w:b/>
                <w:kern w:val="0"/>
                <w:sz w:val="24"/>
              </w:rPr>
              <w:t>）</w:t>
            </w:r>
          </w:p>
        </w:tc>
        <w:tc>
          <w:tcPr>
            <w:tcW w:w="1134" w:type="dxa"/>
            <w:shd w:val="clear" w:color="000000" w:fill="FFFFFF"/>
            <w:vAlign w:val="center"/>
          </w:tcPr>
          <w:p w:rsidR="00D07843" w:rsidRPr="00D72252" w:rsidRDefault="00D07843" w:rsidP="00377463">
            <w:pPr>
              <w:widowControl/>
              <w:spacing w:line="400" w:lineRule="exact"/>
              <w:jc w:val="center"/>
              <w:rPr>
                <w:rFonts w:ascii="宋体" w:hAnsi="宋体"/>
                <w:b/>
                <w:kern w:val="0"/>
                <w:sz w:val="24"/>
              </w:rPr>
            </w:pPr>
            <w:r w:rsidRPr="00D72252">
              <w:rPr>
                <w:rFonts w:ascii="宋体" w:hAnsi="宋体" w:hint="eastAsia"/>
                <w:b/>
                <w:kern w:val="0"/>
                <w:sz w:val="24"/>
              </w:rPr>
              <w:t>足球</w:t>
            </w:r>
          </w:p>
          <w:p w:rsidR="00D07843" w:rsidRPr="00D72252" w:rsidRDefault="00D07843" w:rsidP="00377463">
            <w:pPr>
              <w:widowControl/>
              <w:spacing w:line="400" w:lineRule="exact"/>
              <w:jc w:val="center"/>
              <w:rPr>
                <w:rFonts w:ascii="宋体" w:hAnsi="宋体"/>
                <w:b/>
                <w:kern w:val="0"/>
                <w:sz w:val="24"/>
              </w:rPr>
            </w:pPr>
            <w:r w:rsidRPr="00D72252">
              <w:rPr>
                <w:rFonts w:ascii="宋体" w:hAnsi="宋体" w:hint="eastAsia"/>
                <w:b/>
                <w:kern w:val="0"/>
                <w:sz w:val="24"/>
              </w:rPr>
              <w:t>（</w:t>
            </w:r>
            <w:r w:rsidRPr="00D72252">
              <w:rPr>
                <w:rFonts w:ascii="宋体" w:hAnsi="宋体"/>
                <w:b/>
                <w:kern w:val="0"/>
                <w:sz w:val="24"/>
              </w:rPr>
              <w:t>秒</w:t>
            </w:r>
            <w:r w:rsidRPr="00D72252">
              <w:rPr>
                <w:rFonts w:ascii="宋体" w:hAnsi="宋体" w:hint="eastAsia"/>
                <w:b/>
                <w:kern w:val="0"/>
                <w:sz w:val="24"/>
              </w:rPr>
              <w:t>）</w:t>
            </w:r>
          </w:p>
        </w:tc>
        <w:tc>
          <w:tcPr>
            <w:tcW w:w="1134" w:type="dxa"/>
            <w:shd w:val="clear" w:color="000000" w:fill="FFFFFF"/>
            <w:vAlign w:val="center"/>
          </w:tcPr>
          <w:p w:rsidR="00D07843" w:rsidRPr="00D72252" w:rsidRDefault="00D07843" w:rsidP="00377463">
            <w:pPr>
              <w:widowControl/>
              <w:spacing w:line="400" w:lineRule="exact"/>
              <w:jc w:val="center"/>
              <w:rPr>
                <w:rFonts w:ascii="宋体" w:hAnsi="宋体"/>
                <w:b/>
                <w:kern w:val="0"/>
                <w:sz w:val="24"/>
              </w:rPr>
            </w:pPr>
            <w:r w:rsidRPr="00D72252">
              <w:rPr>
                <w:rFonts w:ascii="宋体" w:hAnsi="宋体" w:hint="eastAsia"/>
                <w:b/>
                <w:kern w:val="0"/>
                <w:sz w:val="24"/>
              </w:rPr>
              <w:t>篮球</w:t>
            </w:r>
          </w:p>
          <w:p w:rsidR="00D07843" w:rsidRPr="00D72252" w:rsidRDefault="00D07843" w:rsidP="00377463">
            <w:pPr>
              <w:widowControl/>
              <w:spacing w:line="400" w:lineRule="exact"/>
              <w:jc w:val="center"/>
              <w:rPr>
                <w:rFonts w:ascii="宋体" w:hAnsi="宋体"/>
                <w:b/>
                <w:kern w:val="0"/>
                <w:sz w:val="24"/>
              </w:rPr>
            </w:pPr>
            <w:r w:rsidRPr="00D72252">
              <w:rPr>
                <w:rFonts w:ascii="宋体" w:hAnsi="宋体" w:hint="eastAsia"/>
                <w:b/>
                <w:kern w:val="0"/>
                <w:sz w:val="24"/>
              </w:rPr>
              <w:t>（秒）</w:t>
            </w:r>
          </w:p>
        </w:tc>
        <w:tc>
          <w:tcPr>
            <w:tcW w:w="1026" w:type="dxa"/>
            <w:shd w:val="clear" w:color="auto" w:fill="auto"/>
            <w:vAlign w:val="center"/>
          </w:tcPr>
          <w:p w:rsidR="00D07843" w:rsidRPr="00D72252" w:rsidRDefault="00D07843" w:rsidP="00377463">
            <w:pPr>
              <w:widowControl/>
              <w:spacing w:line="400" w:lineRule="exact"/>
              <w:jc w:val="center"/>
              <w:rPr>
                <w:rFonts w:ascii="宋体" w:hAnsi="宋体"/>
                <w:b/>
                <w:kern w:val="0"/>
                <w:sz w:val="24"/>
              </w:rPr>
            </w:pPr>
            <w:r w:rsidRPr="00D72252">
              <w:rPr>
                <w:rFonts w:ascii="宋体" w:hAnsi="宋体" w:hint="eastAsia"/>
                <w:b/>
                <w:kern w:val="0"/>
                <w:sz w:val="24"/>
              </w:rPr>
              <w:t>排球</w:t>
            </w:r>
          </w:p>
          <w:p w:rsidR="00D07843" w:rsidRPr="00D72252" w:rsidRDefault="00D07843" w:rsidP="00377463">
            <w:pPr>
              <w:widowControl/>
              <w:spacing w:line="400" w:lineRule="exact"/>
              <w:jc w:val="center"/>
              <w:rPr>
                <w:rFonts w:ascii="宋体" w:hAnsi="宋体"/>
                <w:b/>
                <w:kern w:val="0"/>
                <w:sz w:val="24"/>
              </w:rPr>
            </w:pPr>
            <w:r w:rsidRPr="00D72252">
              <w:rPr>
                <w:rFonts w:ascii="宋体" w:hAnsi="宋体" w:hint="eastAsia"/>
                <w:b/>
                <w:kern w:val="0"/>
                <w:sz w:val="24"/>
              </w:rPr>
              <w:t>（次）</w:t>
            </w:r>
          </w:p>
        </w:tc>
        <w:tc>
          <w:tcPr>
            <w:tcW w:w="1451" w:type="dxa"/>
            <w:shd w:val="clear" w:color="000000" w:fill="FFFFFF"/>
            <w:vAlign w:val="center"/>
          </w:tcPr>
          <w:p w:rsidR="00D07843" w:rsidRPr="00D72252" w:rsidRDefault="00D07843" w:rsidP="00377463">
            <w:pPr>
              <w:widowControl/>
              <w:spacing w:line="400" w:lineRule="exact"/>
              <w:jc w:val="center"/>
              <w:rPr>
                <w:rFonts w:ascii="宋体" w:hAnsi="宋体"/>
                <w:b/>
                <w:kern w:val="0"/>
                <w:sz w:val="24"/>
              </w:rPr>
            </w:pPr>
            <w:r w:rsidRPr="00D72252">
              <w:rPr>
                <w:rFonts w:ascii="宋体" w:hAnsi="宋体" w:hint="eastAsia"/>
                <w:b/>
                <w:kern w:val="0"/>
                <w:sz w:val="24"/>
              </w:rPr>
              <w:t>引体向上</w:t>
            </w:r>
          </w:p>
          <w:p w:rsidR="00D07843" w:rsidRPr="00D72252" w:rsidRDefault="00D07843" w:rsidP="00377463">
            <w:pPr>
              <w:widowControl/>
              <w:spacing w:line="400" w:lineRule="exact"/>
              <w:jc w:val="center"/>
              <w:rPr>
                <w:rFonts w:ascii="宋体" w:hAnsi="宋体"/>
                <w:b/>
                <w:kern w:val="0"/>
                <w:sz w:val="24"/>
              </w:rPr>
            </w:pPr>
            <w:r w:rsidRPr="00D72252">
              <w:rPr>
                <w:rFonts w:ascii="宋体" w:hAnsi="宋体" w:hint="eastAsia"/>
                <w:b/>
                <w:kern w:val="0"/>
                <w:sz w:val="24"/>
              </w:rPr>
              <w:t>（次）</w:t>
            </w:r>
          </w:p>
        </w:tc>
        <w:tc>
          <w:tcPr>
            <w:tcW w:w="1134" w:type="dxa"/>
            <w:shd w:val="clear" w:color="000000" w:fill="FFFFFF"/>
            <w:vAlign w:val="center"/>
          </w:tcPr>
          <w:p w:rsidR="00D07843" w:rsidRPr="00D72252" w:rsidRDefault="00D07843" w:rsidP="00377463">
            <w:pPr>
              <w:widowControl/>
              <w:spacing w:line="400" w:lineRule="exact"/>
              <w:jc w:val="center"/>
              <w:rPr>
                <w:rFonts w:ascii="宋体" w:hAnsi="宋体"/>
                <w:b/>
                <w:kern w:val="0"/>
                <w:sz w:val="24"/>
              </w:rPr>
            </w:pPr>
            <w:r w:rsidRPr="00D72252">
              <w:rPr>
                <w:rFonts w:ascii="宋体" w:hAnsi="宋体"/>
                <w:b/>
                <w:kern w:val="0"/>
                <w:sz w:val="24"/>
              </w:rPr>
              <w:t>实心球</w:t>
            </w:r>
          </w:p>
          <w:p w:rsidR="00D07843" w:rsidRPr="00D72252" w:rsidRDefault="00D07843" w:rsidP="00377463">
            <w:pPr>
              <w:widowControl/>
              <w:spacing w:line="400" w:lineRule="exact"/>
              <w:jc w:val="center"/>
              <w:rPr>
                <w:rFonts w:ascii="宋体" w:hAnsi="宋体"/>
                <w:b/>
                <w:kern w:val="0"/>
                <w:sz w:val="24"/>
              </w:rPr>
            </w:pPr>
            <w:r w:rsidRPr="00D72252">
              <w:rPr>
                <w:rFonts w:ascii="宋体" w:hAnsi="宋体" w:hint="eastAsia"/>
                <w:b/>
                <w:kern w:val="0"/>
                <w:sz w:val="24"/>
              </w:rPr>
              <w:t>（</w:t>
            </w:r>
            <w:r w:rsidRPr="00D72252">
              <w:rPr>
                <w:rFonts w:ascii="宋体" w:hAnsi="宋体"/>
                <w:b/>
                <w:kern w:val="0"/>
                <w:sz w:val="24"/>
              </w:rPr>
              <w:t>米</w:t>
            </w:r>
            <w:r w:rsidRPr="00D72252">
              <w:rPr>
                <w:rFonts w:ascii="宋体" w:hAnsi="宋体" w:hint="eastAsia"/>
                <w:b/>
                <w:kern w:val="0"/>
                <w:sz w:val="24"/>
              </w:rPr>
              <w:t>）</w:t>
            </w:r>
          </w:p>
        </w:tc>
        <w:tc>
          <w:tcPr>
            <w:tcW w:w="959" w:type="dxa"/>
            <w:shd w:val="clear" w:color="000000" w:fill="FFFFFF"/>
            <w:vAlign w:val="center"/>
          </w:tcPr>
          <w:p w:rsidR="00D07843" w:rsidRPr="00D72252" w:rsidRDefault="00D07843" w:rsidP="00377463">
            <w:pPr>
              <w:widowControl/>
              <w:spacing w:line="400" w:lineRule="exact"/>
              <w:jc w:val="center"/>
              <w:rPr>
                <w:rFonts w:ascii="宋体" w:hAnsi="宋体"/>
                <w:b/>
                <w:kern w:val="0"/>
                <w:sz w:val="24"/>
              </w:rPr>
            </w:pPr>
            <w:r w:rsidRPr="00D72252">
              <w:rPr>
                <w:rFonts w:ascii="宋体" w:hAnsi="宋体"/>
                <w:b/>
                <w:kern w:val="0"/>
                <w:sz w:val="24"/>
              </w:rPr>
              <w:t>分数</w:t>
            </w:r>
          </w:p>
        </w:tc>
      </w:tr>
      <w:tr w:rsidR="00D07843" w:rsidRPr="00954EEB" w:rsidTr="00377463">
        <w:trPr>
          <w:trHeight w:hRule="exact" w:val="510"/>
          <w:jc w:val="center"/>
        </w:trPr>
        <w:tc>
          <w:tcPr>
            <w:tcW w:w="1357"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3</w:t>
            </w:r>
            <w:r w:rsidRPr="00D72252">
              <w:rPr>
                <w:rFonts w:ascii="宋体" w:hAnsi="宋体" w:hint="eastAsia"/>
                <w:kern w:val="0"/>
                <w:sz w:val="24"/>
              </w:rPr>
              <w:t>′</w:t>
            </w:r>
            <w:r w:rsidRPr="00D72252">
              <w:rPr>
                <w:rFonts w:ascii="宋体" w:hAnsi="宋体" w:hint="eastAsia"/>
                <w:kern w:val="0"/>
                <w:sz w:val="24"/>
              </w:rPr>
              <w:t>37</w:t>
            </w:r>
            <w:r w:rsidRPr="00D72252">
              <w:rPr>
                <w:rFonts w:ascii="宋体" w:hAnsi="宋体" w:hint="eastAsia"/>
                <w:kern w:val="0"/>
                <w:sz w:val="24"/>
              </w:rPr>
              <w:t>〞</w:t>
            </w:r>
          </w:p>
        </w:tc>
        <w:tc>
          <w:tcPr>
            <w:tcW w:w="1134"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9.1</w:t>
            </w:r>
          </w:p>
        </w:tc>
        <w:tc>
          <w:tcPr>
            <w:tcW w:w="1134"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11.9</w:t>
            </w:r>
          </w:p>
        </w:tc>
        <w:tc>
          <w:tcPr>
            <w:tcW w:w="1026" w:type="dxa"/>
            <w:shd w:val="clear" w:color="auto" w:fill="auto"/>
            <w:noWrap/>
            <w:vAlign w:val="center"/>
          </w:tcPr>
          <w:p w:rsidR="00D07843" w:rsidRPr="00D72252" w:rsidRDefault="00D07843" w:rsidP="00377463">
            <w:pPr>
              <w:jc w:val="center"/>
              <w:rPr>
                <w:rFonts w:ascii="宋体" w:hAnsi="宋体"/>
                <w:bCs/>
                <w:sz w:val="24"/>
              </w:rPr>
            </w:pPr>
            <w:r w:rsidRPr="00D72252">
              <w:rPr>
                <w:rFonts w:ascii="宋体" w:hAnsi="宋体" w:hint="eastAsia"/>
                <w:bCs/>
                <w:sz w:val="24"/>
              </w:rPr>
              <w:t>40</w:t>
            </w:r>
          </w:p>
        </w:tc>
        <w:tc>
          <w:tcPr>
            <w:tcW w:w="1451"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13</w:t>
            </w:r>
          </w:p>
        </w:tc>
        <w:tc>
          <w:tcPr>
            <w:tcW w:w="1134" w:type="dxa"/>
            <w:shd w:val="clear" w:color="000000" w:fill="FFFFFF"/>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10.0</w:t>
            </w:r>
          </w:p>
        </w:tc>
        <w:tc>
          <w:tcPr>
            <w:tcW w:w="959"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10</w:t>
            </w:r>
          </w:p>
        </w:tc>
      </w:tr>
      <w:tr w:rsidR="00D07843" w:rsidRPr="00954EEB" w:rsidTr="00377463">
        <w:trPr>
          <w:trHeight w:hRule="exact" w:val="510"/>
          <w:jc w:val="center"/>
        </w:trPr>
        <w:tc>
          <w:tcPr>
            <w:tcW w:w="1357"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3</w:t>
            </w:r>
            <w:r w:rsidRPr="00D72252">
              <w:rPr>
                <w:rFonts w:ascii="宋体" w:hAnsi="宋体" w:hint="eastAsia"/>
                <w:kern w:val="0"/>
                <w:sz w:val="24"/>
              </w:rPr>
              <w:t>′</w:t>
            </w:r>
            <w:r w:rsidRPr="00D72252">
              <w:rPr>
                <w:rFonts w:ascii="宋体" w:hAnsi="宋体" w:hint="eastAsia"/>
                <w:kern w:val="0"/>
                <w:sz w:val="24"/>
              </w:rPr>
              <w:t>40</w:t>
            </w:r>
            <w:r w:rsidRPr="00D72252">
              <w:rPr>
                <w:rFonts w:ascii="宋体" w:hAnsi="宋体" w:hint="eastAsia"/>
                <w:kern w:val="0"/>
                <w:sz w:val="24"/>
              </w:rPr>
              <w:t>〞</w:t>
            </w:r>
          </w:p>
        </w:tc>
        <w:tc>
          <w:tcPr>
            <w:tcW w:w="1134"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9.5</w:t>
            </w:r>
          </w:p>
        </w:tc>
        <w:tc>
          <w:tcPr>
            <w:tcW w:w="1134"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12.3</w:t>
            </w:r>
          </w:p>
        </w:tc>
        <w:tc>
          <w:tcPr>
            <w:tcW w:w="1026" w:type="dxa"/>
            <w:shd w:val="clear" w:color="auto" w:fill="auto"/>
            <w:noWrap/>
            <w:vAlign w:val="center"/>
          </w:tcPr>
          <w:p w:rsidR="00D07843" w:rsidRPr="00D72252" w:rsidRDefault="00D07843" w:rsidP="00377463">
            <w:pPr>
              <w:jc w:val="center"/>
              <w:rPr>
                <w:rFonts w:ascii="宋体" w:hAnsi="宋体"/>
                <w:bCs/>
                <w:sz w:val="24"/>
              </w:rPr>
            </w:pPr>
            <w:r w:rsidRPr="00D72252">
              <w:rPr>
                <w:rFonts w:ascii="宋体" w:hAnsi="宋体" w:hint="eastAsia"/>
                <w:bCs/>
                <w:sz w:val="24"/>
              </w:rPr>
              <w:t>38</w:t>
            </w:r>
          </w:p>
        </w:tc>
        <w:tc>
          <w:tcPr>
            <w:tcW w:w="1451"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12</w:t>
            </w:r>
          </w:p>
        </w:tc>
        <w:tc>
          <w:tcPr>
            <w:tcW w:w="1134" w:type="dxa"/>
            <w:shd w:val="clear" w:color="000000" w:fill="FFFFFF"/>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9.4</w:t>
            </w:r>
          </w:p>
        </w:tc>
        <w:tc>
          <w:tcPr>
            <w:tcW w:w="959"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9.5</w:t>
            </w:r>
          </w:p>
        </w:tc>
      </w:tr>
      <w:tr w:rsidR="00D07843" w:rsidRPr="00954EEB" w:rsidTr="00377463">
        <w:trPr>
          <w:trHeight w:hRule="exact" w:val="510"/>
          <w:jc w:val="center"/>
        </w:trPr>
        <w:tc>
          <w:tcPr>
            <w:tcW w:w="1357"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3</w:t>
            </w:r>
            <w:r w:rsidRPr="00D72252">
              <w:rPr>
                <w:rFonts w:ascii="宋体" w:hAnsi="宋体" w:hint="eastAsia"/>
                <w:kern w:val="0"/>
                <w:sz w:val="24"/>
              </w:rPr>
              <w:t>′</w:t>
            </w:r>
            <w:r w:rsidRPr="00D72252">
              <w:rPr>
                <w:rFonts w:ascii="宋体" w:hAnsi="宋体" w:hint="eastAsia"/>
                <w:kern w:val="0"/>
                <w:sz w:val="24"/>
              </w:rPr>
              <w:t>46</w:t>
            </w:r>
            <w:r w:rsidRPr="00D72252">
              <w:rPr>
                <w:rFonts w:ascii="宋体" w:hAnsi="宋体" w:hint="eastAsia"/>
                <w:kern w:val="0"/>
                <w:sz w:val="24"/>
              </w:rPr>
              <w:t>〞</w:t>
            </w:r>
          </w:p>
        </w:tc>
        <w:tc>
          <w:tcPr>
            <w:tcW w:w="1134"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10.0</w:t>
            </w:r>
          </w:p>
        </w:tc>
        <w:tc>
          <w:tcPr>
            <w:tcW w:w="1134"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12.9</w:t>
            </w:r>
          </w:p>
        </w:tc>
        <w:tc>
          <w:tcPr>
            <w:tcW w:w="1026" w:type="dxa"/>
            <w:shd w:val="clear" w:color="auto" w:fill="auto"/>
            <w:noWrap/>
            <w:vAlign w:val="center"/>
          </w:tcPr>
          <w:p w:rsidR="00D07843" w:rsidRPr="00D72252" w:rsidRDefault="00D07843" w:rsidP="00377463">
            <w:pPr>
              <w:jc w:val="center"/>
              <w:rPr>
                <w:rFonts w:ascii="宋体" w:hAnsi="宋体"/>
                <w:bCs/>
                <w:sz w:val="24"/>
              </w:rPr>
            </w:pPr>
            <w:r w:rsidRPr="00D72252">
              <w:rPr>
                <w:rFonts w:ascii="宋体" w:hAnsi="宋体" w:hint="eastAsia"/>
                <w:bCs/>
                <w:sz w:val="24"/>
              </w:rPr>
              <w:t>35</w:t>
            </w:r>
          </w:p>
        </w:tc>
        <w:tc>
          <w:tcPr>
            <w:tcW w:w="1451"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11</w:t>
            </w:r>
          </w:p>
        </w:tc>
        <w:tc>
          <w:tcPr>
            <w:tcW w:w="1134" w:type="dxa"/>
            <w:shd w:val="clear" w:color="000000" w:fill="FFFFFF"/>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8.6</w:t>
            </w:r>
          </w:p>
        </w:tc>
        <w:tc>
          <w:tcPr>
            <w:tcW w:w="959"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9.0</w:t>
            </w:r>
          </w:p>
        </w:tc>
      </w:tr>
      <w:tr w:rsidR="00D07843" w:rsidRPr="00954EEB" w:rsidTr="00377463">
        <w:trPr>
          <w:trHeight w:hRule="exact" w:val="510"/>
          <w:jc w:val="center"/>
        </w:trPr>
        <w:tc>
          <w:tcPr>
            <w:tcW w:w="1357"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3</w:t>
            </w:r>
            <w:r w:rsidRPr="00D72252">
              <w:rPr>
                <w:rFonts w:ascii="宋体" w:hAnsi="宋体" w:hint="eastAsia"/>
                <w:kern w:val="0"/>
                <w:sz w:val="24"/>
              </w:rPr>
              <w:t>′</w:t>
            </w:r>
            <w:r w:rsidRPr="00D72252">
              <w:rPr>
                <w:rFonts w:ascii="宋体" w:hAnsi="宋体" w:hint="eastAsia"/>
                <w:kern w:val="0"/>
                <w:sz w:val="24"/>
              </w:rPr>
              <w:t>52</w:t>
            </w:r>
            <w:r w:rsidRPr="00D72252">
              <w:rPr>
                <w:rFonts w:ascii="宋体" w:hAnsi="宋体" w:hint="eastAsia"/>
                <w:kern w:val="0"/>
                <w:sz w:val="24"/>
              </w:rPr>
              <w:t>〞</w:t>
            </w:r>
          </w:p>
        </w:tc>
        <w:tc>
          <w:tcPr>
            <w:tcW w:w="1134"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10.3</w:t>
            </w:r>
          </w:p>
        </w:tc>
        <w:tc>
          <w:tcPr>
            <w:tcW w:w="1134"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13.3</w:t>
            </w:r>
          </w:p>
        </w:tc>
        <w:tc>
          <w:tcPr>
            <w:tcW w:w="1026" w:type="dxa"/>
            <w:shd w:val="clear" w:color="auto" w:fill="auto"/>
            <w:noWrap/>
            <w:vAlign w:val="center"/>
          </w:tcPr>
          <w:p w:rsidR="00D07843" w:rsidRPr="00D72252" w:rsidRDefault="00D07843" w:rsidP="00377463">
            <w:pPr>
              <w:jc w:val="center"/>
              <w:rPr>
                <w:rFonts w:ascii="宋体" w:hAnsi="宋体"/>
                <w:bCs/>
                <w:sz w:val="24"/>
              </w:rPr>
            </w:pPr>
            <w:r w:rsidRPr="00D72252">
              <w:rPr>
                <w:rFonts w:ascii="宋体" w:hAnsi="宋体" w:hint="eastAsia"/>
                <w:bCs/>
                <w:sz w:val="24"/>
              </w:rPr>
              <w:t>32</w:t>
            </w:r>
          </w:p>
        </w:tc>
        <w:tc>
          <w:tcPr>
            <w:tcW w:w="1451"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10</w:t>
            </w:r>
          </w:p>
        </w:tc>
        <w:tc>
          <w:tcPr>
            <w:tcW w:w="1134" w:type="dxa"/>
            <w:shd w:val="clear" w:color="000000" w:fill="FFFFFF"/>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8.1</w:t>
            </w:r>
          </w:p>
        </w:tc>
        <w:tc>
          <w:tcPr>
            <w:tcW w:w="959"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8.5</w:t>
            </w:r>
          </w:p>
        </w:tc>
      </w:tr>
      <w:tr w:rsidR="00D07843" w:rsidRPr="00954EEB" w:rsidTr="00377463">
        <w:trPr>
          <w:trHeight w:hRule="exact" w:val="510"/>
          <w:jc w:val="center"/>
        </w:trPr>
        <w:tc>
          <w:tcPr>
            <w:tcW w:w="1357"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4</w:t>
            </w:r>
            <w:r w:rsidRPr="00D72252">
              <w:rPr>
                <w:rFonts w:ascii="宋体" w:hAnsi="宋体" w:hint="eastAsia"/>
                <w:kern w:val="0"/>
                <w:sz w:val="24"/>
              </w:rPr>
              <w:t>′</w:t>
            </w:r>
            <w:r w:rsidRPr="00D72252">
              <w:rPr>
                <w:rFonts w:ascii="宋体" w:hAnsi="宋体" w:hint="eastAsia"/>
                <w:kern w:val="0"/>
                <w:sz w:val="24"/>
              </w:rPr>
              <w:t>03</w:t>
            </w:r>
            <w:r w:rsidRPr="00D72252">
              <w:rPr>
                <w:rFonts w:ascii="宋体" w:hAnsi="宋体" w:hint="eastAsia"/>
                <w:kern w:val="0"/>
                <w:sz w:val="24"/>
              </w:rPr>
              <w:t>〞</w:t>
            </w:r>
          </w:p>
        </w:tc>
        <w:tc>
          <w:tcPr>
            <w:tcW w:w="1134"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10</w:t>
            </w:r>
            <w:r w:rsidRPr="00D72252">
              <w:rPr>
                <w:rFonts w:ascii="宋体" w:hAnsi="宋体" w:hint="eastAsia"/>
                <w:kern w:val="0"/>
                <w:sz w:val="24"/>
              </w:rPr>
              <w:t>.</w:t>
            </w:r>
            <w:r w:rsidRPr="00D72252">
              <w:rPr>
                <w:rFonts w:ascii="宋体" w:hAnsi="宋体" w:hint="eastAsia"/>
                <w:bCs/>
                <w:sz w:val="24"/>
              </w:rPr>
              <w:t>7</w:t>
            </w:r>
          </w:p>
        </w:tc>
        <w:tc>
          <w:tcPr>
            <w:tcW w:w="1134"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14.0</w:t>
            </w:r>
          </w:p>
        </w:tc>
        <w:tc>
          <w:tcPr>
            <w:tcW w:w="1026" w:type="dxa"/>
            <w:shd w:val="clear" w:color="auto" w:fill="auto"/>
            <w:noWrap/>
            <w:vAlign w:val="center"/>
          </w:tcPr>
          <w:p w:rsidR="00D07843" w:rsidRPr="00D72252" w:rsidRDefault="00D07843" w:rsidP="00377463">
            <w:pPr>
              <w:jc w:val="center"/>
              <w:rPr>
                <w:rFonts w:ascii="宋体" w:hAnsi="宋体"/>
                <w:bCs/>
                <w:sz w:val="24"/>
              </w:rPr>
            </w:pPr>
            <w:r w:rsidRPr="00D72252">
              <w:rPr>
                <w:rFonts w:ascii="宋体" w:hAnsi="宋体" w:hint="eastAsia"/>
                <w:bCs/>
                <w:sz w:val="24"/>
              </w:rPr>
              <w:t>29</w:t>
            </w:r>
          </w:p>
        </w:tc>
        <w:tc>
          <w:tcPr>
            <w:tcW w:w="1451"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9</w:t>
            </w:r>
          </w:p>
        </w:tc>
        <w:tc>
          <w:tcPr>
            <w:tcW w:w="1134" w:type="dxa"/>
            <w:shd w:val="clear" w:color="000000" w:fill="FFFFFF"/>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7.8</w:t>
            </w:r>
          </w:p>
        </w:tc>
        <w:tc>
          <w:tcPr>
            <w:tcW w:w="959"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8.0</w:t>
            </w:r>
          </w:p>
        </w:tc>
      </w:tr>
      <w:tr w:rsidR="00D07843" w:rsidRPr="00954EEB" w:rsidTr="00377463">
        <w:trPr>
          <w:trHeight w:hRule="exact" w:val="510"/>
          <w:jc w:val="center"/>
        </w:trPr>
        <w:tc>
          <w:tcPr>
            <w:tcW w:w="1357"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4</w:t>
            </w:r>
            <w:r w:rsidRPr="00D72252">
              <w:rPr>
                <w:rFonts w:ascii="宋体" w:hAnsi="宋体" w:hint="eastAsia"/>
                <w:kern w:val="0"/>
                <w:sz w:val="24"/>
              </w:rPr>
              <w:t>′</w:t>
            </w:r>
            <w:r w:rsidRPr="00D72252">
              <w:rPr>
                <w:rFonts w:ascii="宋体" w:hAnsi="宋体" w:hint="eastAsia"/>
                <w:kern w:val="0"/>
                <w:sz w:val="24"/>
              </w:rPr>
              <w:t>13</w:t>
            </w:r>
            <w:r w:rsidRPr="00D72252">
              <w:rPr>
                <w:rFonts w:ascii="宋体" w:hAnsi="宋体" w:hint="eastAsia"/>
                <w:kern w:val="0"/>
                <w:sz w:val="24"/>
              </w:rPr>
              <w:t>〞</w:t>
            </w:r>
          </w:p>
        </w:tc>
        <w:tc>
          <w:tcPr>
            <w:tcW w:w="1134"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11.0</w:t>
            </w:r>
          </w:p>
        </w:tc>
        <w:tc>
          <w:tcPr>
            <w:tcW w:w="1134"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14.4</w:t>
            </w:r>
          </w:p>
        </w:tc>
        <w:tc>
          <w:tcPr>
            <w:tcW w:w="1026" w:type="dxa"/>
            <w:shd w:val="clear" w:color="auto" w:fill="auto"/>
            <w:noWrap/>
            <w:vAlign w:val="center"/>
          </w:tcPr>
          <w:p w:rsidR="00D07843" w:rsidRPr="00D72252" w:rsidRDefault="00D07843" w:rsidP="00377463">
            <w:pPr>
              <w:jc w:val="center"/>
              <w:rPr>
                <w:rFonts w:ascii="宋体" w:hAnsi="宋体"/>
                <w:bCs/>
                <w:sz w:val="24"/>
              </w:rPr>
            </w:pPr>
            <w:r w:rsidRPr="00D72252">
              <w:rPr>
                <w:rFonts w:ascii="宋体" w:hAnsi="宋体" w:hint="eastAsia"/>
                <w:bCs/>
                <w:sz w:val="24"/>
              </w:rPr>
              <w:t>26</w:t>
            </w:r>
          </w:p>
        </w:tc>
        <w:tc>
          <w:tcPr>
            <w:tcW w:w="1451"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8</w:t>
            </w:r>
          </w:p>
        </w:tc>
        <w:tc>
          <w:tcPr>
            <w:tcW w:w="1134" w:type="dxa"/>
            <w:shd w:val="clear" w:color="000000" w:fill="FFFFFF"/>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7.6</w:t>
            </w:r>
          </w:p>
        </w:tc>
        <w:tc>
          <w:tcPr>
            <w:tcW w:w="959"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7.5</w:t>
            </w:r>
          </w:p>
        </w:tc>
      </w:tr>
      <w:tr w:rsidR="00D07843" w:rsidRPr="00954EEB" w:rsidTr="00377463">
        <w:trPr>
          <w:trHeight w:hRule="exact" w:val="510"/>
          <w:jc w:val="center"/>
        </w:trPr>
        <w:tc>
          <w:tcPr>
            <w:tcW w:w="1357"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4</w:t>
            </w:r>
            <w:r w:rsidRPr="00D72252">
              <w:rPr>
                <w:rFonts w:ascii="宋体" w:hAnsi="宋体" w:hint="eastAsia"/>
                <w:kern w:val="0"/>
                <w:sz w:val="24"/>
              </w:rPr>
              <w:t>′</w:t>
            </w:r>
            <w:r w:rsidRPr="00D72252">
              <w:rPr>
                <w:rFonts w:ascii="宋体" w:hAnsi="宋体" w:hint="eastAsia"/>
                <w:kern w:val="0"/>
                <w:sz w:val="24"/>
              </w:rPr>
              <w:t>23</w:t>
            </w:r>
            <w:r w:rsidRPr="00D72252">
              <w:rPr>
                <w:rFonts w:ascii="宋体" w:hAnsi="宋体" w:hint="eastAsia"/>
                <w:kern w:val="0"/>
                <w:sz w:val="24"/>
              </w:rPr>
              <w:t>〞</w:t>
            </w:r>
          </w:p>
        </w:tc>
        <w:tc>
          <w:tcPr>
            <w:tcW w:w="1134"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11</w:t>
            </w:r>
            <w:r w:rsidRPr="00D72252">
              <w:rPr>
                <w:rFonts w:ascii="宋体" w:hAnsi="宋体" w:hint="eastAsia"/>
                <w:kern w:val="0"/>
                <w:sz w:val="24"/>
              </w:rPr>
              <w:t>.</w:t>
            </w:r>
            <w:r w:rsidRPr="00D72252">
              <w:rPr>
                <w:rFonts w:ascii="宋体" w:hAnsi="宋体" w:hint="eastAsia"/>
                <w:bCs/>
                <w:sz w:val="24"/>
              </w:rPr>
              <w:t>5</w:t>
            </w:r>
          </w:p>
        </w:tc>
        <w:tc>
          <w:tcPr>
            <w:tcW w:w="1134"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15.0</w:t>
            </w:r>
          </w:p>
        </w:tc>
        <w:tc>
          <w:tcPr>
            <w:tcW w:w="1026" w:type="dxa"/>
            <w:shd w:val="clear" w:color="auto" w:fill="auto"/>
            <w:noWrap/>
            <w:vAlign w:val="center"/>
          </w:tcPr>
          <w:p w:rsidR="00D07843" w:rsidRPr="00D72252" w:rsidRDefault="00D07843" w:rsidP="00377463">
            <w:pPr>
              <w:jc w:val="center"/>
              <w:rPr>
                <w:rFonts w:ascii="宋体" w:hAnsi="宋体"/>
                <w:bCs/>
                <w:sz w:val="24"/>
              </w:rPr>
            </w:pPr>
            <w:r w:rsidRPr="00D72252">
              <w:rPr>
                <w:rFonts w:ascii="宋体" w:hAnsi="宋体" w:hint="eastAsia"/>
                <w:bCs/>
                <w:sz w:val="24"/>
              </w:rPr>
              <w:t>23</w:t>
            </w:r>
          </w:p>
        </w:tc>
        <w:tc>
          <w:tcPr>
            <w:tcW w:w="1451"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7</w:t>
            </w:r>
          </w:p>
        </w:tc>
        <w:tc>
          <w:tcPr>
            <w:tcW w:w="1134" w:type="dxa"/>
            <w:shd w:val="clear" w:color="000000" w:fill="FFFFFF"/>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7.4</w:t>
            </w:r>
          </w:p>
        </w:tc>
        <w:tc>
          <w:tcPr>
            <w:tcW w:w="959"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7.0</w:t>
            </w:r>
          </w:p>
        </w:tc>
      </w:tr>
      <w:tr w:rsidR="00D07843" w:rsidRPr="00954EEB" w:rsidTr="00377463">
        <w:trPr>
          <w:trHeight w:hRule="exact" w:val="510"/>
          <w:jc w:val="center"/>
        </w:trPr>
        <w:tc>
          <w:tcPr>
            <w:tcW w:w="1357"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4</w:t>
            </w:r>
            <w:r w:rsidRPr="00D72252">
              <w:rPr>
                <w:rFonts w:ascii="宋体" w:hAnsi="宋体" w:hint="eastAsia"/>
                <w:kern w:val="0"/>
                <w:sz w:val="24"/>
              </w:rPr>
              <w:t>′</w:t>
            </w:r>
            <w:r w:rsidRPr="00D72252">
              <w:rPr>
                <w:rFonts w:ascii="宋体" w:hAnsi="宋体" w:hint="eastAsia"/>
                <w:kern w:val="0"/>
                <w:sz w:val="24"/>
              </w:rPr>
              <w:t>36</w:t>
            </w:r>
            <w:r w:rsidRPr="00D72252">
              <w:rPr>
                <w:rFonts w:ascii="宋体" w:hAnsi="宋体" w:hint="eastAsia"/>
                <w:kern w:val="0"/>
                <w:sz w:val="24"/>
              </w:rPr>
              <w:t>〞</w:t>
            </w:r>
          </w:p>
        </w:tc>
        <w:tc>
          <w:tcPr>
            <w:tcW w:w="1134"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12</w:t>
            </w:r>
            <w:r w:rsidRPr="00D72252">
              <w:rPr>
                <w:rFonts w:ascii="宋体" w:hAnsi="宋体" w:hint="eastAsia"/>
                <w:kern w:val="0"/>
                <w:sz w:val="24"/>
              </w:rPr>
              <w:t>.</w:t>
            </w:r>
            <w:r w:rsidRPr="00D72252">
              <w:rPr>
                <w:rFonts w:ascii="宋体" w:hAnsi="宋体" w:hint="eastAsia"/>
                <w:bCs/>
                <w:sz w:val="24"/>
              </w:rPr>
              <w:t>3</w:t>
            </w:r>
          </w:p>
        </w:tc>
        <w:tc>
          <w:tcPr>
            <w:tcW w:w="1134"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16.1</w:t>
            </w:r>
          </w:p>
        </w:tc>
        <w:tc>
          <w:tcPr>
            <w:tcW w:w="1026" w:type="dxa"/>
            <w:shd w:val="clear" w:color="auto" w:fill="auto"/>
            <w:noWrap/>
            <w:vAlign w:val="center"/>
          </w:tcPr>
          <w:p w:rsidR="00D07843" w:rsidRPr="00D72252" w:rsidRDefault="00D07843" w:rsidP="00377463">
            <w:pPr>
              <w:jc w:val="center"/>
              <w:rPr>
                <w:rFonts w:ascii="宋体" w:hAnsi="宋体"/>
                <w:bCs/>
                <w:sz w:val="24"/>
              </w:rPr>
            </w:pPr>
            <w:r w:rsidRPr="00D72252">
              <w:rPr>
                <w:rFonts w:ascii="宋体" w:hAnsi="宋体" w:hint="eastAsia"/>
                <w:bCs/>
                <w:sz w:val="24"/>
              </w:rPr>
              <w:t>21</w:t>
            </w:r>
          </w:p>
        </w:tc>
        <w:tc>
          <w:tcPr>
            <w:tcW w:w="1451"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6</w:t>
            </w:r>
          </w:p>
        </w:tc>
        <w:tc>
          <w:tcPr>
            <w:tcW w:w="1134" w:type="dxa"/>
            <w:shd w:val="clear" w:color="000000" w:fill="FFFFFF"/>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6.9</w:t>
            </w:r>
          </w:p>
        </w:tc>
        <w:tc>
          <w:tcPr>
            <w:tcW w:w="959"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6.5</w:t>
            </w:r>
          </w:p>
        </w:tc>
      </w:tr>
      <w:tr w:rsidR="00D07843" w:rsidRPr="00954EEB" w:rsidTr="00377463">
        <w:trPr>
          <w:trHeight w:hRule="exact" w:val="510"/>
          <w:jc w:val="center"/>
        </w:trPr>
        <w:tc>
          <w:tcPr>
            <w:tcW w:w="1357"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4</w:t>
            </w:r>
            <w:r w:rsidRPr="00D72252">
              <w:rPr>
                <w:rFonts w:ascii="宋体" w:hAnsi="宋体" w:hint="eastAsia"/>
                <w:kern w:val="0"/>
                <w:sz w:val="24"/>
              </w:rPr>
              <w:t>′</w:t>
            </w:r>
            <w:r w:rsidRPr="00D72252">
              <w:rPr>
                <w:rFonts w:ascii="宋体" w:hAnsi="宋体" w:hint="eastAsia"/>
                <w:kern w:val="0"/>
                <w:sz w:val="24"/>
              </w:rPr>
              <w:t>49</w:t>
            </w:r>
            <w:r w:rsidRPr="00D72252">
              <w:rPr>
                <w:rFonts w:ascii="宋体" w:hAnsi="宋体" w:hint="eastAsia"/>
                <w:kern w:val="0"/>
                <w:sz w:val="24"/>
              </w:rPr>
              <w:t>〞</w:t>
            </w:r>
          </w:p>
        </w:tc>
        <w:tc>
          <w:tcPr>
            <w:tcW w:w="1134"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12</w:t>
            </w:r>
            <w:r w:rsidRPr="00D72252">
              <w:rPr>
                <w:rFonts w:ascii="宋体" w:hAnsi="宋体" w:hint="eastAsia"/>
                <w:kern w:val="0"/>
                <w:sz w:val="24"/>
              </w:rPr>
              <w:t>.</w:t>
            </w:r>
            <w:r w:rsidRPr="00D72252">
              <w:rPr>
                <w:rFonts w:ascii="宋体" w:hAnsi="宋体" w:hint="eastAsia"/>
                <w:bCs/>
                <w:sz w:val="24"/>
              </w:rPr>
              <w:t>8</w:t>
            </w:r>
          </w:p>
        </w:tc>
        <w:tc>
          <w:tcPr>
            <w:tcW w:w="1134"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16.8</w:t>
            </w:r>
          </w:p>
        </w:tc>
        <w:tc>
          <w:tcPr>
            <w:tcW w:w="1026" w:type="dxa"/>
            <w:shd w:val="clear" w:color="auto" w:fill="auto"/>
            <w:noWrap/>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19</w:t>
            </w:r>
          </w:p>
        </w:tc>
        <w:tc>
          <w:tcPr>
            <w:tcW w:w="1451"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5</w:t>
            </w:r>
          </w:p>
        </w:tc>
        <w:tc>
          <w:tcPr>
            <w:tcW w:w="1134" w:type="dxa"/>
            <w:shd w:val="clear" w:color="000000" w:fill="FFFFFF"/>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6.6</w:t>
            </w:r>
          </w:p>
        </w:tc>
        <w:tc>
          <w:tcPr>
            <w:tcW w:w="959"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6.0</w:t>
            </w:r>
          </w:p>
        </w:tc>
      </w:tr>
      <w:tr w:rsidR="00D07843" w:rsidRPr="00954EEB" w:rsidTr="00377463">
        <w:trPr>
          <w:trHeight w:hRule="exact" w:val="510"/>
          <w:jc w:val="center"/>
        </w:trPr>
        <w:tc>
          <w:tcPr>
            <w:tcW w:w="1357"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4</w:t>
            </w:r>
            <w:r w:rsidRPr="00D72252">
              <w:rPr>
                <w:rFonts w:ascii="宋体" w:hAnsi="宋体" w:hint="eastAsia"/>
                <w:kern w:val="0"/>
                <w:sz w:val="24"/>
              </w:rPr>
              <w:t>′</w:t>
            </w:r>
            <w:r w:rsidRPr="00D72252">
              <w:rPr>
                <w:rFonts w:ascii="宋体" w:hAnsi="宋体" w:hint="eastAsia"/>
                <w:kern w:val="0"/>
                <w:sz w:val="24"/>
              </w:rPr>
              <w:t>52</w:t>
            </w:r>
            <w:r w:rsidRPr="00D72252">
              <w:rPr>
                <w:rFonts w:ascii="宋体" w:hAnsi="宋体" w:hint="eastAsia"/>
                <w:kern w:val="0"/>
                <w:sz w:val="24"/>
              </w:rPr>
              <w:t>〞</w:t>
            </w:r>
          </w:p>
        </w:tc>
        <w:tc>
          <w:tcPr>
            <w:tcW w:w="1134"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13.2</w:t>
            </w:r>
          </w:p>
        </w:tc>
        <w:tc>
          <w:tcPr>
            <w:tcW w:w="1134"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17.2</w:t>
            </w:r>
          </w:p>
        </w:tc>
        <w:tc>
          <w:tcPr>
            <w:tcW w:w="1026" w:type="dxa"/>
            <w:shd w:val="clear" w:color="auto" w:fill="auto"/>
            <w:noWrap/>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16</w:t>
            </w:r>
          </w:p>
        </w:tc>
        <w:tc>
          <w:tcPr>
            <w:tcW w:w="1451"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4</w:t>
            </w:r>
          </w:p>
        </w:tc>
        <w:tc>
          <w:tcPr>
            <w:tcW w:w="1134" w:type="dxa"/>
            <w:shd w:val="clear" w:color="000000" w:fill="FFFFFF"/>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6.4</w:t>
            </w:r>
          </w:p>
        </w:tc>
        <w:tc>
          <w:tcPr>
            <w:tcW w:w="959"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5.5</w:t>
            </w:r>
          </w:p>
        </w:tc>
      </w:tr>
      <w:tr w:rsidR="00D07843" w:rsidRPr="00954EEB" w:rsidTr="00377463">
        <w:trPr>
          <w:trHeight w:hRule="exact" w:val="510"/>
          <w:jc w:val="center"/>
        </w:trPr>
        <w:tc>
          <w:tcPr>
            <w:tcW w:w="1357"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4</w:t>
            </w:r>
            <w:r w:rsidRPr="00D72252">
              <w:rPr>
                <w:rFonts w:ascii="宋体" w:hAnsi="宋体" w:hint="eastAsia"/>
                <w:kern w:val="0"/>
                <w:sz w:val="24"/>
              </w:rPr>
              <w:t>′</w:t>
            </w:r>
            <w:r w:rsidRPr="00D72252">
              <w:rPr>
                <w:rFonts w:ascii="宋体" w:hAnsi="宋体" w:hint="eastAsia"/>
                <w:kern w:val="0"/>
                <w:sz w:val="24"/>
              </w:rPr>
              <w:t>57</w:t>
            </w:r>
            <w:r w:rsidRPr="00D72252">
              <w:rPr>
                <w:rFonts w:ascii="宋体" w:hAnsi="宋体" w:hint="eastAsia"/>
                <w:kern w:val="0"/>
                <w:sz w:val="24"/>
              </w:rPr>
              <w:t>〞</w:t>
            </w:r>
          </w:p>
        </w:tc>
        <w:tc>
          <w:tcPr>
            <w:tcW w:w="1134"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13</w:t>
            </w:r>
            <w:r w:rsidRPr="00D72252">
              <w:rPr>
                <w:rFonts w:ascii="宋体" w:hAnsi="宋体" w:hint="eastAsia"/>
                <w:kern w:val="0"/>
                <w:sz w:val="24"/>
              </w:rPr>
              <w:t>.</w:t>
            </w:r>
            <w:r w:rsidRPr="00D72252">
              <w:rPr>
                <w:rFonts w:ascii="宋体" w:hAnsi="宋体" w:hint="eastAsia"/>
                <w:bCs/>
                <w:sz w:val="24"/>
              </w:rPr>
              <w:t>6</w:t>
            </w:r>
          </w:p>
        </w:tc>
        <w:tc>
          <w:tcPr>
            <w:tcW w:w="1134"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17.5</w:t>
            </w:r>
          </w:p>
        </w:tc>
        <w:tc>
          <w:tcPr>
            <w:tcW w:w="1026" w:type="dxa"/>
            <w:shd w:val="clear" w:color="auto" w:fill="auto"/>
            <w:noWrap/>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14</w:t>
            </w:r>
          </w:p>
        </w:tc>
        <w:tc>
          <w:tcPr>
            <w:tcW w:w="1451" w:type="dxa"/>
            <w:shd w:val="clear" w:color="000000" w:fill="FFFFFF"/>
            <w:noWrap/>
            <w:vAlign w:val="center"/>
          </w:tcPr>
          <w:p w:rsidR="00D07843" w:rsidRPr="00D72252" w:rsidRDefault="00D07843" w:rsidP="00377463">
            <w:pPr>
              <w:widowControl/>
              <w:jc w:val="center"/>
              <w:rPr>
                <w:rFonts w:ascii="宋体" w:hAnsi="宋体"/>
                <w:color w:val="666644"/>
                <w:kern w:val="0"/>
                <w:sz w:val="24"/>
              </w:rPr>
            </w:pPr>
          </w:p>
        </w:tc>
        <w:tc>
          <w:tcPr>
            <w:tcW w:w="1134" w:type="dxa"/>
            <w:shd w:val="clear" w:color="000000" w:fill="FFFFFF"/>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6.0</w:t>
            </w:r>
          </w:p>
        </w:tc>
        <w:tc>
          <w:tcPr>
            <w:tcW w:w="959"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5.0</w:t>
            </w:r>
          </w:p>
        </w:tc>
      </w:tr>
      <w:tr w:rsidR="00D07843" w:rsidRPr="00954EEB" w:rsidTr="00377463">
        <w:trPr>
          <w:trHeight w:hRule="exact" w:val="510"/>
          <w:jc w:val="center"/>
        </w:trPr>
        <w:tc>
          <w:tcPr>
            <w:tcW w:w="1357"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5</w:t>
            </w:r>
            <w:r w:rsidRPr="00D72252">
              <w:rPr>
                <w:rFonts w:ascii="宋体" w:hAnsi="宋体" w:hint="eastAsia"/>
                <w:kern w:val="0"/>
                <w:sz w:val="24"/>
              </w:rPr>
              <w:t>′</w:t>
            </w:r>
            <w:r w:rsidRPr="00D72252">
              <w:rPr>
                <w:rFonts w:ascii="宋体" w:hAnsi="宋体" w:hint="eastAsia"/>
                <w:kern w:val="0"/>
                <w:sz w:val="24"/>
              </w:rPr>
              <w:t>03</w:t>
            </w:r>
            <w:r w:rsidRPr="00D72252">
              <w:rPr>
                <w:rFonts w:ascii="宋体" w:hAnsi="宋体" w:hint="eastAsia"/>
                <w:kern w:val="0"/>
                <w:sz w:val="24"/>
              </w:rPr>
              <w:t>〞</w:t>
            </w:r>
          </w:p>
        </w:tc>
        <w:tc>
          <w:tcPr>
            <w:tcW w:w="1134"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14.2</w:t>
            </w:r>
          </w:p>
        </w:tc>
        <w:tc>
          <w:tcPr>
            <w:tcW w:w="1134"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18.0</w:t>
            </w:r>
          </w:p>
        </w:tc>
        <w:tc>
          <w:tcPr>
            <w:tcW w:w="1026" w:type="dxa"/>
            <w:shd w:val="clear" w:color="auto" w:fill="auto"/>
            <w:noWrap/>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12</w:t>
            </w:r>
          </w:p>
        </w:tc>
        <w:tc>
          <w:tcPr>
            <w:tcW w:w="1451"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3</w:t>
            </w:r>
          </w:p>
        </w:tc>
        <w:tc>
          <w:tcPr>
            <w:tcW w:w="1134" w:type="dxa"/>
            <w:shd w:val="clear" w:color="000000" w:fill="FFFFFF"/>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5.7</w:t>
            </w:r>
          </w:p>
        </w:tc>
        <w:tc>
          <w:tcPr>
            <w:tcW w:w="959"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4.5</w:t>
            </w:r>
          </w:p>
        </w:tc>
      </w:tr>
      <w:tr w:rsidR="00D07843" w:rsidRPr="00954EEB" w:rsidTr="00377463">
        <w:trPr>
          <w:trHeight w:hRule="exact" w:val="510"/>
          <w:jc w:val="center"/>
        </w:trPr>
        <w:tc>
          <w:tcPr>
            <w:tcW w:w="1357"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5</w:t>
            </w:r>
            <w:r w:rsidRPr="00D72252">
              <w:rPr>
                <w:rFonts w:ascii="宋体" w:hAnsi="宋体" w:hint="eastAsia"/>
                <w:kern w:val="0"/>
                <w:sz w:val="24"/>
              </w:rPr>
              <w:t>′</w:t>
            </w:r>
            <w:r w:rsidRPr="00D72252">
              <w:rPr>
                <w:rFonts w:ascii="宋体" w:hAnsi="宋体" w:hint="eastAsia"/>
                <w:kern w:val="0"/>
                <w:sz w:val="24"/>
              </w:rPr>
              <w:t>08</w:t>
            </w:r>
            <w:r w:rsidRPr="00D72252">
              <w:rPr>
                <w:rFonts w:ascii="宋体" w:hAnsi="宋体" w:hint="eastAsia"/>
                <w:kern w:val="0"/>
                <w:sz w:val="24"/>
              </w:rPr>
              <w:t>〞</w:t>
            </w:r>
          </w:p>
        </w:tc>
        <w:tc>
          <w:tcPr>
            <w:tcW w:w="1134"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14</w:t>
            </w:r>
            <w:r w:rsidRPr="00D72252">
              <w:rPr>
                <w:rFonts w:ascii="宋体" w:hAnsi="宋体" w:hint="eastAsia"/>
                <w:kern w:val="0"/>
                <w:sz w:val="24"/>
              </w:rPr>
              <w:t>.</w:t>
            </w:r>
            <w:r w:rsidRPr="00D72252">
              <w:rPr>
                <w:rFonts w:ascii="宋体" w:hAnsi="宋体" w:hint="eastAsia"/>
                <w:bCs/>
                <w:sz w:val="24"/>
              </w:rPr>
              <w:t>6</w:t>
            </w:r>
          </w:p>
        </w:tc>
        <w:tc>
          <w:tcPr>
            <w:tcW w:w="1134"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18.6</w:t>
            </w:r>
          </w:p>
        </w:tc>
        <w:tc>
          <w:tcPr>
            <w:tcW w:w="1026" w:type="dxa"/>
            <w:shd w:val="clear" w:color="auto" w:fill="auto"/>
            <w:noWrap/>
            <w:vAlign w:val="center"/>
          </w:tcPr>
          <w:p w:rsidR="00D07843" w:rsidRPr="00D72252" w:rsidRDefault="00D07843" w:rsidP="00377463">
            <w:pPr>
              <w:jc w:val="center"/>
              <w:rPr>
                <w:rFonts w:ascii="宋体" w:hAnsi="宋体"/>
                <w:bCs/>
                <w:sz w:val="24"/>
              </w:rPr>
            </w:pPr>
            <w:r w:rsidRPr="00D72252">
              <w:rPr>
                <w:rFonts w:ascii="宋体" w:hAnsi="宋体"/>
                <w:bCs/>
                <w:sz w:val="24"/>
              </w:rPr>
              <w:t>11</w:t>
            </w:r>
          </w:p>
        </w:tc>
        <w:tc>
          <w:tcPr>
            <w:tcW w:w="1451" w:type="dxa"/>
            <w:shd w:val="clear" w:color="000000" w:fill="FFFFFF"/>
            <w:noWrap/>
            <w:vAlign w:val="center"/>
          </w:tcPr>
          <w:p w:rsidR="00D07843" w:rsidRPr="00D72252" w:rsidRDefault="00D07843" w:rsidP="00377463">
            <w:pPr>
              <w:widowControl/>
              <w:jc w:val="center"/>
              <w:rPr>
                <w:rFonts w:ascii="宋体" w:hAnsi="宋体"/>
                <w:color w:val="666644"/>
                <w:kern w:val="0"/>
                <w:sz w:val="24"/>
              </w:rPr>
            </w:pPr>
          </w:p>
        </w:tc>
        <w:tc>
          <w:tcPr>
            <w:tcW w:w="1134" w:type="dxa"/>
            <w:shd w:val="clear" w:color="000000" w:fill="FFFFFF"/>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5.4</w:t>
            </w:r>
          </w:p>
        </w:tc>
        <w:tc>
          <w:tcPr>
            <w:tcW w:w="959"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4.0</w:t>
            </w:r>
          </w:p>
        </w:tc>
      </w:tr>
      <w:tr w:rsidR="00D07843" w:rsidRPr="00954EEB" w:rsidTr="00377463">
        <w:trPr>
          <w:trHeight w:hRule="exact" w:val="510"/>
          <w:jc w:val="center"/>
        </w:trPr>
        <w:tc>
          <w:tcPr>
            <w:tcW w:w="1357"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5</w:t>
            </w:r>
            <w:r w:rsidRPr="00D72252">
              <w:rPr>
                <w:rFonts w:ascii="宋体" w:hAnsi="宋体" w:hint="eastAsia"/>
                <w:kern w:val="0"/>
                <w:sz w:val="24"/>
              </w:rPr>
              <w:t>′</w:t>
            </w:r>
            <w:r w:rsidRPr="00D72252">
              <w:rPr>
                <w:rFonts w:ascii="宋体" w:hAnsi="宋体" w:hint="eastAsia"/>
                <w:kern w:val="0"/>
                <w:sz w:val="24"/>
              </w:rPr>
              <w:t>13</w:t>
            </w:r>
            <w:r w:rsidRPr="00D72252">
              <w:rPr>
                <w:rFonts w:ascii="宋体" w:hAnsi="宋体" w:hint="eastAsia"/>
                <w:kern w:val="0"/>
                <w:sz w:val="24"/>
              </w:rPr>
              <w:t>〞</w:t>
            </w:r>
          </w:p>
        </w:tc>
        <w:tc>
          <w:tcPr>
            <w:tcW w:w="1134"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14</w:t>
            </w:r>
            <w:r w:rsidRPr="00D72252">
              <w:rPr>
                <w:rFonts w:ascii="宋体" w:hAnsi="宋体" w:hint="eastAsia"/>
                <w:kern w:val="0"/>
                <w:sz w:val="24"/>
              </w:rPr>
              <w:t>.</w:t>
            </w:r>
            <w:r w:rsidRPr="00D72252">
              <w:rPr>
                <w:rFonts w:ascii="宋体" w:hAnsi="宋体" w:hint="eastAsia"/>
                <w:bCs/>
                <w:sz w:val="24"/>
              </w:rPr>
              <w:t>9</w:t>
            </w:r>
          </w:p>
        </w:tc>
        <w:tc>
          <w:tcPr>
            <w:tcW w:w="1134"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19.1</w:t>
            </w:r>
          </w:p>
        </w:tc>
        <w:tc>
          <w:tcPr>
            <w:tcW w:w="1026" w:type="dxa"/>
            <w:shd w:val="clear" w:color="auto" w:fill="auto"/>
            <w:noWrap/>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10</w:t>
            </w:r>
          </w:p>
        </w:tc>
        <w:tc>
          <w:tcPr>
            <w:tcW w:w="1451"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2</w:t>
            </w:r>
          </w:p>
        </w:tc>
        <w:tc>
          <w:tcPr>
            <w:tcW w:w="1134" w:type="dxa"/>
            <w:shd w:val="clear" w:color="000000" w:fill="FFFFFF"/>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5.1</w:t>
            </w:r>
          </w:p>
        </w:tc>
        <w:tc>
          <w:tcPr>
            <w:tcW w:w="959"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3.5</w:t>
            </w:r>
          </w:p>
        </w:tc>
      </w:tr>
      <w:tr w:rsidR="00D07843" w:rsidRPr="00954EEB" w:rsidTr="00377463">
        <w:trPr>
          <w:trHeight w:hRule="exact" w:val="510"/>
          <w:jc w:val="center"/>
        </w:trPr>
        <w:tc>
          <w:tcPr>
            <w:tcW w:w="1357"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5</w:t>
            </w:r>
            <w:r w:rsidRPr="00D72252">
              <w:rPr>
                <w:rFonts w:ascii="宋体" w:hAnsi="宋体" w:hint="eastAsia"/>
                <w:kern w:val="0"/>
                <w:sz w:val="24"/>
              </w:rPr>
              <w:t>′</w:t>
            </w:r>
            <w:r w:rsidRPr="00D72252">
              <w:rPr>
                <w:rFonts w:ascii="宋体" w:hAnsi="宋体" w:hint="eastAsia"/>
                <w:kern w:val="0"/>
                <w:sz w:val="24"/>
              </w:rPr>
              <w:t>18</w:t>
            </w:r>
            <w:r w:rsidRPr="00D72252">
              <w:rPr>
                <w:rFonts w:ascii="宋体" w:hAnsi="宋体" w:hint="eastAsia"/>
                <w:kern w:val="0"/>
                <w:sz w:val="24"/>
              </w:rPr>
              <w:t>〞</w:t>
            </w:r>
          </w:p>
        </w:tc>
        <w:tc>
          <w:tcPr>
            <w:tcW w:w="1134"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15</w:t>
            </w:r>
            <w:r w:rsidRPr="00D72252">
              <w:rPr>
                <w:rFonts w:ascii="宋体" w:hAnsi="宋体" w:hint="eastAsia"/>
                <w:kern w:val="0"/>
                <w:sz w:val="24"/>
              </w:rPr>
              <w:t>.</w:t>
            </w:r>
            <w:r w:rsidRPr="00D72252">
              <w:rPr>
                <w:rFonts w:ascii="宋体" w:hAnsi="宋体" w:hint="eastAsia"/>
                <w:bCs/>
                <w:sz w:val="24"/>
              </w:rPr>
              <w:t>2</w:t>
            </w:r>
          </w:p>
        </w:tc>
        <w:tc>
          <w:tcPr>
            <w:tcW w:w="1134"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19.7</w:t>
            </w:r>
          </w:p>
        </w:tc>
        <w:tc>
          <w:tcPr>
            <w:tcW w:w="1026" w:type="dxa"/>
            <w:shd w:val="clear" w:color="auto" w:fill="auto"/>
            <w:noWrap/>
            <w:vAlign w:val="center"/>
          </w:tcPr>
          <w:p w:rsidR="00D07843" w:rsidRPr="00D72252" w:rsidRDefault="00D07843" w:rsidP="00377463">
            <w:pPr>
              <w:jc w:val="center"/>
              <w:rPr>
                <w:rFonts w:ascii="宋体" w:hAnsi="宋体"/>
                <w:bCs/>
                <w:sz w:val="24"/>
              </w:rPr>
            </w:pPr>
            <w:r w:rsidRPr="00D72252">
              <w:rPr>
                <w:rFonts w:ascii="宋体" w:hAnsi="宋体" w:hint="eastAsia"/>
                <w:bCs/>
                <w:sz w:val="24"/>
              </w:rPr>
              <w:t>9</w:t>
            </w:r>
          </w:p>
        </w:tc>
        <w:tc>
          <w:tcPr>
            <w:tcW w:w="1451" w:type="dxa"/>
            <w:shd w:val="clear" w:color="000000" w:fill="FFFFFF"/>
            <w:noWrap/>
            <w:vAlign w:val="center"/>
          </w:tcPr>
          <w:p w:rsidR="00D07843" w:rsidRPr="00D72252" w:rsidRDefault="00D07843" w:rsidP="00377463">
            <w:pPr>
              <w:widowControl/>
              <w:jc w:val="center"/>
              <w:rPr>
                <w:rFonts w:ascii="宋体" w:hAnsi="宋体"/>
                <w:color w:val="666644"/>
                <w:kern w:val="0"/>
                <w:sz w:val="24"/>
              </w:rPr>
            </w:pPr>
          </w:p>
        </w:tc>
        <w:tc>
          <w:tcPr>
            <w:tcW w:w="1134" w:type="dxa"/>
            <w:shd w:val="clear" w:color="000000" w:fill="FFFFFF"/>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4.8</w:t>
            </w:r>
          </w:p>
        </w:tc>
        <w:tc>
          <w:tcPr>
            <w:tcW w:w="959"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3.0</w:t>
            </w:r>
          </w:p>
        </w:tc>
      </w:tr>
      <w:tr w:rsidR="00D07843" w:rsidRPr="00954EEB" w:rsidTr="00377463">
        <w:trPr>
          <w:trHeight w:hRule="exact" w:val="510"/>
          <w:jc w:val="center"/>
        </w:trPr>
        <w:tc>
          <w:tcPr>
            <w:tcW w:w="1357"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5</w:t>
            </w:r>
            <w:r w:rsidRPr="00D72252">
              <w:rPr>
                <w:rFonts w:ascii="宋体" w:hAnsi="宋体" w:hint="eastAsia"/>
                <w:kern w:val="0"/>
                <w:sz w:val="24"/>
              </w:rPr>
              <w:t>′</w:t>
            </w:r>
            <w:r w:rsidRPr="00D72252">
              <w:rPr>
                <w:rFonts w:ascii="宋体" w:hAnsi="宋体" w:hint="eastAsia"/>
                <w:kern w:val="0"/>
                <w:sz w:val="24"/>
              </w:rPr>
              <w:t>21</w:t>
            </w:r>
            <w:r w:rsidRPr="00D72252">
              <w:rPr>
                <w:rFonts w:ascii="宋体" w:hAnsi="宋体" w:hint="eastAsia"/>
                <w:kern w:val="0"/>
                <w:sz w:val="24"/>
              </w:rPr>
              <w:t>〞</w:t>
            </w:r>
          </w:p>
        </w:tc>
        <w:tc>
          <w:tcPr>
            <w:tcW w:w="1134"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15</w:t>
            </w:r>
            <w:r w:rsidRPr="00D72252">
              <w:rPr>
                <w:rFonts w:ascii="宋体" w:hAnsi="宋体" w:hint="eastAsia"/>
                <w:kern w:val="0"/>
                <w:sz w:val="24"/>
              </w:rPr>
              <w:t>.</w:t>
            </w:r>
            <w:r w:rsidRPr="00D72252">
              <w:rPr>
                <w:rFonts w:ascii="宋体" w:hAnsi="宋体" w:hint="eastAsia"/>
                <w:bCs/>
                <w:sz w:val="24"/>
              </w:rPr>
              <w:t>5</w:t>
            </w:r>
          </w:p>
        </w:tc>
        <w:tc>
          <w:tcPr>
            <w:tcW w:w="1134"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20.3</w:t>
            </w:r>
          </w:p>
        </w:tc>
        <w:tc>
          <w:tcPr>
            <w:tcW w:w="1026" w:type="dxa"/>
            <w:shd w:val="clear" w:color="auto" w:fill="auto"/>
            <w:noWrap/>
            <w:vAlign w:val="center"/>
          </w:tcPr>
          <w:p w:rsidR="00D07843" w:rsidRPr="00D72252" w:rsidRDefault="00D07843" w:rsidP="00377463">
            <w:pPr>
              <w:jc w:val="center"/>
              <w:rPr>
                <w:rFonts w:ascii="宋体" w:hAnsi="宋体"/>
                <w:bCs/>
                <w:sz w:val="24"/>
              </w:rPr>
            </w:pPr>
            <w:r w:rsidRPr="00D72252">
              <w:rPr>
                <w:rFonts w:ascii="宋体" w:hAnsi="宋体" w:hint="eastAsia"/>
                <w:bCs/>
                <w:sz w:val="24"/>
              </w:rPr>
              <w:t>8</w:t>
            </w:r>
          </w:p>
        </w:tc>
        <w:tc>
          <w:tcPr>
            <w:tcW w:w="1451" w:type="dxa"/>
            <w:shd w:val="clear" w:color="000000" w:fill="FFFFFF"/>
            <w:noWrap/>
            <w:vAlign w:val="center"/>
          </w:tcPr>
          <w:p w:rsidR="00D07843" w:rsidRPr="00D72252" w:rsidRDefault="00D07843" w:rsidP="00377463">
            <w:pPr>
              <w:widowControl/>
              <w:jc w:val="center"/>
              <w:rPr>
                <w:rFonts w:ascii="宋体" w:hAnsi="宋体"/>
                <w:color w:val="666644"/>
                <w:kern w:val="0"/>
                <w:sz w:val="24"/>
              </w:rPr>
            </w:pPr>
          </w:p>
        </w:tc>
        <w:tc>
          <w:tcPr>
            <w:tcW w:w="1134" w:type="dxa"/>
            <w:shd w:val="clear" w:color="000000" w:fill="FFFFFF"/>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4.5</w:t>
            </w:r>
          </w:p>
        </w:tc>
        <w:tc>
          <w:tcPr>
            <w:tcW w:w="959"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2.5</w:t>
            </w:r>
          </w:p>
        </w:tc>
      </w:tr>
      <w:tr w:rsidR="00D07843" w:rsidRPr="00954EEB" w:rsidTr="00377463">
        <w:trPr>
          <w:trHeight w:hRule="exact" w:val="510"/>
          <w:jc w:val="center"/>
        </w:trPr>
        <w:tc>
          <w:tcPr>
            <w:tcW w:w="1357"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5</w:t>
            </w:r>
            <w:r w:rsidRPr="00D72252">
              <w:rPr>
                <w:rFonts w:ascii="宋体" w:hAnsi="宋体" w:hint="eastAsia"/>
                <w:kern w:val="0"/>
                <w:sz w:val="24"/>
              </w:rPr>
              <w:t>′</w:t>
            </w:r>
            <w:r w:rsidRPr="00D72252">
              <w:rPr>
                <w:rFonts w:ascii="宋体" w:hAnsi="宋体" w:hint="eastAsia"/>
                <w:kern w:val="0"/>
                <w:sz w:val="24"/>
              </w:rPr>
              <w:t>26</w:t>
            </w:r>
            <w:r w:rsidRPr="00D72252">
              <w:rPr>
                <w:rFonts w:ascii="宋体" w:hAnsi="宋体" w:hint="eastAsia"/>
                <w:kern w:val="0"/>
                <w:sz w:val="24"/>
              </w:rPr>
              <w:t>〞</w:t>
            </w:r>
          </w:p>
        </w:tc>
        <w:tc>
          <w:tcPr>
            <w:tcW w:w="1134"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15</w:t>
            </w:r>
            <w:r w:rsidRPr="00D72252">
              <w:rPr>
                <w:rFonts w:ascii="宋体" w:hAnsi="宋体" w:hint="eastAsia"/>
                <w:kern w:val="0"/>
                <w:sz w:val="24"/>
              </w:rPr>
              <w:t>.</w:t>
            </w:r>
            <w:r w:rsidRPr="00D72252">
              <w:rPr>
                <w:rFonts w:ascii="宋体" w:hAnsi="宋体" w:hint="eastAsia"/>
                <w:bCs/>
                <w:sz w:val="24"/>
              </w:rPr>
              <w:t>9</w:t>
            </w:r>
          </w:p>
        </w:tc>
        <w:tc>
          <w:tcPr>
            <w:tcW w:w="1134"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21.4</w:t>
            </w:r>
          </w:p>
        </w:tc>
        <w:tc>
          <w:tcPr>
            <w:tcW w:w="1026" w:type="dxa"/>
            <w:shd w:val="clear" w:color="auto" w:fill="auto"/>
            <w:noWrap/>
            <w:vAlign w:val="center"/>
          </w:tcPr>
          <w:p w:rsidR="00D07843" w:rsidRPr="00D72252" w:rsidRDefault="00D07843" w:rsidP="00377463">
            <w:pPr>
              <w:jc w:val="center"/>
              <w:rPr>
                <w:rFonts w:ascii="宋体" w:hAnsi="宋体"/>
                <w:bCs/>
                <w:sz w:val="24"/>
              </w:rPr>
            </w:pPr>
            <w:r w:rsidRPr="00D72252">
              <w:rPr>
                <w:rFonts w:ascii="宋体" w:hAnsi="宋体" w:hint="eastAsia"/>
                <w:bCs/>
                <w:sz w:val="24"/>
              </w:rPr>
              <w:t>7</w:t>
            </w:r>
          </w:p>
        </w:tc>
        <w:tc>
          <w:tcPr>
            <w:tcW w:w="1451"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1</w:t>
            </w:r>
          </w:p>
        </w:tc>
        <w:tc>
          <w:tcPr>
            <w:tcW w:w="1134" w:type="dxa"/>
            <w:shd w:val="clear" w:color="000000" w:fill="FFFFFF"/>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4.1</w:t>
            </w:r>
          </w:p>
        </w:tc>
        <w:tc>
          <w:tcPr>
            <w:tcW w:w="959"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2.0</w:t>
            </w:r>
          </w:p>
        </w:tc>
      </w:tr>
      <w:tr w:rsidR="00D07843" w:rsidRPr="00954EEB" w:rsidTr="00377463">
        <w:trPr>
          <w:trHeight w:hRule="exact" w:val="510"/>
          <w:jc w:val="center"/>
        </w:trPr>
        <w:tc>
          <w:tcPr>
            <w:tcW w:w="1357"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5</w:t>
            </w:r>
            <w:r w:rsidRPr="00D72252">
              <w:rPr>
                <w:rFonts w:ascii="宋体" w:hAnsi="宋体" w:hint="eastAsia"/>
                <w:kern w:val="0"/>
                <w:sz w:val="24"/>
              </w:rPr>
              <w:t>′</w:t>
            </w:r>
            <w:r w:rsidRPr="00D72252">
              <w:rPr>
                <w:rFonts w:ascii="宋体" w:hAnsi="宋体" w:hint="eastAsia"/>
                <w:kern w:val="0"/>
                <w:sz w:val="24"/>
              </w:rPr>
              <w:t>29</w:t>
            </w:r>
            <w:r w:rsidRPr="00D72252">
              <w:rPr>
                <w:rFonts w:ascii="宋体" w:hAnsi="宋体" w:hint="eastAsia"/>
                <w:kern w:val="0"/>
                <w:sz w:val="24"/>
              </w:rPr>
              <w:t>〞</w:t>
            </w:r>
          </w:p>
        </w:tc>
        <w:tc>
          <w:tcPr>
            <w:tcW w:w="1134"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16</w:t>
            </w:r>
            <w:r w:rsidRPr="00D72252">
              <w:rPr>
                <w:rFonts w:ascii="宋体" w:hAnsi="宋体" w:hint="eastAsia"/>
                <w:kern w:val="0"/>
                <w:sz w:val="24"/>
              </w:rPr>
              <w:t>.</w:t>
            </w:r>
            <w:r w:rsidRPr="00D72252">
              <w:rPr>
                <w:rFonts w:ascii="宋体" w:hAnsi="宋体" w:hint="eastAsia"/>
                <w:bCs/>
                <w:sz w:val="24"/>
              </w:rPr>
              <w:t>3</w:t>
            </w:r>
          </w:p>
        </w:tc>
        <w:tc>
          <w:tcPr>
            <w:tcW w:w="1134"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22.5</w:t>
            </w:r>
          </w:p>
        </w:tc>
        <w:tc>
          <w:tcPr>
            <w:tcW w:w="1026" w:type="dxa"/>
            <w:shd w:val="clear" w:color="auto" w:fill="auto"/>
            <w:noWrap/>
            <w:vAlign w:val="center"/>
          </w:tcPr>
          <w:p w:rsidR="00D07843" w:rsidRPr="00D72252" w:rsidRDefault="00D07843" w:rsidP="00377463">
            <w:pPr>
              <w:jc w:val="center"/>
              <w:rPr>
                <w:rFonts w:ascii="宋体" w:hAnsi="宋体"/>
                <w:bCs/>
                <w:sz w:val="24"/>
              </w:rPr>
            </w:pPr>
            <w:r w:rsidRPr="00D72252">
              <w:rPr>
                <w:rFonts w:ascii="宋体" w:hAnsi="宋体" w:hint="eastAsia"/>
                <w:bCs/>
                <w:sz w:val="24"/>
              </w:rPr>
              <w:t>6</w:t>
            </w:r>
          </w:p>
        </w:tc>
        <w:tc>
          <w:tcPr>
            <w:tcW w:w="1451" w:type="dxa"/>
            <w:shd w:val="clear" w:color="000000" w:fill="FFFFFF"/>
            <w:noWrap/>
            <w:vAlign w:val="center"/>
          </w:tcPr>
          <w:p w:rsidR="00D07843" w:rsidRPr="00D72252" w:rsidRDefault="00D07843" w:rsidP="00377463">
            <w:pPr>
              <w:widowControl/>
              <w:jc w:val="center"/>
              <w:rPr>
                <w:rFonts w:ascii="宋体" w:hAnsi="宋体"/>
                <w:color w:val="666644"/>
                <w:kern w:val="0"/>
                <w:sz w:val="24"/>
              </w:rPr>
            </w:pPr>
          </w:p>
        </w:tc>
        <w:tc>
          <w:tcPr>
            <w:tcW w:w="1134" w:type="dxa"/>
            <w:shd w:val="clear" w:color="000000" w:fill="FFFFFF"/>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3.7</w:t>
            </w:r>
          </w:p>
        </w:tc>
        <w:tc>
          <w:tcPr>
            <w:tcW w:w="959"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1.5</w:t>
            </w:r>
          </w:p>
        </w:tc>
      </w:tr>
      <w:tr w:rsidR="00D07843" w:rsidRPr="00954EEB" w:rsidTr="00377463">
        <w:trPr>
          <w:trHeight w:hRule="exact" w:val="510"/>
          <w:jc w:val="center"/>
        </w:trPr>
        <w:tc>
          <w:tcPr>
            <w:tcW w:w="1357"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5</w:t>
            </w:r>
            <w:r w:rsidRPr="00D72252">
              <w:rPr>
                <w:rFonts w:ascii="宋体" w:hAnsi="宋体" w:hint="eastAsia"/>
                <w:kern w:val="0"/>
                <w:sz w:val="24"/>
              </w:rPr>
              <w:t>′</w:t>
            </w:r>
            <w:r w:rsidRPr="00D72252">
              <w:rPr>
                <w:rFonts w:ascii="宋体" w:hAnsi="宋体" w:hint="eastAsia"/>
                <w:kern w:val="0"/>
                <w:sz w:val="24"/>
              </w:rPr>
              <w:t>31</w:t>
            </w:r>
            <w:r w:rsidRPr="00D72252">
              <w:rPr>
                <w:rFonts w:ascii="宋体" w:hAnsi="宋体" w:hint="eastAsia"/>
                <w:kern w:val="0"/>
                <w:sz w:val="24"/>
              </w:rPr>
              <w:t>〞</w:t>
            </w:r>
          </w:p>
        </w:tc>
        <w:tc>
          <w:tcPr>
            <w:tcW w:w="1134"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16</w:t>
            </w:r>
            <w:r w:rsidRPr="00D72252">
              <w:rPr>
                <w:rFonts w:ascii="宋体" w:hAnsi="宋体" w:hint="eastAsia"/>
                <w:kern w:val="0"/>
                <w:sz w:val="24"/>
              </w:rPr>
              <w:t>.</w:t>
            </w:r>
            <w:r w:rsidRPr="00D72252">
              <w:rPr>
                <w:rFonts w:ascii="宋体" w:hAnsi="宋体" w:hint="eastAsia"/>
                <w:bCs/>
                <w:sz w:val="24"/>
              </w:rPr>
              <w:t>8</w:t>
            </w:r>
          </w:p>
        </w:tc>
        <w:tc>
          <w:tcPr>
            <w:tcW w:w="1134"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23.6</w:t>
            </w:r>
          </w:p>
        </w:tc>
        <w:tc>
          <w:tcPr>
            <w:tcW w:w="1026" w:type="dxa"/>
            <w:shd w:val="clear" w:color="auto" w:fill="auto"/>
            <w:noWrap/>
            <w:vAlign w:val="center"/>
          </w:tcPr>
          <w:p w:rsidR="00D07843" w:rsidRPr="00D72252" w:rsidRDefault="00D07843" w:rsidP="00377463">
            <w:pPr>
              <w:jc w:val="center"/>
              <w:rPr>
                <w:rFonts w:ascii="宋体" w:hAnsi="宋体"/>
                <w:bCs/>
                <w:sz w:val="24"/>
              </w:rPr>
            </w:pPr>
            <w:r w:rsidRPr="00D72252">
              <w:rPr>
                <w:rFonts w:ascii="宋体" w:hAnsi="宋体" w:hint="eastAsia"/>
                <w:bCs/>
                <w:sz w:val="24"/>
              </w:rPr>
              <w:t>5</w:t>
            </w:r>
          </w:p>
        </w:tc>
        <w:tc>
          <w:tcPr>
            <w:tcW w:w="1451" w:type="dxa"/>
            <w:shd w:val="clear" w:color="000000" w:fill="FFFFFF"/>
            <w:noWrap/>
            <w:vAlign w:val="center"/>
          </w:tcPr>
          <w:p w:rsidR="00D07843" w:rsidRPr="00D72252" w:rsidRDefault="00D07843" w:rsidP="00377463">
            <w:pPr>
              <w:widowControl/>
              <w:jc w:val="center"/>
              <w:rPr>
                <w:rFonts w:ascii="宋体" w:hAnsi="宋体"/>
                <w:color w:val="666644"/>
                <w:kern w:val="0"/>
                <w:sz w:val="24"/>
              </w:rPr>
            </w:pPr>
          </w:p>
        </w:tc>
        <w:tc>
          <w:tcPr>
            <w:tcW w:w="1134" w:type="dxa"/>
            <w:shd w:val="clear" w:color="000000" w:fill="FFFFFF"/>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3.3</w:t>
            </w:r>
          </w:p>
        </w:tc>
        <w:tc>
          <w:tcPr>
            <w:tcW w:w="959"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1.0</w:t>
            </w:r>
          </w:p>
        </w:tc>
      </w:tr>
      <w:tr w:rsidR="00D07843" w:rsidRPr="00954EEB" w:rsidTr="00377463">
        <w:trPr>
          <w:trHeight w:hRule="exact" w:val="510"/>
          <w:jc w:val="center"/>
        </w:trPr>
        <w:tc>
          <w:tcPr>
            <w:tcW w:w="1357"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5</w:t>
            </w:r>
            <w:r w:rsidRPr="00D72252">
              <w:rPr>
                <w:rFonts w:ascii="宋体" w:hAnsi="宋体" w:hint="eastAsia"/>
                <w:kern w:val="0"/>
                <w:sz w:val="24"/>
              </w:rPr>
              <w:t>′</w:t>
            </w:r>
            <w:r w:rsidRPr="00D72252">
              <w:rPr>
                <w:rFonts w:ascii="宋体" w:hAnsi="宋体" w:hint="eastAsia"/>
                <w:kern w:val="0"/>
                <w:sz w:val="24"/>
              </w:rPr>
              <w:t>33</w:t>
            </w:r>
            <w:r w:rsidRPr="00D72252">
              <w:rPr>
                <w:rFonts w:ascii="宋体" w:hAnsi="宋体" w:hint="eastAsia"/>
                <w:kern w:val="0"/>
                <w:sz w:val="24"/>
              </w:rPr>
              <w:t>〞</w:t>
            </w:r>
          </w:p>
        </w:tc>
        <w:tc>
          <w:tcPr>
            <w:tcW w:w="1134"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17.3</w:t>
            </w:r>
          </w:p>
        </w:tc>
        <w:tc>
          <w:tcPr>
            <w:tcW w:w="1134"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24.5</w:t>
            </w:r>
          </w:p>
        </w:tc>
        <w:tc>
          <w:tcPr>
            <w:tcW w:w="1026" w:type="dxa"/>
            <w:shd w:val="clear" w:color="auto" w:fill="auto"/>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bCs/>
                <w:sz w:val="24"/>
              </w:rPr>
              <w:t>4</w:t>
            </w:r>
          </w:p>
        </w:tc>
        <w:tc>
          <w:tcPr>
            <w:tcW w:w="1451" w:type="dxa"/>
            <w:shd w:val="clear" w:color="000000" w:fill="FFFFFF"/>
            <w:noWrap/>
            <w:vAlign w:val="center"/>
          </w:tcPr>
          <w:p w:rsidR="00D07843" w:rsidRPr="00D72252" w:rsidRDefault="00D07843" w:rsidP="00377463">
            <w:pPr>
              <w:widowControl/>
              <w:jc w:val="center"/>
              <w:rPr>
                <w:rFonts w:ascii="宋体" w:hAnsi="宋体"/>
                <w:color w:val="666644"/>
                <w:kern w:val="0"/>
                <w:sz w:val="24"/>
              </w:rPr>
            </w:pPr>
          </w:p>
        </w:tc>
        <w:tc>
          <w:tcPr>
            <w:tcW w:w="1134" w:type="dxa"/>
            <w:shd w:val="clear" w:color="000000" w:fill="FFFFFF"/>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3.0</w:t>
            </w:r>
          </w:p>
        </w:tc>
        <w:tc>
          <w:tcPr>
            <w:tcW w:w="959"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0.5</w:t>
            </w:r>
          </w:p>
        </w:tc>
      </w:tr>
      <w:tr w:rsidR="00D07843" w:rsidRPr="00954EEB" w:rsidTr="00377463">
        <w:trPr>
          <w:trHeight w:hRule="exact" w:val="510"/>
          <w:jc w:val="center"/>
        </w:trPr>
        <w:tc>
          <w:tcPr>
            <w:tcW w:w="1357"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5</w:t>
            </w:r>
            <w:r w:rsidRPr="00D72252">
              <w:rPr>
                <w:rFonts w:ascii="宋体" w:hAnsi="宋体" w:hint="eastAsia"/>
                <w:kern w:val="0"/>
                <w:sz w:val="24"/>
              </w:rPr>
              <w:t>′</w:t>
            </w:r>
            <w:r w:rsidRPr="00D72252">
              <w:rPr>
                <w:rFonts w:ascii="宋体" w:hAnsi="宋体" w:hint="eastAsia"/>
                <w:kern w:val="0"/>
                <w:sz w:val="24"/>
              </w:rPr>
              <w:t>34</w:t>
            </w:r>
            <w:r w:rsidRPr="00D72252">
              <w:rPr>
                <w:rFonts w:ascii="宋体" w:hAnsi="宋体" w:hint="eastAsia"/>
                <w:kern w:val="0"/>
                <w:sz w:val="24"/>
              </w:rPr>
              <w:t>〞</w:t>
            </w:r>
          </w:p>
        </w:tc>
        <w:tc>
          <w:tcPr>
            <w:tcW w:w="1134"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17.4</w:t>
            </w:r>
          </w:p>
        </w:tc>
        <w:tc>
          <w:tcPr>
            <w:tcW w:w="1134" w:type="dxa"/>
            <w:shd w:val="clear" w:color="000000" w:fill="FFFFFF"/>
            <w:noWrap/>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24.6</w:t>
            </w:r>
          </w:p>
        </w:tc>
        <w:tc>
          <w:tcPr>
            <w:tcW w:w="1026" w:type="dxa"/>
            <w:shd w:val="clear" w:color="auto" w:fill="auto"/>
            <w:noWrap/>
            <w:vAlign w:val="center"/>
          </w:tcPr>
          <w:p w:rsidR="00D07843" w:rsidRPr="00D72252" w:rsidRDefault="00D07843" w:rsidP="00377463">
            <w:pPr>
              <w:widowControl/>
              <w:jc w:val="center"/>
              <w:rPr>
                <w:rFonts w:ascii="宋体" w:hAnsi="宋体"/>
                <w:bCs/>
                <w:sz w:val="24"/>
              </w:rPr>
            </w:pPr>
            <w:r w:rsidRPr="00D72252">
              <w:rPr>
                <w:rFonts w:ascii="宋体" w:hAnsi="宋体" w:hint="eastAsia"/>
                <w:bCs/>
                <w:sz w:val="24"/>
              </w:rPr>
              <w:t>3</w:t>
            </w:r>
          </w:p>
        </w:tc>
        <w:tc>
          <w:tcPr>
            <w:tcW w:w="1451" w:type="dxa"/>
            <w:shd w:val="clear" w:color="000000" w:fill="FFFFFF"/>
            <w:noWrap/>
            <w:vAlign w:val="center"/>
          </w:tcPr>
          <w:p w:rsidR="00D07843" w:rsidRPr="00D72252" w:rsidRDefault="00D07843" w:rsidP="00377463">
            <w:pPr>
              <w:widowControl/>
              <w:jc w:val="center"/>
              <w:rPr>
                <w:rFonts w:ascii="宋体" w:hAnsi="宋体"/>
                <w:kern w:val="0"/>
                <w:sz w:val="24"/>
              </w:rPr>
            </w:pPr>
          </w:p>
        </w:tc>
        <w:tc>
          <w:tcPr>
            <w:tcW w:w="1134" w:type="dxa"/>
            <w:shd w:val="clear" w:color="000000" w:fill="FFFFFF"/>
            <w:vAlign w:val="center"/>
          </w:tcPr>
          <w:p w:rsidR="00D07843" w:rsidRPr="00D72252" w:rsidRDefault="00D07843" w:rsidP="00377463">
            <w:pPr>
              <w:widowControl/>
              <w:jc w:val="center"/>
              <w:rPr>
                <w:rFonts w:ascii="宋体" w:hAnsi="宋体"/>
                <w:kern w:val="0"/>
                <w:sz w:val="24"/>
              </w:rPr>
            </w:pPr>
            <w:r w:rsidRPr="00D72252">
              <w:rPr>
                <w:rFonts w:ascii="宋体" w:hAnsi="宋体" w:hint="eastAsia"/>
                <w:kern w:val="0"/>
                <w:sz w:val="24"/>
              </w:rPr>
              <w:t>2.9</w:t>
            </w:r>
          </w:p>
        </w:tc>
        <w:tc>
          <w:tcPr>
            <w:tcW w:w="959" w:type="dxa"/>
            <w:shd w:val="clear" w:color="000000" w:fill="FFFFFF"/>
            <w:vAlign w:val="center"/>
          </w:tcPr>
          <w:p w:rsidR="00D07843" w:rsidRPr="00D72252" w:rsidRDefault="00D07843" w:rsidP="00377463">
            <w:pPr>
              <w:jc w:val="center"/>
              <w:rPr>
                <w:rFonts w:ascii="宋体" w:hAnsi="宋体"/>
                <w:bCs/>
                <w:sz w:val="24"/>
              </w:rPr>
            </w:pPr>
            <w:r w:rsidRPr="00D72252">
              <w:rPr>
                <w:rFonts w:ascii="宋体" w:hAnsi="宋体" w:hint="eastAsia"/>
                <w:bCs/>
                <w:sz w:val="24"/>
              </w:rPr>
              <w:t>0</w:t>
            </w:r>
          </w:p>
        </w:tc>
      </w:tr>
    </w:tbl>
    <w:p w:rsidR="00D07843" w:rsidRPr="00954EEB" w:rsidRDefault="00D07843" w:rsidP="00D07843">
      <w:pPr>
        <w:widowControl/>
        <w:jc w:val="left"/>
        <w:rPr>
          <w:bCs/>
          <w:szCs w:val="32"/>
        </w:rPr>
      </w:pPr>
      <w:r>
        <w:rPr>
          <w:rFonts w:ascii="黑体" w:eastAsia="黑体"/>
          <w:szCs w:val="32"/>
        </w:rPr>
        <w:br w:type="page"/>
      </w:r>
      <w:r w:rsidRPr="006F46BC">
        <w:rPr>
          <w:rFonts w:ascii="黑体" w:eastAsia="黑体"/>
          <w:szCs w:val="32"/>
        </w:rPr>
        <w:lastRenderedPageBreak/>
        <w:t>附录2</w:t>
      </w:r>
    </w:p>
    <w:p w:rsidR="00D07843" w:rsidRPr="00954EEB" w:rsidRDefault="00D07843" w:rsidP="00D07843">
      <w:pPr>
        <w:spacing w:line="560" w:lineRule="exact"/>
        <w:jc w:val="center"/>
        <w:outlineLvl w:val="0"/>
        <w:rPr>
          <w:rFonts w:eastAsia="方正小标宋简体"/>
          <w:sz w:val="36"/>
          <w:szCs w:val="36"/>
        </w:rPr>
      </w:pPr>
      <w:r>
        <w:rPr>
          <w:rFonts w:eastAsia="方正小标宋简体"/>
          <w:sz w:val="36"/>
          <w:szCs w:val="36"/>
        </w:rPr>
        <w:t>201</w:t>
      </w:r>
      <w:r>
        <w:rPr>
          <w:rFonts w:eastAsia="方正小标宋简体" w:hint="eastAsia"/>
          <w:sz w:val="36"/>
          <w:szCs w:val="36"/>
        </w:rPr>
        <w:t>6</w:t>
      </w:r>
      <w:r w:rsidRPr="00954EEB">
        <w:rPr>
          <w:rFonts w:eastAsia="方正小标宋简体"/>
          <w:sz w:val="36"/>
          <w:szCs w:val="36"/>
        </w:rPr>
        <w:t>年初中毕业升学体育现场考试成绩标准（女）</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060"/>
        <w:gridCol w:w="1060"/>
        <w:gridCol w:w="1060"/>
        <w:gridCol w:w="1645"/>
        <w:gridCol w:w="1096"/>
        <w:gridCol w:w="984"/>
      </w:tblGrid>
      <w:tr w:rsidR="00D07843" w:rsidRPr="00A45824" w:rsidTr="00377463">
        <w:trPr>
          <w:trHeight w:val="1014"/>
          <w:jc w:val="center"/>
        </w:trPr>
        <w:tc>
          <w:tcPr>
            <w:tcW w:w="1418" w:type="dxa"/>
            <w:shd w:val="clear" w:color="000000" w:fill="FFFFFF"/>
            <w:vAlign w:val="center"/>
          </w:tcPr>
          <w:p w:rsidR="00D07843" w:rsidRPr="003373D3" w:rsidRDefault="00D07843" w:rsidP="00377463">
            <w:pPr>
              <w:widowControl/>
              <w:spacing w:line="400" w:lineRule="exact"/>
              <w:jc w:val="center"/>
              <w:rPr>
                <w:rFonts w:ascii="宋体" w:hAnsi="宋体"/>
                <w:b/>
                <w:kern w:val="0"/>
                <w:sz w:val="28"/>
                <w:szCs w:val="28"/>
              </w:rPr>
            </w:pPr>
            <w:smartTag w:uri="urn:schemas-microsoft-com:office:smarttags" w:element="chmetcnv">
              <w:smartTagPr>
                <w:attr w:name="UnitName" w:val="米"/>
                <w:attr w:name="SourceValue" w:val="800"/>
                <w:attr w:name="HasSpace" w:val="False"/>
                <w:attr w:name="Negative" w:val="False"/>
                <w:attr w:name="NumberType" w:val="1"/>
                <w:attr w:name="TCSC" w:val="0"/>
              </w:smartTagPr>
              <w:r w:rsidRPr="003373D3">
                <w:rPr>
                  <w:rFonts w:ascii="宋体" w:hAnsi="宋体" w:hint="eastAsia"/>
                  <w:b/>
                  <w:kern w:val="0"/>
                  <w:sz w:val="28"/>
                  <w:szCs w:val="28"/>
                </w:rPr>
                <w:t>800</w:t>
              </w:r>
              <w:r w:rsidRPr="003373D3">
                <w:rPr>
                  <w:rFonts w:ascii="宋体" w:hAnsi="宋体" w:hint="eastAsia"/>
                  <w:b/>
                  <w:kern w:val="0"/>
                  <w:sz w:val="28"/>
                  <w:szCs w:val="28"/>
                </w:rPr>
                <w:t>米</w:t>
              </w:r>
            </w:smartTag>
          </w:p>
          <w:p w:rsidR="00D07843" w:rsidRPr="003373D3" w:rsidRDefault="00D07843" w:rsidP="00377463">
            <w:pPr>
              <w:widowControl/>
              <w:spacing w:line="400" w:lineRule="exact"/>
              <w:jc w:val="center"/>
              <w:rPr>
                <w:rFonts w:ascii="宋体" w:hAnsi="宋体"/>
                <w:b/>
                <w:kern w:val="0"/>
                <w:sz w:val="28"/>
                <w:szCs w:val="28"/>
              </w:rPr>
            </w:pPr>
            <w:r w:rsidRPr="003373D3">
              <w:rPr>
                <w:rFonts w:ascii="宋体" w:hAnsi="宋体" w:hint="eastAsia"/>
                <w:b/>
                <w:kern w:val="0"/>
                <w:sz w:val="28"/>
                <w:szCs w:val="28"/>
              </w:rPr>
              <w:t>（分</w:t>
            </w:r>
            <w:r w:rsidRPr="003373D3">
              <w:rPr>
                <w:rFonts w:ascii="宋体" w:hAnsi="宋体" w:hint="eastAsia"/>
                <w:b/>
                <w:kern w:val="0"/>
                <w:sz w:val="28"/>
                <w:szCs w:val="28"/>
              </w:rPr>
              <w:t>/</w:t>
            </w:r>
            <w:r w:rsidRPr="003373D3">
              <w:rPr>
                <w:rFonts w:ascii="宋体" w:hAnsi="宋体" w:hint="eastAsia"/>
                <w:b/>
                <w:kern w:val="0"/>
                <w:sz w:val="28"/>
                <w:szCs w:val="28"/>
              </w:rPr>
              <w:t>秒）</w:t>
            </w:r>
          </w:p>
        </w:tc>
        <w:tc>
          <w:tcPr>
            <w:tcW w:w="1060" w:type="dxa"/>
            <w:shd w:val="clear" w:color="000000" w:fill="FFFFFF"/>
            <w:vAlign w:val="center"/>
          </w:tcPr>
          <w:p w:rsidR="00D07843" w:rsidRPr="003373D3" w:rsidRDefault="00D07843" w:rsidP="00377463">
            <w:pPr>
              <w:widowControl/>
              <w:spacing w:line="400" w:lineRule="exact"/>
              <w:jc w:val="center"/>
              <w:rPr>
                <w:rFonts w:ascii="宋体" w:hAnsi="宋体"/>
                <w:b/>
                <w:kern w:val="0"/>
                <w:sz w:val="28"/>
                <w:szCs w:val="28"/>
              </w:rPr>
            </w:pPr>
            <w:r w:rsidRPr="003373D3">
              <w:rPr>
                <w:rFonts w:ascii="宋体" w:hAnsi="宋体" w:hint="eastAsia"/>
                <w:b/>
                <w:kern w:val="0"/>
                <w:sz w:val="28"/>
                <w:szCs w:val="28"/>
              </w:rPr>
              <w:t>足球</w:t>
            </w:r>
          </w:p>
          <w:p w:rsidR="00D07843" w:rsidRPr="003373D3" w:rsidRDefault="00D07843" w:rsidP="00377463">
            <w:pPr>
              <w:widowControl/>
              <w:spacing w:line="400" w:lineRule="exact"/>
              <w:jc w:val="center"/>
              <w:rPr>
                <w:rFonts w:ascii="宋体" w:hAnsi="宋体"/>
                <w:b/>
                <w:kern w:val="0"/>
                <w:sz w:val="28"/>
                <w:szCs w:val="28"/>
              </w:rPr>
            </w:pPr>
            <w:r w:rsidRPr="003373D3">
              <w:rPr>
                <w:rFonts w:ascii="宋体" w:hAnsi="宋体" w:hint="eastAsia"/>
                <w:b/>
                <w:kern w:val="0"/>
                <w:sz w:val="28"/>
                <w:szCs w:val="28"/>
              </w:rPr>
              <w:t>（</w:t>
            </w:r>
            <w:r w:rsidRPr="003373D3">
              <w:rPr>
                <w:rFonts w:ascii="宋体" w:hAnsi="宋体"/>
                <w:b/>
                <w:kern w:val="0"/>
                <w:sz w:val="28"/>
                <w:szCs w:val="28"/>
              </w:rPr>
              <w:t>秒</w:t>
            </w:r>
            <w:r w:rsidRPr="003373D3">
              <w:rPr>
                <w:rFonts w:ascii="宋体" w:hAnsi="宋体" w:hint="eastAsia"/>
                <w:b/>
                <w:kern w:val="0"/>
                <w:sz w:val="28"/>
                <w:szCs w:val="28"/>
              </w:rPr>
              <w:t>）</w:t>
            </w:r>
          </w:p>
        </w:tc>
        <w:tc>
          <w:tcPr>
            <w:tcW w:w="1060" w:type="dxa"/>
            <w:shd w:val="clear" w:color="000000" w:fill="FFFFFF"/>
            <w:vAlign w:val="center"/>
          </w:tcPr>
          <w:p w:rsidR="00D07843" w:rsidRPr="003373D3" w:rsidRDefault="00D07843" w:rsidP="00377463">
            <w:pPr>
              <w:widowControl/>
              <w:spacing w:line="400" w:lineRule="exact"/>
              <w:jc w:val="center"/>
              <w:rPr>
                <w:rFonts w:ascii="宋体" w:hAnsi="宋体"/>
                <w:b/>
                <w:kern w:val="0"/>
                <w:sz w:val="28"/>
                <w:szCs w:val="28"/>
              </w:rPr>
            </w:pPr>
            <w:r>
              <w:rPr>
                <w:rFonts w:ascii="宋体" w:hAnsi="宋体" w:cs="宋体" w:hint="eastAsia"/>
                <w:b/>
                <w:bCs/>
                <w:color w:val="000000"/>
                <w:kern w:val="0"/>
                <w:sz w:val="28"/>
                <w:szCs w:val="28"/>
              </w:rPr>
              <w:t>篮球（秒）</w:t>
            </w:r>
          </w:p>
        </w:tc>
        <w:tc>
          <w:tcPr>
            <w:tcW w:w="1060" w:type="dxa"/>
            <w:shd w:val="clear" w:color="000000" w:fill="FFFFFF"/>
            <w:vAlign w:val="center"/>
          </w:tcPr>
          <w:p w:rsidR="00D07843" w:rsidRPr="003373D3" w:rsidRDefault="00D07843" w:rsidP="00377463">
            <w:pPr>
              <w:widowControl/>
              <w:spacing w:line="400" w:lineRule="exact"/>
              <w:jc w:val="center"/>
              <w:rPr>
                <w:rFonts w:ascii="宋体" w:hAnsi="宋体"/>
                <w:b/>
                <w:kern w:val="0"/>
                <w:sz w:val="28"/>
                <w:szCs w:val="28"/>
              </w:rPr>
            </w:pPr>
            <w:r w:rsidRPr="003373D3">
              <w:rPr>
                <w:rFonts w:ascii="宋体" w:hAnsi="宋体" w:hint="eastAsia"/>
                <w:b/>
                <w:kern w:val="0"/>
                <w:sz w:val="28"/>
                <w:szCs w:val="28"/>
              </w:rPr>
              <w:t>排球</w:t>
            </w:r>
          </w:p>
          <w:p w:rsidR="00D07843" w:rsidRPr="003373D3" w:rsidRDefault="00D07843" w:rsidP="00377463">
            <w:pPr>
              <w:widowControl/>
              <w:spacing w:line="400" w:lineRule="exact"/>
              <w:jc w:val="center"/>
              <w:rPr>
                <w:rFonts w:ascii="宋体" w:hAnsi="宋体"/>
                <w:b/>
                <w:kern w:val="0"/>
                <w:sz w:val="28"/>
                <w:szCs w:val="28"/>
              </w:rPr>
            </w:pPr>
            <w:r w:rsidRPr="003373D3">
              <w:rPr>
                <w:rFonts w:ascii="宋体" w:hAnsi="宋体" w:hint="eastAsia"/>
                <w:b/>
                <w:kern w:val="0"/>
                <w:sz w:val="28"/>
                <w:szCs w:val="28"/>
              </w:rPr>
              <w:t>（次）</w:t>
            </w:r>
          </w:p>
        </w:tc>
        <w:tc>
          <w:tcPr>
            <w:tcW w:w="1645" w:type="dxa"/>
            <w:shd w:val="clear" w:color="000000" w:fill="FFFFFF"/>
            <w:vAlign w:val="center"/>
          </w:tcPr>
          <w:p w:rsidR="00D07843" w:rsidRDefault="00D07843" w:rsidP="00377463">
            <w:pPr>
              <w:widowControl/>
              <w:spacing w:line="400" w:lineRule="exact"/>
              <w:jc w:val="center"/>
              <w:rPr>
                <w:rFonts w:ascii="宋体" w:hAnsi="宋体"/>
                <w:b/>
                <w:kern w:val="0"/>
                <w:sz w:val="28"/>
                <w:szCs w:val="28"/>
              </w:rPr>
            </w:pPr>
            <w:r w:rsidRPr="003373D3">
              <w:rPr>
                <w:rFonts w:ascii="宋体" w:hAnsi="宋体" w:hint="eastAsia"/>
                <w:b/>
                <w:kern w:val="0"/>
                <w:sz w:val="28"/>
                <w:szCs w:val="28"/>
              </w:rPr>
              <w:t>仰卧起坐</w:t>
            </w:r>
          </w:p>
          <w:p w:rsidR="00D07843" w:rsidRPr="003373D3" w:rsidRDefault="00D07843" w:rsidP="00377463">
            <w:pPr>
              <w:widowControl/>
              <w:spacing w:line="400" w:lineRule="exact"/>
              <w:jc w:val="center"/>
              <w:rPr>
                <w:rFonts w:ascii="宋体" w:hAnsi="宋体"/>
                <w:b/>
                <w:kern w:val="0"/>
                <w:sz w:val="28"/>
                <w:szCs w:val="28"/>
              </w:rPr>
            </w:pPr>
            <w:r w:rsidRPr="003373D3">
              <w:rPr>
                <w:rFonts w:ascii="宋体" w:hAnsi="宋体" w:hint="eastAsia"/>
                <w:b/>
                <w:kern w:val="0"/>
                <w:sz w:val="28"/>
                <w:szCs w:val="28"/>
              </w:rPr>
              <w:t>（次</w:t>
            </w:r>
            <w:r w:rsidRPr="003373D3">
              <w:rPr>
                <w:rFonts w:ascii="宋体" w:hAnsi="宋体" w:hint="eastAsia"/>
                <w:b/>
                <w:kern w:val="0"/>
                <w:sz w:val="28"/>
                <w:szCs w:val="28"/>
              </w:rPr>
              <w:t>/</w:t>
            </w:r>
            <w:r w:rsidRPr="003373D3">
              <w:rPr>
                <w:rFonts w:ascii="宋体" w:hAnsi="宋体" w:hint="eastAsia"/>
                <w:b/>
                <w:kern w:val="0"/>
                <w:sz w:val="28"/>
                <w:szCs w:val="28"/>
              </w:rPr>
              <w:t>分钟）</w:t>
            </w:r>
          </w:p>
        </w:tc>
        <w:tc>
          <w:tcPr>
            <w:tcW w:w="1096" w:type="dxa"/>
            <w:shd w:val="clear" w:color="000000" w:fill="FFFFFF"/>
            <w:vAlign w:val="center"/>
          </w:tcPr>
          <w:p w:rsidR="00D07843" w:rsidRDefault="00D07843" w:rsidP="00377463">
            <w:pPr>
              <w:widowControl/>
              <w:spacing w:line="400" w:lineRule="exact"/>
              <w:jc w:val="center"/>
              <w:rPr>
                <w:rFonts w:ascii="宋体" w:hAnsi="宋体"/>
                <w:b/>
                <w:kern w:val="0"/>
                <w:sz w:val="28"/>
                <w:szCs w:val="28"/>
              </w:rPr>
            </w:pPr>
            <w:r w:rsidRPr="003373D3">
              <w:rPr>
                <w:rFonts w:ascii="宋体" w:hAnsi="宋体" w:hint="eastAsia"/>
                <w:b/>
                <w:kern w:val="0"/>
                <w:sz w:val="28"/>
                <w:szCs w:val="28"/>
              </w:rPr>
              <w:t>实心球</w:t>
            </w:r>
          </w:p>
          <w:p w:rsidR="00D07843" w:rsidRPr="003373D3" w:rsidRDefault="00D07843" w:rsidP="00377463">
            <w:pPr>
              <w:widowControl/>
              <w:spacing w:line="400" w:lineRule="exact"/>
              <w:jc w:val="center"/>
              <w:rPr>
                <w:rFonts w:ascii="宋体" w:hAnsi="宋体"/>
                <w:b/>
                <w:kern w:val="0"/>
                <w:sz w:val="28"/>
                <w:szCs w:val="28"/>
              </w:rPr>
            </w:pPr>
            <w:r w:rsidRPr="003373D3">
              <w:rPr>
                <w:rFonts w:ascii="宋体" w:hAnsi="宋体" w:hint="eastAsia"/>
                <w:b/>
                <w:kern w:val="0"/>
                <w:sz w:val="28"/>
                <w:szCs w:val="28"/>
              </w:rPr>
              <w:t>（米）</w:t>
            </w:r>
          </w:p>
        </w:tc>
        <w:tc>
          <w:tcPr>
            <w:tcW w:w="984" w:type="dxa"/>
            <w:shd w:val="clear" w:color="000000" w:fill="FFFFFF"/>
            <w:vAlign w:val="center"/>
          </w:tcPr>
          <w:p w:rsidR="00D07843" w:rsidRPr="003373D3" w:rsidRDefault="00D07843" w:rsidP="00377463">
            <w:pPr>
              <w:widowControl/>
              <w:spacing w:line="400" w:lineRule="exact"/>
              <w:jc w:val="center"/>
              <w:rPr>
                <w:rFonts w:ascii="宋体" w:hAnsi="宋体"/>
                <w:b/>
                <w:kern w:val="0"/>
                <w:sz w:val="28"/>
                <w:szCs w:val="28"/>
              </w:rPr>
            </w:pPr>
            <w:r w:rsidRPr="003373D3">
              <w:rPr>
                <w:rFonts w:ascii="宋体" w:hAnsi="宋体"/>
                <w:b/>
                <w:kern w:val="0"/>
                <w:sz w:val="28"/>
                <w:szCs w:val="28"/>
              </w:rPr>
              <w:t>分数</w:t>
            </w:r>
          </w:p>
        </w:tc>
      </w:tr>
      <w:tr w:rsidR="00D07843" w:rsidRPr="00A45824" w:rsidTr="00377463">
        <w:trPr>
          <w:trHeight w:hRule="exact" w:val="510"/>
          <w:jc w:val="center"/>
        </w:trPr>
        <w:tc>
          <w:tcPr>
            <w:tcW w:w="1418"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3</w:t>
            </w:r>
            <w:r w:rsidRPr="00D1263E">
              <w:rPr>
                <w:rFonts w:ascii="宋体" w:hAnsi="宋体" w:hint="eastAsia"/>
                <w:kern w:val="0"/>
                <w:sz w:val="28"/>
                <w:szCs w:val="28"/>
              </w:rPr>
              <w:t>′</w:t>
            </w:r>
            <w:r w:rsidRPr="00D1263E">
              <w:rPr>
                <w:rFonts w:ascii="宋体" w:hAnsi="宋体" w:hint="eastAsia"/>
                <w:kern w:val="0"/>
                <w:sz w:val="28"/>
                <w:szCs w:val="28"/>
              </w:rPr>
              <w:t>24</w:t>
            </w:r>
            <w:r w:rsidRPr="00D1263E">
              <w:rPr>
                <w:rFonts w:ascii="宋体" w:hAnsi="宋体" w:hint="eastAsia"/>
                <w:kern w:val="0"/>
                <w:sz w:val="28"/>
                <w:szCs w:val="28"/>
              </w:rPr>
              <w:t>〞</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10.1</w:t>
            </w:r>
          </w:p>
        </w:tc>
        <w:tc>
          <w:tcPr>
            <w:tcW w:w="1060"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cs="宋体" w:hint="eastAsia"/>
                <w:color w:val="000000"/>
                <w:kern w:val="0"/>
                <w:sz w:val="28"/>
                <w:szCs w:val="28"/>
              </w:rPr>
              <w:t>13.3</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40</w:t>
            </w:r>
          </w:p>
        </w:tc>
        <w:tc>
          <w:tcPr>
            <w:tcW w:w="1645"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49</w:t>
            </w:r>
          </w:p>
        </w:tc>
        <w:tc>
          <w:tcPr>
            <w:tcW w:w="1096"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7.6</w:t>
            </w:r>
          </w:p>
        </w:tc>
        <w:tc>
          <w:tcPr>
            <w:tcW w:w="984" w:type="dxa"/>
            <w:shd w:val="clear" w:color="000000" w:fill="FFFFFF"/>
            <w:noWrap/>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10</w:t>
            </w:r>
          </w:p>
        </w:tc>
      </w:tr>
      <w:tr w:rsidR="00D07843" w:rsidRPr="00A45824" w:rsidTr="00377463">
        <w:trPr>
          <w:trHeight w:hRule="exact" w:val="510"/>
          <w:jc w:val="center"/>
        </w:trPr>
        <w:tc>
          <w:tcPr>
            <w:tcW w:w="1418"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3</w:t>
            </w:r>
            <w:r w:rsidRPr="00D1263E">
              <w:rPr>
                <w:rFonts w:ascii="宋体" w:hAnsi="宋体" w:hint="eastAsia"/>
                <w:kern w:val="0"/>
                <w:sz w:val="28"/>
                <w:szCs w:val="28"/>
              </w:rPr>
              <w:t>′</w:t>
            </w:r>
            <w:r w:rsidRPr="00D1263E">
              <w:rPr>
                <w:rFonts w:ascii="宋体" w:hAnsi="宋体" w:hint="eastAsia"/>
                <w:kern w:val="0"/>
                <w:sz w:val="28"/>
                <w:szCs w:val="28"/>
              </w:rPr>
              <w:t>27</w:t>
            </w:r>
            <w:r w:rsidRPr="00D1263E">
              <w:rPr>
                <w:rFonts w:ascii="宋体" w:hAnsi="宋体" w:hint="eastAsia"/>
                <w:kern w:val="0"/>
                <w:sz w:val="28"/>
                <w:szCs w:val="28"/>
              </w:rPr>
              <w:t>〞</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10</w:t>
            </w:r>
            <w:r w:rsidRPr="00D1263E">
              <w:rPr>
                <w:rFonts w:ascii="宋体" w:hAnsi="宋体" w:hint="eastAsia"/>
                <w:kern w:val="0"/>
                <w:sz w:val="28"/>
                <w:szCs w:val="28"/>
              </w:rPr>
              <w:t>.</w:t>
            </w:r>
            <w:r w:rsidRPr="00D1263E">
              <w:rPr>
                <w:rFonts w:ascii="宋体" w:hAnsi="宋体" w:hint="eastAsia"/>
                <w:bCs/>
                <w:sz w:val="28"/>
                <w:szCs w:val="28"/>
              </w:rPr>
              <w:t>5</w:t>
            </w:r>
          </w:p>
        </w:tc>
        <w:tc>
          <w:tcPr>
            <w:tcW w:w="1060"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cs="宋体" w:hint="eastAsia"/>
                <w:color w:val="000000"/>
                <w:kern w:val="0"/>
                <w:sz w:val="28"/>
                <w:szCs w:val="28"/>
              </w:rPr>
              <w:t>13.8</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38</w:t>
            </w:r>
          </w:p>
        </w:tc>
        <w:tc>
          <w:tcPr>
            <w:tcW w:w="1645"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47</w:t>
            </w:r>
          </w:p>
        </w:tc>
        <w:tc>
          <w:tcPr>
            <w:tcW w:w="1096"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7.4</w:t>
            </w:r>
          </w:p>
        </w:tc>
        <w:tc>
          <w:tcPr>
            <w:tcW w:w="984" w:type="dxa"/>
            <w:shd w:val="clear" w:color="000000" w:fill="FFFFFF"/>
            <w:noWrap/>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9.5</w:t>
            </w:r>
          </w:p>
        </w:tc>
      </w:tr>
      <w:tr w:rsidR="00D07843" w:rsidRPr="00A45824" w:rsidTr="00377463">
        <w:trPr>
          <w:trHeight w:hRule="exact" w:val="510"/>
          <w:jc w:val="center"/>
        </w:trPr>
        <w:tc>
          <w:tcPr>
            <w:tcW w:w="1418"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3</w:t>
            </w:r>
            <w:r w:rsidRPr="00D1263E">
              <w:rPr>
                <w:rFonts w:ascii="宋体" w:hAnsi="宋体" w:hint="eastAsia"/>
                <w:kern w:val="0"/>
                <w:sz w:val="28"/>
                <w:szCs w:val="28"/>
              </w:rPr>
              <w:t>′</w:t>
            </w:r>
            <w:r w:rsidRPr="00D1263E">
              <w:rPr>
                <w:rFonts w:ascii="宋体" w:hAnsi="宋体" w:hint="eastAsia"/>
                <w:kern w:val="0"/>
                <w:sz w:val="28"/>
                <w:szCs w:val="28"/>
              </w:rPr>
              <w:t>30</w:t>
            </w:r>
            <w:r w:rsidRPr="00D1263E">
              <w:rPr>
                <w:rFonts w:ascii="宋体" w:hAnsi="宋体" w:hint="eastAsia"/>
                <w:kern w:val="0"/>
                <w:sz w:val="28"/>
                <w:szCs w:val="28"/>
              </w:rPr>
              <w:t>〞</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11.0</w:t>
            </w:r>
          </w:p>
        </w:tc>
        <w:tc>
          <w:tcPr>
            <w:tcW w:w="1060"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cs="宋体" w:hint="eastAsia"/>
                <w:color w:val="000000"/>
                <w:kern w:val="0"/>
                <w:sz w:val="28"/>
                <w:szCs w:val="28"/>
              </w:rPr>
              <w:t>14.5</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35</w:t>
            </w:r>
          </w:p>
        </w:tc>
        <w:tc>
          <w:tcPr>
            <w:tcW w:w="1645"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44</w:t>
            </w:r>
          </w:p>
        </w:tc>
        <w:tc>
          <w:tcPr>
            <w:tcW w:w="1096"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7.2</w:t>
            </w:r>
          </w:p>
        </w:tc>
        <w:tc>
          <w:tcPr>
            <w:tcW w:w="984" w:type="dxa"/>
            <w:shd w:val="clear" w:color="000000" w:fill="FFFFFF"/>
            <w:noWrap/>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9.0</w:t>
            </w:r>
          </w:p>
        </w:tc>
      </w:tr>
      <w:tr w:rsidR="00D07843" w:rsidRPr="00A45824" w:rsidTr="00377463">
        <w:trPr>
          <w:trHeight w:hRule="exact" w:val="510"/>
          <w:jc w:val="center"/>
        </w:trPr>
        <w:tc>
          <w:tcPr>
            <w:tcW w:w="1418"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3</w:t>
            </w:r>
            <w:r w:rsidRPr="00D1263E">
              <w:rPr>
                <w:rFonts w:ascii="宋体" w:hAnsi="宋体" w:hint="eastAsia"/>
                <w:kern w:val="0"/>
                <w:sz w:val="28"/>
                <w:szCs w:val="28"/>
              </w:rPr>
              <w:t>′</w:t>
            </w:r>
            <w:r w:rsidRPr="00D1263E">
              <w:rPr>
                <w:rFonts w:ascii="宋体" w:hAnsi="宋体" w:hint="eastAsia"/>
                <w:kern w:val="0"/>
                <w:sz w:val="28"/>
                <w:szCs w:val="28"/>
              </w:rPr>
              <w:t>34</w:t>
            </w:r>
            <w:r w:rsidRPr="00D1263E">
              <w:rPr>
                <w:rFonts w:ascii="宋体" w:hAnsi="宋体" w:hint="eastAsia"/>
                <w:kern w:val="0"/>
                <w:sz w:val="28"/>
                <w:szCs w:val="28"/>
              </w:rPr>
              <w:t>〞</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11.4</w:t>
            </w:r>
          </w:p>
        </w:tc>
        <w:tc>
          <w:tcPr>
            <w:tcW w:w="1060" w:type="dxa"/>
            <w:shd w:val="clear" w:color="000000" w:fill="FFFFFF"/>
            <w:noWrap/>
            <w:vAlign w:val="center"/>
          </w:tcPr>
          <w:p w:rsidR="00D07843" w:rsidRDefault="00D07843" w:rsidP="00377463">
            <w:pPr>
              <w:widowControl/>
              <w:jc w:val="center"/>
              <w:rPr>
                <w:rFonts w:ascii="宋体" w:hAnsi="宋体" w:cs="宋体"/>
                <w:color w:val="000000"/>
                <w:kern w:val="0"/>
                <w:sz w:val="28"/>
                <w:szCs w:val="28"/>
              </w:rPr>
            </w:pPr>
            <w:r w:rsidRPr="00D1263E">
              <w:rPr>
                <w:rFonts w:ascii="宋体" w:hAnsi="宋体" w:cs="宋体" w:hint="eastAsia"/>
                <w:color w:val="000000"/>
                <w:kern w:val="0"/>
                <w:sz w:val="28"/>
                <w:szCs w:val="28"/>
              </w:rPr>
              <w:t>15.1</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32</w:t>
            </w:r>
          </w:p>
        </w:tc>
        <w:tc>
          <w:tcPr>
            <w:tcW w:w="1645"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42</w:t>
            </w:r>
          </w:p>
        </w:tc>
        <w:tc>
          <w:tcPr>
            <w:tcW w:w="1096"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7.0</w:t>
            </w:r>
          </w:p>
        </w:tc>
        <w:tc>
          <w:tcPr>
            <w:tcW w:w="984" w:type="dxa"/>
            <w:shd w:val="clear" w:color="000000" w:fill="FFFFFF"/>
            <w:noWrap/>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8.5</w:t>
            </w:r>
          </w:p>
        </w:tc>
      </w:tr>
      <w:tr w:rsidR="00D07843" w:rsidRPr="00A45824" w:rsidTr="00377463">
        <w:trPr>
          <w:trHeight w:hRule="exact" w:val="510"/>
          <w:jc w:val="center"/>
        </w:trPr>
        <w:tc>
          <w:tcPr>
            <w:tcW w:w="1418"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3</w:t>
            </w:r>
            <w:r w:rsidRPr="00D1263E">
              <w:rPr>
                <w:rFonts w:ascii="宋体" w:hAnsi="宋体" w:hint="eastAsia"/>
                <w:kern w:val="0"/>
                <w:sz w:val="28"/>
                <w:szCs w:val="28"/>
              </w:rPr>
              <w:t>′</w:t>
            </w:r>
            <w:r w:rsidRPr="00D1263E">
              <w:rPr>
                <w:rFonts w:ascii="宋体" w:hAnsi="宋体" w:hint="eastAsia"/>
                <w:kern w:val="0"/>
                <w:sz w:val="28"/>
                <w:szCs w:val="28"/>
              </w:rPr>
              <w:t>42</w:t>
            </w:r>
            <w:r w:rsidRPr="00D1263E">
              <w:rPr>
                <w:rFonts w:ascii="宋体" w:hAnsi="宋体" w:hint="eastAsia"/>
                <w:kern w:val="0"/>
                <w:sz w:val="28"/>
                <w:szCs w:val="28"/>
              </w:rPr>
              <w:t>〞</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11.9</w:t>
            </w:r>
          </w:p>
        </w:tc>
        <w:tc>
          <w:tcPr>
            <w:tcW w:w="1060" w:type="dxa"/>
            <w:shd w:val="clear" w:color="000000" w:fill="FFFFFF"/>
            <w:noWrap/>
            <w:vAlign w:val="center"/>
          </w:tcPr>
          <w:p w:rsidR="00D07843" w:rsidRDefault="00D07843" w:rsidP="00377463">
            <w:pPr>
              <w:widowControl/>
              <w:jc w:val="center"/>
              <w:rPr>
                <w:rFonts w:ascii="宋体" w:hAnsi="宋体" w:cs="宋体"/>
                <w:color w:val="000000"/>
                <w:kern w:val="0"/>
                <w:sz w:val="28"/>
                <w:szCs w:val="28"/>
              </w:rPr>
            </w:pPr>
            <w:r w:rsidRPr="00D1263E">
              <w:rPr>
                <w:rFonts w:ascii="宋体" w:hAnsi="宋体" w:cs="宋体" w:hint="eastAsia"/>
                <w:color w:val="000000"/>
                <w:kern w:val="0"/>
                <w:sz w:val="28"/>
                <w:szCs w:val="28"/>
              </w:rPr>
              <w:t>15.9</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29</w:t>
            </w:r>
          </w:p>
        </w:tc>
        <w:tc>
          <w:tcPr>
            <w:tcW w:w="1645"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40</w:t>
            </w:r>
          </w:p>
        </w:tc>
        <w:tc>
          <w:tcPr>
            <w:tcW w:w="1096"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6.8</w:t>
            </w:r>
          </w:p>
        </w:tc>
        <w:tc>
          <w:tcPr>
            <w:tcW w:w="984" w:type="dxa"/>
            <w:shd w:val="clear" w:color="000000" w:fill="FFFFFF"/>
            <w:noWrap/>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8.0</w:t>
            </w:r>
          </w:p>
        </w:tc>
      </w:tr>
      <w:tr w:rsidR="00D07843" w:rsidRPr="00A45824" w:rsidTr="00377463">
        <w:trPr>
          <w:trHeight w:hRule="exact" w:val="510"/>
          <w:jc w:val="center"/>
        </w:trPr>
        <w:tc>
          <w:tcPr>
            <w:tcW w:w="1418"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3</w:t>
            </w:r>
            <w:r w:rsidRPr="00D1263E">
              <w:rPr>
                <w:rFonts w:ascii="宋体" w:hAnsi="宋体" w:hint="eastAsia"/>
                <w:kern w:val="0"/>
                <w:sz w:val="28"/>
                <w:szCs w:val="28"/>
              </w:rPr>
              <w:t>′</w:t>
            </w:r>
            <w:r w:rsidRPr="00D1263E">
              <w:rPr>
                <w:rFonts w:ascii="宋体" w:hAnsi="宋体" w:hint="eastAsia"/>
                <w:kern w:val="0"/>
                <w:sz w:val="28"/>
                <w:szCs w:val="28"/>
              </w:rPr>
              <w:t>49</w:t>
            </w:r>
            <w:r w:rsidRPr="00D1263E">
              <w:rPr>
                <w:rFonts w:ascii="宋体" w:hAnsi="宋体" w:hint="eastAsia"/>
                <w:kern w:val="0"/>
                <w:sz w:val="28"/>
                <w:szCs w:val="28"/>
              </w:rPr>
              <w:t>〞</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12.3</w:t>
            </w:r>
          </w:p>
        </w:tc>
        <w:tc>
          <w:tcPr>
            <w:tcW w:w="1060" w:type="dxa"/>
            <w:shd w:val="clear" w:color="000000" w:fill="FFFFFF"/>
            <w:noWrap/>
            <w:vAlign w:val="center"/>
          </w:tcPr>
          <w:p w:rsidR="00D07843" w:rsidRDefault="00D07843" w:rsidP="00377463">
            <w:pPr>
              <w:widowControl/>
              <w:jc w:val="center"/>
              <w:rPr>
                <w:rFonts w:ascii="宋体" w:hAnsi="宋体" w:cs="宋体"/>
                <w:color w:val="000000"/>
                <w:kern w:val="0"/>
                <w:sz w:val="28"/>
                <w:szCs w:val="28"/>
              </w:rPr>
            </w:pPr>
            <w:r w:rsidRPr="00D1263E">
              <w:rPr>
                <w:rFonts w:ascii="宋体" w:hAnsi="宋体" w:cs="宋体" w:hint="eastAsia"/>
                <w:color w:val="000000"/>
                <w:kern w:val="0"/>
                <w:sz w:val="28"/>
                <w:szCs w:val="28"/>
              </w:rPr>
              <w:t>16.4</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26</w:t>
            </w:r>
          </w:p>
        </w:tc>
        <w:tc>
          <w:tcPr>
            <w:tcW w:w="1645"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37</w:t>
            </w:r>
          </w:p>
        </w:tc>
        <w:tc>
          <w:tcPr>
            <w:tcW w:w="1096"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6.6</w:t>
            </w:r>
          </w:p>
        </w:tc>
        <w:tc>
          <w:tcPr>
            <w:tcW w:w="984" w:type="dxa"/>
            <w:shd w:val="clear" w:color="000000" w:fill="FFFFFF"/>
            <w:noWrap/>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7.5</w:t>
            </w:r>
          </w:p>
        </w:tc>
      </w:tr>
      <w:tr w:rsidR="00D07843" w:rsidRPr="00A45824" w:rsidTr="00377463">
        <w:trPr>
          <w:trHeight w:hRule="exact" w:val="510"/>
          <w:jc w:val="center"/>
        </w:trPr>
        <w:tc>
          <w:tcPr>
            <w:tcW w:w="1418"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3</w:t>
            </w:r>
            <w:r w:rsidRPr="00D1263E">
              <w:rPr>
                <w:rFonts w:ascii="宋体" w:hAnsi="宋体" w:hint="eastAsia"/>
                <w:kern w:val="0"/>
                <w:sz w:val="28"/>
                <w:szCs w:val="28"/>
              </w:rPr>
              <w:t>′</w:t>
            </w:r>
            <w:r w:rsidRPr="00D1263E">
              <w:rPr>
                <w:rFonts w:ascii="宋体" w:hAnsi="宋体" w:hint="eastAsia"/>
                <w:kern w:val="0"/>
                <w:sz w:val="28"/>
                <w:szCs w:val="28"/>
              </w:rPr>
              <w:t>55</w:t>
            </w:r>
            <w:r w:rsidRPr="00D1263E">
              <w:rPr>
                <w:rFonts w:ascii="宋体" w:hAnsi="宋体" w:hint="eastAsia"/>
                <w:kern w:val="0"/>
                <w:sz w:val="28"/>
                <w:szCs w:val="28"/>
              </w:rPr>
              <w:t>〞</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12.9</w:t>
            </w:r>
          </w:p>
        </w:tc>
        <w:tc>
          <w:tcPr>
            <w:tcW w:w="1060" w:type="dxa"/>
            <w:shd w:val="clear" w:color="000000" w:fill="FFFFFF"/>
            <w:noWrap/>
            <w:vAlign w:val="center"/>
          </w:tcPr>
          <w:p w:rsidR="00D07843" w:rsidRDefault="00D07843" w:rsidP="00377463">
            <w:pPr>
              <w:widowControl/>
              <w:jc w:val="center"/>
              <w:rPr>
                <w:rFonts w:ascii="宋体" w:hAnsi="宋体" w:cs="宋体"/>
                <w:color w:val="000000"/>
                <w:kern w:val="0"/>
                <w:sz w:val="28"/>
                <w:szCs w:val="28"/>
              </w:rPr>
            </w:pPr>
            <w:r w:rsidRPr="00D1263E">
              <w:rPr>
                <w:rFonts w:ascii="宋体" w:hAnsi="宋体" w:cs="宋体" w:hint="eastAsia"/>
                <w:color w:val="000000"/>
                <w:kern w:val="0"/>
                <w:sz w:val="28"/>
                <w:szCs w:val="28"/>
              </w:rPr>
              <w:t>17.1</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23</w:t>
            </w:r>
          </w:p>
        </w:tc>
        <w:tc>
          <w:tcPr>
            <w:tcW w:w="1645"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34</w:t>
            </w:r>
          </w:p>
        </w:tc>
        <w:tc>
          <w:tcPr>
            <w:tcW w:w="1096"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6.4</w:t>
            </w:r>
          </w:p>
        </w:tc>
        <w:tc>
          <w:tcPr>
            <w:tcW w:w="984" w:type="dxa"/>
            <w:shd w:val="clear" w:color="000000" w:fill="FFFFFF"/>
            <w:noWrap/>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7.0</w:t>
            </w:r>
          </w:p>
        </w:tc>
      </w:tr>
      <w:tr w:rsidR="00D07843" w:rsidRPr="00A45824" w:rsidTr="00377463">
        <w:trPr>
          <w:trHeight w:hRule="exact" w:val="510"/>
          <w:jc w:val="center"/>
        </w:trPr>
        <w:tc>
          <w:tcPr>
            <w:tcW w:w="1418"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4</w:t>
            </w:r>
            <w:r w:rsidRPr="00D1263E">
              <w:rPr>
                <w:rFonts w:ascii="宋体" w:hAnsi="宋体" w:hint="eastAsia"/>
                <w:kern w:val="0"/>
                <w:sz w:val="28"/>
                <w:szCs w:val="28"/>
              </w:rPr>
              <w:t>′</w:t>
            </w:r>
            <w:r w:rsidRPr="00D1263E">
              <w:rPr>
                <w:rFonts w:ascii="宋体" w:hAnsi="宋体" w:hint="eastAsia"/>
                <w:kern w:val="0"/>
                <w:sz w:val="28"/>
                <w:szCs w:val="28"/>
              </w:rPr>
              <w:t>03</w:t>
            </w:r>
            <w:r w:rsidRPr="00D1263E">
              <w:rPr>
                <w:rFonts w:ascii="宋体" w:hAnsi="宋体" w:hint="eastAsia"/>
                <w:kern w:val="0"/>
                <w:sz w:val="28"/>
                <w:szCs w:val="28"/>
              </w:rPr>
              <w:t>〞</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13.7</w:t>
            </w:r>
          </w:p>
        </w:tc>
        <w:tc>
          <w:tcPr>
            <w:tcW w:w="1060" w:type="dxa"/>
            <w:shd w:val="clear" w:color="000000" w:fill="FFFFFF"/>
            <w:noWrap/>
            <w:vAlign w:val="center"/>
          </w:tcPr>
          <w:p w:rsidR="00D07843" w:rsidRDefault="00D07843" w:rsidP="00377463">
            <w:pPr>
              <w:widowControl/>
              <w:jc w:val="center"/>
              <w:rPr>
                <w:rFonts w:ascii="宋体" w:hAnsi="宋体" w:cs="宋体"/>
                <w:color w:val="000000"/>
                <w:kern w:val="0"/>
                <w:sz w:val="28"/>
                <w:szCs w:val="28"/>
              </w:rPr>
            </w:pPr>
            <w:r w:rsidRPr="00D1263E">
              <w:rPr>
                <w:rFonts w:ascii="宋体" w:hAnsi="宋体" w:cs="宋体" w:hint="eastAsia"/>
                <w:color w:val="000000"/>
                <w:kern w:val="0"/>
                <w:sz w:val="28"/>
                <w:szCs w:val="28"/>
              </w:rPr>
              <w:t>18.2</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21</w:t>
            </w:r>
          </w:p>
        </w:tc>
        <w:tc>
          <w:tcPr>
            <w:tcW w:w="1645"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30</w:t>
            </w:r>
          </w:p>
        </w:tc>
        <w:tc>
          <w:tcPr>
            <w:tcW w:w="1096"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6.0</w:t>
            </w:r>
          </w:p>
        </w:tc>
        <w:tc>
          <w:tcPr>
            <w:tcW w:w="984" w:type="dxa"/>
            <w:shd w:val="clear" w:color="000000" w:fill="FFFFFF"/>
            <w:noWrap/>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6.5</w:t>
            </w:r>
          </w:p>
        </w:tc>
      </w:tr>
      <w:tr w:rsidR="00D07843" w:rsidRPr="00A45824" w:rsidTr="00377463">
        <w:trPr>
          <w:trHeight w:hRule="exact" w:val="510"/>
          <w:jc w:val="center"/>
        </w:trPr>
        <w:tc>
          <w:tcPr>
            <w:tcW w:w="1418"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4</w:t>
            </w:r>
            <w:r w:rsidRPr="00D1263E">
              <w:rPr>
                <w:rFonts w:ascii="宋体" w:hAnsi="宋体" w:hint="eastAsia"/>
                <w:kern w:val="0"/>
                <w:sz w:val="28"/>
                <w:szCs w:val="28"/>
              </w:rPr>
              <w:t>′</w:t>
            </w:r>
            <w:r w:rsidRPr="00D1263E">
              <w:rPr>
                <w:rFonts w:ascii="宋体" w:hAnsi="宋体" w:hint="eastAsia"/>
                <w:kern w:val="0"/>
                <w:sz w:val="28"/>
                <w:szCs w:val="28"/>
              </w:rPr>
              <w:t>12</w:t>
            </w:r>
            <w:r w:rsidRPr="00D1263E">
              <w:rPr>
                <w:rFonts w:ascii="宋体" w:hAnsi="宋体" w:hint="eastAsia"/>
                <w:kern w:val="0"/>
                <w:sz w:val="28"/>
                <w:szCs w:val="28"/>
              </w:rPr>
              <w:t>〞</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14.4</w:t>
            </w:r>
          </w:p>
        </w:tc>
        <w:tc>
          <w:tcPr>
            <w:tcW w:w="1060" w:type="dxa"/>
            <w:shd w:val="clear" w:color="000000" w:fill="FFFFFF"/>
            <w:noWrap/>
            <w:vAlign w:val="center"/>
          </w:tcPr>
          <w:p w:rsidR="00D07843" w:rsidRDefault="00D07843" w:rsidP="00377463">
            <w:pPr>
              <w:widowControl/>
              <w:jc w:val="center"/>
              <w:rPr>
                <w:rFonts w:ascii="宋体" w:hAnsi="宋体" w:cs="宋体"/>
                <w:color w:val="000000"/>
                <w:kern w:val="0"/>
                <w:sz w:val="28"/>
                <w:szCs w:val="28"/>
              </w:rPr>
            </w:pPr>
            <w:r w:rsidRPr="00D1263E">
              <w:rPr>
                <w:rFonts w:ascii="宋体" w:hAnsi="宋体" w:cs="宋体" w:hint="eastAsia"/>
                <w:color w:val="000000"/>
                <w:kern w:val="0"/>
                <w:sz w:val="28"/>
                <w:szCs w:val="28"/>
              </w:rPr>
              <w:t>19.1</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19</w:t>
            </w:r>
          </w:p>
        </w:tc>
        <w:tc>
          <w:tcPr>
            <w:tcW w:w="1645"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27</w:t>
            </w:r>
          </w:p>
        </w:tc>
        <w:tc>
          <w:tcPr>
            <w:tcW w:w="1096"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5.6</w:t>
            </w:r>
          </w:p>
        </w:tc>
        <w:tc>
          <w:tcPr>
            <w:tcW w:w="984" w:type="dxa"/>
            <w:shd w:val="clear" w:color="000000" w:fill="FFFFFF"/>
            <w:noWrap/>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6.0</w:t>
            </w:r>
          </w:p>
        </w:tc>
      </w:tr>
      <w:tr w:rsidR="00D07843" w:rsidRPr="00A45824" w:rsidTr="00377463">
        <w:trPr>
          <w:trHeight w:hRule="exact" w:val="510"/>
          <w:jc w:val="center"/>
        </w:trPr>
        <w:tc>
          <w:tcPr>
            <w:tcW w:w="1418"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4</w:t>
            </w:r>
            <w:r w:rsidRPr="00D1263E">
              <w:rPr>
                <w:rFonts w:ascii="宋体" w:hAnsi="宋体" w:hint="eastAsia"/>
                <w:kern w:val="0"/>
                <w:sz w:val="28"/>
                <w:szCs w:val="28"/>
              </w:rPr>
              <w:t>′</w:t>
            </w:r>
            <w:r w:rsidRPr="00D1263E">
              <w:rPr>
                <w:rFonts w:ascii="宋体" w:hAnsi="宋体" w:hint="eastAsia"/>
                <w:kern w:val="0"/>
                <w:sz w:val="28"/>
                <w:szCs w:val="28"/>
              </w:rPr>
              <w:t>20</w:t>
            </w:r>
            <w:r w:rsidRPr="00D1263E">
              <w:rPr>
                <w:rFonts w:ascii="宋体" w:hAnsi="宋体" w:hint="eastAsia"/>
                <w:kern w:val="0"/>
                <w:sz w:val="28"/>
                <w:szCs w:val="28"/>
              </w:rPr>
              <w:t>〞</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14.9</w:t>
            </w:r>
          </w:p>
        </w:tc>
        <w:tc>
          <w:tcPr>
            <w:tcW w:w="1060" w:type="dxa"/>
            <w:shd w:val="clear" w:color="000000" w:fill="FFFFFF"/>
            <w:noWrap/>
            <w:vAlign w:val="center"/>
          </w:tcPr>
          <w:p w:rsidR="00D07843" w:rsidRDefault="00D07843" w:rsidP="00377463">
            <w:pPr>
              <w:widowControl/>
              <w:jc w:val="center"/>
              <w:rPr>
                <w:rFonts w:ascii="宋体" w:hAnsi="宋体" w:cs="宋体"/>
                <w:color w:val="000000"/>
                <w:kern w:val="0"/>
                <w:sz w:val="28"/>
                <w:szCs w:val="28"/>
              </w:rPr>
            </w:pPr>
            <w:r w:rsidRPr="00D1263E">
              <w:rPr>
                <w:rFonts w:ascii="宋体" w:hAnsi="宋体" w:cs="宋体" w:hint="eastAsia"/>
                <w:color w:val="000000"/>
                <w:kern w:val="0"/>
                <w:sz w:val="28"/>
                <w:szCs w:val="28"/>
              </w:rPr>
              <w:t>19.6</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16</w:t>
            </w:r>
          </w:p>
        </w:tc>
        <w:tc>
          <w:tcPr>
            <w:tcW w:w="1645"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26</w:t>
            </w:r>
          </w:p>
        </w:tc>
        <w:tc>
          <w:tcPr>
            <w:tcW w:w="1096"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5.5</w:t>
            </w:r>
          </w:p>
        </w:tc>
        <w:tc>
          <w:tcPr>
            <w:tcW w:w="984" w:type="dxa"/>
            <w:shd w:val="clear" w:color="000000" w:fill="FFFFFF"/>
            <w:noWrap/>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5.5</w:t>
            </w:r>
          </w:p>
        </w:tc>
      </w:tr>
      <w:tr w:rsidR="00D07843" w:rsidRPr="00A45824" w:rsidTr="00377463">
        <w:trPr>
          <w:trHeight w:hRule="exact" w:val="510"/>
          <w:jc w:val="center"/>
        </w:trPr>
        <w:tc>
          <w:tcPr>
            <w:tcW w:w="1418"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4</w:t>
            </w:r>
            <w:r w:rsidRPr="00D1263E">
              <w:rPr>
                <w:rFonts w:ascii="宋体" w:hAnsi="宋体" w:hint="eastAsia"/>
                <w:kern w:val="0"/>
                <w:sz w:val="28"/>
                <w:szCs w:val="28"/>
              </w:rPr>
              <w:t>′</w:t>
            </w:r>
            <w:r w:rsidRPr="00D1263E">
              <w:rPr>
                <w:rFonts w:ascii="宋体" w:hAnsi="宋体" w:hint="eastAsia"/>
                <w:kern w:val="0"/>
                <w:sz w:val="28"/>
                <w:szCs w:val="28"/>
              </w:rPr>
              <w:t>25</w:t>
            </w:r>
            <w:r w:rsidRPr="00D1263E">
              <w:rPr>
                <w:rFonts w:ascii="宋体" w:hAnsi="宋体" w:hint="eastAsia"/>
                <w:kern w:val="0"/>
                <w:sz w:val="28"/>
                <w:szCs w:val="28"/>
              </w:rPr>
              <w:t>〞</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15.4</w:t>
            </w:r>
          </w:p>
        </w:tc>
        <w:tc>
          <w:tcPr>
            <w:tcW w:w="1060" w:type="dxa"/>
            <w:shd w:val="clear" w:color="000000" w:fill="FFFFFF"/>
            <w:noWrap/>
            <w:vAlign w:val="center"/>
          </w:tcPr>
          <w:p w:rsidR="00D07843" w:rsidRDefault="00D07843" w:rsidP="00377463">
            <w:pPr>
              <w:widowControl/>
              <w:jc w:val="center"/>
              <w:rPr>
                <w:rFonts w:ascii="宋体" w:hAnsi="宋体" w:cs="宋体"/>
                <w:color w:val="000000"/>
                <w:kern w:val="0"/>
                <w:sz w:val="28"/>
                <w:szCs w:val="28"/>
              </w:rPr>
            </w:pPr>
            <w:r w:rsidRPr="00D1263E">
              <w:rPr>
                <w:rFonts w:ascii="宋体" w:hAnsi="宋体" w:cs="宋体" w:hint="eastAsia"/>
                <w:color w:val="000000"/>
                <w:kern w:val="0"/>
                <w:sz w:val="28"/>
                <w:szCs w:val="28"/>
              </w:rPr>
              <w:t>20.1</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14</w:t>
            </w:r>
          </w:p>
        </w:tc>
        <w:tc>
          <w:tcPr>
            <w:tcW w:w="1645"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25</w:t>
            </w:r>
          </w:p>
        </w:tc>
        <w:tc>
          <w:tcPr>
            <w:tcW w:w="1096"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5.4</w:t>
            </w:r>
          </w:p>
        </w:tc>
        <w:tc>
          <w:tcPr>
            <w:tcW w:w="984" w:type="dxa"/>
            <w:shd w:val="clear" w:color="000000" w:fill="FFFFFF"/>
            <w:noWrap/>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5.0</w:t>
            </w:r>
          </w:p>
        </w:tc>
      </w:tr>
      <w:tr w:rsidR="00D07843" w:rsidRPr="00A45824" w:rsidTr="00377463">
        <w:trPr>
          <w:trHeight w:hRule="exact" w:val="510"/>
          <w:jc w:val="center"/>
        </w:trPr>
        <w:tc>
          <w:tcPr>
            <w:tcW w:w="1418"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4</w:t>
            </w:r>
            <w:r w:rsidRPr="00D1263E">
              <w:rPr>
                <w:rFonts w:ascii="宋体" w:hAnsi="宋体" w:hint="eastAsia"/>
                <w:kern w:val="0"/>
                <w:sz w:val="28"/>
                <w:szCs w:val="28"/>
              </w:rPr>
              <w:t>′</w:t>
            </w:r>
            <w:r w:rsidRPr="00D1263E">
              <w:rPr>
                <w:rFonts w:ascii="宋体" w:hAnsi="宋体" w:hint="eastAsia"/>
                <w:kern w:val="0"/>
                <w:sz w:val="28"/>
                <w:szCs w:val="28"/>
              </w:rPr>
              <w:t>28</w:t>
            </w:r>
            <w:r w:rsidRPr="00D1263E">
              <w:rPr>
                <w:rFonts w:ascii="宋体" w:hAnsi="宋体" w:hint="eastAsia"/>
                <w:kern w:val="0"/>
                <w:sz w:val="28"/>
                <w:szCs w:val="28"/>
              </w:rPr>
              <w:t>〞</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16.2</w:t>
            </w:r>
          </w:p>
        </w:tc>
        <w:tc>
          <w:tcPr>
            <w:tcW w:w="1060" w:type="dxa"/>
            <w:shd w:val="clear" w:color="000000" w:fill="FFFFFF"/>
            <w:noWrap/>
            <w:vAlign w:val="center"/>
          </w:tcPr>
          <w:p w:rsidR="00D07843" w:rsidRDefault="00D07843" w:rsidP="00377463">
            <w:pPr>
              <w:widowControl/>
              <w:jc w:val="center"/>
              <w:rPr>
                <w:rFonts w:ascii="宋体" w:hAnsi="宋体" w:cs="宋体"/>
                <w:color w:val="000000"/>
                <w:kern w:val="0"/>
                <w:sz w:val="28"/>
                <w:szCs w:val="28"/>
              </w:rPr>
            </w:pPr>
            <w:r w:rsidRPr="00D1263E">
              <w:rPr>
                <w:rFonts w:ascii="宋体" w:hAnsi="宋体" w:cs="宋体" w:hint="eastAsia"/>
                <w:color w:val="000000"/>
                <w:kern w:val="0"/>
                <w:sz w:val="28"/>
                <w:szCs w:val="28"/>
              </w:rPr>
              <w:t>20.6</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12</w:t>
            </w:r>
          </w:p>
        </w:tc>
        <w:tc>
          <w:tcPr>
            <w:tcW w:w="1645"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24</w:t>
            </w:r>
          </w:p>
        </w:tc>
        <w:tc>
          <w:tcPr>
            <w:tcW w:w="1096"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5.3</w:t>
            </w:r>
          </w:p>
        </w:tc>
        <w:tc>
          <w:tcPr>
            <w:tcW w:w="984" w:type="dxa"/>
            <w:shd w:val="clear" w:color="000000" w:fill="FFFFFF"/>
            <w:noWrap/>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4.5</w:t>
            </w:r>
          </w:p>
        </w:tc>
      </w:tr>
      <w:tr w:rsidR="00D07843" w:rsidRPr="00A45824" w:rsidTr="00377463">
        <w:trPr>
          <w:trHeight w:hRule="exact" w:val="510"/>
          <w:jc w:val="center"/>
        </w:trPr>
        <w:tc>
          <w:tcPr>
            <w:tcW w:w="1418"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4</w:t>
            </w:r>
            <w:r w:rsidRPr="00D1263E">
              <w:rPr>
                <w:rFonts w:ascii="宋体" w:hAnsi="宋体" w:hint="eastAsia"/>
                <w:kern w:val="0"/>
                <w:sz w:val="28"/>
                <w:szCs w:val="28"/>
              </w:rPr>
              <w:t>′</w:t>
            </w:r>
            <w:r w:rsidRPr="00D1263E">
              <w:rPr>
                <w:rFonts w:ascii="宋体" w:hAnsi="宋体" w:hint="eastAsia"/>
                <w:kern w:val="0"/>
                <w:sz w:val="28"/>
                <w:szCs w:val="28"/>
              </w:rPr>
              <w:t>32</w:t>
            </w:r>
            <w:r w:rsidRPr="00D1263E">
              <w:rPr>
                <w:rFonts w:ascii="宋体" w:hAnsi="宋体" w:hint="eastAsia"/>
                <w:kern w:val="0"/>
                <w:sz w:val="28"/>
                <w:szCs w:val="28"/>
              </w:rPr>
              <w:t>〞</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16.8</w:t>
            </w:r>
          </w:p>
        </w:tc>
        <w:tc>
          <w:tcPr>
            <w:tcW w:w="1060" w:type="dxa"/>
            <w:shd w:val="clear" w:color="000000" w:fill="FFFFFF"/>
            <w:noWrap/>
            <w:vAlign w:val="center"/>
          </w:tcPr>
          <w:p w:rsidR="00D07843" w:rsidRDefault="00D07843" w:rsidP="00377463">
            <w:pPr>
              <w:widowControl/>
              <w:jc w:val="center"/>
              <w:rPr>
                <w:rFonts w:ascii="宋体" w:hAnsi="宋体" w:cs="宋体"/>
                <w:color w:val="000000"/>
                <w:kern w:val="0"/>
                <w:sz w:val="28"/>
                <w:szCs w:val="28"/>
              </w:rPr>
            </w:pPr>
            <w:r w:rsidRPr="00D1263E">
              <w:rPr>
                <w:rFonts w:ascii="宋体" w:hAnsi="宋体" w:cs="宋体" w:hint="eastAsia"/>
                <w:color w:val="000000"/>
                <w:kern w:val="0"/>
                <w:sz w:val="28"/>
                <w:szCs w:val="28"/>
              </w:rPr>
              <w:t>21</w:t>
            </w:r>
            <w:r>
              <w:rPr>
                <w:rFonts w:ascii="宋体" w:hAnsi="宋体" w:cs="宋体" w:hint="eastAsia"/>
                <w:color w:val="000000"/>
                <w:kern w:val="0"/>
                <w:sz w:val="28"/>
                <w:szCs w:val="28"/>
              </w:rPr>
              <w:t>.0</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bCs/>
                <w:sz w:val="28"/>
                <w:szCs w:val="28"/>
              </w:rPr>
              <w:t>11</w:t>
            </w:r>
          </w:p>
        </w:tc>
        <w:tc>
          <w:tcPr>
            <w:tcW w:w="1645"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23</w:t>
            </w:r>
          </w:p>
        </w:tc>
        <w:tc>
          <w:tcPr>
            <w:tcW w:w="1096"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5.1</w:t>
            </w:r>
          </w:p>
        </w:tc>
        <w:tc>
          <w:tcPr>
            <w:tcW w:w="984" w:type="dxa"/>
            <w:shd w:val="clear" w:color="000000" w:fill="FFFFFF"/>
            <w:noWrap/>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4.0</w:t>
            </w:r>
          </w:p>
        </w:tc>
      </w:tr>
      <w:tr w:rsidR="00D07843" w:rsidRPr="00A45824" w:rsidTr="00377463">
        <w:trPr>
          <w:trHeight w:hRule="exact" w:val="510"/>
          <w:jc w:val="center"/>
        </w:trPr>
        <w:tc>
          <w:tcPr>
            <w:tcW w:w="1418"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4</w:t>
            </w:r>
            <w:r w:rsidRPr="00D1263E">
              <w:rPr>
                <w:rFonts w:ascii="宋体" w:hAnsi="宋体" w:hint="eastAsia"/>
                <w:kern w:val="0"/>
                <w:sz w:val="28"/>
                <w:szCs w:val="28"/>
              </w:rPr>
              <w:t>′</w:t>
            </w:r>
            <w:r w:rsidRPr="00D1263E">
              <w:rPr>
                <w:rFonts w:ascii="宋体" w:hAnsi="宋体" w:hint="eastAsia"/>
                <w:kern w:val="0"/>
                <w:sz w:val="28"/>
                <w:szCs w:val="28"/>
              </w:rPr>
              <w:t>36</w:t>
            </w:r>
            <w:r w:rsidRPr="00D1263E">
              <w:rPr>
                <w:rFonts w:ascii="宋体" w:hAnsi="宋体" w:hint="eastAsia"/>
                <w:kern w:val="0"/>
                <w:sz w:val="28"/>
                <w:szCs w:val="28"/>
              </w:rPr>
              <w:t>〞</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17.3</w:t>
            </w:r>
          </w:p>
        </w:tc>
        <w:tc>
          <w:tcPr>
            <w:tcW w:w="1060" w:type="dxa"/>
            <w:shd w:val="clear" w:color="000000" w:fill="FFFFFF"/>
            <w:noWrap/>
            <w:vAlign w:val="center"/>
          </w:tcPr>
          <w:p w:rsidR="00D07843" w:rsidRDefault="00D07843" w:rsidP="00377463">
            <w:pPr>
              <w:widowControl/>
              <w:jc w:val="center"/>
              <w:rPr>
                <w:rFonts w:ascii="宋体" w:hAnsi="宋体" w:cs="宋体"/>
                <w:color w:val="000000"/>
                <w:kern w:val="0"/>
                <w:sz w:val="28"/>
                <w:szCs w:val="28"/>
              </w:rPr>
            </w:pPr>
            <w:r w:rsidRPr="00D1263E">
              <w:rPr>
                <w:rFonts w:ascii="宋体" w:hAnsi="宋体" w:cs="宋体" w:hint="eastAsia"/>
                <w:color w:val="000000"/>
                <w:kern w:val="0"/>
                <w:sz w:val="28"/>
                <w:szCs w:val="28"/>
              </w:rPr>
              <w:t>21.5</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10</w:t>
            </w:r>
          </w:p>
        </w:tc>
        <w:tc>
          <w:tcPr>
            <w:tcW w:w="1645"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22</w:t>
            </w:r>
          </w:p>
        </w:tc>
        <w:tc>
          <w:tcPr>
            <w:tcW w:w="1096"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4.9</w:t>
            </w:r>
          </w:p>
        </w:tc>
        <w:tc>
          <w:tcPr>
            <w:tcW w:w="984" w:type="dxa"/>
            <w:shd w:val="clear" w:color="000000" w:fill="FFFFFF"/>
            <w:noWrap/>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3.5</w:t>
            </w:r>
          </w:p>
        </w:tc>
      </w:tr>
      <w:tr w:rsidR="00D07843" w:rsidRPr="00A45824" w:rsidTr="00377463">
        <w:trPr>
          <w:trHeight w:hRule="exact" w:val="510"/>
          <w:jc w:val="center"/>
        </w:trPr>
        <w:tc>
          <w:tcPr>
            <w:tcW w:w="1418"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4</w:t>
            </w:r>
            <w:r w:rsidRPr="00D1263E">
              <w:rPr>
                <w:rFonts w:ascii="宋体" w:hAnsi="宋体" w:hint="eastAsia"/>
                <w:kern w:val="0"/>
                <w:sz w:val="28"/>
                <w:szCs w:val="28"/>
              </w:rPr>
              <w:t>′</w:t>
            </w:r>
            <w:r w:rsidRPr="00D1263E">
              <w:rPr>
                <w:rFonts w:ascii="宋体" w:hAnsi="宋体" w:hint="eastAsia"/>
                <w:kern w:val="0"/>
                <w:sz w:val="28"/>
                <w:szCs w:val="28"/>
              </w:rPr>
              <w:t>40</w:t>
            </w:r>
            <w:r w:rsidRPr="00D1263E">
              <w:rPr>
                <w:rFonts w:ascii="宋体" w:hAnsi="宋体" w:hint="eastAsia"/>
                <w:kern w:val="0"/>
                <w:sz w:val="28"/>
                <w:szCs w:val="28"/>
              </w:rPr>
              <w:t>〞</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17.7</w:t>
            </w:r>
          </w:p>
        </w:tc>
        <w:tc>
          <w:tcPr>
            <w:tcW w:w="1060" w:type="dxa"/>
            <w:shd w:val="clear" w:color="000000" w:fill="FFFFFF"/>
            <w:noWrap/>
            <w:vAlign w:val="center"/>
          </w:tcPr>
          <w:p w:rsidR="00D07843" w:rsidRDefault="00D07843" w:rsidP="00377463">
            <w:pPr>
              <w:widowControl/>
              <w:jc w:val="center"/>
              <w:rPr>
                <w:rFonts w:ascii="宋体" w:hAnsi="宋体" w:cs="宋体"/>
                <w:color w:val="000000"/>
                <w:kern w:val="0"/>
                <w:sz w:val="28"/>
                <w:szCs w:val="28"/>
              </w:rPr>
            </w:pPr>
            <w:r w:rsidRPr="00D1263E">
              <w:rPr>
                <w:rFonts w:ascii="宋体" w:hAnsi="宋体" w:cs="宋体" w:hint="eastAsia"/>
                <w:color w:val="000000"/>
                <w:kern w:val="0"/>
                <w:sz w:val="28"/>
                <w:szCs w:val="28"/>
              </w:rPr>
              <w:t>22</w:t>
            </w:r>
            <w:r>
              <w:rPr>
                <w:rFonts w:ascii="宋体" w:hAnsi="宋体" w:cs="宋体" w:hint="eastAsia"/>
                <w:color w:val="000000"/>
                <w:kern w:val="0"/>
                <w:sz w:val="28"/>
                <w:szCs w:val="28"/>
              </w:rPr>
              <w:t>.0</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9</w:t>
            </w:r>
          </w:p>
        </w:tc>
        <w:tc>
          <w:tcPr>
            <w:tcW w:w="1645"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21</w:t>
            </w:r>
          </w:p>
        </w:tc>
        <w:tc>
          <w:tcPr>
            <w:tcW w:w="1096"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4.5</w:t>
            </w:r>
          </w:p>
        </w:tc>
        <w:tc>
          <w:tcPr>
            <w:tcW w:w="984" w:type="dxa"/>
            <w:shd w:val="clear" w:color="000000" w:fill="FFFFFF"/>
            <w:noWrap/>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3.0</w:t>
            </w:r>
          </w:p>
        </w:tc>
      </w:tr>
      <w:tr w:rsidR="00D07843" w:rsidRPr="00A45824" w:rsidTr="00377463">
        <w:trPr>
          <w:trHeight w:hRule="exact" w:val="510"/>
          <w:jc w:val="center"/>
        </w:trPr>
        <w:tc>
          <w:tcPr>
            <w:tcW w:w="1418"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4</w:t>
            </w:r>
            <w:r w:rsidRPr="00D1263E">
              <w:rPr>
                <w:rFonts w:ascii="宋体" w:hAnsi="宋体" w:hint="eastAsia"/>
                <w:kern w:val="0"/>
                <w:sz w:val="28"/>
                <w:szCs w:val="28"/>
              </w:rPr>
              <w:t>′</w:t>
            </w:r>
            <w:r w:rsidRPr="00D1263E">
              <w:rPr>
                <w:rFonts w:ascii="宋体" w:hAnsi="宋体" w:hint="eastAsia"/>
                <w:kern w:val="0"/>
                <w:sz w:val="28"/>
                <w:szCs w:val="28"/>
              </w:rPr>
              <w:t>45</w:t>
            </w:r>
            <w:r w:rsidRPr="00D1263E">
              <w:rPr>
                <w:rFonts w:ascii="宋体" w:hAnsi="宋体" w:hint="eastAsia"/>
                <w:kern w:val="0"/>
                <w:sz w:val="28"/>
                <w:szCs w:val="28"/>
              </w:rPr>
              <w:t>〞</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18.1</w:t>
            </w:r>
          </w:p>
        </w:tc>
        <w:tc>
          <w:tcPr>
            <w:tcW w:w="1060" w:type="dxa"/>
            <w:shd w:val="clear" w:color="000000" w:fill="FFFFFF"/>
            <w:noWrap/>
            <w:vAlign w:val="center"/>
          </w:tcPr>
          <w:p w:rsidR="00D07843" w:rsidRDefault="00D07843" w:rsidP="00377463">
            <w:pPr>
              <w:widowControl/>
              <w:jc w:val="center"/>
              <w:rPr>
                <w:rFonts w:ascii="宋体" w:hAnsi="宋体" w:cs="宋体"/>
                <w:color w:val="000000"/>
                <w:kern w:val="0"/>
                <w:sz w:val="28"/>
                <w:szCs w:val="28"/>
              </w:rPr>
            </w:pPr>
            <w:r w:rsidRPr="00D1263E">
              <w:rPr>
                <w:rFonts w:ascii="宋体" w:hAnsi="宋体" w:cs="宋体" w:hint="eastAsia"/>
                <w:color w:val="000000"/>
                <w:kern w:val="0"/>
                <w:sz w:val="28"/>
                <w:szCs w:val="28"/>
              </w:rPr>
              <w:t>22.5</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8</w:t>
            </w:r>
          </w:p>
        </w:tc>
        <w:tc>
          <w:tcPr>
            <w:tcW w:w="1645"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20</w:t>
            </w:r>
          </w:p>
        </w:tc>
        <w:tc>
          <w:tcPr>
            <w:tcW w:w="1096"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4.3</w:t>
            </w:r>
          </w:p>
        </w:tc>
        <w:tc>
          <w:tcPr>
            <w:tcW w:w="984" w:type="dxa"/>
            <w:shd w:val="clear" w:color="000000" w:fill="FFFFFF"/>
            <w:noWrap/>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2.5</w:t>
            </w:r>
          </w:p>
        </w:tc>
      </w:tr>
      <w:tr w:rsidR="00D07843" w:rsidRPr="00A45824" w:rsidTr="00377463">
        <w:trPr>
          <w:trHeight w:hRule="exact" w:val="510"/>
          <w:jc w:val="center"/>
        </w:trPr>
        <w:tc>
          <w:tcPr>
            <w:tcW w:w="1418"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4</w:t>
            </w:r>
            <w:r w:rsidRPr="00D1263E">
              <w:rPr>
                <w:rFonts w:ascii="宋体" w:hAnsi="宋体" w:hint="eastAsia"/>
                <w:kern w:val="0"/>
                <w:sz w:val="28"/>
                <w:szCs w:val="28"/>
              </w:rPr>
              <w:t>′</w:t>
            </w:r>
            <w:r w:rsidRPr="00D1263E">
              <w:rPr>
                <w:rFonts w:ascii="宋体" w:hAnsi="宋体" w:hint="eastAsia"/>
                <w:kern w:val="0"/>
                <w:sz w:val="28"/>
                <w:szCs w:val="28"/>
              </w:rPr>
              <w:t>50</w:t>
            </w:r>
            <w:r w:rsidRPr="00D1263E">
              <w:rPr>
                <w:rFonts w:ascii="宋体" w:hAnsi="宋体" w:hint="eastAsia"/>
                <w:kern w:val="0"/>
                <w:sz w:val="28"/>
                <w:szCs w:val="28"/>
              </w:rPr>
              <w:t>〞</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18.6</w:t>
            </w:r>
          </w:p>
        </w:tc>
        <w:tc>
          <w:tcPr>
            <w:tcW w:w="1060" w:type="dxa"/>
            <w:shd w:val="clear" w:color="000000" w:fill="FFFFFF"/>
            <w:noWrap/>
            <w:vAlign w:val="center"/>
          </w:tcPr>
          <w:p w:rsidR="00D07843" w:rsidRDefault="00D07843" w:rsidP="00377463">
            <w:pPr>
              <w:widowControl/>
              <w:jc w:val="center"/>
              <w:rPr>
                <w:rFonts w:ascii="宋体" w:hAnsi="宋体" w:cs="宋体"/>
                <w:color w:val="000000"/>
                <w:kern w:val="0"/>
                <w:sz w:val="28"/>
                <w:szCs w:val="28"/>
              </w:rPr>
            </w:pPr>
            <w:r w:rsidRPr="00D1263E">
              <w:rPr>
                <w:rFonts w:ascii="宋体" w:hAnsi="宋体" w:cs="宋体" w:hint="eastAsia"/>
                <w:color w:val="000000"/>
                <w:kern w:val="0"/>
                <w:sz w:val="28"/>
                <w:szCs w:val="28"/>
              </w:rPr>
              <w:t>23</w:t>
            </w:r>
            <w:r>
              <w:rPr>
                <w:rFonts w:ascii="宋体" w:hAnsi="宋体" w:cs="宋体" w:hint="eastAsia"/>
                <w:color w:val="000000"/>
                <w:kern w:val="0"/>
                <w:sz w:val="28"/>
                <w:szCs w:val="28"/>
              </w:rPr>
              <w:t>.0</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7</w:t>
            </w:r>
          </w:p>
        </w:tc>
        <w:tc>
          <w:tcPr>
            <w:tcW w:w="1645"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19</w:t>
            </w:r>
          </w:p>
        </w:tc>
        <w:tc>
          <w:tcPr>
            <w:tcW w:w="1096"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4.0</w:t>
            </w:r>
          </w:p>
        </w:tc>
        <w:tc>
          <w:tcPr>
            <w:tcW w:w="984" w:type="dxa"/>
            <w:shd w:val="clear" w:color="000000" w:fill="FFFFFF"/>
            <w:noWrap/>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2.0</w:t>
            </w:r>
          </w:p>
        </w:tc>
      </w:tr>
      <w:tr w:rsidR="00D07843" w:rsidRPr="00A45824" w:rsidTr="00377463">
        <w:trPr>
          <w:trHeight w:hRule="exact" w:val="510"/>
          <w:jc w:val="center"/>
        </w:trPr>
        <w:tc>
          <w:tcPr>
            <w:tcW w:w="1418"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4</w:t>
            </w:r>
            <w:r w:rsidRPr="00D1263E">
              <w:rPr>
                <w:rFonts w:ascii="宋体" w:hAnsi="宋体" w:hint="eastAsia"/>
                <w:kern w:val="0"/>
                <w:sz w:val="28"/>
                <w:szCs w:val="28"/>
              </w:rPr>
              <w:t>′</w:t>
            </w:r>
            <w:r w:rsidRPr="00D1263E">
              <w:rPr>
                <w:rFonts w:ascii="宋体" w:hAnsi="宋体" w:hint="eastAsia"/>
                <w:kern w:val="0"/>
                <w:sz w:val="28"/>
                <w:szCs w:val="28"/>
              </w:rPr>
              <w:t>55</w:t>
            </w:r>
            <w:r w:rsidRPr="00D1263E">
              <w:rPr>
                <w:rFonts w:ascii="宋体" w:hAnsi="宋体" w:hint="eastAsia"/>
                <w:kern w:val="0"/>
                <w:sz w:val="28"/>
                <w:szCs w:val="28"/>
              </w:rPr>
              <w:t>〞</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19.1</w:t>
            </w:r>
          </w:p>
        </w:tc>
        <w:tc>
          <w:tcPr>
            <w:tcW w:w="1060" w:type="dxa"/>
            <w:shd w:val="clear" w:color="000000" w:fill="FFFFFF"/>
            <w:noWrap/>
            <w:vAlign w:val="center"/>
          </w:tcPr>
          <w:p w:rsidR="00D07843" w:rsidRDefault="00D07843" w:rsidP="00377463">
            <w:pPr>
              <w:widowControl/>
              <w:jc w:val="center"/>
              <w:rPr>
                <w:rFonts w:ascii="宋体" w:hAnsi="宋体" w:cs="宋体"/>
                <w:color w:val="000000"/>
                <w:kern w:val="0"/>
                <w:sz w:val="28"/>
                <w:szCs w:val="28"/>
              </w:rPr>
            </w:pPr>
            <w:r w:rsidRPr="00D1263E">
              <w:rPr>
                <w:rFonts w:ascii="宋体" w:hAnsi="宋体" w:cs="宋体" w:hint="eastAsia"/>
                <w:color w:val="000000"/>
                <w:kern w:val="0"/>
                <w:sz w:val="28"/>
                <w:szCs w:val="28"/>
              </w:rPr>
              <w:t>23.8</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6</w:t>
            </w:r>
          </w:p>
        </w:tc>
        <w:tc>
          <w:tcPr>
            <w:tcW w:w="1645"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18</w:t>
            </w:r>
          </w:p>
        </w:tc>
        <w:tc>
          <w:tcPr>
            <w:tcW w:w="1096"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3.8</w:t>
            </w:r>
          </w:p>
        </w:tc>
        <w:tc>
          <w:tcPr>
            <w:tcW w:w="984" w:type="dxa"/>
            <w:shd w:val="clear" w:color="000000" w:fill="FFFFFF"/>
            <w:noWrap/>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1.5</w:t>
            </w:r>
          </w:p>
        </w:tc>
      </w:tr>
      <w:tr w:rsidR="00D07843" w:rsidRPr="00A45824" w:rsidTr="00377463">
        <w:trPr>
          <w:trHeight w:hRule="exact" w:val="510"/>
          <w:jc w:val="center"/>
        </w:trPr>
        <w:tc>
          <w:tcPr>
            <w:tcW w:w="1418"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4</w:t>
            </w:r>
            <w:r w:rsidRPr="00D1263E">
              <w:rPr>
                <w:rFonts w:ascii="宋体" w:hAnsi="宋体" w:hint="eastAsia"/>
                <w:kern w:val="0"/>
                <w:sz w:val="28"/>
                <w:szCs w:val="28"/>
              </w:rPr>
              <w:t>′</w:t>
            </w:r>
            <w:r w:rsidRPr="00D1263E">
              <w:rPr>
                <w:rFonts w:ascii="宋体" w:hAnsi="宋体" w:hint="eastAsia"/>
                <w:kern w:val="0"/>
                <w:sz w:val="28"/>
                <w:szCs w:val="28"/>
              </w:rPr>
              <w:t>58</w:t>
            </w:r>
            <w:r w:rsidRPr="00D1263E">
              <w:rPr>
                <w:rFonts w:ascii="宋体" w:hAnsi="宋体" w:hint="eastAsia"/>
                <w:kern w:val="0"/>
                <w:sz w:val="28"/>
                <w:szCs w:val="28"/>
              </w:rPr>
              <w:t>〞</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19.7</w:t>
            </w:r>
          </w:p>
        </w:tc>
        <w:tc>
          <w:tcPr>
            <w:tcW w:w="1060" w:type="dxa"/>
            <w:shd w:val="clear" w:color="000000" w:fill="FFFFFF"/>
            <w:noWrap/>
            <w:vAlign w:val="center"/>
          </w:tcPr>
          <w:p w:rsidR="00D07843" w:rsidRDefault="00D07843" w:rsidP="00377463">
            <w:pPr>
              <w:widowControl/>
              <w:jc w:val="center"/>
              <w:rPr>
                <w:rFonts w:ascii="宋体" w:hAnsi="宋体" w:cs="宋体"/>
                <w:color w:val="000000"/>
                <w:kern w:val="0"/>
                <w:sz w:val="28"/>
                <w:szCs w:val="28"/>
              </w:rPr>
            </w:pPr>
            <w:r w:rsidRPr="00D1263E">
              <w:rPr>
                <w:rFonts w:ascii="宋体" w:hAnsi="宋体" w:cs="宋体" w:hint="eastAsia"/>
                <w:color w:val="000000"/>
                <w:kern w:val="0"/>
                <w:sz w:val="28"/>
                <w:szCs w:val="28"/>
              </w:rPr>
              <w:t>24.9</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5</w:t>
            </w:r>
          </w:p>
        </w:tc>
        <w:tc>
          <w:tcPr>
            <w:tcW w:w="1645"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17</w:t>
            </w:r>
          </w:p>
        </w:tc>
        <w:tc>
          <w:tcPr>
            <w:tcW w:w="1096"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3.7</w:t>
            </w:r>
          </w:p>
        </w:tc>
        <w:tc>
          <w:tcPr>
            <w:tcW w:w="984" w:type="dxa"/>
            <w:shd w:val="clear" w:color="000000" w:fill="FFFFFF"/>
            <w:noWrap/>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1.0</w:t>
            </w:r>
          </w:p>
        </w:tc>
      </w:tr>
      <w:tr w:rsidR="00D07843" w:rsidRPr="00A45824" w:rsidTr="00377463">
        <w:trPr>
          <w:trHeight w:hRule="exact" w:val="510"/>
          <w:jc w:val="center"/>
        </w:trPr>
        <w:tc>
          <w:tcPr>
            <w:tcW w:w="1418"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5</w:t>
            </w:r>
            <w:r w:rsidRPr="00D1263E">
              <w:rPr>
                <w:rFonts w:ascii="宋体" w:hAnsi="宋体" w:hint="eastAsia"/>
                <w:kern w:val="0"/>
                <w:sz w:val="28"/>
                <w:szCs w:val="28"/>
              </w:rPr>
              <w:t>′</w:t>
            </w:r>
            <w:r w:rsidRPr="00D1263E">
              <w:rPr>
                <w:rFonts w:ascii="宋体" w:hAnsi="宋体" w:hint="eastAsia"/>
                <w:kern w:val="0"/>
                <w:sz w:val="28"/>
                <w:szCs w:val="28"/>
              </w:rPr>
              <w:t>03</w:t>
            </w:r>
            <w:r w:rsidRPr="00D1263E">
              <w:rPr>
                <w:rFonts w:ascii="宋体" w:hAnsi="宋体" w:hint="eastAsia"/>
                <w:kern w:val="0"/>
                <w:sz w:val="28"/>
                <w:szCs w:val="28"/>
              </w:rPr>
              <w:t>〞</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20.3</w:t>
            </w:r>
          </w:p>
        </w:tc>
        <w:tc>
          <w:tcPr>
            <w:tcW w:w="1060" w:type="dxa"/>
            <w:shd w:val="clear" w:color="000000" w:fill="FFFFFF"/>
            <w:noWrap/>
            <w:vAlign w:val="center"/>
          </w:tcPr>
          <w:p w:rsidR="00D07843" w:rsidRDefault="00D07843" w:rsidP="00377463">
            <w:pPr>
              <w:widowControl/>
              <w:jc w:val="center"/>
              <w:rPr>
                <w:rFonts w:ascii="宋体" w:hAnsi="宋体" w:cs="宋体"/>
                <w:color w:val="000000"/>
                <w:kern w:val="0"/>
                <w:sz w:val="28"/>
                <w:szCs w:val="28"/>
              </w:rPr>
            </w:pPr>
            <w:r w:rsidRPr="00D1263E">
              <w:rPr>
                <w:rFonts w:ascii="宋体" w:hAnsi="宋体" w:cs="宋体" w:hint="eastAsia"/>
                <w:color w:val="000000"/>
                <w:kern w:val="0"/>
                <w:sz w:val="28"/>
                <w:szCs w:val="28"/>
              </w:rPr>
              <w:t>25.8</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4</w:t>
            </w:r>
          </w:p>
        </w:tc>
        <w:tc>
          <w:tcPr>
            <w:tcW w:w="1645"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16</w:t>
            </w:r>
          </w:p>
        </w:tc>
        <w:tc>
          <w:tcPr>
            <w:tcW w:w="1096"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3.6</w:t>
            </w:r>
          </w:p>
        </w:tc>
        <w:tc>
          <w:tcPr>
            <w:tcW w:w="984" w:type="dxa"/>
            <w:shd w:val="clear" w:color="000000" w:fill="FFFFFF"/>
            <w:noWrap/>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0.5</w:t>
            </w:r>
          </w:p>
        </w:tc>
      </w:tr>
      <w:tr w:rsidR="00D07843" w:rsidRPr="00A45824" w:rsidTr="00377463">
        <w:trPr>
          <w:trHeight w:hRule="exact" w:val="510"/>
          <w:jc w:val="center"/>
        </w:trPr>
        <w:tc>
          <w:tcPr>
            <w:tcW w:w="1418"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5</w:t>
            </w:r>
            <w:r w:rsidRPr="00D1263E">
              <w:rPr>
                <w:rFonts w:ascii="宋体" w:hAnsi="宋体" w:hint="eastAsia"/>
                <w:kern w:val="0"/>
                <w:sz w:val="28"/>
                <w:szCs w:val="28"/>
              </w:rPr>
              <w:t>′</w:t>
            </w:r>
            <w:r w:rsidRPr="00D1263E">
              <w:rPr>
                <w:rFonts w:ascii="宋体" w:hAnsi="宋体" w:hint="eastAsia"/>
                <w:kern w:val="0"/>
                <w:sz w:val="28"/>
                <w:szCs w:val="28"/>
              </w:rPr>
              <w:t>0</w:t>
            </w:r>
            <w:r>
              <w:rPr>
                <w:rFonts w:ascii="宋体" w:hAnsi="宋体" w:hint="eastAsia"/>
                <w:kern w:val="0"/>
                <w:sz w:val="28"/>
                <w:szCs w:val="28"/>
              </w:rPr>
              <w:t>4</w:t>
            </w:r>
            <w:r w:rsidRPr="00D1263E">
              <w:rPr>
                <w:rFonts w:ascii="宋体" w:hAnsi="宋体" w:hint="eastAsia"/>
                <w:kern w:val="0"/>
                <w:sz w:val="28"/>
                <w:szCs w:val="28"/>
              </w:rPr>
              <w:t>〞</w:t>
            </w:r>
          </w:p>
        </w:tc>
        <w:tc>
          <w:tcPr>
            <w:tcW w:w="1060" w:type="dxa"/>
            <w:shd w:val="clear" w:color="000000" w:fill="FFFFFF"/>
            <w:vAlign w:val="center"/>
          </w:tcPr>
          <w:p w:rsidR="00D07843" w:rsidRDefault="00D07843" w:rsidP="00377463">
            <w:pPr>
              <w:jc w:val="center"/>
              <w:rPr>
                <w:rFonts w:ascii="宋体" w:hAnsi="宋体"/>
                <w:bCs/>
                <w:sz w:val="28"/>
                <w:szCs w:val="28"/>
              </w:rPr>
            </w:pPr>
            <w:r w:rsidRPr="00D1263E">
              <w:rPr>
                <w:rFonts w:ascii="宋体" w:hAnsi="宋体" w:hint="eastAsia"/>
                <w:bCs/>
                <w:sz w:val="28"/>
                <w:szCs w:val="28"/>
              </w:rPr>
              <w:t>20.</w:t>
            </w:r>
            <w:r>
              <w:rPr>
                <w:rFonts w:ascii="宋体" w:hAnsi="宋体" w:hint="eastAsia"/>
                <w:bCs/>
                <w:sz w:val="28"/>
                <w:szCs w:val="28"/>
              </w:rPr>
              <w:t>4</w:t>
            </w:r>
          </w:p>
        </w:tc>
        <w:tc>
          <w:tcPr>
            <w:tcW w:w="1060" w:type="dxa"/>
            <w:shd w:val="clear" w:color="000000" w:fill="FFFFFF"/>
            <w:noWrap/>
            <w:vAlign w:val="center"/>
          </w:tcPr>
          <w:p w:rsidR="00D07843" w:rsidRDefault="00D07843" w:rsidP="00377463">
            <w:pPr>
              <w:widowControl/>
              <w:jc w:val="center"/>
              <w:rPr>
                <w:rFonts w:ascii="宋体" w:hAnsi="宋体" w:cs="宋体"/>
                <w:color w:val="000000"/>
                <w:kern w:val="0"/>
                <w:sz w:val="28"/>
                <w:szCs w:val="28"/>
              </w:rPr>
            </w:pPr>
            <w:r w:rsidRPr="00D1263E">
              <w:rPr>
                <w:rFonts w:ascii="宋体" w:hAnsi="宋体" w:cs="宋体" w:hint="eastAsia"/>
                <w:color w:val="000000"/>
                <w:kern w:val="0"/>
                <w:sz w:val="28"/>
                <w:szCs w:val="28"/>
              </w:rPr>
              <w:t>25.</w:t>
            </w:r>
            <w:r>
              <w:rPr>
                <w:rFonts w:ascii="宋体" w:hAnsi="宋体" w:cs="宋体" w:hint="eastAsia"/>
                <w:color w:val="000000"/>
                <w:kern w:val="0"/>
                <w:sz w:val="28"/>
                <w:szCs w:val="28"/>
              </w:rPr>
              <w:t>9</w:t>
            </w:r>
          </w:p>
        </w:tc>
        <w:tc>
          <w:tcPr>
            <w:tcW w:w="1060" w:type="dxa"/>
            <w:shd w:val="clear" w:color="000000" w:fill="FFFFFF"/>
            <w:vAlign w:val="center"/>
          </w:tcPr>
          <w:p w:rsidR="00D07843" w:rsidRDefault="00D07843" w:rsidP="00377463">
            <w:pPr>
              <w:jc w:val="center"/>
              <w:rPr>
                <w:rFonts w:ascii="宋体" w:hAnsi="宋体"/>
                <w:bCs/>
                <w:sz w:val="28"/>
                <w:szCs w:val="28"/>
              </w:rPr>
            </w:pPr>
            <w:r>
              <w:rPr>
                <w:rFonts w:ascii="宋体" w:hAnsi="宋体" w:hint="eastAsia"/>
                <w:bCs/>
                <w:sz w:val="28"/>
                <w:szCs w:val="28"/>
              </w:rPr>
              <w:t>3</w:t>
            </w:r>
          </w:p>
        </w:tc>
        <w:tc>
          <w:tcPr>
            <w:tcW w:w="1645"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1</w:t>
            </w:r>
            <w:r>
              <w:rPr>
                <w:rFonts w:ascii="宋体" w:hAnsi="宋体" w:hint="eastAsia"/>
                <w:kern w:val="0"/>
                <w:sz w:val="28"/>
                <w:szCs w:val="28"/>
              </w:rPr>
              <w:t>5</w:t>
            </w:r>
          </w:p>
        </w:tc>
        <w:tc>
          <w:tcPr>
            <w:tcW w:w="1096" w:type="dxa"/>
            <w:shd w:val="clear" w:color="000000" w:fill="FFFFFF"/>
            <w:noWrap/>
            <w:vAlign w:val="center"/>
          </w:tcPr>
          <w:p w:rsidR="00D07843" w:rsidRDefault="00D07843" w:rsidP="00377463">
            <w:pPr>
              <w:widowControl/>
              <w:jc w:val="center"/>
              <w:rPr>
                <w:rFonts w:ascii="宋体" w:hAnsi="宋体"/>
                <w:kern w:val="0"/>
                <w:sz w:val="28"/>
                <w:szCs w:val="28"/>
              </w:rPr>
            </w:pPr>
            <w:r w:rsidRPr="00D1263E">
              <w:rPr>
                <w:rFonts w:ascii="宋体" w:hAnsi="宋体" w:hint="eastAsia"/>
                <w:kern w:val="0"/>
                <w:sz w:val="28"/>
                <w:szCs w:val="28"/>
              </w:rPr>
              <w:t>3.</w:t>
            </w:r>
            <w:r>
              <w:rPr>
                <w:rFonts w:ascii="宋体" w:hAnsi="宋体" w:hint="eastAsia"/>
                <w:kern w:val="0"/>
                <w:sz w:val="28"/>
                <w:szCs w:val="28"/>
              </w:rPr>
              <w:t>5</w:t>
            </w:r>
          </w:p>
        </w:tc>
        <w:tc>
          <w:tcPr>
            <w:tcW w:w="984" w:type="dxa"/>
            <w:shd w:val="clear" w:color="000000" w:fill="FFFFFF"/>
            <w:noWrap/>
            <w:vAlign w:val="center"/>
          </w:tcPr>
          <w:p w:rsidR="00D07843" w:rsidRDefault="00D07843" w:rsidP="00377463">
            <w:pPr>
              <w:jc w:val="center"/>
              <w:rPr>
                <w:rFonts w:ascii="宋体" w:hAnsi="宋体"/>
                <w:bCs/>
                <w:sz w:val="28"/>
                <w:szCs w:val="28"/>
              </w:rPr>
            </w:pPr>
            <w:r>
              <w:rPr>
                <w:rFonts w:ascii="宋体" w:hAnsi="宋体" w:hint="eastAsia"/>
                <w:bCs/>
                <w:sz w:val="28"/>
                <w:szCs w:val="28"/>
              </w:rPr>
              <w:t>0</w:t>
            </w:r>
          </w:p>
        </w:tc>
      </w:tr>
    </w:tbl>
    <w:p w:rsidR="00997565" w:rsidRDefault="00997565"/>
    <w:sectPr w:rsidR="00997565" w:rsidSect="009975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7843"/>
    <w:rsid w:val="00997565"/>
    <w:rsid w:val="00D0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843"/>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1048</Words>
  <Characters>5975</Characters>
  <Application>Microsoft Office Word</Application>
  <DocSecurity>0</DocSecurity>
  <Lines>49</Lines>
  <Paragraphs>14</Paragraphs>
  <ScaleCrop>false</ScaleCrop>
  <Company>Lenovo (Beijing) Limited</Company>
  <LinksUpToDate>false</LinksUpToDate>
  <CharactersWithSpaces>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2015-11-20T08:20:00Z</dcterms:created>
  <dcterms:modified xsi:type="dcterms:W3CDTF">2015-11-20T08:20:00Z</dcterms:modified>
</cp:coreProperties>
</file>