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1680" w:rightChars="80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BF——20</w:t>
      </w:r>
      <w:r>
        <w:rPr>
          <w:rFonts w:hint="eastAsia" w:ascii="仿宋_GB2312" w:eastAsia="仿宋_GB2312"/>
          <w:b/>
          <w:color w:val="000000"/>
          <w:sz w:val="30"/>
          <w:szCs w:val="30"/>
          <w:lang w:val="en-US" w:eastAsia="zh-CN"/>
        </w:rPr>
        <w:t>20</w:t>
      </w:r>
      <w:r>
        <w:rPr>
          <w:rFonts w:hint="eastAsia" w:ascii="仿宋_GB2312" w:eastAsia="仿宋_GB2312"/>
          <w:b/>
          <w:color w:val="000000"/>
          <w:sz w:val="30"/>
          <w:szCs w:val="30"/>
        </w:rPr>
        <w:t>——</w:t>
      </w:r>
      <w:r>
        <w:rPr>
          <w:rFonts w:hint="eastAsia" w:ascii="仿宋_GB2312" w:eastAsia="仿宋_GB2312"/>
          <w:b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eastAsia="仿宋_GB2312"/>
          <w:color w:val="000000"/>
          <w:sz w:val="30"/>
          <w:szCs w:val="30"/>
        </w:rPr>
        <w:t xml:space="preserve">                            </w:t>
      </w:r>
      <w:r>
        <w:rPr>
          <w:rFonts w:hint="eastAsia" w:ascii="仿宋_GB2312" w:eastAsia="仿宋_GB2312"/>
          <w:b/>
          <w:color w:val="000000"/>
          <w:sz w:val="30"/>
          <w:szCs w:val="30"/>
        </w:rPr>
        <w:t>合同编号：</w:t>
      </w:r>
    </w:p>
    <w:p>
      <w:pPr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北京市非居民瓶装液化石油气供用合同</w:t>
      </w:r>
    </w:p>
    <w:p>
      <w:pPr>
        <w:pStyle w:val="7"/>
        <w:widowControl/>
        <w:spacing w:before="300" w:beforeAutospacing="0" w:afterAutospacing="0" w:line="480" w:lineRule="atLeast"/>
        <w:jc w:val="center"/>
        <w:textAlignment w:val="baseline"/>
        <w:rPr>
          <w:rFonts w:ascii="楷体_GB2312" w:hAnsi="楷体_GB2312" w:eastAsia="楷体_GB2312" w:cs="楷体_GB2312"/>
          <w:b/>
          <w:color w:val="404040"/>
          <w:sz w:val="32"/>
          <w:szCs w:val="32"/>
        </w:rPr>
      </w:pPr>
      <w:r>
        <w:rPr>
          <w:rStyle w:val="9"/>
          <w:rFonts w:hint="eastAsia" w:ascii="楷体_GB2312" w:hAnsi="楷体_GB2312" w:eastAsia="楷体_GB2312" w:cs="楷体_GB2312"/>
          <w:color w:val="404040"/>
          <w:sz w:val="32"/>
          <w:szCs w:val="32"/>
        </w:rPr>
        <w:t>（</w:t>
      </w:r>
      <w:r>
        <w:rPr>
          <w:rStyle w:val="9"/>
          <w:rFonts w:hint="eastAsia" w:ascii="楷体_GB2312" w:hAnsi="楷体_GB2312" w:eastAsia="楷体_GB2312" w:cs="楷体_GB2312"/>
          <w:color w:val="404040"/>
          <w:sz w:val="32"/>
          <w:szCs w:val="32"/>
          <w:lang w:eastAsia="zh-CN"/>
        </w:rPr>
        <w:t>征求意见</w:t>
      </w:r>
      <w:r>
        <w:rPr>
          <w:rStyle w:val="9"/>
          <w:rFonts w:hint="eastAsia" w:ascii="楷体_GB2312" w:hAnsi="楷体_GB2312" w:eastAsia="楷体_GB2312" w:cs="楷体_GB2312"/>
          <w:color w:val="404040"/>
          <w:sz w:val="32"/>
          <w:szCs w:val="32"/>
        </w:rPr>
        <w:t>稿）</w:t>
      </w:r>
    </w:p>
    <w:p>
      <w:pPr>
        <w:adjustRightInd w:val="0"/>
        <w:snapToGrid w:val="0"/>
        <w:spacing w:line="600" w:lineRule="exact"/>
        <w:jc w:val="center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用户名称（以下简称“甲方”）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</w:p>
    <w:p>
      <w:pPr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统一社会信用代码：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供气企业（以下简称“乙方”）: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</w:p>
    <w:p>
      <w:pPr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燃气经营许可证号：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统一社会信用代码：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根据《民法典》、《北京市燃气管理条例》等国家和本市相关法律、法规的规定，双方在自愿、公平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诚信的基础上，订立本合同。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第一条  用气地点、燃气燃烧器具清单</w:t>
      </w:r>
    </w:p>
    <w:p>
      <w:pPr>
        <w:adjustRightInd w:val="0"/>
        <w:snapToGrid w:val="0"/>
        <w:spacing w:line="600" w:lineRule="exact"/>
        <w:ind w:firstLine="643" w:firstLineChars="200"/>
        <w:jc w:val="left"/>
        <w:rPr>
          <w:rFonts w:hint="eastAsia" w:ascii="仿宋_GB2312" w:hAnsi="仿宋_GB2312" w:eastAsia="仿宋_GB2312" w:cs="仿宋_GB2312"/>
          <w:color w:val="404040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1.用气地点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u w:val="none"/>
        </w:rPr>
        <w:t>（地点填写到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u w:val="none"/>
          <w:lang w:eastAsia="zh-CN"/>
        </w:rPr>
        <w:t>区、街乡镇，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u w:val="none"/>
        </w:rPr>
        <w:t>楼门牌号或农村的院落号）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</w:p>
    <w:p>
      <w:pPr>
        <w:adjustRightInd w:val="0"/>
        <w:snapToGrid w:val="0"/>
        <w:spacing w:line="600" w:lineRule="exact"/>
        <w:ind w:firstLine="643" w:firstLineChars="200"/>
        <w:jc w:val="left"/>
        <w:rPr>
          <w:rFonts w:hint="eastAsia" w:ascii="楷体_GB2312" w:hAnsi="楷体_GB2312" w:eastAsia="楷体_GB2312" w:cs="楷体_GB2312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2.用户性质：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□ 餐饮  □ 采暖  □ 工业  □ 其他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</w:t>
      </w:r>
    </w:p>
    <w:tbl>
      <w:tblPr>
        <w:tblStyle w:val="12"/>
        <w:tblpPr w:leftFromText="180" w:rightFromText="180" w:vertAnchor="text" w:horzAnchor="page" w:tblpX="1522" w:tblpY="669"/>
        <w:tblOverlap w:val="never"/>
        <w:tblW w:w="9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5"/>
        <w:gridCol w:w="1365"/>
        <w:gridCol w:w="1230"/>
        <w:gridCol w:w="1206"/>
        <w:gridCol w:w="1529"/>
        <w:gridCol w:w="1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用气设备名称</w:t>
            </w: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品  牌</w:t>
            </w:r>
          </w:p>
        </w:tc>
        <w:tc>
          <w:tcPr>
            <w:tcW w:w="123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型  号</w:t>
            </w:r>
          </w:p>
        </w:tc>
        <w:tc>
          <w:tcPr>
            <w:tcW w:w="1206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数  量</w:t>
            </w:r>
          </w:p>
        </w:tc>
        <w:tc>
          <w:tcPr>
            <w:tcW w:w="15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安装时间</w:t>
            </w:r>
          </w:p>
        </w:tc>
        <w:tc>
          <w:tcPr>
            <w:tcW w:w="15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安装单位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65" w:type="dxa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30" w:type="dxa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06" w:type="dxa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29" w:type="dxa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29" w:type="dxa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65" w:type="dxa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30" w:type="dxa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06" w:type="dxa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29" w:type="dxa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29" w:type="dxa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65" w:type="dxa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30" w:type="dxa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06" w:type="dxa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29" w:type="dxa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29" w:type="dxa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adjustRightInd w:val="0"/>
        <w:snapToGrid w:val="0"/>
        <w:spacing w:line="600" w:lineRule="exact"/>
        <w:ind w:firstLine="643" w:firstLineChars="200"/>
        <w:jc w:val="left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.用气设备清单</w:t>
      </w:r>
    </w:p>
    <w:p>
      <w:pPr>
        <w:adjustRightInd w:val="0"/>
        <w:snapToGrid w:val="0"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第二条  气瓶规格、数量和瓶组气化间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1.甲方须使用乙方提供的气瓶，乙方向甲方提供的气瓶应符合国家和本市气瓶安全技术规范要求，且在检验周期内。气瓶须纳入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北京市统一的瓶装液化气管理信息化系统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，瓶身应涂敷乙方标识。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甲方须向乙方支付气瓶押金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本合同终止后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甲方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将气瓶退还乙方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，乙方向甲方退还气瓶押金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乙方向甲方提供气瓶数量、规格和押金标准见下表：</w:t>
      </w:r>
    </w:p>
    <w:tbl>
      <w:tblPr>
        <w:tblStyle w:val="12"/>
        <w:tblW w:w="99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6"/>
        <w:gridCol w:w="2347"/>
        <w:gridCol w:w="2602"/>
        <w:gridCol w:w="2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6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气瓶净含量类型</w:t>
            </w:r>
          </w:p>
        </w:tc>
        <w:tc>
          <w:tcPr>
            <w:tcW w:w="2347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在用气瓶数量（只）</w:t>
            </w:r>
          </w:p>
        </w:tc>
        <w:tc>
          <w:tcPr>
            <w:tcW w:w="260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备用气瓶数量（只）</w:t>
            </w:r>
          </w:p>
        </w:tc>
        <w:tc>
          <w:tcPr>
            <w:tcW w:w="2237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押金标准（元/只）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6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公斤气瓶</w:t>
            </w:r>
          </w:p>
        </w:tc>
        <w:tc>
          <w:tcPr>
            <w:tcW w:w="2347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0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37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776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50公斤气相瓶</w:t>
            </w:r>
          </w:p>
        </w:tc>
        <w:tc>
          <w:tcPr>
            <w:tcW w:w="2347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0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37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6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50公斤液相瓶</w:t>
            </w:r>
          </w:p>
        </w:tc>
        <w:tc>
          <w:tcPr>
            <w:tcW w:w="2347" w:type="dxa"/>
            <w:vAlign w:val="center"/>
          </w:tcPr>
          <w:p>
            <w:pPr>
              <w:tabs>
                <w:tab w:val="center" w:pos="986"/>
              </w:tabs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0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7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6" w:type="dxa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347" w:type="dxa"/>
          </w:tcPr>
          <w:p>
            <w:pPr>
              <w:tabs>
                <w:tab w:val="center" w:pos="986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02" w:type="dxa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37" w:type="dxa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44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lang w:eastAsia="zh-CN"/>
        </w:rPr>
        <w:t>注：</w:t>
      </w:r>
      <w:r>
        <w:rPr>
          <w:rFonts w:hint="eastAsia" w:ascii="宋体" w:hAnsi="宋体" w:eastAsia="宋体" w:cs="宋体"/>
          <w:b/>
          <w:bCs/>
          <w:sz w:val="22"/>
          <w:szCs w:val="22"/>
        </w:rPr>
        <w:t>15</w:t>
      </w:r>
      <w:r>
        <w:rPr>
          <w:rFonts w:hint="eastAsia" w:ascii="宋体" w:hAnsi="宋体" w:eastAsia="宋体" w:cs="宋体"/>
          <w:b/>
          <w:bCs/>
          <w:sz w:val="22"/>
          <w:szCs w:val="22"/>
          <w:lang w:eastAsia="zh-CN"/>
        </w:rPr>
        <w:t>公斤气瓶</w:t>
      </w: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规格</w:t>
      </w:r>
      <w:r>
        <w:rPr>
          <w:rFonts w:hint="eastAsia" w:ascii="宋体" w:hAnsi="宋体" w:eastAsia="宋体" w:cs="宋体"/>
          <w:b/>
          <w:bCs/>
          <w:sz w:val="22"/>
          <w:szCs w:val="22"/>
          <w:lang w:eastAsia="zh-CN"/>
        </w:rPr>
        <w:t>为</w:t>
      </w:r>
      <w:r>
        <w:rPr>
          <w:rFonts w:hint="eastAsia" w:ascii="宋体" w:hAnsi="宋体" w:eastAsia="宋体" w:cs="宋体"/>
          <w:b/>
          <w:bCs/>
          <w:sz w:val="22"/>
          <w:szCs w:val="22"/>
        </w:rPr>
        <w:t>YSP35.5</w:t>
      </w:r>
      <w:r>
        <w:rPr>
          <w:rFonts w:hint="eastAsia" w:ascii="宋体" w:hAnsi="宋体" w:eastAsia="宋体" w:cs="宋体"/>
          <w:b/>
          <w:bCs/>
          <w:sz w:val="22"/>
          <w:szCs w:val="22"/>
          <w:lang w:eastAsia="zh-CN"/>
        </w:rPr>
        <w:t>（充装重量</w:t>
      </w: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14.5±0.4公斤</w:t>
      </w:r>
      <w:r>
        <w:rPr>
          <w:rFonts w:hint="eastAsia" w:ascii="宋体" w:hAnsi="宋体" w:eastAsia="宋体" w:cs="宋体"/>
          <w:b/>
          <w:bCs/>
          <w:sz w:val="22"/>
          <w:szCs w:val="22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、50公斤气相瓶规格为</w:t>
      </w:r>
      <w:r>
        <w:rPr>
          <w:rFonts w:hint="eastAsia" w:ascii="宋体" w:hAnsi="宋体" w:eastAsia="宋体" w:cs="宋体"/>
          <w:b/>
          <w:bCs/>
          <w:sz w:val="22"/>
          <w:szCs w:val="22"/>
        </w:rPr>
        <w:t>YSP</w:t>
      </w: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118（充装重量45±1公斤）、50公斤液相瓶规格为</w:t>
      </w:r>
      <w:r>
        <w:rPr>
          <w:rFonts w:hint="eastAsia" w:ascii="宋体" w:hAnsi="宋体" w:eastAsia="宋体" w:cs="宋体"/>
          <w:b/>
          <w:bCs/>
          <w:sz w:val="22"/>
          <w:szCs w:val="22"/>
        </w:rPr>
        <w:t>YSP</w:t>
      </w: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118-II（充装重量45±1公斤）。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2.瓶组气化间设置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（1）甲方用气方式为：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□</w:t>
      </w:r>
      <w:r>
        <w:rPr>
          <w:rFonts w:hint="eastAsia" w:ascii="仿宋_GB2312" w:hAnsi="黑体" w:eastAsia="仿宋_GB2312" w:cs="黑体"/>
          <w:sz w:val="32"/>
          <w:szCs w:val="32"/>
        </w:rPr>
        <w:t xml:space="preserve">单瓶供气 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黑体" w:eastAsia="仿宋_GB2312" w:cs="黑体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□</w:t>
      </w:r>
      <w:r>
        <w:rPr>
          <w:rFonts w:hint="eastAsia" w:ascii="仿宋_GB2312" w:hAnsi="黑体" w:eastAsia="仿宋_GB2312" w:cs="黑体"/>
          <w:sz w:val="32"/>
          <w:szCs w:val="32"/>
        </w:rPr>
        <w:t>瓶组供气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（2）单瓶供气的气瓶放置在</w:t>
      </w:r>
      <w:r>
        <w:rPr>
          <w:rFonts w:hint="eastAsia" w:ascii="仿宋_GB2312" w:hAnsi="黑体" w:eastAsia="仿宋_GB2312" w:cs="黑体"/>
          <w:sz w:val="32"/>
          <w:szCs w:val="32"/>
          <w:u w:val="single"/>
        </w:rPr>
        <w:t xml:space="preserve">                           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黑体" w:eastAsia="仿宋_GB2312" w:cs="黑体"/>
          <w:sz w:val="32"/>
          <w:szCs w:val="32"/>
          <w:u w:val="single"/>
        </w:rPr>
      </w:pPr>
      <w:r>
        <w:rPr>
          <w:rFonts w:hint="eastAsia" w:ascii="仿宋_GB2312" w:hAnsi="黑体" w:eastAsia="仿宋_GB2312" w:cs="黑体"/>
          <w:sz w:val="32"/>
          <w:szCs w:val="32"/>
        </w:rPr>
        <w:t>（3）瓶组供气的气</w:t>
      </w: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化</w:t>
      </w:r>
      <w:r>
        <w:rPr>
          <w:rFonts w:hint="eastAsia" w:ascii="仿宋_GB2312" w:hAnsi="黑体" w:eastAsia="仿宋_GB2312" w:cs="黑体"/>
          <w:sz w:val="32"/>
          <w:szCs w:val="32"/>
        </w:rPr>
        <w:t>间设置在</w:t>
      </w:r>
      <w:r>
        <w:rPr>
          <w:rFonts w:hint="eastAsia" w:ascii="仿宋_GB2312" w:hAnsi="黑体" w:eastAsia="仿宋_GB2312" w:cs="黑体"/>
          <w:sz w:val="32"/>
          <w:szCs w:val="32"/>
          <w:u w:val="single"/>
        </w:rPr>
        <w:t xml:space="preserve">                         </w:t>
      </w:r>
    </w:p>
    <w:p>
      <w:pPr>
        <w:adjustRightInd w:val="0"/>
        <w:snapToGrid w:val="0"/>
        <w:spacing w:line="600" w:lineRule="exact"/>
        <w:ind w:firstLine="1280" w:firstLineChars="4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□甲方自建，经乙方验收合格    □委托乙方负责建设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第三条 户内燃气安全防护装置安装情况</w:t>
      </w:r>
    </w:p>
    <w:tbl>
      <w:tblPr>
        <w:tblStyle w:val="12"/>
        <w:tblW w:w="99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2192"/>
        <w:gridCol w:w="2670"/>
        <w:gridCol w:w="2303"/>
        <w:gridCol w:w="1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790" w:type="dxa"/>
            <w:tcBorders>
              <w:tl2br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442" w:firstLineChars="200"/>
              <w:jc w:val="left"/>
              <w:textAlignment w:val="auto"/>
              <w:outlineLvl w:val="9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设备名称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eastAsia="宋体" w:cs="宋体"/>
                <w:b/>
                <w:bCs/>
                <w:sz w:val="32"/>
                <w:szCs w:val="32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场   所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 w:cs="宋体"/>
                <w:b/>
                <w:bCs/>
                <w:sz w:val="32"/>
                <w:szCs w:val="32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燃气泄漏报警器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 w:cs="宋体"/>
                <w:b/>
                <w:bCs/>
                <w:sz w:val="32"/>
                <w:szCs w:val="32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有异常情况下切断供气并报警功能的切断阀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 w:cs="宋体"/>
                <w:b/>
                <w:bCs/>
                <w:sz w:val="32"/>
                <w:szCs w:val="32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防  爆  风  机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其 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0" w:type="dxa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宋体" w:hAnsi="宋体" w:eastAsia="宋体" w:cs="宋体"/>
                <w:b/>
                <w:bCs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瓶组气化间</w:t>
            </w:r>
          </w:p>
        </w:tc>
        <w:tc>
          <w:tcPr>
            <w:tcW w:w="2192" w:type="dxa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  <w:tc>
          <w:tcPr>
            <w:tcW w:w="2670" w:type="dxa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  <w:tc>
          <w:tcPr>
            <w:tcW w:w="2303" w:type="dxa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  <w:tc>
          <w:tcPr>
            <w:tcW w:w="1007" w:type="dxa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0" w:type="dxa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宋体" w:hAnsi="宋体" w:eastAsia="宋体" w:cs="宋体"/>
                <w:b/>
                <w:bCs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用气设备房间</w:t>
            </w:r>
          </w:p>
        </w:tc>
        <w:tc>
          <w:tcPr>
            <w:tcW w:w="2192" w:type="dxa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  <w:tc>
          <w:tcPr>
            <w:tcW w:w="2670" w:type="dxa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  <w:tc>
          <w:tcPr>
            <w:tcW w:w="2303" w:type="dxa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  <w:tc>
          <w:tcPr>
            <w:tcW w:w="1007" w:type="dxa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</w:tr>
    </w:tbl>
    <w:p>
      <w:pPr>
        <w:adjustRightInd w:val="0"/>
        <w:snapToGrid w:val="0"/>
        <w:spacing w:line="600" w:lineRule="exact"/>
        <w:ind w:left="0" w:leftChars="0" w:firstLine="420" w:firstLineChars="190"/>
        <w:jc w:val="left"/>
        <w:rPr>
          <w:rFonts w:ascii="宋体" w:hAnsi="宋体" w:eastAsia="宋体" w:cs="宋体"/>
          <w:b/>
          <w:bCs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</w:rPr>
        <w:t>注：未安装</w:t>
      </w:r>
      <w:r>
        <w:rPr>
          <w:rFonts w:hint="eastAsia" w:ascii="宋体" w:hAnsi="宋体" w:eastAsia="宋体" w:cs="宋体"/>
          <w:b/>
          <w:bCs/>
          <w:sz w:val="22"/>
          <w:szCs w:val="22"/>
          <w:lang w:eastAsia="zh-CN"/>
        </w:rPr>
        <w:t>上述安全防护装置的</w:t>
      </w: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,不得签署本合同</w:t>
      </w:r>
      <w:r>
        <w:rPr>
          <w:rFonts w:hint="eastAsia" w:ascii="宋体" w:hAnsi="宋体" w:eastAsia="宋体" w:cs="宋体"/>
          <w:b/>
          <w:bCs/>
          <w:sz w:val="22"/>
          <w:szCs w:val="22"/>
        </w:rPr>
        <w:t>。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第四条 气体质量和供气价格</w:t>
      </w:r>
    </w:p>
    <w:p>
      <w:pPr>
        <w:adjustRightInd w:val="0"/>
        <w:snapToGrid w:val="0"/>
        <w:spacing w:line="600" w:lineRule="exact"/>
        <w:ind w:firstLine="643" w:firstLineChars="200"/>
        <w:jc w:val="left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1.气体质量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乙方供应的液化石油气气体组分、热值和充装量须符合国家和本市相关标准要求。</w:t>
      </w:r>
    </w:p>
    <w:p>
      <w:pPr>
        <w:adjustRightInd w:val="0"/>
        <w:snapToGrid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2.供气价格</w:t>
      </w:r>
    </w:p>
    <w:tbl>
      <w:tblPr>
        <w:tblStyle w:val="12"/>
        <w:tblW w:w="99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5"/>
        <w:gridCol w:w="3057"/>
        <w:gridCol w:w="3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气瓶净含量类型</w:t>
            </w:r>
          </w:p>
        </w:tc>
        <w:tc>
          <w:tcPr>
            <w:tcW w:w="3057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按瓶计量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单价（元/瓶）</w:t>
            </w:r>
          </w:p>
        </w:tc>
        <w:tc>
          <w:tcPr>
            <w:tcW w:w="3730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按称重计量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单价（元/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公斤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公斤气瓶</w:t>
            </w:r>
          </w:p>
        </w:tc>
        <w:tc>
          <w:tcPr>
            <w:tcW w:w="3057" w:type="dxa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730" w:type="dxa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50公斤气相瓶</w:t>
            </w:r>
          </w:p>
        </w:tc>
        <w:tc>
          <w:tcPr>
            <w:tcW w:w="3057" w:type="dxa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730" w:type="dxa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50公斤液相瓶</w:t>
            </w:r>
          </w:p>
        </w:tc>
        <w:tc>
          <w:tcPr>
            <w:tcW w:w="3057" w:type="dxa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30" w:type="dxa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057" w:type="dxa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30" w:type="dxa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442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注：本表所填价格为签订合同时市场价，如供气价格发生变化时，以书面告知为准。</w:t>
      </w:r>
    </w:p>
    <w:p>
      <w:pPr>
        <w:adjustRightInd w:val="0"/>
        <w:snapToGrid w:val="0"/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3.购气款结算方式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双方确定按以下第</w:t>
      </w:r>
      <w:r>
        <w:rPr>
          <w:rFonts w:hint="eastAsia" w:ascii="仿宋_GB2312" w:hAnsi="仿宋_GB2312" w:eastAsia="仿宋_GB2312" w:cs="仿宋_GB2312"/>
          <w:i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i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种方式进行购气款结算：  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即时付款方式：乙方送气后，甲方即时结清购气款。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预付款方式：甲方向乙方预付购气</w:t>
      </w:r>
      <w:r>
        <w:rPr>
          <w:rFonts w:hint="eastAsia" w:ascii="仿宋_GB2312" w:hAnsi="仿宋_GB2312" w:eastAsia="仿宋_GB2312" w:cs="仿宋_GB2312"/>
          <w:sz w:val="32"/>
          <w:szCs w:val="32"/>
        </w:rPr>
        <w:t>款（金额为: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元），乙方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每次</w:t>
      </w:r>
      <w:r>
        <w:rPr>
          <w:rFonts w:hint="eastAsia" w:ascii="仿宋_GB2312" w:hAnsi="仿宋_GB2312" w:eastAsia="仿宋_GB2312" w:cs="仿宋_GB2312"/>
          <w:sz w:val="32"/>
          <w:szCs w:val="32"/>
        </w:rPr>
        <w:t>供气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从预付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购气</w:t>
      </w:r>
      <w:r>
        <w:rPr>
          <w:rFonts w:hint="eastAsia" w:ascii="仿宋_GB2312" w:hAnsi="仿宋_GB2312" w:eastAsia="仿宋_GB2312" w:cs="仿宋_GB2312"/>
          <w:sz w:val="32"/>
          <w:szCs w:val="32"/>
        </w:rPr>
        <w:t>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中减扣</w:t>
      </w:r>
      <w:r>
        <w:rPr>
          <w:rFonts w:hint="eastAsia" w:ascii="仿宋_GB2312" w:hAnsi="仿宋_GB2312" w:eastAsia="仿宋_GB2312" w:cs="仿宋_GB2312"/>
          <w:sz w:val="32"/>
          <w:szCs w:val="32"/>
        </w:rPr>
        <w:t>，当预付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购气</w:t>
      </w:r>
      <w:r>
        <w:rPr>
          <w:rFonts w:hint="eastAsia" w:ascii="仿宋_GB2312" w:hAnsi="仿宋_GB2312" w:eastAsia="仿宋_GB2312" w:cs="仿宋_GB2312"/>
          <w:sz w:val="32"/>
          <w:szCs w:val="32"/>
        </w:rPr>
        <w:t>款余额不足以支付气款时，甲方应补足至本合同约定的预付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购气</w:t>
      </w:r>
      <w:r>
        <w:rPr>
          <w:rFonts w:hint="eastAsia" w:ascii="仿宋_GB2312" w:hAnsi="仿宋_GB2312" w:eastAsia="仿宋_GB2312" w:cs="仿宋_GB2312"/>
          <w:sz w:val="32"/>
          <w:szCs w:val="32"/>
        </w:rPr>
        <w:t>款额。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赊销付款方式：乙方送气后，双方应即时统计</w:t>
      </w:r>
      <w:r>
        <w:rPr>
          <w:rFonts w:hint="eastAsia" w:ascii="仿宋_GB2312" w:hAnsi="仿宋_GB2312" w:eastAsia="仿宋_GB2312" w:cs="仿宋_GB2312"/>
          <w:sz w:val="32"/>
          <w:szCs w:val="32"/>
        </w:rPr>
        <w:t>供气量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并签字确认；</w:t>
      </w:r>
      <w:r>
        <w:rPr>
          <w:rFonts w:hint="eastAsia" w:ascii="仿宋_GB2312" w:hAnsi="仿宋_GB2312" w:eastAsia="仿宋_GB2312" w:cs="仿宋_GB2312"/>
          <w:sz w:val="32"/>
          <w:szCs w:val="32"/>
        </w:rPr>
        <w:t>每月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日前按照累计的购气量结算购气款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其他方式：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第五条  双方责任与义务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1.甲方购气时，由乙方实行配送上门，每次送气时，乙方须对甲方用气场所、供用气系统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</w:rPr>
        <w:t>、用气设备和燃气燃烧器具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进行安全检查，并现场接装气瓶,甲方应予以配合；备用瓶不需要接装的，甲方应签字确认。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2.乙方发现甲方用气场所、供用气系统存在安全隐患的，应书面告知整改建议，并应甲方要求提供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相应的技术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，甲方承担相应费用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；甲方未完成隐患整改的，乙方暂不予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以供</w:t>
      </w:r>
      <w:r>
        <w:rPr>
          <w:rFonts w:hint="eastAsia" w:ascii="仿宋_GB2312" w:hAnsi="仿宋_GB2312" w:eastAsia="仿宋_GB2312" w:cs="仿宋_GB2312"/>
          <w:sz w:val="32"/>
          <w:szCs w:val="32"/>
        </w:rPr>
        <w:t>气。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3.每次购气交易时，乙方应登记甲方气瓶接收人的身份信息，向甲方提供购气凭证（记录气瓶编号、气瓶接收人姓名、购气时间、配送人员姓名），并实行信息化管理。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4.甲方应安排专人每天对供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用</w:t>
      </w:r>
      <w:r>
        <w:rPr>
          <w:rFonts w:hint="eastAsia" w:ascii="仿宋_GB2312" w:hAnsi="仿宋_GB2312" w:eastAsia="仿宋_GB2312" w:cs="仿宋_GB2312"/>
          <w:sz w:val="32"/>
          <w:szCs w:val="32"/>
        </w:rPr>
        <w:t>气系统和用气设备进行检查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，发现供用气系统和</w:t>
      </w:r>
      <w:r>
        <w:rPr>
          <w:rFonts w:hint="eastAsia" w:ascii="仿宋_GB2312" w:hAnsi="仿宋_GB2312" w:eastAsia="仿宋_GB2312" w:cs="仿宋_GB2312"/>
          <w:sz w:val="32"/>
          <w:szCs w:val="32"/>
        </w:rPr>
        <w:t>用气设备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异常立即通知乙方，乙方立即派人到现场检查、处理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5.甲方应当接受乙方的业务指导，并对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安全管理的人员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和供用气系统、用气设备和燃气燃烧器具的操作、</w:t>
      </w:r>
      <w:r>
        <w:rPr>
          <w:rFonts w:hint="eastAsia" w:ascii="仿宋_GB2312" w:hAnsi="仿宋_GB2312" w:eastAsia="仿宋_GB2312" w:cs="仿宋_GB2312"/>
          <w:sz w:val="32"/>
          <w:szCs w:val="32"/>
        </w:rPr>
        <w:t>运行、维护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进行安全技术培训。</w:t>
      </w:r>
    </w:p>
    <w:p>
      <w:pPr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第六条 违约责任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1.甲方向本合同约定以外的单位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个人购买液化石油气的，本合同自动解除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，乙方同时向甲方所在的街道乡镇报告</w:t>
      </w:r>
      <w:r>
        <w:rPr>
          <w:rFonts w:hint="eastAsia" w:ascii="仿宋_GB2312" w:hAnsi="仿宋_GB2312" w:eastAsia="仿宋_GB2312" w:cs="仿宋_GB2312"/>
          <w:sz w:val="32"/>
          <w:szCs w:val="32"/>
        </w:rPr>
        <w:t>，产生的后果由甲方承担。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2.乙方未按照合同约定供气，给甲方造成损失的，乙方承担相应的赔偿责任。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因自然灾害、突发公共事件等不可抗力发生的液化气供应问题造成甲方损失的，适当减免乙方责任。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3.甲方应按本合同约定向乙方支付气款。逾期未支付的，乙方履行书面告知义务后，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停止供气、终止合同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从逾期之日起按日加收逾期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支付款额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‰的违约金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甲方违反法律法规、标准规范、操作规程以及本合同规定使用液化气造成事故的，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甲方承担责任；给其他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造成损失的，甲方应承担赔偿责任。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5.因甲方原因导致气瓶毁损、丢失的，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视情扣除气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瓶押金。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6.甲方未经乙方书面同意变更用户主体、用气场所的，应立即改正，如甲方拒不改正，乙方可暂不予以供气。</w:t>
      </w:r>
    </w:p>
    <w:p>
      <w:pPr>
        <w:spacing w:line="560" w:lineRule="exact"/>
        <w:ind w:firstLine="640" w:firstLineChars="200"/>
        <w:rPr>
          <w:rFonts w:hint="eastAsia" w:ascii="黑体" w:hAnsi="宋体" w:eastAsia="黑体"/>
          <w:color w:val="000000"/>
          <w:sz w:val="32"/>
          <w:szCs w:val="32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第</w:t>
      </w:r>
      <w:r>
        <w:rPr>
          <w:rFonts w:hint="eastAsia" w:ascii="黑体" w:hAnsi="宋体" w:eastAsia="黑体"/>
          <w:color w:val="000000"/>
          <w:sz w:val="32"/>
          <w:szCs w:val="32"/>
          <w:lang w:eastAsia="zh-CN"/>
        </w:rPr>
        <w:t>七</w:t>
      </w:r>
      <w:r>
        <w:rPr>
          <w:rFonts w:hint="eastAsia" w:ascii="黑体" w:hAnsi="宋体" w:eastAsia="黑体"/>
          <w:color w:val="000000"/>
          <w:sz w:val="32"/>
          <w:szCs w:val="32"/>
        </w:rPr>
        <w:t>条 合同的生效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本合同有效期为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日，履行期内，甲方书面要求终止合同的，本合同即行终止。本合同到期后，如甲乙双方继续合作，在双方另行签署新的供气合同前，本合同继续有效。</w:t>
      </w:r>
    </w:p>
    <w:p>
      <w:pPr>
        <w:spacing w:line="560" w:lineRule="exact"/>
        <w:ind w:firstLine="640" w:firstLineChars="200"/>
        <w:rPr>
          <w:rFonts w:hint="eastAsia" w:ascii="黑体" w:hAnsi="宋体" w:eastAsia="黑体"/>
          <w:color w:val="000000"/>
          <w:sz w:val="32"/>
          <w:szCs w:val="32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第</w:t>
      </w:r>
      <w:r>
        <w:rPr>
          <w:rFonts w:hint="eastAsia" w:ascii="黑体" w:hAnsi="宋体" w:eastAsia="黑体"/>
          <w:color w:val="000000"/>
          <w:sz w:val="32"/>
          <w:szCs w:val="32"/>
          <w:lang w:eastAsia="zh-CN"/>
        </w:rPr>
        <w:t>八</w:t>
      </w:r>
      <w:r>
        <w:rPr>
          <w:rFonts w:hint="eastAsia" w:ascii="黑体" w:hAnsi="宋体" w:eastAsia="黑体"/>
          <w:color w:val="000000"/>
          <w:sz w:val="32"/>
          <w:szCs w:val="32"/>
        </w:rPr>
        <w:t>条 争议解决方式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本合同项下发生的合同争议，由双方协商解决；协商解决不成的，按照以下第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方式处理：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1.向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人民法院提起诉讼；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2.向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仲裁委员会申请仲裁。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本合同正本一式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份，甲方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份，乙方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份。本合同正文及附件、补充协议等均为本合同组成部分，具有同等法律效力。</w:t>
      </w: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（以下无正文）</w:t>
      </w: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（本页无正文）</w:t>
      </w:r>
      <w:bookmarkStart w:id="0" w:name="_GoBack"/>
      <w:bookmarkEnd w:id="0"/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 xml:space="preserve">甲方(盖章)：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乙方(盖章)：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 xml:space="preserve">法定代表人                       法定代表人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 xml:space="preserve">或委托代理人（签字）：           或委托代理人（签字）：                             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通信地址：                       通信地址：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联系电话：                       联系电话：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 xml:space="preserve">应急联络人：               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 xml:space="preserve">应急联络人电话：    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 xml:space="preserve">     年   月   日                         年   月   日</w:t>
      </w:r>
    </w:p>
    <w:sectPr>
      <w:footerReference r:id="rId3" w:type="default"/>
      <w:pgSz w:w="11906" w:h="16838"/>
      <w:pgMar w:top="1440" w:right="1080" w:bottom="1440" w:left="108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0C3705"/>
    <w:rsid w:val="000C4D1B"/>
    <w:rsid w:val="00123D69"/>
    <w:rsid w:val="00160B47"/>
    <w:rsid w:val="001A121C"/>
    <w:rsid w:val="001A7324"/>
    <w:rsid w:val="002F7BF3"/>
    <w:rsid w:val="003216DA"/>
    <w:rsid w:val="003F6C35"/>
    <w:rsid w:val="00431CD9"/>
    <w:rsid w:val="004C1914"/>
    <w:rsid w:val="004F7F58"/>
    <w:rsid w:val="005B43F7"/>
    <w:rsid w:val="006275F4"/>
    <w:rsid w:val="00651E3C"/>
    <w:rsid w:val="00676EA3"/>
    <w:rsid w:val="00797F04"/>
    <w:rsid w:val="007F28B3"/>
    <w:rsid w:val="0090070C"/>
    <w:rsid w:val="0093351C"/>
    <w:rsid w:val="009846D1"/>
    <w:rsid w:val="00BA2FB3"/>
    <w:rsid w:val="00C839A1"/>
    <w:rsid w:val="00D07043"/>
    <w:rsid w:val="00E73E69"/>
    <w:rsid w:val="00EE21CF"/>
    <w:rsid w:val="00F277E3"/>
    <w:rsid w:val="00F857B6"/>
    <w:rsid w:val="00FE546C"/>
    <w:rsid w:val="010F0A29"/>
    <w:rsid w:val="017E02A8"/>
    <w:rsid w:val="01D27D18"/>
    <w:rsid w:val="021B44D7"/>
    <w:rsid w:val="0240331B"/>
    <w:rsid w:val="026F6F7D"/>
    <w:rsid w:val="028E06E2"/>
    <w:rsid w:val="028E2950"/>
    <w:rsid w:val="02E80DA3"/>
    <w:rsid w:val="03262948"/>
    <w:rsid w:val="039A6A19"/>
    <w:rsid w:val="03CC4B36"/>
    <w:rsid w:val="043E36EC"/>
    <w:rsid w:val="044D013B"/>
    <w:rsid w:val="045B3C8B"/>
    <w:rsid w:val="04684D02"/>
    <w:rsid w:val="046B7E7C"/>
    <w:rsid w:val="04900ACA"/>
    <w:rsid w:val="04C701E8"/>
    <w:rsid w:val="050306A6"/>
    <w:rsid w:val="050A18BF"/>
    <w:rsid w:val="05F078AC"/>
    <w:rsid w:val="06135910"/>
    <w:rsid w:val="068878DE"/>
    <w:rsid w:val="077803AF"/>
    <w:rsid w:val="079463A4"/>
    <w:rsid w:val="07CF706B"/>
    <w:rsid w:val="07D34D5B"/>
    <w:rsid w:val="08315654"/>
    <w:rsid w:val="083A6918"/>
    <w:rsid w:val="08774828"/>
    <w:rsid w:val="08981C3A"/>
    <w:rsid w:val="08B2110E"/>
    <w:rsid w:val="08CF185A"/>
    <w:rsid w:val="08D75689"/>
    <w:rsid w:val="08DA67C7"/>
    <w:rsid w:val="0AA87122"/>
    <w:rsid w:val="0AAA359B"/>
    <w:rsid w:val="0AE43CBD"/>
    <w:rsid w:val="0B145468"/>
    <w:rsid w:val="0B504D8B"/>
    <w:rsid w:val="0B523E21"/>
    <w:rsid w:val="0B66573A"/>
    <w:rsid w:val="0B9E53F7"/>
    <w:rsid w:val="0BF53D9D"/>
    <w:rsid w:val="0C114ECA"/>
    <w:rsid w:val="0C745146"/>
    <w:rsid w:val="0CB12972"/>
    <w:rsid w:val="0CB87A3A"/>
    <w:rsid w:val="0D3D0027"/>
    <w:rsid w:val="0D4F4FE3"/>
    <w:rsid w:val="0DF0629B"/>
    <w:rsid w:val="0E0205EC"/>
    <w:rsid w:val="0E711264"/>
    <w:rsid w:val="0E733F69"/>
    <w:rsid w:val="0E811A96"/>
    <w:rsid w:val="0E823F21"/>
    <w:rsid w:val="0E8A0293"/>
    <w:rsid w:val="0EAF6C19"/>
    <w:rsid w:val="0EBF7AFF"/>
    <w:rsid w:val="0F460568"/>
    <w:rsid w:val="0F5E04F1"/>
    <w:rsid w:val="0F625070"/>
    <w:rsid w:val="0F66682F"/>
    <w:rsid w:val="0F7936EB"/>
    <w:rsid w:val="0FB37CA1"/>
    <w:rsid w:val="0FE14B04"/>
    <w:rsid w:val="103F3C13"/>
    <w:rsid w:val="1061376D"/>
    <w:rsid w:val="110C2280"/>
    <w:rsid w:val="115C101F"/>
    <w:rsid w:val="12342029"/>
    <w:rsid w:val="12640F01"/>
    <w:rsid w:val="1264731C"/>
    <w:rsid w:val="12E370DA"/>
    <w:rsid w:val="13863BDD"/>
    <w:rsid w:val="13881A25"/>
    <w:rsid w:val="14027132"/>
    <w:rsid w:val="141611E7"/>
    <w:rsid w:val="143C3B63"/>
    <w:rsid w:val="14667B27"/>
    <w:rsid w:val="146E1BF8"/>
    <w:rsid w:val="14876A08"/>
    <w:rsid w:val="149C58D0"/>
    <w:rsid w:val="14EE08C9"/>
    <w:rsid w:val="1502250E"/>
    <w:rsid w:val="15220C68"/>
    <w:rsid w:val="154543B3"/>
    <w:rsid w:val="157D576E"/>
    <w:rsid w:val="15807F93"/>
    <w:rsid w:val="159B25F5"/>
    <w:rsid w:val="159F7AC5"/>
    <w:rsid w:val="15DB7953"/>
    <w:rsid w:val="16BC24E0"/>
    <w:rsid w:val="17AD1630"/>
    <w:rsid w:val="17CA767B"/>
    <w:rsid w:val="17FA6075"/>
    <w:rsid w:val="1815440C"/>
    <w:rsid w:val="18BC7FC4"/>
    <w:rsid w:val="19171B4E"/>
    <w:rsid w:val="192D22F1"/>
    <w:rsid w:val="195E148A"/>
    <w:rsid w:val="19652C4A"/>
    <w:rsid w:val="196809E9"/>
    <w:rsid w:val="19B90625"/>
    <w:rsid w:val="19F04EBE"/>
    <w:rsid w:val="19FB6DE1"/>
    <w:rsid w:val="1A206C9F"/>
    <w:rsid w:val="1A4D2356"/>
    <w:rsid w:val="1A4D3C74"/>
    <w:rsid w:val="1AB068C1"/>
    <w:rsid w:val="1B140653"/>
    <w:rsid w:val="1B431D61"/>
    <w:rsid w:val="1B6E2624"/>
    <w:rsid w:val="1B937C39"/>
    <w:rsid w:val="1BB6761F"/>
    <w:rsid w:val="1BCA5F09"/>
    <w:rsid w:val="1CF115DD"/>
    <w:rsid w:val="1D373CBC"/>
    <w:rsid w:val="1DFB4D9D"/>
    <w:rsid w:val="1E8671CA"/>
    <w:rsid w:val="1F3A6F75"/>
    <w:rsid w:val="1FB2793E"/>
    <w:rsid w:val="203A6A0B"/>
    <w:rsid w:val="20812149"/>
    <w:rsid w:val="208409B2"/>
    <w:rsid w:val="20A1007E"/>
    <w:rsid w:val="20A117E7"/>
    <w:rsid w:val="20E2561F"/>
    <w:rsid w:val="219B470E"/>
    <w:rsid w:val="21EA4958"/>
    <w:rsid w:val="22014031"/>
    <w:rsid w:val="22A03F3D"/>
    <w:rsid w:val="232941EA"/>
    <w:rsid w:val="232A0EF3"/>
    <w:rsid w:val="232B663E"/>
    <w:rsid w:val="23537E5F"/>
    <w:rsid w:val="238D7C03"/>
    <w:rsid w:val="23996EDA"/>
    <w:rsid w:val="239C1046"/>
    <w:rsid w:val="23AF1916"/>
    <w:rsid w:val="23EA4C4F"/>
    <w:rsid w:val="2405247E"/>
    <w:rsid w:val="244A16B0"/>
    <w:rsid w:val="244F21B4"/>
    <w:rsid w:val="24771FFE"/>
    <w:rsid w:val="24A349CD"/>
    <w:rsid w:val="24C16929"/>
    <w:rsid w:val="25070896"/>
    <w:rsid w:val="25246628"/>
    <w:rsid w:val="255C6D60"/>
    <w:rsid w:val="257F3A19"/>
    <w:rsid w:val="258032F4"/>
    <w:rsid w:val="25DE5865"/>
    <w:rsid w:val="25DF7F83"/>
    <w:rsid w:val="266A65D3"/>
    <w:rsid w:val="267A4382"/>
    <w:rsid w:val="26CC49E9"/>
    <w:rsid w:val="26D44507"/>
    <w:rsid w:val="26E2471D"/>
    <w:rsid w:val="26E7128E"/>
    <w:rsid w:val="26EF4BF2"/>
    <w:rsid w:val="272112B8"/>
    <w:rsid w:val="27BB7D52"/>
    <w:rsid w:val="27BE58E0"/>
    <w:rsid w:val="27CF4492"/>
    <w:rsid w:val="27FA2AA8"/>
    <w:rsid w:val="280D153A"/>
    <w:rsid w:val="282B4106"/>
    <w:rsid w:val="286B1965"/>
    <w:rsid w:val="288B5266"/>
    <w:rsid w:val="2901371B"/>
    <w:rsid w:val="29941DB4"/>
    <w:rsid w:val="29A30DF7"/>
    <w:rsid w:val="2A27431E"/>
    <w:rsid w:val="2A71566E"/>
    <w:rsid w:val="2AA967D1"/>
    <w:rsid w:val="2BB278B8"/>
    <w:rsid w:val="2C315387"/>
    <w:rsid w:val="2C540405"/>
    <w:rsid w:val="2CA6481A"/>
    <w:rsid w:val="2CE50D69"/>
    <w:rsid w:val="2D1349F3"/>
    <w:rsid w:val="2D877E9E"/>
    <w:rsid w:val="2DA22FA3"/>
    <w:rsid w:val="2DFF0B32"/>
    <w:rsid w:val="2E05131C"/>
    <w:rsid w:val="2E1E7CE6"/>
    <w:rsid w:val="2E382CBB"/>
    <w:rsid w:val="2E8E1B68"/>
    <w:rsid w:val="2E9D1F40"/>
    <w:rsid w:val="2EE905A4"/>
    <w:rsid w:val="2F0062BC"/>
    <w:rsid w:val="2F3B1BB2"/>
    <w:rsid w:val="2FA16B42"/>
    <w:rsid w:val="303469A5"/>
    <w:rsid w:val="3062669D"/>
    <w:rsid w:val="30AF1036"/>
    <w:rsid w:val="30BA36AF"/>
    <w:rsid w:val="30F408F9"/>
    <w:rsid w:val="310E44DC"/>
    <w:rsid w:val="31921B2B"/>
    <w:rsid w:val="31E27ACD"/>
    <w:rsid w:val="323C080A"/>
    <w:rsid w:val="325B1686"/>
    <w:rsid w:val="329C4D20"/>
    <w:rsid w:val="32A807DF"/>
    <w:rsid w:val="33030D57"/>
    <w:rsid w:val="33203A69"/>
    <w:rsid w:val="33467F7F"/>
    <w:rsid w:val="33481C5E"/>
    <w:rsid w:val="33717FF8"/>
    <w:rsid w:val="33CF2E6C"/>
    <w:rsid w:val="3456309C"/>
    <w:rsid w:val="34BC0D7C"/>
    <w:rsid w:val="34CD51B4"/>
    <w:rsid w:val="34E23BB8"/>
    <w:rsid w:val="35AD486C"/>
    <w:rsid w:val="362E2795"/>
    <w:rsid w:val="36501983"/>
    <w:rsid w:val="369C26A9"/>
    <w:rsid w:val="36A06DA8"/>
    <w:rsid w:val="37102445"/>
    <w:rsid w:val="374002D5"/>
    <w:rsid w:val="37725047"/>
    <w:rsid w:val="3812252B"/>
    <w:rsid w:val="38220AD8"/>
    <w:rsid w:val="39305C43"/>
    <w:rsid w:val="39CB167A"/>
    <w:rsid w:val="39FC07F1"/>
    <w:rsid w:val="3A0C3705"/>
    <w:rsid w:val="3A0E43FB"/>
    <w:rsid w:val="3A305DDD"/>
    <w:rsid w:val="3A7E1182"/>
    <w:rsid w:val="3B084891"/>
    <w:rsid w:val="3B2A2329"/>
    <w:rsid w:val="3BAB1352"/>
    <w:rsid w:val="3BB07785"/>
    <w:rsid w:val="3BDD38DA"/>
    <w:rsid w:val="3C0A391C"/>
    <w:rsid w:val="3C2306A6"/>
    <w:rsid w:val="3C724B37"/>
    <w:rsid w:val="3D584702"/>
    <w:rsid w:val="3DF062DE"/>
    <w:rsid w:val="3DFF6310"/>
    <w:rsid w:val="3E31172E"/>
    <w:rsid w:val="3EFF3A59"/>
    <w:rsid w:val="3F847F17"/>
    <w:rsid w:val="3FB96EF3"/>
    <w:rsid w:val="3FC73E50"/>
    <w:rsid w:val="405037AC"/>
    <w:rsid w:val="4072396A"/>
    <w:rsid w:val="409D7CBE"/>
    <w:rsid w:val="40C629D5"/>
    <w:rsid w:val="40CF03D9"/>
    <w:rsid w:val="41793A1B"/>
    <w:rsid w:val="41977871"/>
    <w:rsid w:val="41CD6075"/>
    <w:rsid w:val="41EB7673"/>
    <w:rsid w:val="422E23A5"/>
    <w:rsid w:val="423724EB"/>
    <w:rsid w:val="4249662F"/>
    <w:rsid w:val="42A57BB9"/>
    <w:rsid w:val="42CD3D70"/>
    <w:rsid w:val="4311369D"/>
    <w:rsid w:val="434D4110"/>
    <w:rsid w:val="43D3342F"/>
    <w:rsid w:val="43FD5A81"/>
    <w:rsid w:val="441B5233"/>
    <w:rsid w:val="44294F1A"/>
    <w:rsid w:val="44763985"/>
    <w:rsid w:val="44FE09E3"/>
    <w:rsid w:val="45007251"/>
    <w:rsid w:val="45175058"/>
    <w:rsid w:val="4530208E"/>
    <w:rsid w:val="454B1BE6"/>
    <w:rsid w:val="454F033C"/>
    <w:rsid w:val="45B66FFC"/>
    <w:rsid w:val="45ED52FA"/>
    <w:rsid w:val="46085113"/>
    <w:rsid w:val="461A5A23"/>
    <w:rsid w:val="467D032F"/>
    <w:rsid w:val="46AA59E6"/>
    <w:rsid w:val="46B10576"/>
    <w:rsid w:val="46D57E99"/>
    <w:rsid w:val="47E43594"/>
    <w:rsid w:val="480E2CFA"/>
    <w:rsid w:val="484A6D69"/>
    <w:rsid w:val="495E0E13"/>
    <w:rsid w:val="49787669"/>
    <w:rsid w:val="49F703B6"/>
    <w:rsid w:val="4AD0176E"/>
    <w:rsid w:val="4B2E6507"/>
    <w:rsid w:val="4BB953EA"/>
    <w:rsid w:val="4BFB70F0"/>
    <w:rsid w:val="4BFC2C1B"/>
    <w:rsid w:val="4CB86D57"/>
    <w:rsid w:val="4CD90590"/>
    <w:rsid w:val="4CF53C2B"/>
    <w:rsid w:val="4D365665"/>
    <w:rsid w:val="4D3A7831"/>
    <w:rsid w:val="4D701586"/>
    <w:rsid w:val="4D715B32"/>
    <w:rsid w:val="4D91346A"/>
    <w:rsid w:val="4DC52034"/>
    <w:rsid w:val="4EAE087C"/>
    <w:rsid w:val="4F3D3FFD"/>
    <w:rsid w:val="4F6A1778"/>
    <w:rsid w:val="4F6F23EB"/>
    <w:rsid w:val="4F9034D7"/>
    <w:rsid w:val="4FC04191"/>
    <w:rsid w:val="501F4756"/>
    <w:rsid w:val="50422761"/>
    <w:rsid w:val="50BC2035"/>
    <w:rsid w:val="510632AE"/>
    <w:rsid w:val="514058AE"/>
    <w:rsid w:val="51744413"/>
    <w:rsid w:val="51A87606"/>
    <w:rsid w:val="51BF7BCC"/>
    <w:rsid w:val="52061172"/>
    <w:rsid w:val="52136F52"/>
    <w:rsid w:val="526E6D1B"/>
    <w:rsid w:val="536A197B"/>
    <w:rsid w:val="538873C7"/>
    <w:rsid w:val="5396765D"/>
    <w:rsid w:val="53A30291"/>
    <w:rsid w:val="5412109B"/>
    <w:rsid w:val="543844D1"/>
    <w:rsid w:val="54B95F81"/>
    <w:rsid w:val="54ED2ACC"/>
    <w:rsid w:val="54F53623"/>
    <w:rsid w:val="55D30E5C"/>
    <w:rsid w:val="568A4BE3"/>
    <w:rsid w:val="56DB410D"/>
    <w:rsid w:val="57573B7C"/>
    <w:rsid w:val="57BB4BF9"/>
    <w:rsid w:val="583F43BD"/>
    <w:rsid w:val="58A0438A"/>
    <w:rsid w:val="58DF62E2"/>
    <w:rsid w:val="59A32D49"/>
    <w:rsid w:val="59AD0E07"/>
    <w:rsid w:val="59F814DF"/>
    <w:rsid w:val="5A6B76D9"/>
    <w:rsid w:val="5A8926EF"/>
    <w:rsid w:val="5BBE469D"/>
    <w:rsid w:val="5BC04BC7"/>
    <w:rsid w:val="5C066B07"/>
    <w:rsid w:val="5D026546"/>
    <w:rsid w:val="5D1D0BA5"/>
    <w:rsid w:val="5DCB008B"/>
    <w:rsid w:val="5E1F75BB"/>
    <w:rsid w:val="5E262BE0"/>
    <w:rsid w:val="5E521889"/>
    <w:rsid w:val="5E590761"/>
    <w:rsid w:val="5E5A4EAD"/>
    <w:rsid w:val="5E913472"/>
    <w:rsid w:val="5EAB3356"/>
    <w:rsid w:val="5F0F0A63"/>
    <w:rsid w:val="5F176AF3"/>
    <w:rsid w:val="5F75747F"/>
    <w:rsid w:val="5FC4086E"/>
    <w:rsid w:val="5FD6287E"/>
    <w:rsid w:val="60285FF9"/>
    <w:rsid w:val="60781F75"/>
    <w:rsid w:val="61CD2CFA"/>
    <w:rsid w:val="61E42F73"/>
    <w:rsid w:val="622C3A4B"/>
    <w:rsid w:val="62646D8E"/>
    <w:rsid w:val="62B61907"/>
    <w:rsid w:val="62F14C4A"/>
    <w:rsid w:val="631E7B53"/>
    <w:rsid w:val="63530478"/>
    <w:rsid w:val="635904A8"/>
    <w:rsid w:val="63F75A21"/>
    <w:rsid w:val="64574F2A"/>
    <w:rsid w:val="64601F99"/>
    <w:rsid w:val="64F3664D"/>
    <w:rsid w:val="651C6300"/>
    <w:rsid w:val="651F218C"/>
    <w:rsid w:val="65282F1F"/>
    <w:rsid w:val="657236F4"/>
    <w:rsid w:val="65A25E80"/>
    <w:rsid w:val="664E00F6"/>
    <w:rsid w:val="6687628A"/>
    <w:rsid w:val="66BF4290"/>
    <w:rsid w:val="671241AE"/>
    <w:rsid w:val="677A181E"/>
    <w:rsid w:val="67C0024D"/>
    <w:rsid w:val="67CC6D4F"/>
    <w:rsid w:val="67DE37E8"/>
    <w:rsid w:val="681728C7"/>
    <w:rsid w:val="689D4C6A"/>
    <w:rsid w:val="68DA085D"/>
    <w:rsid w:val="68DF482A"/>
    <w:rsid w:val="69073B7F"/>
    <w:rsid w:val="698A0103"/>
    <w:rsid w:val="699B0655"/>
    <w:rsid w:val="699F37B5"/>
    <w:rsid w:val="6A6A0387"/>
    <w:rsid w:val="6A860277"/>
    <w:rsid w:val="6A9531E5"/>
    <w:rsid w:val="6AAC16F0"/>
    <w:rsid w:val="6AC40ADB"/>
    <w:rsid w:val="6B022B5C"/>
    <w:rsid w:val="6B4A6A49"/>
    <w:rsid w:val="6B9B4A20"/>
    <w:rsid w:val="6BBE46BD"/>
    <w:rsid w:val="6BE4778B"/>
    <w:rsid w:val="6C3348EA"/>
    <w:rsid w:val="6C4456B9"/>
    <w:rsid w:val="6C803FAB"/>
    <w:rsid w:val="6CD7558E"/>
    <w:rsid w:val="6CDC1854"/>
    <w:rsid w:val="6CF01067"/>
    <w:rsid w:val="6D1532D0"/>
    <w:rsid w:val="6D6F51BE"/>
    <w:rsid w:val="6D894F59"/>
    <w:rsid w:val="6D90352F"/>
    <w:rsid w:val="6E2333D2"/>
    <w:rsid w:val="6E392B6D"/>
    <w:rsid w:val="6E6175D9"/>
    <w:rsid w:val="6EA37A5D"/>
    <w:rsid w:val="6EAA3EEB"/>
    <w:rsid w:val="6EDC669C"/>
    <w:rsid w:val="6F335750"/>
    <w:rsid w:val="6F341C88"/>
    <w:rsid w:val="6F624D62"/>
    <w:rsid w:val="6F8C066E"/>
    <w:rsid w:val="6FEE232D"/>
    <w:rsid w:val="6FFC71DE"/>
    <w:rsid w:val="713C04E0"/>
    <w:rsid w:val="717E60EE"/>
    <w:rsid w:val="71F76258"/>
    <w:rsid w:val="720B7F7B"/>
    <w:rsid w:val="724C4041"/>
    <w:rsid w:val="726105C0"/>
    <w:rsid w:val="72BA40F2"/>
    <w:rsid w:val="7345242C"/>
    <w:rsid w:val="736350D5"/>
    <w:rsid w:val="738F7C28"/>
    <w:rsid w:val="73A12AB0"/>
    <w:rsid w:val="742163D8"/>
    <w:rsid w:val="74260932"/>
    <w:rsid w:val="74D47674"/>
    <w:rsid w:val="74DB75D7"/>
    <w:rsid w:val="74E030FE"/>
    <w:rsid w:val="74FC06B2"/>
    <w:rsid w:val="76AA3CCD"/>
    <w:rsid w:val="76AC11B2"/>
    <w:rsid w:val="76B15E6A"/>
    <w:rsid w:val="772D1536"/>
    <w:rsid w:val="77CB3B0E"/>
    <w:rsid w:val="783A11E0"/>
    <w:rsid w:val="79467CD3"/>
    <w:rsid w:val="797A6CE9"/>
    <w:rsid w:val="79956ABE"/>
    <w:rsid w:val="79987105"/>
    <w:rsid w:val="79BD0966"/>
    <w:rsid w:val="7A0C42AB"/>
    <w:rsid w:val="7A557240"/>
    <w:rsid w:val="7A7571D9"/>
    <w:rsid w:val="7AF865EE"/>
    <w:rsid w:val="7B013ED4"/>
    <w:rsid w:val="7B302A61"/>
    <w:rsid w:val="7B6B03CF"/>
    <w:rsid w:val="7BC8298C"/>
    <w:rsid w:val="7C794D72"/>
    <w:rsid w:val="7C904395"/>
    <w:rsid w:val="7C9E4E85"/>
    <w:rsid w:val="7CE31B4D"/>
    <w:rsid w:val="7DB10405"/>
    <w:rsid w:val="7E222AB9"/>
    <w:rsid w:val="7F472CAE"/>
    <w:rsid w:val="7F50629E"/>
    <w:rsid w:val="7F541FE9"/>
    <w:rsid w:val="7F54580B"/>
    <w:rsid w:val="7FA3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4"/>
    <w:qFormat/>
    <w:uiPriority w:val="0"/>
    <w:rPr>
      <w:b/>
      <w:bCs/>
    </w:rPr>
  </w:style>
  <w:style w:type="paragraph" w:styleId="3">
    <w:name w:val="annotation text"/>
    <w:basedOn w:val="1"/>
    <w:link w:val="13"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批注文字 字符"/>
    <w:basedOn w:val="8"/>
    <w:link w:val="3"/>
    <w:qFormat/>
    <w:uiPriority w:val="0"/>
    <w:rPr>
      <w:kern w:val="2"/>
      <w:sz w:val="21"/>
      <w:szCs w:val="24"/>
    </w:rPr>
  </w:style>
  <w:style w:type="character" w:customStyle="1" w:styleId="14">
    <w:name w:val="批注主题 字符"/>
    <w:basedOn w:val="13"/>
    <w:link w:val="2"/>
    <w:qFormat/>
    <w:uiPriority w:val="0"/>
    <w:rPr>
      <w:b/>
      <w:bCs/>
      <w:kern w:val="2"/>
      <w:sz w:val="21"/>
      <w:szCs w:val="24"/>
    </w:rPr>
  </w:style>
  <w:style w:type="character" w:customStyle="1" w:styleId="15">
    <w:name w:val="批注框文本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308</Words>
  <Characters>1761</Characters>
  <Lines>14</Lines>
  <Paragraphs>4</Paragraphs>
  <ScaleCrop>false</ScaleCrop>
  <LinksUpToDate>false</LinksUpToDate>
  <CharactersWithSpaces>2065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2020-10-14T02:04:00Z</dcterms:created>
  <dc:creator>lenovo</dc:creator>
  <cp:lastModifiedBy>张洪涛</cp:lastModifiedBy>
  <dcterms:modified xsi:type="dcterms:W3CDTF">2020-11-17T03:11:09Z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