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both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spacing w:line="480" w:lineRule="exact"/>
        <w:jc w:val="center"/>
        <w:rPr>
          <w:rFonts w:hint="eastAsia" w:ascii="方正小标宋简体" w:hAnsi="Times New Roman" w:eastAsia="方正小标宋简体" w:cs="楷体_GB2312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《</w:t>
      </w:r>
      <w:r>
        <w:rPr>
          <w:rFonts w:hint="eastAsia" w:ascii="方正小标宋简体" w:hAnsi="Times New Roman" w:eastAsia="方正小标宋简体" w:cs="楷体_GB2312"/>
          <w:sz w:val="44"/>
          <w:szCs w:val="44"/>
        </w:rPr>
        <w:t>北京市住房和城乡建设委员会</w:t>
      </w:r>
    </w:p>
    <w:p>
      <w:pPr>
        <w:spacing w:line="480" w:lineRule="exact"/>
        <w:jc w:val="center"/>
        <w:rPr>
          <w:rFonts w:hint="eastAsia" w:ascii="方正小标宋简体" w:hAnsi="宋体" w:eastAsia="方正小标宋简体" w:cs="Times New Roman"/>
          <w:bCs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楷体_GB2312"/>
          <w:sz w:val="44"/>
          <w:szCs w:val="44"/>
        </w:rPr>
        <w:t>关于调整</w:t>
      </w:r>
      <w:r>
        <w:rPr>
          <w:rFonts w:hint="eastAsia" w:ascii="方正小标宋简体" w:eastAsia="方正小标宋简体" w:cs="楷体_GB2312"/>
          <w:sz w:val="44"/>
          <w:szCs w:val="44"/>
          <w:lang w:val="en-US" w:eastAsia="zh-CN"/>
        </w:rPr>
        <w:t>&lt;</w:t>
      </w:r>
      <w:r>
        <w:rPr>
          <w:rFonts w:hint="eastAsia" w:ascii="方正小标宋简体" w:hAnsi="Times New Roman" w:eastAsia="方正小标宋简体" w:cs="楷体_GB2312"/>
          <w:sz w:val="44"/>
          <w:szCs w:val="44"/>
        </w:rPr>
        <w:t>北京市住房城乡建设系统行政处罚裁量基准</w:t>
      </w:r>
      <w:r>
        <w:rPr>
          <w:rFonts w:hint="eastAsia" w:ascii="方正小标宋简体" w:eastAsia="方正小标宋简体" w:cs="楷体_GB2312"/>
          <w:sz w:val="44"/>
          <w:szCs w:val="44"/>
          <w:lang w:val="en-US" w:eastAsia="zh-CN"/>
        </w:rPr>
        <w:t>&gt;</w:t>
      </w:r>
      <w:r>
        <w:rPr>
          <w:rFonts w:hint="eastAsia" w:ascii="方正小标宋简体" w:hAnsi="Times New Roman" w:eastAsia="方正小标宋简体" w:cs="楷体_GB2312"/>
          <w:sz w:val="44"/>
          <w:szCs w:val="44"/>
        </w:rPr>
        <w:t>部分条款的通知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lang w:eastAsia="zh-CN"/>
        </w:rPr>
        <w:t>（征求意见稿）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》</w:t>
      </w:r>
    </w:p>
    <w:p>
      <w:pPr>
        <w:spacing w:line="48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起草说明</w:t>
      </w:r>
    </w:p>
    <w:p>
      <w:pPr>
        <w:spacing w:line="58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为贯彻落实《住房租赁条例》《北京市房屋建筑使用安全条例》，科学划分裁量档次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规范全市住建系统行政处罚职权行使，结合行政执法实际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我委对行政处罚裁量基准进行了修订和调整。合计新增18项、调整11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项行政处罚裁量基准，</w:t>
      </w:r>
      <w:r>
        <w:rPr>
          <w:rFonts w:hint="eastAsia" w:ascii="仿宋_GB2312" w:eastAsia="仿宋_GB2312"/>
          <w:sz w:val="32"/>
          <w:szCs w:val="32"/>
        </w:rPr>
        <w:t>现将</w:t>
      </w:r>
      <w:r>
        <w:rPr>
          <w:rFonts w:hint="eastAsia" w:ascii="仿宋_GB2312" w:eastAsia="仿宋_GB2312"/>
          <w:sz w:val="32"/>
          <w:szCs w:val="32"/>
          <w:lang w:eastAsia="zh-CN"/>
        </w:rPr>
        <w:t>起草</w:t>
      </w:r>
      <w:r>
        <w:rPr>
          <w:rFonts w:hint="eastAsia" w:ascii="仿宋_GB2312" w:eastAsia="仿宋_GB2312"/>
          <w:sz w:val="32"/>
          <w:szCs w:val="32"/>
        </w:rPr>
        <w:t>情况说明如下：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《住房租赁条例》《北京市房屋建筑使用安全条例》颁布实施，新增、调整部分涉及住建领域行政处罚职权，需依法修订和调整相关行政处罚职权的裁量基准。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二是根据我市住建领域行政执法工作实际，对现行部分法定罚款幅度较大的行政处罚裁量基准，重新划分了裁量档次，细化了裁量适用的情形。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关于行政处罚裁量基准的相关要求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》明确规定“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行政机关可以依法制定行政处罚裁量基准，规范行使行政处罚裁量权。行政处罚裁量基准应当向社会公布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是贯彻落实《北京市优化营商环境条例》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根据违法行为的事实、性质、情节以及社会危害程度、危害后果消除情况、违法行为人的主观过错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等因素</w:t>
      </w:r>
      <w:r>
        <w:rPr>
          <w:rFonts w:hint="eastAsia" w:ascii="仿宋_GB2312" w:hAnsi="仿宋_GB2312" w:eastAsia="仿宋_GB2312" w:cs="仿宋_GB2312"/>
          <w:sz w:val="32"/>
          <w:szCs w:val="32"/>
        </w:rPr>
        <w:t>，依法明确从轻、减轻或者不予行政处罚的具体情形，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明确了处罚公示期及可缩短公示期，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依法维护当事人合法权益，推进法治化营商环境建设。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依据《住房租赁条例》，调整了本市住房城乡建设领域行政处罚裁量基准中14项职权的认定与处罚依据，对新增的14项处罚职权明确了裁量标准。依据《北京市房屋建筑使用安全条例》，调整了本市住房城乡建设领域行政处罚裁量基准中6项行项职权的认定与处罚依据，对新增的4项处罚职权明确了裁量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2.重新划分部分裁量阶次。结合行政执法工作实际，对部分原行政处罚裁量基准进行细化调整，重新明确了行政处罚裁量标准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按照违法行为分类和处罚公示相关要求，根据市场主体违法行为造成危害后果的严重程度，将相关违法行为区分为轻微违法行为、一般违法行为和严重违法行为；对应将处罚公示区间在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个月至36个月之间；可依申请缩短公示区间在3个月至12个月之间。同时明确了“谁处罚、谁公示”等行政处罚公示及受理缩短公示期的主体责任。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</w:rPr>
        <w:t>起草过程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《住房租赁条例》《北京市房屋建筑使用安全条例》的规定和执法实践需求，结合相关业务部门的意见，研究起草了本通知所涉裁量基准的草稿。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充分听取了相关业务部门和区级执法部门对草稿的意见建议，形成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征求意见稿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。现对外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  <w:lang w:eastAsia="zh-CN"/>
        </w:rPr>
        <w:t>公开征求意见，确保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裁量基准可落地、可执行、便于操作。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北京市住房和城乡建设委员会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5" w:type="default"/>
      <w:headerReference r:id="rId4" w:type="even"/>
      <w:pgSz w:w="11906" w:h="16838"/>
      <w:pgMar w:top="1985" w:right="1474" w:bottom="1701" w:left="1588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gcnE80AEAAKM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bYJLEYp01WHHbDRGHn2hMy63EFGmpx4ynRnywqnLZlNsJs7Gbj4IPad3mdUn/wHw4Rx8lT&#10;pg4j7NQY3y7znPYsLcdTP1c9/lu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9EB"/>
    <w:rsid w:val="000078F2"/>
    <w:rsid w:val="00035598"/>
    <w:rsid w:val="00040EA6"/>
    <w:rsid w:val="00060A91"/>
    <w:rsid w:val="000661AF"/>
    <w:rsid w:val="00071C54"/>
    <w:rsid w:val="00075622"/>
    <w:rsid w:val="00082EB4"/>
    <w:rsid w:val="000832A0"/>
    <w:rsid w:val="000B1E27"/>
    <w:rsid w:val="000B43A7"/>
    <w:rsid w:val="000C3119"/>
    <w:rsid w:val="000C5E52"/>
    <w:rsid w:val="000E3B61"/>
    <w:rsid w:val="000F7DBB"/>
    <w:rsid w:val="001107A6"/>
    <w:rsid w:val="00112112"/>
    <w:rsid w:val="00113D6F"/>
    <w:rsid w:val="00120080"/>
    <w:rsid w:val="00140417"/>
    <w:rsid w:val="00154D0A"/>
    <w:rsid w:val="00165B88"/>
    <w:rsid w:val="0019306C"/>
    <w:rsid w:val="001B5520"/>
    <w:rsid w:val="001C65D7"/>
    <w:rsid w:val="001E53E5"/>
    <w:rsid w:val="001E6BE9"/>
    <w:rsid w:val="002174F6"/>
    <w:rsid w:val="00220765"/>
    <w:rsid w:val="002353B6"/>
    <w:rsid w:val="00254CE5"/>
    <w:rsid w:val="00257A58"/>
    <w:rsid w:val="0027220E"/>
    <w:rsid w:val="0027669D"/>
    <w:rsid w:val="002A3155"/>
    <w:rsid w:val="002B005E"/>
    <w:rsid w:val="002B3352"/>
    <w:rsid w:val="002B506C"/>
    <w:rsid w:val="00301E55"/>
    <w:rsid w:val="003123F6"/>
    <w:rsid w:val="00316FB6"/>
    <w:rsid w:val="00320887"/>
    <w:rsid w:val="00355CE7"/>
    <w:rsid w:val="00367FF1"/>
    <w:rsid w:val="003734A8"/>
    <w:rsid w:val="00387672"/>
    <w:rsid w:val="00393B66"/>
    <w:rsid w:val="003A1B96"/>
    <w:rsid w:val="003A27C7"/>
    <w:rsid w:val="003A3C83"/>
    <w:rsid w:val="003D71D5"/>
    <w:rsid w:val="003E2CCA"/>
    <w:rsid w:val="003E425E"/>
    <w:rsid w:val="00401575"/>
    <w:rsid w:val="00463A2A"/>
    <w:rsid w:val="0046579D"/>
    <w:rsid w:val="00465CB0"/>
    <w:rsid w:val="004A3D6A"/>
    <w:rsid w:val="004A52FE"/>
    <w:rsid w:val="004C068A"/>
    <w:rsid w:val="004C11B9"/>
    <w:rsid w:val="004C596E"/>
    <w:rsid w:val="004E720B"/>
    <w:rsid w:val="004E7305"/>
    <w:rsid w:val="00501BAF"/>
    <w:rsid w:val="005039CB"/>
    <w:rsid w:val="00504292"/>
    <w:rsid w:val="005046C0"/>
    <w:rsid w:val="00507AD9"/>
    <w:rsid w:val="00554C0F"/>
    <w:rsid w:val="00571FCA"/>
    <w:rsid w:val="005A20C3"/>
    <w:rsid w:val="005A38D0"/>
    <w:rsid w:val="005B76E2"/>
    <w:rsid w:val="006103D7"/>
    <w:rsid w:val="0061278A"/>
    <w:rsid w:val="00614C04"/>
    <w:rsid w:val="00642C4F"/>
    <w:rsid w:val="00647FE8"/>
    <w:rsid w:val="0066596D"/>
    <w:rsid w:val="00667AA9"/>
    <w:rsid w:val="00683A53"/>
    <w:rsid w:val="00697B4E"/>
    <w:rsid w:val="00697F0B"/>
    <w:rsid w:val="006B79D8"/>
    <w:rsid w:val="006C47E4"/>
    <w:rsid w:val="006D0C50"/>
    <w:rsid w:val="006E11E0"/>
    <w:rsid w:val="006E1871"/>
    <w:rsid w:val="0070759D"/>
    <w:rsid w:val="007158FE"/>
    <w:rsid w:val="00731BC5"/>
    <w:rsid w:val="00744448"/>
    <w:rsid w:val="00755751"/>
    <w:rsid w:val="00757041"/>
    <w:rsid w:val="00767127"/>
    <w:rsid w:val="00783B21"/>
    <w:rsid w:val="00794217"/>
    <w:rsid w:val="007B1B7B"/>
    <w:rsid w:val="007B2FEA"/>
    <w:rsid w:val="007C78CC"/>
    <w:rsid w:val="007F51E8"/>
    <w:rsid w:val="008055EA"/>
    <w:rsid w:val="008248D2"/>
    <w:rsid w:val="00836C1A"/>
    <w:rsid w:val="008406B4"/>
    <w:rsid w:val="00841DDE"/>
    <w:rsid w:val="0084669D"/>
    <w:rsid w:val="00846C7B"/>
    <w:rsid w:val="00871006"/>
    <w:rsid w:val="0088107F"/>
    <w:rsid w:val="00892EBE"/>
    <w:rsid w:val="00896F4E"/>
    <w:rsid w:val="008977BF"/>
    <w:rsid w:val="008C0864"/>
    <w:rsid w:val="008C63DF"/>
    <w:rsid w:val="008C6A63"/>
    <w:rsid w:val="008E4C28"/>
    <w:rsid w:val="008E623A"/>
    <w:rsid w:val="00906569"/>
    <w:rsid w:val="00910F67"/>
    <w:rsid w:val="00926307"/>
    <w:rsid w:val="0095004E"/>
    <w:rsid w:val="009704DE"/>
    <w:rsid w:val="009728AF"/>
    <w:rsid w:val="00974A05"/>
    <w:rsid w:val="00975930"/>
    <w:rsid w:val="0098517F"/>
    <w:rsid w:val="00993025"/>
    <w:rsid w:val="00997C89"/>
    <w:rsid w:val="009B2A34"/>
    <w:rsid w:val="009B7373"/>
    <w:rsid w:val="009C2DFB"/>
    <w:rsid w:val="009C5BE3"/>
    <w:rsid w:val="009D4CEC"/>
    <w:rsid w:val="009E59B2"/>
    <w:rsid w:val="00A17A4A"/>
    <w:rsid w:val="00A309EF"/>
    <w:rsid w:val="00A539BC"/>
    <w:rsid w:val="00A659CF"/>
    <w:rsid w:val="00A81985"/>
    <w:rsid w:val="00A929CC"/>
    <w:rsid w:val="00AA4C60"/>
    <w:rsid w:val="00AE1039"/>
    <w:rsid w:val="00AE168F"/>
    <w:rsid w:val="00AF006B"/>
    <w:rsid w:val="00AF6CD2"/>
    <w:rsid w:val="00AF7EE0"/>
    <w:rsid w:val="00B03937"/>
    <w:rsid w:val="00B06C1F"/>
    <w:rsid w:val="00B126B7"/>
    <w:rsid w:val="00B13051"/>
    <w:rsid w:val="00B1493B"/>
    <w:rsid w:val="00B32494"/>
    <w:rsid w:val="00B4400B"/>
    <w:rsid w:val="00B46B73"/>
    <w:rsid w:val="00B75697"/>
    <w:rsid w:val="00B84C45"/>
    <w:rsid w:val="00B859A7"/>
    <w:rsid w:val="00B872CA"/>
    <w:rsid w:val="00B91BB6"/>
    <w:rsid w:val="00B94E84"/>
    <w:rsid w:val="00BA409F"/>
    <w:rsid w:val="00BC4823"/>
    <w:rsid w:val="00BC616B"/>
    <w:rsid w:val="00BD547B"/>
    <w:rsid w:val="00BD5D8A"/>
    <w:rsid w:val="00BE5C3A"/>
    <w:rsid w:val="00C203BD"/>
    <w:rsid w:val="00C22973"/>
    <w:rsid w:val="00C23694"/>
    <w:rsid w:val="00C54BB8"/>
    <w:rsid w:val="00C61E25"/>
    <w:rsid w:val="00C7043D"/>
    <w:rsid w:val="00C80E43"/>
    <w:rsid w:val="00C83E61"/>
    <w:rsid w:val="00C93A5D"/>
    <w:rsid w:val="00C94AF2"/>
    <w:rsid w:val="00CA5A1B"/>
    <w:rsid w:val="00CA5E1E"/>
    <w:rsid w:val="00CB071B"/>
    <w:rsid w:val="00CB5FB0"/>
    <w:rsid w:val="00CD4757"/>
    <w:rsid w:val="00D025A3"/>
    <w:rsid w:val="00D02ABA"/>
    <w:rsid w:val="00D31254"/>
    <w:rsid w:val="00D407B8"/>
    <w:rsid w:val="00D531B9"/>
    <w:rsid w:val="00D544A4"/>
    <w:rsid w:val="00D57DAA"/>
    <w:rsid w:val="00D610C7"/>
    <w:rsid w:val="00D77E05"/>
    <w:rsid w:val="00D8231C"/>
    <w:rsid w:val="00D875F6"/>
    <w:rsid w:val="00D94627"/>
    <w:rsid w:val="00DA09B6"/>
    <w:rsid w:val="00DC29D6"/>
    <w:rsid w:val="00DC4567"/>
    <w:rsid w:val="00DE3DD1"/>
    <w:rsid w:val="00DF31A4"/>
    <w:rsid w:val="00E0553F"/>
    <w:rsid w:val="00E06B0B"/>
    <w:rsid w:val="00E22743"/>
    <w:rsid w:val="00E25E13"/>
    <w:rsid w:val="00E403D1"/>
    <w:rsid w:val="00E429EC"/>
    <w:rsid w:val="00E464EA"/>
    <w:rsid w:val="00E46E75"/>
    <w:rsid w:val="00E63DC9"/>
    <w:rsid w:val="00E72D0C"/>
    <w:rsid w:val="00E922E5"/>
    <w:rsid w:val="00E973FC"/>
    <w:rsid w:val="00EA29EF"/>
    <w:rsid w:val="00EB5138"/>
    <w:rsid w:val="00EE2BAC"/>
    <w:rsid w:val="00F13707"/>
    <w:rsid w:val="00F23F86"/>
    <w:rsid w:val="00F323A7"/>
    <w:rsid w:val="00F43CED"/>
    <w:rsid w:val="00F447F8"/>
    <w:rsid w:val="00F457AA"/>
    <w:rsid w:val="00F47D00"/>
    <w:rsid w:val="00F630A4"/>
    <w:rsid w:val="00F76EC1"/>
    <w:rsid w:val="00F91B54"/>
    <w:rsid w:val="00F962BF"/>
    <w:rsid w:val="00FA08ED"/>
    <w:rsid w:val="00FB3E39"/>
    <w:rsid w:val="01F961B9"/>
    <w:rsid w:val="0FC9469C"/>
    <w:rsid w:val="10A375FE"/>
    <w:rsid w:val="10A45080"/>
    <w:rsid w:val="15176506"/>
    <w:rsid w:val="15890143"/>
    <w:rsid w:val="169E0BCE"/>
    <w:rsid w:val="173FDDF0"/>
    <w:rsid w:val="17CB1D98"/>
    <w:rsid w:val="1830082A"/>
    <w:rsid w:val="186924DB"/>
    <w:rsid w:val="1AB8269D"/>
    <w:rsid w:val="1C4E31E6"/>
    <w:rsid w:val="1CE17872"/>
    <w:rsid w:val="1DDC30A5"/>
    <w:rsid w:val="1DFE0999"/>
    <w:rsid w:val="1F6583DB"/>
    <w:rsid w:val="20923A76"/>
    <w:rsid w:val="22A94EF8"/>
    <w:rsid w:val="23DF64F9"/>
    <w:rsid w:val="244C6737"/>
    <w:rsid w:val="24983D73"/>
    <w:rsid w:val="29EDA222"/>
    <w:rsid w:val="2AF4EFE2"/>
    <w:rsid w:val="2B5711AB"/>
    <w:rsid w:val="31CB63A2"/>
    <w:rsid w:val="34990545"/>
    <w:rsid w:val="36273F67"/>
    <w:rsid w:val="38864D4B"/>
    <w:rsid w:val="38FE7E8D"/>
    <w:rsid w:val="3A195FEC"/>
    <w:rsid w:val="3DEEEF82"/>
    <w:rsid w:val="3EDB2E22"/>
    <w:rsid w:val="3F6E4262"/>
    <w:rsid w:val="3FCFEEFF"/>
    <w:rsid w:val="3FE31247"/>
    <w:rsid w:val="40974F11"/>
    <w:rsid w:val="43DCA4C6"/>
    <w:rsid w:val="46FB0373"/>
    <w:rsid w:val="483607A6"/>
    <w:rsid w:val="4BBB7ECB"/>
    <w:rsid w:val="4D3361BF"/>
    <w:rsid w:val="52B7085E"/>
    <w:rsid w:val="545C6B0D"/>
    <w:rsid w:val="54C73A2B"/>
    <w:rsid w:val="590E4421"/>
    <w:rsid w:val="5ABF565F"/>
    <w:rsid w:val="5BA7BCBD"/>
    <w:rsid w:val="5BDFC666"/>
    <w:rsid w:val="5CF5F9B7"/>
    <w:rsid w:val="5DF52E80"/>
    <w:rsid w:val="5E5DE8A7"/>
    <w:rsid w:val="5E8A6B6F"/>
    <w:rsid w:val="5EDD026C"/>
    <w:rsid w:val="5F4E7793"/>
    <w:rsid w:val="5FFD8D23"/>
    <w:rsid w:val="5FFE2F40"/>
    <w:rsid w:val="5FFF943F"/>
    <w:rsid w:val="610047C0"/>
    <w:rsid w:val="61DE4449"/>
    <w:rsid w:val="62BE001F"/>
    <w:rsid w:val="63390858"/>
    <w:rsid w:val="63840D07"/>
    <w:rsid w:val="653F555B"/>
    <w:rsid w:val="67D143C3"/>
    <w:rsid w:val="67D788B1"/>
    <w:rsid w:val="67EA3040"/>
    <w:rsid w:val="67F0573A"/>
    <w:rsid w:val="687B162F"/>
    <w:rsid w:val="69A362BA"/>
    <w:rsid w:val="6AFD266B"/>
    <w:rsid w:val="6BB7B56C"/>
    <w:rsid w:val="6CBF5478"/>
    <w:rsid w:val="6DAE48EC"/>
    <w:rsid w:val="6DF78456"/>
    <w:rsid w:val="6F7F144D"/>
    <w:rsid w:val="6FFECD91"/>
    <w:rsid w:val="701E6191"/>
    <w:rsid w:val="71A60C62"/>
    <w:rsid w:val="71CE7A52"/>
    <w:rsid w:val="71F44EEA"/>
    <w:rsid w:val="72717CD1"/>
    <w:rsid w:val="72F3F55C"/>
    <w:rsid w:val="753B871C"/>
    <w:rsid w:val="754E5FEA"/>
    <w:rsid w:val="7589106F"/>
    <w:rsid w:val="75F5355F"/>
    <w:rsid w:val="762E45E2"/>
    <w:rsid w:val="76427692"/>
    <w:rsid w:val="76EE1C8A"/>
    <w:rsid w:val="77A72EB4"/>
    <w:rsid w:val="77AB2A20"/>
    <w:rsid w:val="79E90842"/>
    <w:rsid w:val="7A37E3A3"/>
    <w:rsid w:val="7AF5EC4E"/>
    <w:rsid w:val="7B172324"/>
    <w:rsid w:val="7B7E9957"/>
    <w:rsid w:val="7BFF4934"/>
    <w:rsid w:val="7C6A36F4"/>
    <w:rsid w:val="7C8E763C"/>
    <w:rsid w:val="7D4F0BDD"/>
    <w:rsid w:val="7D4FDA1C"/>
    <w:rsid w:val="7D5C2E18"/>
    <w:rsid w:val="7D857ABD"/>
    <w:rsid w:val="7D9F6C5A"/>
    <w:rsid w:val="7DAFE66D"/>
    <w:rsid w:val="7DD33B2D"/>
    <w:rsid w:val="7DFEF8AB"/>
    <w:rsid w:val="7E53AA47"/>
    <w:rsid w:val="7EE57B97"/>
    <w:rsid w:val="7EEE3287"/>
    <w:rsid w:val="7EF6C618"/>
    <w:rsid w:val="7F6902B5"/>
    <w:rsid w:val="7FFE77AB"/>
    <w:rsid w:val="7FFF8FB3"/>
    <w:rsid w:val="9FD716AA"/>
    <w:rsid w:val="9FFDBEB8"/>
    <w:rsid w:val="A3FEC70C"/>
    <w:rsid w:val="ADFD432B"/>
    <w:rsid w:val="AEE7A941"/>
    <w:rsid w:val="AEFA8C76"/>
    <w:rsid w:val="AF274894"/>
    <w:rsid w:val="AF5F4ED3"/>
    <w:rsid w:val="B75F1A46"/>
    <w:rsid w:val="BF6AB02D"/>
    <w:rsid w:val="BFD87D72"/>
    <w:rsid w:val="BFFF280A"/>
    <w:rsid w:val="C93E0CAB"/>
    <w:rsid w:val="D57A45EF"/>
    <w:rsid w:val="D70EAF91"/>
    <w:rsid w:val="DEFF4FD0"/>
    <w:rsid w:val="DFAD4521"/>
    <w:rsid w:val="DFB60E95"/>
    <w:rsid w:val="DFDF5DB0"/>
    <w:rsid w:val="E37FD2D1"/>
    <w:rsid w:val="E4FF96FB"/>
    <w:rsid w:val="E7B89260"/>
    <w:rsid w:val="EE39373D"/>
    <w:rsid w:val="EEEFD887"/>
    <w:rsid w:val="EEFA979E"/>
    <w:rsid w:val="EEFFE7B2"/>
    <w:rsid w:val="EFDECC2D"/>
    <w:rsid w:val="EFFF1882"/>
    <w:rsid w:val="F5FF7391"/>
    <w:rsid w:val="F6FF3E8B"/>
    <w:rsid w:val="F77CAF7E"/>
    <w:rsid w:val="FBDFA3FD"/>
    <w:rsid w:val="FBF4B43F"/>
    <w:rsid w:val="FD6DDA62"/>
    <w:rsid w:val="FDFF7ED5"/>
    <w:rsid w:val="FEBAC8DB"/>
    <w:rsid w:val="FEC75A1D"/>
    <w:rsid w:val="FEFCE496"/>
    <w:rsid w:val="FF7F5E70"/>
    <w:rsid w:val="FF8AA38B"/>
    <w:rsid w:val="FFDB6680"/>
    <w:rsid w:val="FFDE266B"/>
    <w:rsid w:val="FFEFF63F"/>
    <w:rsid w:val="FFF1ACA0"/>
    <w:rsid w:val="FFFE30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24"/>
      <w:szCs w:val="20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qFormat/>
    <w:uiPriority w:val="0"/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spacing w:after="120" w:afterLines="0"/>
      <w:ind w:left="42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after="120" w:afterLines="0" w:line="480" w:lineRule="auto"/>
    </w:pPr>
  </w:style>
  <w:style w:type="paragraph" w:styleId="1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16">
    <w:name w:val="page number"/>
    <w:basedOn w:val="15"/>
    <w:qFormat/>
    <w:uiPriority w:val="0"/>
  </w:style>
  <w:style w:type="character" w:styleId="17">
    <w:name w:val="Emphasis"/>
    <w:qFormat/>
    <w:uiPriority w:val="0"/>
    <w:rPr>
      <w:i/>
    </w:rPr>
  </w:style>
  <w:style w:type="character" w:customStyle="1" w:styleId="18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19">
    <w:name w:val="自定样式5"/>
    <w:qFormat/>
    <w:uiPriority w:val="0"/>
    <w:rPr>
      <w:rFonts w:hint="eastAsia" w:ascii="仿宋_GB2312" w:hAnsi="仿宋_GB2312" w:eastAsia="仿宋_GB2312"/>
      <w:b/>
      <w:color w:val="auto"/>
      <w:kern w:val="2"/>
      <w:sz w:val="32"/>
      <w:lang w:val="en-US" w:eastAsia="zh-CN"/>
    </w:rPr>
  </w:style>
  <w:style w:type="paragraph" w:customStyle="1" w:styleId="20">
    <w:name w:val=" 字元 字元 Char 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1">
    <w:name w:val="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2">
    <w:name w:val="Char Char 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  <w:style w:type="paragraph" w:customStyle="1" w:styleId="23">
    <w:name w:val="普通文字"/>
    <w:basedOn w:val="1"/>
    <w:qFormat/>
    <w:uiPriority w:val="0"/>
    <w:rPr>
      <w:rFonts w:hint="eastAsia" w:ascii="宋体" w:hAnsi="宋体" w:eastAsia="仿宋_GB2312"/>
      <w:kern w:val="1"/>
      <w:sz w:val="32"/>
      <w:szCs w:val="20"/>
    </w:rPr>
  </w:style>
  <w:style w:type="paragraph" w:customStyle="1" w:styleId="24">
    <w:name w:val="WW-普通文字"/>
    <w:basedOn w:val="1"/>
    <w:qFormat/>
    <w:uiPriority w:val="0"/>
    <w:pPr>
      <w:suppressAutoHyphens/>
    </w:pPr>
    <w:rPr>
      <w:rFonts w:hint="eastAsia" w:ascii="宋体" w:hAnsi="宋体" w:cs="Tahoma"/>
      <w:kern w:val="1"/>
      <w:szCs w:val="20"/>
    </w:rPr>
  </w:style>
  <w:style w:type="paragraph" w:customStyle="1" w:styleId="25">
    <w:name w:val="表格内容"/>
    <w:basedOn w:val="1"/>
    <w:qFormat/>
    <w:uiPriority w:val="0"/>
    <w:pPr>
      <w:suppressLineNumbers/>
      <w:suppressAutoHyphens/>
    </w:pPr>
    <w:rPr>
      <w:szCs w:val="20"/>
    </w:rPr>
  </w:style>
  <w:style w:type="paragraph" w:styleId="2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paragraph" w:customStyle="1" w:styleId="27">
    <w:name w:val="标题1"/>
    <w:basedOn w:val="1"/>
    <w:next w:val="2"/>
    <w:qFormat/>
    <w:uiPriority w:val="0"/>
    <w:pPr>
      <w:keepNext/>
      <w:keepLines/>
      <w:suppressAutoHyphens/>
      <w:spacing w:before="240" w:beforeLines="0" w:after="60" w:afterLines="0"/>
    </w:pPr>
    <w:rPr>
      <w:rFonts w:ascii="Arial" w:hAnsi="Arial" w:cs="Tahoma"/>
      <w:b/>
      <w:bCs/>
      <w:sz w:val="32"/>
      <w:szCs w:val="32"/>
    </w:rPr>
  </w:style>
  <w:style w:type="paragraph" w:customStyle="1" w:styleId="28">
    <w:name w:val="WW-日期1"/>
    <w:basedOn w:val="1"/>
    <w:qFormat/>
    <w:uiPriority w:val="0"/>
    <w:rPr>
      <w:rFonts w:hint="eastAsia"/>
      <w:spacing w:val="20"/>
      <w:kern w:val="1"/>
      <w:sz w:val="32"/>
      <w:szCs w:val="20"/>
    </w:rPr>
  </w:style>
  <w:style w:type="paragraph" w:customStyle="1" w:styleId="29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SZAQ</Company>
  <Pages>3</Pages>
  <Words>1037</Words>
  <Characters>1051</Characters>
  <Lines>7</Lines>
  <Paragraphs>1</Paragraphs>
  <TotalTime>29</TotalTime>
  <ScaleCrop>false</ScaleCrop>
  <LinksUpToDate>false</LinksUpToDate>
  <CharactersWithSpaces>1059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2021-09-01T16:00:00Z</dcterms:created>
  <dc:creator>ABD</dc:creator>
  <cp:lastModifiedBy>曾子夏(保密审查（舆情室）)</cp:lastModifiedBy>
  <cp:lastPrinted>2026-06-08T18:49:00Z</cp:lastPrinted>
  <dcterms:modified xsi:type="dcterms:W3CDTF">2026-06-09T09:37:16Z</dcterms:modified>
  <dc:title>地铁应急抢险大队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9EE48BA8EBC42D474E6C276A1BE45DDC_43</vt:lpwstr>
  </property>
  <property fmtid="{D5CDD505-2E9C-101B-9397-08002B2CF9AE}" pid="4" name="KSOTemplateDocerSaveRecord">
    <vt:lpwstr>eyJoZGlkIjoiZjVjM2NlZDRmYmRlNjFkYTUxMDQwM2QxOGEyNjI0NGQifQ==</vt:lpwstr>
  </property>
</Properties>
</file>