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1</w:t>
      </w:r>
    </w:p>
    <w:p>
      <w:pPr>
        <w:rPr>
          <w:rFonts w:hint="eastAsia"/>
        </w:rPr>
      </w:pP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方正小标宋简体" w:cs="方正小标宋简体"/>
          <w:b w:val="0"/>
          <w:bCs w:val="0"/>
          <w:snapToGrid w:val="0"/>
          <w:color w:val="auto"/>
          <w:kern w:val="32"/>
          <w:sz w:val="44"/>
          <w:szCs w:val="44"/>
          <w:highlight w:val="none"/>
          <w:lang w:val="en-US" w:eastAsia="zh-CN" w:bidi="ar-SA"/>
        </w:rPr>
      </w:pPr>
      <w:r>
        <w:rPr>
          <w:rFonts w:hint="eastAsia" w:ascii="宋体" w:hAnsi="宋体" w:eastAsia="方正小标宋简体" w:cs="方正小标宋简体"/>
          <w:b w:val="0"/>
          <w:bCs w:val="0"/>
          <w:snapToGrid w:val="0"/>
          <w:color w:val="auto"/>
          <w:kern w:val="32"/>
          <w:sz w:val="44"/>
          <w:szCs w:val="44"/>
          <w:highlight w:val="none"/>
          <w:lang w:val="en-US" w:eastAsia="zh-CN" w:bidi="ar-SA"/>
        </w:rPr>
        <w:t>《拆除环境卫生设施》行政许可程序</w:t>
      </w:r>
      <w:r>
        <w:rPr>
          <w:rFonts w:hint="eastAsia" w:ascii="宋体" w:hAnsi="宋体" w:eastAsia="方正小标宋简体" w:cs="方正小标宋简体"/>
          <w:b w:val="0"/>
          <w:bCs w:val="0"/>
          <w:snapToGrid w:val="0"/>
          <w:color w:val="auto"/>
          <w:kern w:val="32"/>
          <w:sz w:val="44"/>
          <w:szCs w:val="44"/>
          <w:highlight w:val="none"/>
          <w:lang w:val="en-US" w:eastAsia="zh-CN" w:bidi="ar-SA"/>
        </w:rPr>
        <w:br w:type="textWrapping"/>
      </w:r>
      <w:r>
        <w:rPr>
          <w:rFonts w:hint="eastAsia" w:ascii="宋体" w:hAnsi="宋体" w:eastAsia="方正小标宋简体" w:cs="方正小标宋简体"/>
          <w:b w:val="0"/>
          <w:bCs w:val="0"/>
          <w:snapToGrid w:val="0"/>
          <w:color w:val="auto"/>
          <w:kern w:val="32"/>
          <w:sz w:val="44"/>
          <w:szCs w:val="44"/>
          <w:highlight w:val="none"/>
          <w:lang w:val="en-US" w:eastAsia="zh-CN" w:bidi="ar-SA"/>
        </w:rPr>
        <w:t>规定及有关文书</w:t>
      </w:r>
    </w:p>
    <w:p>
      <w:pPr>
        <w:spacing w:line="600" w:lineRule="exact"/>
        <w:jc w:val="center"/>
        <w:rPr>
          <w:rFonts w:hint="eastAsia" w:ascii="华文楷体" w:hAnsi="华文楷体" w:eastAsia="华文楷体" w:cs="华文楷体"/>
          <w:b/>
          <w:bCs/>
          <w:lang w:val="en-US" w:eastAsia="zh-CN"/>
        </w:rPr>
      </w:pPr>
      <w:r>
        <w:rPr>
          <w:rFonts w:hint="eastAsia" w:ascii="华文楷体" w:hAnsi="华文楷体" w:eastAsia="华文楷体" w:cs="华文楷体"/>
          <w:b/>
          <w:bCs/>
          <w:lang w:val="en-US" w:eastAsia="zh-CN"/>
        </w:rPr>
        <w:t>（征求意见稿）</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拆除环境卫生设施行政许可程序规定</w:t>
      </w:r>
    </w:p>
    <w:p>
      <w:pPr>
        <w:keepNext w:val="0"/>
        <w:keepLines w:val="0"/>
        <w:pageBreakBefore w:val="0"/>
        <w:kinsoku/>
        <w:overflowPunct/>
        <w:topLinePunct w:val="0"/>
        <w:autoSpaceDE/>
        <w:autoSpaceDN/>
        <w:bidi w:val="0"/>
        <w:adjustRightInd/>
        <w:snapToGrid/>
        <w:spacing w:line="580" w:lineRule="exact"/>
        <w:textAlignment w:val="auto"/>
        <w:rPr>
          <w:rFonts w:hint="eastAsia" w:eastAsia="方正小标宋简体" w:cs="方正小标宋简体"/>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b w:val="0"/>
          <w:bCs w:val="0"/>
          <w:snapToGrid w:val="0"/>
          <w:color w:val="auto"/>
          <w:kern w:val="32"/>
          <w:sz w:val="32"/>
          <w:szCs w:val="44"/>
          <w:highlight w:val="none"/>
          <w:lang w:val="en-US" w:eastAsia="zh-CN" w:bidi="ar-SA"/>
        </w:rPr>
        <w:t>本程序规定依据</w:t>
      </w:r>
      <w:r>
        <w:rPr>
          <w:rFonts w:hint="eastAsia" w:ascii="仿宋_GB2312" w:hAnsi="仿宋_GB2312" w:eastAsia="仿宋_GB2312" w:cs="仿宋_GB2312"/>
          <w:snapToGrid w:val="0"/>
          <w:color w:val="auto"/>
          <w:kern w:val="32"/>
          <w:sz w:val="32"/>
          <w:szCs w:val="32"/>
          <w:highlight w:val="none"/>
          <w:lang w:val="en-US" w:eastAsia="zh-CN" w:bidi="ar-SA"/>
        </w:rPr>
        <w:t>《城市市容和环境卫生管理条例》《北京市市容环境卫生条例》</w:t>
      </w:r>
      <w:r>
        <w:rPr>
          <w:rFonts w:ascii="Times New Roman" w:hAnsi="Times New Roman" w:eastAsia="仿宋_GB2312" w:cs="Times New Roman"/>
          <w:snapToGrid w:val="0"/>
          <w:color w:val="auto"/>
          <w:kern w:val="32"/>
          <w:sz w:val="32"/>
          <w:szCs w:val="32"/>
          <w:highlight w:val="none"/>
          <w:shd w:val="clear" w:color="auto" w:fill="FFFFFF"/>
          <w:lang w:val="en-US" w:eastAsia="zh-CN" w:bidi="ar-SA"/>
        </w:rPr>
        <w:t>等相关法律法规制定</w:t>
      </w:r>
      <w:r>
        <w:rPr>
          <w:rFonts w:hint="eastAsia" w:ascii="仿宋_GB2312" w:hAnsi="仿宋_GB2312" w:eastAsia="仿宋_GB2312" w:cs="仿宋_GB2312"/>
          <w:snapToGrid w:val="0"/>
          <w:color w:val="auto"/>
          <w:kern w:val="32"/>
          <w:sz w:val="32"/>
          <w:szCs w:val="32"/>
          <w:highlight w:val="none"/>
          <w:lang w:val="en-US" w:eastAsia="zh-CN" w:bidi="ar-SA"/>
        </w:rPr>
        <w:t>，适用于北京市行政区域内拆除环境卫生设施的行政许可办理。</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一、行政许可范围</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16" w:firstLineChars="200"/>
        <w:jc w:val="both"/>
        <w:textAlignment w:val="auto"/>
        <w:rPr>
          <w:rFonts w:hint="eastAsia" w:ascii="仿宋_GB2312" w:hAnsi="仿宋_GB2312" w:eastAsia="仿宋_GB2312" w:cs="仿宋_GB2312"/>
          <w:snapToGrid w:val="0"/>
          <w:color w:val="auto"/>
          <w:spacing w:val="-6"/>
          <w:kern w:val="32"/>
          <w:sz w:val="32"/>
          <w:szCs w:val="32"/>
          <w:highlight w:val="none"/>
          <w:lang w:val="en-US" w:eastAsia="zh-CN" w:bidi="ar-SA"/>
        </w:rPr>
      </w:pPr>
      <w:r>
        <w:rPr>
          <w:rFonts w:hint="eastAsia" w:ascii="仿宋_GB2312" w:hAnsi="仿宋_GB2312" w:eastAsia="仿宋_GB2312" w:cs="仿宋_GB2312"/>
          <w:snapToGrid w:val="0"/>
          <w:color w:val="auto"/>
          <w:spacing w:val="-6"/>
          <w:kern w:val="32"/>
          <w:sz w:val="32"/>
          <w:szCs w:val="32"/>
          <w:highlight w:val="none"/>
          <w:lang w:val="en-US" w:eastAsia="zh-CN" w:bidi="ar-SA"/>
        </w:rPr>
        <w:t>本行政区域内</w:t>
      </w:r>
      <w:r>
        <w:rPr>
          <w:rFonts w:hint="eastAsia" w:ascii="仿宋_GB2312" w:hAnsi="仿宋_GB2312" w:cs="仿宋_GB2312"/>
          <w:snapToGrid w:val="0"/>
          <w:color w:val="auto"/>
          <w:spacing w:val="-6"/>
          <w:kern w:val="32"/>
          <w:sz w:val="32"/>
          <w:szCs w:val="32"/>
          <w:highlight w:val="none"/>
          <w:lang w:val="en-US" w:eastAsia="zh-CN" w:bidi="ar-SA"/>
        </w:rPr>
        <w:t>除</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生活垃圾处理设施、场所</w:t>
      </w:r>
      <w:r>
        <w:rPr>
          <w:rFonts w:hint="eastAsia" w:ascii="仿宋_GB2312" w:hAnsi="仿宋_GB2312" w:cs="仿宋_GB2312"/>
          <w:snapToGrid w:val="0"/>
          <w:color w:val="auto"/>
          <w:spacing w:val="-6"/>
          <w:kern w:val="32"/>
          <w:sz w:val="32"/>
          <w:szCs w:val="32"/>
          <w:highlight w:val="none"/>
          <w:lang w:val="en-US" w:eastAsia="zh-CN" w:bidi="ar-SA"/>
        </w:rPr>
        <w:t>外的</w:t>
      </w:r>
      <w:r>
        <w:rPr>
          <w:rFonts w:hint="eastAsia" w:ascii="仿宋_GB2312" w:hAnsi="仿宋_GB2312" w:eastAsia="仿宋_GB2312" w:cs="仿宋_GB2312"/>
          <w:snapToGrid w:val="0"/>
          <w:color w:val="auto"/>
          <w:spacing w:val="-6"/>
          <w:kern w:val="32"/>
          <w:sz w:val="32"/>
          <w:szCs w:val="32"/>
          <w:highlight w:val="none"/>
          <w:lang w:val="en-US" w:eastAsia="zh-CN" w:bidi="ar-SA"/>
        </w:rPr>
        <w:t>环境卫生收集和其他环境卫生设施，具体为：</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cs="仿宋_GB2312"/>
          <w:snapToGrid w:val="0"/>
          <w:color w:val="auto"/>
          <w:kern w:val="32"/>
          <w:sz w:val="32"/>
          <w:szCs w:val="32"/>
          <w:highlight w:val="none"/>
          <w:lang w:val="en-US" w:eastAsia="zh-CN" w:bidi="ar-SA"/>
        </w:rPr>
        <w:t>（一）</w:t>
      </w:r>
      <w:r>
        <w:rPr>
          <w:rFonts w:hint="eastAsia" w:ascii="仿宋_GB2312" w:hAnsi="仿宋_GB2312" w:eastAsia="仿宋_GB2312" w:cs="仿宋_GB2312"/>
          <w:snapToGrid w:val="0"/>
          <w:color w:val="auto"/>
          <w:kern w:val="32"/>
          <w:sz w:val="32"/>
          <w:szCs w:val="32"/>
          <w:highlight w:val="none"/>
          <w:lang w:val="en-US" w:eastAsia="zh-CN" w:bidi="ar-SA"/>
        </w:rPr>
        <w:t>环境卫生收集设施：生活垃圾收集站（密闭式清洁站）。</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cs="仿宋_GB2312"/>
          <w:snapToGrid w:val="0"/>
          <w:color w:val="auto"/>
          <w:kern w:val="32"/>
          <w:sz w:val="32"/>
          <w:szCs w:val="32"/>
          <w:highlight w:val="none"/>
          <w:lang w:val="en-US" w:eastAsia="zh-CN" w:bidi="ar-SA"/>
        </w:rPr>
        <w:t>（二）</w:t>
      </w:r>
      <w:r>
        <w:rPr>
          <w:rFonts w:hint="eastAsia" w:ascii="仿宋_GB2312" w:hAnsi="仿宋_GB2312" w:eastAsia="仿宋_GB2312" w:cs="仿宋_GB2312"/>
          <w:snapToGrid w:val="0"/>
          <w:color w:val="auto"/>
          <w:kern w:val="32"/>
          <w:sz w:val="32"/>
          <w:szCs w:val="32"/>
          <w:highlight w:val="none"/>
          <w:lang w:val="en-US" w:eastAsia="zh-CN" w:bidi="ar-SA"/>
        </w:rPr>
        <w:t>其他环境卫生设施：公共厕所（不含临时厕所）。</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二、行政许可职权划分</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区级城市管理部门。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cs="Times New Roman"/>
          <w:b w:val="0"/>
          <w:bCs w:val="0"/>
          <w:snapToGrid w:val="0"/>
          <w:color w:val="auto"/>
          <w:kern w:val="32"/>
          <w:sz w:val="32"/>
          <w:szCs w:val="32"/>
          <w:highlight w:val="none"/>
          <w:lang w:val="en-US" w:eastAsia="zh-CN" w:bidi="ar-SA"/>
        </w:rPr>
      </w:pPr>
      <w:r>
        <w:rPr>
          <w:rFonts w:hint="eastAsia" w:cs="Times New Roman"/>
          <w:b w:val="0"/>
          <w:bCs w:val="0"/>
          <w:snapToGrid w:val="0"/>
          <w:color w:val="auto"/>
          <w:kern w:val="32"/>
          <w:sz w:val="32"/>
          <w:szCs w:val="32"/>
          <w:highlight w:val="none"/>
          <w:lang w:val="en-US" w:eastAsia="zh-CN" w:bidi="ar-SA"/>
        </w:rPr>
        <w:t>（一）申请人属于拆除环境卫生设施的建设单位。</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cs="Times New Roman"/>
          <w:b w:val="0"/>
          <w:bCs w:val="0"/>
          <w:snapToGrid w:val="0"/>
          <w:color w:val="auto"/>
          <w:kern w:val="32"/>
          <w:sz w:val="32"/>
          <w:szCs w:val="32"/>
          <w:highlight w:val="none"/>
          <w:lang w:val="en-US" w:eastAsia="zh-CN" w:bidi="ar-SA"/>
        </w:rPr>
      </w:pPr>
      <w:r>
        <w:rPr>
          <w:rFonts w:hint="eastAsia" w:cs="Times New Roman"/>
          <w:b w:val="0"/>
          <w:bCs w:val="0"/>
          <w:snapToGrid w:val="0"/>
          <w:color w:val="auto"/>
          <w:kern w:val="32"/>
          <w:sz w:val="32"/>
          <w:szCs w:val="32"/>
          <w:highlight w:val="none"/>
          <w:lang w:val="en-US" w:eastAsia="zh-CN" w:bidi="ar-SA"/>
        </w:rPr>
        <w:t>（二）拆除行为是项目建设的需要。</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outlineLvl w:val="2"/>
        <w:rPr>
          <w:rFonts w:hint="default" w:cs="Times New Roman"/>
          <w:b w:val="0"/>
          <w:bCs w:val="0"/>
          <w:snapToGrid w:val="0"/>
          <w:color w:val="auto"/>
          <w:kern w:val="32"/>
          <w:sz w:val="32"/>
          <w:szCs w:val="32"/>
          <w:highlight w:val="none"/>
          <w:lang w:val="en-US" w:eastAsia="zh-CN" w:bidi="ar-SA"/>
        </w:rPr>
      </w:pPr>
      <w:r>
        <w:rPr>
          <w:rFonts w:hint="eastAsia" w:cs="Times New Roman"/>
          <w:b w:val="0"/>
          <w:bCs w:val="0"/>
          <w:snapToGrid w:val="0"/>
          <w:color w:val="auto"/>
          <w:kern w:val="32"/>
          <w:sz w:val="32"/>
          <w:szCs w:val="32"/>
          <w:highlight w:val="none"/>
          <w:lang w:val="en-US" w:eastAsia="zh-CN" w:bidi="ar-SA"/>
        </w:rPr>
        <w:t>（三）制定拆迁方案。</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四、申请材料</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trike w:val="0"/>
          <w:snapToGrid w:val="0"/>
          <w:color w:val="auto"/>
          <w:kern w:val="32"/>
          <w:sz w:val="32"/>
          <w:szCs w:val="32"/>
          <w:highlight w:val="none"/>
          <w:lang w:val="en-US" w:eastAsia="zh-CN" w:bidi="ar-SA"/>
        </w:rPr>
      </w:pPr>
      <w:r>
        <w:rPr>
          <w:rFonts w:hint="eastAsia" w:ascii="仿宋_GB2312" w:hAnsi="仿宋_GB2312" w:cs="仿宋_GB2312"/>
          <w:strike w:val="0"/>
          <w:snapToGrid w:val="0"/>
          <w:color w:val="auto"/>
          <w:kern w:val="32"/>
          <w:sz w:val="32"/>
          <w:szCs w:val="32"/>
          <w:highlight w:val="none"/>
          <w:lang w:val="en-US" w:eastAsia="zh-CN" w:bidi="ar-SA"/>
        </w:rPr>
        <w:t>（一）</w:t>
      </w:r>
      <w:r>
        <w:rPr>
          <w:rFonts w:hint="eastAsia" w:ascii="仿宋_GB2312" w:hAnsi="仿宋_GB2312" w:eastAsia="仿宋_GB2312" w:cs="仿宋_GB2312"/>
          <w:strike w:val="0"/>
          <w:snapToGrid w:val="0"/>
          <w:color w:val="auto"/>
          <w:kern w:val="32"/>
          <w:sz w:val="32"/>
          <w:szCs w:val="32"/>
          <w:highlight w:val="none"/>
          <w:lang w:val="en-US" w:eastAsia="zh-CN" w:bidi="ar-SA"/>
        </w:rPr>
        <w:t>拆除环境卫生设施许可申请表（原件或复印件1份，审后留存，加盖申请单位公章）。</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cs="Times New Roman"/>
          <w:b w:val="0"/>
          <w:bCs w:val="0"/>
          <w:snapToGrid w:val="0"/>
          <w:color w:val="auto"/>
          <w:kern w:val="32"/>
          <w:sz w:val="32"/>
          <w:szCs w:val="32"/>
          <w:highlight w:val="none"/>
          <w:lang w:val="en-US" w:eastAsia="zh-CN" w:bidi="ar-SA"/>
        </w:rPr>
      </w:pPr>
      <w:r>
        <w:rPr>
          <w:rFonts w:hint="eastAsia" w:ascii="仿宋_GB2312" w:hAnsi="仿宋_GB2312" w:cs="仿宋_GB2312"/>
          <w:strike w:val="0"/>
          <w:color w:val="auto"/>
          <w:highlight w:val="none"/>
          <w:lang w:val="en-US" w:eastAsia="zh-CN"/>
        </w:rPr>
        <w:t>（二）</w:t>
      </w:r>
      <w:r>
        <w:rPr>
          <w:rFonts w:hint="eastAsia" w:cs="Times New Roman"/>
          <w:b w:val="0"/>
          <w:bCs w:val="0"/>
          <w:snapToGrid w:val="0"/>
          <w:color w:val="auto"/>
          <w:kern w:val="32"/>
          <w:sz w:val="32"/>
          <w:szCs w:val="32"/>
          <w:highlight w:val="none"/>
          <w:lang w:val="en-US" w:eastAsia="zh-CN" w:bidi="ar-SA"/>
        </w:rPr>
        <w:t>设施拆迁方案，包含</w:t>
      </w:r>
      <w:r>
        <w:rPr>
          <w:rFonts w:hint="eastAsia" w:ascii="仿宋_GB2312" w:hAnsi="仿宋_GB2312" w:eastAsia="仿宋_GB2312" w:cs="仿宋_GB2312"/>
          <w:color w:val="auto"/>
          <w:sz w:val="32"/>
          <w:szCs w:val="32"/>
          <w:highlight w:val="none"/>
          <w:lang w:val="en-US" w:eastAsia="zh-CN"/>
        </w:rPr>
        <w:t>拟拆除设施的拆除方案和现状图</w:t>
      </w:r>
      <w:r>
        <w:rPr>
          <w:rFonts w:hint="eastAsia" w:ascii="仿宋_GB2312" w:hAnsi="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val="en-US" w:eastAsia="zh-CN"/>
        </w:rPr>
        <w:t>拟新建替代设施设计图</w:t>
      </w:r>
      <w:r>
        <w:rPr>
          <w:rFonts w:hint="eastAsia" w:ascii="仿宋_GB2312" w:hAnsi="仿宋_GB2312" w:eastAsia="仿宋_GB2312" w:cs="仿宋_GB2312"/>
          <w:strike w:val="0"/>
          <w:color w:val="auto"/>
          <w:highlight w:val="none"/>
          <w:lang w:val="en-US" w:eastAsia="zh-CN"/>
        </w:rPr>
        <w:t>（原件</w:t>
      </w:r>
      <w:r>
        <w:rPr>
          <w:rFonts w:hint="eastAsia" w:ascii="仿宋_GB2312" w:hAnsi="仿宋_GB2312" w:cs="仿宋_GB2312"/>
          <w:strike w:val="0"/>
          <w:color w:val="auto"/>
          <w:highlight w:val="none"/>
          <w:lang w:val="en-US" w:eastAsia="zh-CN"/>
        </w:rPr>
        <w:t>或</w:t>
      </w:r>
      <w:r>
        <w:rPr>
          <w:rFonts w:hint="eastAsia" w:ascii="仿宋_GB2312" w:hAnsi="仿宋_GB2312" w:eastAsia="仿宋_GB2312" w:cs="仿宋_GB2312"/>
          <w:strike w:val="0"/>
          <w:color w:val="auto"/>
          <w:highlight w:val="none"/>
          <w:lang w:val="en-US" w:eastAsia="zh-CN"/>
        </w:rPr>
        <w:t>复印件1份，</w:t>
      </w:r>
      <w:r>
        <w:rPr>
          <w:rFonts w:hint="eastAsia" w:ascii="仿宋_GB2312" w:hAnsi="仿宋_GB2312" w:eastAsia="仿宋_GB2312" w:cs="仿宋_GB2312"/>
          <w:strike w:val="0"/>
          <w:color w:val="auto"/>
          <w:highlight w:val="none"/>
          <w:lang w:eastAsia="zh-CN"/>
        </w:rPr>
        <w:t>审后留存，加盖申请单位公章）</w:t>
      </w:r>
      <w:r>
        <w:rPr>
          <w:rFonts w:hint="eastAsia" w:cs="Times New Roman"/>
          <w:b w:val="0"/>
          <w:bCs w:val="0"/>
          <w:snapToGrid w:val="0"/>
          <w:color w:val="auto"/>
          <w:kern w:val="3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五、行政许可程序</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楷体_GB2312" w:hAnsi="楷体_GB2312" w:eastAsia="楷体_GB2312" w:cs="楷体_GB2312"/>
          <w:snapToGrid w:val="0"/>
          <w:color w:val="auto"/>
          <w:kern w:val="32"/>
          <w:sz w:val="32"/>
          <w:szCs w:val="32"/>
          <w:highlight w:val="none"/>
          <w:lang w:val="en-US" w:eastAsia="zh-CN" w:bidi="ar-SA"/>
        </w:rPr>
      </w:pPr>
      <w:r>
        <w:rPr>
          <w:rFonts w:hint="eastAsia" w:ascii="楷体_GB2312" w:hAnsi="楷体_GB2312" w:eastAsia="楷体_GB2312" w:cs="楷体_GB2312"/>
          <w:snapToGrid w:val="0"/>
          <w:color w:val="auto"/>
          <w:kern w:val="32"/>
          <w:sz w:val="32"/>
          <w:szCs w:val="32"/>
          <w:highlight w:val="none"/>
          <w:lang w:val="en-US" w:eastAsia="zh-CN" w:bidi="ar-SA"/>
        </w:rPr>
        <w:t>（一）受理</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1.受理条件：</w:t>
      </w:r>
    </w:p>
    <w:p>
      <w:pPr>
        <w:keepNext w:val="0"/>
        <w:keepLines w:val="0"/>
        <w:pageBreakBefore w:val="0"/>
        <w:widowControl w:val="0"/>
        <w:kinsoku/>
        <w:wordWrap/>
        <w:overflowPunct/>
        <w:topLinePunct w:val="0"/>
        <w:autoSpaceDE/>
        <w:autoSpaceDN/>
        <w:bidi w:val="0"/>
        <w:adjustRightInd/>
        <w:spacing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（1）申请事项属于</w:t>
      </w:r>
      <w:r>
        <w:rPr>
          <w:rFonts w:hint="eastAsia" w:ascii="仿宋_GB2312" w:hAnsi="仿宋_GB2312" w:eastAsia="仿宋_GB2312" w:cs="仿宋_GB2312"/>
          <w:b w:val="0"/>
          <w:bCs w:val="0"/>
          <w:snapToGrid w:val="0"/>
          <w:color w:val="auto"/>
          <w:kern w:val="32"/>
          <w:sz w:val="32"/>
          <w:szCs w:val="32"/>
          <w:highlight w:val="none"/>
          <w:lang w:val="en-US" w:eastAsia="zh-CN" w:bidi="ar-SA"/>
        </w:rPr>
        <w:t>本机关职权范围。</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（2）申请材料齐全、完整，并符合申请材料要求。</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snapToGrid w:val="0"/>
          <w:color w:val="auto"/>
          <w:kern w:val="32"/>
          <w:sz w:val="32"/>
          <w:szCs w:val="32"/>
          <w:highlight w:val="none"/>
          <w:lang w:val="en-US" w:eastAsia="zh-CN" w:bidi="ar-SA"/>
        </w:rPr>
        <w:t>（3）申请人为该项目的建设单位或相关责任单位，具备相应的法律资格和承担责任的能力。</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2.岗位责任人：行政许可事项受理人员。</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（1）按照受理标准审查申请材料。</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（2）申请人要求对公示内容予以解释的，应当给予解释说明并提供准确、可靠的信息。</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（3）对申请材料符合受理条件的，应当受理。填写办理事项流程表，将申请材料转审查人员。</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（4）对申请材料不齐全或不符合法定形式的，告知申请人补齐补正材料。</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楷体_GB2312" w:cs="楷体_GB2312"/>
          <w:b w:val="0"/>
          <w:bCs w:val="0"/>
          <w:color w:val="auto"/>
          <w:sz w:val="32"/>
          <w:szCs w:val="32"/>
          <w:highlight w:val="none"/>
        </w:rPr>
        <w:t>（二）审查</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1.审查标准：提供的申请材料符合行政许可要求，提交材料齐全、规范、有效，材料的合法性、真实性、技术合理性审查合格达到拆除环境卫生设施许可要求。</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2.岗位责任人：行政许可事项审查人员。</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仿宋_GB2312" w:cs="Times New Roman"/>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3.岗位职责及权限：按照</w:t>
      </w:r>
      <w:r>
        <w:rPr>
          <w:rFonts w:hint="eastAsia" w:ascii="仿宋_GB2312" w:hAnsi="仿宋_GB2312" w:cs="仿宋_GB2312"/>
          <w:snapToGrid w:val="0"/>
          <w:color w:val="auto"/>
          <w:kern w:val="32"/>
          <w:sz w:val="32"/>
          <w:szCs w:val="32"/>
          <w:highlight w:val="none"/>
          <w:lang w:val="en-US" w:eastAsia="zh-CN" w:bidi="ar-SA"/>
        </w:rPr>
        <w:t>“</w:t>
      </w:r>
      <w:r>
        <w:rPr>
          <w:rFonts w:hint="eastAsia" w:ascii="宋体" w:hAnsi="宋体" w:eastAsia="楷体_GB2312" w:cs="楷体_GB2312"/>
          <w:b w:val="0"/>
          <w:bCs w:val="0"/>
          <w:color w:val="auto"/>
          <w:sz w:val="32"/>
          <w:szCs w:val="32"/>
          <w:highlight w:val="none"/>
        </w:rPr>
        <w:t>（二）</w:t>
      </w:r>
      <w:r>
        <w:rPr>
          <w:rFonts w:hint="eastAsia" w:ascii="宋体" w:hAnsi="宋体" w:eastAsia="楷体_GB2312" w:cs="楷体_GB2312"/>
          <w:b w:val="0"/>
          <w:bCs w:val="0"/>
          <w:color w:val="auto"/>
          <w:sz w:val="32"/>
          <w:szCs w:val="32"/>
          <w:highlight w:val="none"/>
          <w:lang w:val="en-US" w:eastAsia="zh-CN"/>
        </w:rPr>
        <w:t>1.</w:t>
      </w:r>
      <w:r>
        <w:rPr>
          <w:rFonts w:hint="eastAsia" w:ascii="仿宋_GB2312" w:hAnsi="仿宋_GB2312" w:eastAsia="仿宋_GB2312" w:cs="仿宋_GB2312"/>
          <w:snapToGrid w:val="0"/>
          <w:color w:val="auto"/>
          <w:kern w:val="32"/>
          <w:sz w:val="32"/>
          <w:szCs w:val="32"/>
          <w:highlight w:val="none"/>
          <w:lang w:val="en-US" w:eastAsia="zh-CN" w:bidi="ar-SA"/>
        </w:rPr>
        <w:t>审查标准</w:t>
      </w:r>
      <w:r>
        <w:rPr>
          <w:rFonts w:hint="eastAsia" w:ascii="仿宋_GB2312" w:hAnsi="仿宋_GB2312" w:cs="仿宋_GB2312"/>
          <w:snapToGrid w:val="0"/>
          <w:color w:val="auto"/>
          <w:kern w:val="32"/>
          <w:sz w:val="32"/>
          <w:szCs w:val="32"/>
          <w:highlight w:val="none"/>
          <w:lang w:val="en-US" w:eastAsia="zh-CN" w:bidi="ar-SA"/>
        </w:rPr>
        <w:t>”</w:t>
      </w:r>
      <w:r>
        <w:rPr>
          <w:rFonts w:hint="eastAsia" w:ascii="仿宋_GB2312" w:hAnsi="仿宋_GB2312" w:eastAsia="仿宋_GB2312" w:cs="仿宋_GB2312"/>
          <w:snapToGrid w:val="0"/>
          <w:color w:val="auto"/>
          <w:kern w:val="32"/>
          <w:sz w:val="32"/>
          <w:szCs w:val="32"/>
          <w:highlight w:val="none"/>
          <w:lang w:val="en-US" w:eastAsia="zh-CN" w:bidi="ar-SA"/>
        </w:rPr>
        <w:t>进行审查</w:t>
      </w:r>
      <w:r>
        <w:rPr>
          <w:rFonts w:hint="eastAsia" w:ascii="仿宋_GB2312" w:hAnsi="仿宋_GB2312" w:cs="仿宋_GB2312"/>
          <w:snapToGrid w:val="0"/>
          <w:color w:val="auto"/>
          <w:kern w:val="32"/>
          <w:sz w:val="32"/>
          <w:szCs w:val="32"/>
          <w:highlight w:val="none"/>
          <w:lang w:val="en-US" w:eastAsia="zh-CN" w:bidi="ar-SA"/>
        </w:rPr>
        <w:t>，同时</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现场查验</w:t>
      </w:r>
      <w:r>
        <w:rPr>
          <w:rFonts w:hint="eastAsia" w:ascii="仿宋_GB2312" w:hAnsi="仿宋_GB2312" w:cs="仿宋_GB2312"/>
          <w:b w:val="0"/>
          <w:bCs w:val="0"/>
          <w:color w:val="auto"/>
          <w:highlight w:val="none"/>
          <w:shd w:val="clear" w:color="auto" w:fill="auto"/>
          <w:lang w:val="en-US" w:eastAsia="zh-CN"/>
        </w:rPr>
        <w:t>提交材料是否与设施现状相符。</w:t>
      </w:r>
      <w:r>
        <w:rPr>
          <w:rFonts w:hint="eastAsia" w:ascii="仿宋_GB2312" w:hAnsi="仿宋_GB2312" w:eastAsia="仿宋_GB2312" w:cs="仿宋_GB2312"/>
          <w:snapToGrid w:val="0"/>
          <w:color w:val="auto"/>
          <w:kern w:val="32"/>
          <w:sz w:val="32"/>
          <w:szCs w:val="32"/>
          <w:highlight w:val="none"/>
          <w:lang w:val="en-US" w:eastAsia="zh-CN" w:bidi="ar-SA"/>
        </w:rPr>
        <w:t>对符合标准的，提出同意的审查意见；对不符合标准的，提出不同意的审查意见。填写办理行政许可事项流程表，将申请材料和审查意见转批准人员。</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楷体_GB2312" w:cs="楷体_GB2312"/>
          <w:b w:val="0"/>
          <w:bCs w:val="0"/>
          <w:color w:val="auto"/>
          <w:sz w:val="32"/>
          <w:szCs w:val="32"/>
          <w:highlight w:val="none"/>
        </w:rPr>
        <w:t>（三）决定</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1.标准：同</w:t>
      </w:r>
      <w:r>
        <w:rPr>
          <w:rFonts w:hint="eastAsia" w:ascii="仿宋_GB2312" w:hAnsi="仿宋_GB2312" w:cs="仿宋_GB2312"/>
          <w:snapToGrid w:val="0"/>
          <w:color w:val="auto"/>
          <w:kern w:val="32"/>
          <w:sz w:val="32"/>
          <w:szCs w:val="32"/>
          <w:highlight w:val="none"/>
          <w:lang w:val="en-US" w:eastAsia="zh-CN" w:bidi="ar-SA"/>
        </w:rPr>
        <w:t>“</w:t>
      </w:r>
      <w:r>
        <w:rPr>
          <w:rFonts w:hint="eastAsia" w:ascii="宋体" w:hAnsi="宋体" w:eastAsia="楷体_GB2312" w:cs="楷体_GB2312"/>
          <w:b w:val="0"/>
          <w:bCs w:val="0"/>
          <w:color w:val="auto"/>
          <w:sz w:val="32"/>
          <w:szCs w:val="32"/>
          <w:highlight w:val="none"/>
        </w:rPr>
        <w:t>（二）</w:t>
      </w:r>
      <w:r>
        <w:rPr>
          <w:rFonts w:hint="eastAsia" w:ascii="宋体" w:hAnsi="宋体" w:eastAsia="楷体_GB2312" w:cs="楷体_GB2312"/>
          <w:b w:val="0"/>
          <w:bCs w:val="0"/>
          <w:color w:val="auto"/>
          <w:sz w:val="32"/>
          <w:szCs w:val="32"/>
          <w:highlight w:val="none"/>
          <w:lang w:val="en-US" w:eastAsia="zh-CN"/>
        </w:rPr>
        <w:t>1.</w:t>
      </w:r>
      <w:r>
        <w:rPr>
          <w:rFonts w:hint="eastAsia" w:ascii="仿宋_GB2312" w:hAnsi="仿宋_GB2312" w:eastAsia="仿宋_GB2312" w:cs="仿宋_GB2312"/>
          <w:snapToGrid w:val="0"/>
          <w:color w:val="auto"/>
          <w:kern w:val="32"/>
          <w:sz w:val="32"/>
          <w:szCs w:val="32"/>
          <w:highlight w:val="none"/>
          <w:lang w:val="en-US" w:eastAsia="zh-CN" w:bidi="ar-SA"/>
        </w:rPr>
        <w:t>审查标准</w:t>
      </w:r>
      <w:r>
        <w:rPr>
          <w:rFonts w:hint="eastAsia" w:ascii="仿宋_GB2312" w:hAnsi="仿宋_GB2312" w:cs="仿宋_GB2312"/>
          <w:snapToGrid w:val="0"/>
          <w:color w:val="auto"/>
          <w:kern w:val="32"/>
          <w:sz w:val="32"/>
          <w:szCs w:val="32"/>
          <w:highlight w:val="none"/>
          <w:lang w:val="en-US" w:eastAsia="zh-CN" w:bidi="ar-SA"/>
        </w:rPr>
        <w:t>”</w:t>
      </w:r>
      <w:r>
        <w:rPr>
          <w:rFonts w:hint="eastAsia" w:ascii="仿宋_GB2312" w:hAnsi="仿宋_GB2312" w:eastAsia="仿宋_GB2312" w:cs="仿宋_GB2312"/>
          <w:snapToGrid w:val="0"/>
          <w:color w:val="auto"/>
          <w:kern w:val="3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2.岗位责任人：主管领导。</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3.岗位职责及权限：按照审查标准对申请材料作出批准或不予批准的决定。填写办理行政许可事项流程表，连同申请材料按原渠道转审查人员。</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楷体_GB2312" w:cs="楷体_GB2312"/>
          <w:b w:val="0"/>
          <w:bCs w:val="0"/>
          <w:color w:val="auto"/>
          <w:sz w:val="32"/>
          <w:szCs w:val="32"/>
          <w:highlight w:val="none"/>
        </w:rPr>
        <w:t>（四）送达</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1.工作标准：</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（1）按照规定的程序和期限送达有关文书。</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（2）留存归档的行政许可事项文书材料齐全、规范。</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2.岗位责任人：行政许可事项受理人员。</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（1）将《行政许可决定书》送达申请人，填写《送达回证》。</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（2）及时送达其</w:t>
      </w:r>
      <w:r>
        <w:rPr>
          <w:rFonts w:hint="eastAsia" w:ascii="仿宋_GB2312" w:hAnsi="仿宋_GB2312" w:cs="仿宋_GB2312"/>
          <w:snapToGrid w:val="0"/>
          <w:color w:val="auto"/>
          <w:kern w:val="32"/>
          <w:sz w:val="32"/>
          <w:szCs w:val="32"/>
          <w:highlight w:val="none"/>
          <w:lang w:val="en-US" w:eastAsia="zh-CN" w:bidi="ar-SA"/>
        </w:rPr>
        <w:t>他</w:t>
      </w:r>
      <w:r>
        <w:rPr>
          <w:rFonts w:hint="eastAsia" w:ascii="仿宋_GB2312" w:hAnsi="仿宋_GB2312" w:eastAsia="仿宋_GB2312" w:cs="仿宋_GB2312"/>
          <w:snapToGrid w:val="0"/>
          <w:color w:val="auto"/>
          <w:kern w:val="32"/>
          <w:sz w:val="32"/>
          <w:szCs w:val="32"/>
          <w:highlight w:val="none"/>
          <w:lang w:val="en-US" w:eastAsia="zh-CN" w:bidi="ar-SA"/>
        </w:rPr>
        <w:t>有关文书。</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（3）填写办理行政许可事项流程表。</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（4）将办理行政许可事项过程中形成的文书材料按照要求归档。</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楷体_GB2312" w:cs="楷体_GB2312"/>
          <w:b w:val="0"/>
          <w:bCs w:val="0"/>
          <w:color w:val="auto"/>
          <w:sz w:val="32"/>
          <w:szCs w:val="32"/>
          <w:highlight w:val="none"/>
        </w:rPr>
        <w:t>（五）行政许可事项公开</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1.工作标准：及时、准确公布准予许可的决定。</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2.岗位责任人：行政许可事项办理人员。</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在本政府网站（或办公场所）公开准予许可的决定，方便公众查阅。</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六、行政许可期限</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自受理行政许可申请之日起</w:t>
      </w:r>
      <w:r>
        <w:rPr>
          <w:rFonts w:hint="eastAsia" w:ascii="仿宋_GB2312" w:hAnsi="仿宋_GB2312" w:cs="仿宋_GB2312"/>
          <w:snapToGrid w:val="0"/>
          <w:color w:val="auto"/>
          <w:kern w:val="32"/>
          <w:sz w:val="32"/>
          <w:szCs w:val="32"/>
          <w:highlight w:val="none"/>
          <w:lang w:val="en-US" w:eastAsia="zh-CN" w:bidi="ar-SA"/>
        </w:rPr>
        <w:t>十</w:t>
      </w:r>
      <w:r>
        <w:rPr>
          <w:rFonts w:hint="eastAsia" w:ascii="仿宋_GB2312" w:hAnsi="仿宋_GB2312" w:eastAsia="仿宋_GB2312" w:cs="仿宋_GB2312"/>
          <w:snapToGrid w:val="0"/>
          <w:color w:val="auto"/>
          <w:kern w:val="32"/>
          <w:sz w:val="32"/>
          <w:szCs w:val="32"/>
          <w:highlight w:val="none"/>
          <w:lang w:val="en-US" w:eastAsia="zh-CN" w:bidi="ar-SA"/>
        </w:rPr>
        <w:t>个工作日内作出行政许可决</w:t>
      </w:r>
      <w:r>
        <w:rPr>
          <w:rFonts w:hint="eastAsia" w:ascii="仿宋_GB2312" w:hAnsi="仿宋_GB2312" w:eastAsia="仿宋_GB2312" w:cs="仿宋_GB2312"/>
          <w:snapToGrid w:val="0"/>
          <w:color w:val="auto"/>
          <w:spacing w:val="-6"/>
          <w:kern w:val="32"/>
          <w:sz w:val="32"/>
          <w:szCs w:val="32"/>
          <w:highlight w:val="none"/>
          <w:lang w:val="en-US" w:eastAsia="zh-CN" w:bidi="ar-SA"/>
        </w:rPr>
        <w:t>定。</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七、行政许可申请表</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jc w:val="both"/>
        <w:textAlignment w:val="auto"/>
        <w:rPr>
          <w:rFonts w:ascii="Times New Roman" w:hAnsi="Times New Roman"/>
          <w:snapToGrid/>
          <w:color w:val="auto"/>
          <w:highlight w:val="none"/>
        </w:rPr>
      </w:pPr>
      <w:r>
        <w:rPr>
          <w:rFonts w:ascii="Times New Roman" w:hAnsi="Times New Roman"/>
          <w:color w:val="auto"/>
          <w:highlight w:val="none"/>
          <w:shd w:val="clear" w:color="auto" w:fill="FFFFFF"/>
        </w:rPr>
        <w:t>（附后）</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left"/>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ascii="Times New Roman" w:hAnsi="Times New Roman" w:eastAsia="方正小标宋简体" w:cs="Times New Roman"/>
          <w:snapToGrid w:val="0"/>
          <w:color w:val="auto"/>
          <w:kern w:val="32"/>
          <w:sz w:val="36"/>
          <w:szCs w:val="36"/>
          <w:highlight w:val="none"/>
          <w:lang w:val="en-US" w:eastAsia="zh-CN" w:bidi="ar-SA"/>
        </w:rPr>
        <w:br w:type="page"/>
      </w:r>
    </w:p>
    <w:p>
      <w:pPr>
        <w:widowControl w:val="0"/>
        <w:spacing w:after="120" w:afterLines="0"/>
        <w:jc w:val="center"/>
        <w:rPr>
          <w:rFonts w:hint="eastAsia" w:ascii="宋体" w:hAnsi="宋体" w:eastAsia="仿宋_GB2312" w:cs="Times New Roman"/>
          <w:snapToGrid w:val="0"/>
          <w:color w:val="auto"/>
          <w:kern w:val="32"/>
          <w:sz w:val="32"/>
          <w:szCs w:val="32"/>
          <w:highlight w:val="none"/>
          <w:lang w:val="en-US" w:eastAsia="zh-CN" w:bidi="ar-SA"/>
        </w:rPr>
      </w:pPr>
      <w:r>
        <w:rPr>
          <w:rFonts w:hint="eastAsia" w:ascii="宋体" w:hAnsi="宋体" w:eastAsia="方正小标宋简体" w:cs="方正小标宋简体"/>
          <w:snapToGrid w:val="0"/>
          <w:color w:val="auto"/>
          <w:kern w:val="32"/>
          <w:sz w:val="44"/>
          <w:szCs w:val="44"/>
          <w:highlight w:val="none"/>
          <w:lang w:val="en-US" w:eastAsia="zh-CN" w:bidi="ar-SA"/>
        </w:rPr>
        <w:t>拆除环境卫生设施行政许可申请表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927"/>
        <w:gridCol w:w="1673"/>
        <w:gridCol w:w="1422"/>
        <w:gridCol w:w="1806"/>
        <w:gridCol w:w="156"/>
        <w:gridCol w:w="578"/>
        <w:gridCol w:w="585"/>
        <w:gridCol w:w="467"/>
        <w:gridCol w:w="12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restart"/>
            <w:noWrap w:val="0"/>
            <w:textDirection w:val="tbRlV"/>
            <w:vAlign w:val="center"/>
          </w:tcPr>
          <w:p>
            <w:pPr>
              <w:snapToGrid w:val="0"/>
              <w:jc w:val="center"/>
              <w:rPr>
                <w:rFonts w:hint="eastAsia" w:ascii="Times New Roman" w:hAnsi="Times New Roman"/>
                <w:color w:val="auto"/>
                <w:sz w:val="24"/>
                <w:szCs w:val="24"/>
                <w:highlight w:val="none"/>
                <w:lang w:eastAsia="zh-CN"/>
              </w:rPr>
            </w:pPr>
            <w:bookmarkStart w:id="0" w:name="_GoBack"/>
            <w:bookmarkEnd w:id="0"/>
            <w:r>
              <w:rPr>
                <w:rFonts w:hint="eastAsia" w:ascii="Times New Roman" w:hAnsi="Times New Roman"/>
                <w:color w:val="auto"/>
                <w:sz w:val="24"/>
                <w:szCs w:val="24"/>
                <w:highlight w:val="none"/>
                <w:lang w:eastAsia="zh-CN"/>
              </w:rPr>
              <w:t>单位申请</w:t>
            </w:r>
          </w:p>
        </w:tc>
        <w:tc>
          <w:tcPr>
            <w:tcW w:w="3095"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名  称</w:t>
            </w:r>
          </w:p>
        </w:tc>
        <w:tc>
          <w:tcPr>
            <w:tcW w:w="4951" w:type="dxa"/>
            <w:gridSpan w:val="7"/>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地  址</w:t>
            </w:r>
          </w:p>
        </w:tc>
        <w:tc>
          <w:tcPr>
            <w:tcW w:w="4951" w:type="dxa"/>
            <w:gridSpan w:val="7"/>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统一社会信用代码</w:t>
            </w:r>
          </w:p>
        </w:tc>
        <w:tc>
          <w:tcPr>
            <w:tcW w:w="4951" w:type="dxa"/>
            <w:gridSpan w:val="7"/>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08"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法定代表人（负责人）</w:t>
            </w:r>
          </w:p>
        </w:tc>
        <w:tc>
          <w:tcPr>
            <w:tcW w:w="1962"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630" w:type="dxa"/>
            <w:gridSpan w:val="3"/>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联系人</w:t>
            </w:r>
          </w:p>
        </w:tc>
        <w:tc>
          <w:tcPr>
            <w:tcW w:w="1359" w:type="dxa"/>
            <w:gridSpan w:val="2"/>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联系人电话</w:t>
            </w:r>
          </w:p>
        </w:tc>
        <w:tc>
          <w:tcPr>
            <w:tcW w:w="1962"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630" w:type="dxa"/>
            <w:gridSpan w:val="3"/>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证件类型</w:t>
            </w:r>
          </w:p>
        </w:tc>
        <w:tc>
          <w:tcPr>
            <w:tcW w:w="1359" w:type="dxa"/>
            <w:gridSpan w:val="2"/>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87"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证件号码</w:t>
            </w:r>
          </w:p>
        </w:tc>
        <w:tc>
          <w:tcPr>
            <w:tcW w:w="4951" w:type="dxa"/>
            <w:gridSpan w:val="7"/>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restart"/>
            <w:noWrap w:val="0"/>
            <w:vAlign w:val="center"/>
          </w:tcPr>
          <w:p>
            <w:pPr>
              <w:snapToGrid w:val="0"/>
              <w:jc w:val="center"/>
              <w:rPr>
                <w:rFonts w:hint="eastAsia" w:ascii="Times New Roman" w:hAnsi="Times New Roman" w:eastAsia="仿宋_GB2312"/>
                <w:color w:val="auto"/>
                <w:sz w:val="24"/>
                <w:szCs w:val="24"/>
                <w:highlight w:val="none"/>
                <w:lang w:val="en-US" w:eastAsia="zh-CN"/>
              </w:rPr>
            </w:pPr>
            <w:r>
              <w:rPr>
                <w:rFonts w:hint="eastAsia" w:ascii="Times New Roman" w:hAnsi="Times New Roman"/>
                <w:color w:val="auto"/>
                <w:sz w:val="24"/>
                <w:szCs w:val="24"/>
                <w:highlight w:val="none"/>
                <w:lang w:eastAsia="zh-CN"/>
              </w:rPr>
              <w:t>申请事项</w:t>
            </w:r>
            <w:r>
              <w:rPr>
                <w:rFonts w:hint="eastAsia" w:ascii="Times New Roman" w:hAnsi="Times New Roman"/>
                <w:color w:val="auto"/>
                <w:sz w:val="24"/>
                <w:szCs w:val="24"/>
                <w:highlight w:val="none"/>
                <w:lang w:val="en-US" w:eastAsia="zh-CN"/>
              </w:rPr>
              <w:t>基本情况</w:t>
            </w:r>
          </w:p>
        </w:tc>
        <w:tc>
          <w:tcPr>
            <w:tcW w:w="3095" w:type="dxa"/>
            <w:gridSpan w:val="2"/>
            <w:noWrap w:val="0"/>
            <w:vAlign w:val="center"/>
          </w:tcPr>
          <w:p>
            <w:pPr>
              <w:snapToGrid w:val="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设施名称</w:t>
            </w:r>
          </w:p>
        </w:tc>
        <w:tc>
          <w:tcPr>
            <w:tcW w:w="4951" w:type="dxa"/>
            <w:gridSpan w:val="7"/>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snapToGrid w:val="0"/>
              <w:jc w:val="center"/>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设施能力</w:t>
            </w:r>
          </w:p>
        </w:tc>
        <w:tc>
          <w:tcPr>
            <w:tcW w:w="4951" w:type="dxa"/>
            <w:gridSpan w:val="7"/>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3095" w:type="dxa"/>
            <w:gridSpan w:val="2"/>
            <w:noWrap w:val="0"/>
            <w:vAlign w:val="center"/>
          </w:tcPr>
          <w:p>
            <w:pPr>
              <w:snapToGrid w:val="0"/>
              <w:jc w:val="center"/>
              <w:rPr>
                <w:rFonts w:hint="default"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color w:val="auto"/>
                <w:sz w:val="24"/>
                <w:szCs w:val="24"/>
                <w:highlight w:val="none"/>
                <w:lang w:eastAsia="zh-CN"/>
              </w:rPr>
              <w:t>设施</w:t>
            </w:r>
            <w:r>
              <w:rPr>
                <w:rFonts w:hint="eastAsia" w:ascii="Times New Roman" w:hAnsi="Times New Roman"/>
                <w:color w:val="auto"/>
                <w:sz w:val="24"/>
                <w:szCs w:val="24"/>
                <w:highlight w:val="none"/>
                <w:lang w:val="en-US" w:eastAsia="zh-CN"/>
              </w:rPr>
              <w:t>具体位置</w:t>
            </w:r>
          </w:p>
        </w:tc>
        <w:tc>
          <w:tcPr>
            <w:tcW w:w="4951" w:type="dxa"/>
            <w:gridSpan w:val="7"/>
            <w:noWrap w:val="0"/>
            <w:vAlign w:val="center"/>
          </w:tcPr>
          <w:p>
            <w:pPr>
              <w:snapToGrid w:val="0"/>
              <w:jc w:val="both"/>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20" w:hRule="atLeast"/>
          <w:jc w:val="center"/>
        </w:trPr>
        <w:tc>
          <w:tcPr>
            <w:tcW w:w="927"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申请</w:t>
            </w:r>
            <w:r>
              <w:rPr>
                <w:rFonts w:hint="eastAsia" w:ascii="Times New Roman" w:hAnsi="Times New Roman"/>
                <w:color w:val="auto"/>
                <w:sz w:val="24"/>
                <w:szCs w:val="24"/>
                <w:highlight w:val="none"/>
                <w:lang w:val="en-US" w:eastAsia="zh-CN"/>
              </w:rPr>
              <w:t>理由</w:t>
            </w:r>
            <w:r>
              <w:rPr>
                <w:rFonts w:hint="eastAsia" w:ascii="Times New Roman" w:hAnsi="Times New Roman"/>
                <w:color w:val="auto"/>
                <w:sz w:val="24"/>
                <w:szCs w:val="24"/>
                <w:highlight w:val="none"/>
                <w:lang w:eastAsia="zh-CN"/>
              </w:rPr>
              <w:t>（可附页）</w:t>
            </w:r>
          </w:p>
        </w:tc>
        <w:tc>
          <w:tcPr>
            <w:tcW w:w="8046" w:type="dxa"/>
            <w:gridSpan w:val="9"/>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填写项目名称和申请原因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229" w:hRule="atLeast"/>
          <w:jc w:val="center"/>
        </w:trPr>
        <w:tc>
          <w:tcPr>
            <w:tcW w:w="927" w:type="dxa"/>
            <w:noWrap w:val="0"/>
            <w:vAlign w:val="center"/>
          </w:tcPr>
          <w:p>
            <w:pPr>
              <w:jc w:val="center"/>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color w:val="auto"/>
                <w:sz w:val="24"/>
                <w:szCs w:val="24"/>
                <w:highlight w:val="none"/>
                <w:lang w:val="en-US" w:eastAsia="zh-CN"/>
              </w:rPr>
              <w:t>新建替代设施基本情况</w:t>
            </w:r>
          </w:p>
        </w:tc>
        <w:tc>
          <w:tcPr>
            <w:tcW w:w="8046" w:type="dxa"/>
            <w:gridSpan w:val="9"/>
            <w:noWrap w:val="0"/>
            <w:vAlign w:val="center"/>
          </w:tcPr>
          <w:p>
            <w:pPr>
              <w:jc w:val="left"/>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color w:val="auto"/>
                <w:sz w:val="24"/>
                <w:szCs w:val="24"/>
                <w:highlight w:val="none"/>
                <w:lang w:eastAsia="zh-CN"/>
              </w:rPr>
              <w:t>填写新建替代设施名称、具体位置、运营单位、占地面积以及处理能力等基本情况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84" w:hRule="atLeast"/>
          <w:jc w:val="center"/>
        </w:trPr>
        <w:tc>
          <w:tcPr>
            <w:tcW w:w="927" w:type="dxa"/>
            <w:vMerge w:val="restart"/>
            <w:noWrap w:val="0"/>
            <w:textDirection w:val="tbRlV"/>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申请材料</w:t>
            </w:r>
            <w:r>
              <w:rPr>
                <w:rFonts w:hint="eastAsia" w:ascii="Times New Roman" w:hAnsi="Times New Roman"/>
                <w:color w:val="auto"/>
                <w:sz w:val="24"/>
                <w:szCs w:val="24"/>
                <w:highlight w:val="none"/>
                <w:lang w:eastAsia="zh-CN"/>
              </w:rPr>
              <w:br w:type="textWrapping"/>
            </w:r>
            <w:r>
              <w:rPr>
                <w:rFonts w:hint="eastAsia" w:ascii="Times New Roman" w:hAnsi="Times New Roman"/>
                <w:color w:val="auto"/>
                <w:sz w:val="24"/>
                <w:szCs w:val="24"/>
                <w:highlight w:val="none"/>
                <w:lang w:eastAsia="zh-CN"/>
              </w:rPr>
              <w:t>（可附页）</w:t>
            </w:r>
          </w:p>
        </w:tc>
        <w:tc>
          <w:tcPr>
            <w:tcW w:w="1673"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序号</w:t>
            </w:r>
          </w:p>
        </w:tc>
        <w:tc>
          <w:tcPr>
            <w:tcW w:w="3228"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名  称</w:t>
            </w:r>
          </w:p>
        </w:tc>
        <w:tc>
          <w:tcPr>
            <w:tcW w:w="734"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份数</w:t>
            </w:r>
          </w:p>
        </w:tc>
        <w:tc>
          <w:tcPr>
            <w:tcW w:w="1176" w:type="dxa"/>
            <w:gridSpan w:val="3"/>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原/复印件</w:t>
            </w:r>
          </w:p>
        </w:tc>
        <w:tc>
          <w:tcPr>
            <w:tcW w:w="1235"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1673" w:type="dxa"/>
            <w:noWrap w:val="0"/>
            <w:vAlign w:val="center"/>
          </w:tcPr>
          <w:p>
            <w:pPr>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3228" w:type="dxa"/>
            <w:gridSpan w:val="2"/>
            <w:noWrap w:val="0"/>
            <w:vAlign w:val="center"/>
          </w:tcPr>
          <w:p>
            <w:pPr>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734" w:type="dxa"/>
            <w:gridSpan w:val="2"/>
            <w:noWrap w:val="0"/>
            <w:vAlign w:val="center"/>
          </w:tcPr>
          <w:p>
            <w:pPr>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1176" w:type="dxa"/>
            <w:gridSpan w:val="3"/>
            <w:noWrap w:val="0"/>
            <w:vAlign w:val="center"/>
          </w:tcPr>
          <w:p>
            <w:pPr>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123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1673" w:type="dxa"/>
            <w:noWrap w:val="0"/>
            <w:vAlign w:val="center"/>
          </w:tcPr>
          <w:p>
            <w:pPr>
              <w:snapToGrid w:val="0"/>
              <w:jc w:val="center"/>
              <w:rPr>
                <w:rFonts w:hint="eastAsia" w:ascii="Times New Roman" w:hAnsi="Times New Roman"/>
                <w:color w:val="auto"/>
                <w:sz w:val="24"/>
                <w:szCs w:val="24"/>
                <w:highlight w:val="none"/>
                <w:lang w:eastAsia="zh-CN"/>
              </w:rPr>
            </w:pPr>
          </w:p>
        </w:tc>
        <w:tc>
          <w:tcPr>
            <w:tcW w:w="3228"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734"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176" w:type="dxa"/>
            <w:gridSpan w:val="3"/>
            <w:noWrap w:val="0"/>
            <w:vAlign w:val="center"/>
          </w:tcPr>
          <w:p>
            <w:pPr>
              <w:snapToGrid w:val="0"/>
              <w:jc w:val="center"/>
              <w:rPr>
                <w:rFonts w:hint="eastAsia" w:ascii="Times New Roman" w:hAnsi="Times New Roman"/>
                <w:color w:val="auto"/>
                <w:sz w:val="24"/>
                <w:szCs w:val="24"/>
                <w:highlight w:val="none"/>
                <w:lang w:eastAsia="zh-CN"/>
              </w:rPr>
            </w:pPr>
          </w:p>
        </w:tc>
        <w:tc>
          <w:tcPr>
            <w:tcW w:w="123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927"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1673" w:type="dxa"/>
            <w:noWrap w:val="0"/>
            <w:vAlign w:val="center"/>
          </w:tcPr>
          <w:p>
            <w:pPr>
              <w:snapToGrid w:val="0"/>
              <w:jc w:val="center"/>
              <w:rPr>
                <w:rFonts w:hint="eastAsia" w:ascii="Times New Roman" w:hAnsi="Times New Roman"/>
                <w:color w:val="auto"/>
                <w:sz w:val="24"/>
                <w:szCs w:val="24"/>
                <w:highlight w:val="none"/>
                <w:lang w:eastAsia="zh-CN"/>
              </w:rPr>
            </w:pPr>
          </w:p>
        </w:tc>
        <w:tc>
          <w:tcPr>
            <w:tcW w:w="3228"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734"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176" w:type="dxa"/>
            <w:gridSpan w:val="3"/>
            <w:noWrap w:val="0"/>
            <w:vAlign w:val="center"/>
          </w:tcPr>
          <w:p>
            <w:pPr>
              <w:snapToGrid w:val="0"/>
              <w:jc w:val="center"/>
              <w:rPr>
                <w:rFonts w:hint="eastAsia" w:ascii="Times New Roman" w:hAnsi="Times New Roman"/>
                <w:color w:val="auto"/>
                <w:sz w:val="24"/>
                <w:szCs w:val="24"/>
                <w:highlight w:val="none"/>
                <w:lang w:eastAsia="zh-CN"/>
              </w:rPr>
            </w:pPr>
          </w:p>
        </w:tc>
        <w:tc>
          <w:tcPr>
            <w:tcW w:w="123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719" w:hRule="atLeast"/>
          <w:jc w:val="center"/>
        </w:trPr>
        <w:tc>
          <w:tcPr>
            <w:tcW w:w="927" w:type="dxa"/>
            <w:noWrap w:val="0"/>
            <w:textDirection w:val="tbRlV"/>
            <w:vAlign w:val="center"/>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承诺</w:t>
            </w:r>
          </w:p>
        </w:tc>
        <w:tc>
          <w:tcPr>
            <w:tcW w:w="8046" w:type="dxa"/>
            <w:gridSpan w:val="9"/>
            <w:noWrap w:val="0"/>
            <w:vAlign w:val="top"/>
          </w:tcPr>
          <w:p>
            <w:pPr>
              <w:snapToGrid w:val="0"/>
              <w:jc w:val="center"/>
              <w:rPr>
                <w:rFonts w:hint="eastAsia" w:ascii="Times New Roman" w:hAnsi="Times New Roman"/>
                <w:color w:val="auto"/>
                <w:sz w:val="24"/>
                <w:szCs w:val="24"/>
                <w:highlight w:val="none"/>
              </w:rPr>
            </w:pPr>
          </w:p>
          <w:p>
            <w:pPr>
              <w:adjustRightInd w:val="0"/>
              <w:snapToGrid w:val="0"/>
              <w:spacing w:after="0" w:line="240" w:lineRule="auto"/>
              <w:ind w:left="0" w:firstLine="480" w:firstLineChars="200"/>
              <w:jc w:val="both"/>
              <w:rPr>
                <w:rFonts w:hint="eastAsia" w:ascii="仿宋_GB2312" w:hAnsi="仿宋_GB2312" w:eastAsia="仿宋_GB2312" w:cs="仿宋_GB2312"/>
                <w:color w:val="auto"/>
                <w:sz w:val="28"/>
                <w:szCs w:val="28"/>
                <w:highlight w:val="none"/>
                <w:shd w:val="clear" w:color="auto" w:fill="auto"/>
              </w:rPr>
            </w:pPr>
            <w:r>
              <w:rPr>
                <w:rFonts w:hint="eastAsia" w:ascii="Times New Roman" w:hAnsi="Times New Roman"/>
                <w:color w:val="auto"/>
                <w:sz w:val="24"/>
                <w:szCs w:val="24"/>
                <w:highlight w:val="none"/>
              </w:rPr>
              <w:t>我（单位）知晓申请该项许可应当具备的条件以及提交虚假材料应当承担的法律责任，</w:t>
            </w:r>
            <w:r>
              <w:rPr>
                <w:rFonts w:hint="eastAsia" w:ascii="Times New Roman" w:hAnsi="Times New Roman"/>
                <w:color w:val="auto"/>
                <w:sz w:val="24"/>
                <w:szCs w:val="24"/>
                <w:highlight w:val="none"/>
                <w:lang w:eastAsia="zh-CN"/>
              </w:rPr>
              <w:t>并承诺</w:t>
            </w:r>
            <w:r>
              <w:rPr>
                <w:rFonts w:hint="eastAsia" w:ascii="仿宋_GB2312" w:hAnsi="仿宋_GB2312" w:eastAsia="仿宋_GB2312" w:cs="仿宋_GB2312"/>
                <w:color w:val="auto"/>
                <w:sz w:val="24"/>
                <w:szCs w:val="24"/>
                <w:highlight w:val="none"/>
              </w:rPr>
              <w:t>本申请表所填写内容及所附文件和材料均为真实的。</w:t>
            </w:r>
          </w:p>
          <w:p>
            <w:pPr>
              <w:snapToGrid w:val="0"/>
              <w:jc w:val="center"/>
              <w:rPr>
                <w:rFonts w:hint="eastAsia" w:ascii="Times New Roman" w:hAnsi="Times New Roman" w:eastAsia="仿宋_GB2312"/>
                <w:color w:val="auto"/>
                <w:sz w:val="24"/>
                <w:szCs w:val="24"/>
                <w:highlight w:val="none"/>
                <w:lang w:eastAsia="zh-CN"/>
              </w:rPr>
            </w:pPr>
          </w:p>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申请人：（签名/盖章）</w:t>
            </w:r>
          </w:p>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022" w:type="dxa"/>
            <w:gridSpan w:val="3"/>
            <w:noWrap w:val="0"/>
            <w:vAlign w:val="top"/>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受理编号</w:t>
            </w:r>
          </w:p>
        </w:tc>
        <w:tc>
          <w:tcPr>
            <w:tcW w:w="4951" w:type="dxa"/>
            <w:gridSpan w:val="7"/>
            <w:noWrap w:val="0"/>
            <w:vAlign w:val="top"/>
          </w:tcPr>
          <w:p>
            <w:pPr>
              <w:snapToGrid w:val="0"/>
              <w:jc w:val="center"/>
              <w:rPr>
                <w:rFonts w:hint="eastAsia"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4022" w:type="dxa"/>
            <w:gridSpan w:val="3"/>
            <w:noWrap w:val="0"/>
            <w:vAlign w:val="top"/>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受理时间</w:t>
            </w:r>
          </w:p>
        </w:tc>
        <w:tc>
          <w:tcPr>
            <w:tcW w:w="1962" w:type="dxa"/>
            <w:gridSpan w:val="2"/>
            <w:noWrap w:val="0"/>
            <w:vAlign w:val="top"/>
          </w:tcPr>
          <w:p>
            <w:pPr>
              <w:snapToGrid w:val="0"/>
              <w:jc w:val="center"/>
              <w:rPr>
                <w:rFonts w:hint="eastAsia" w:ascii="Times New Roman" w:hAnsi="Times New Roman"/>
                <w:color w:val="auto"/>
                <w:sz w:val="24"/>
                <w:szCs w:val="24"/>
                <w:highlight w:val="none"/>
              </w:rPr>
            </w:pPr>
          </w:p>
        </w:tc>
        <w:tc>
          <w:tcPr>
            <w:tcW w:w="1163" w:type="dxa"/>
            <w:gridSpan w:val="2"/>
            <w:noWrap w:val="0"/>
            <w:vAlign w:val="top"/>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受理人</w:t>
            </w:r>
          </w:p>
        </w:tc>
        <w:tc>
          <w:tcPr>
            <w:tcW w:w="1826" w:type="dxa"/>
            <w:gridSpan w:val="3"/>
            <w:noWrap w:val="0"/>
            <w:vAlign w:val="top"/>
          </w:tcPr>
          <w:p>
            <w:pPr>
              <w:snapToGrid w:val="0"/>
              <w:jc w:val="center"/>
              <w:rPr>
                <w:rFonts w:hint="eastAsia" w:ascii="Times New Roman" w:hAnsi="Times New Roman"/>
                <w:color w:val="auto"/>
                <w:sz w:val="24"/>
                <w:szCs w:val="24"/>
                <w:highlight w:val="none"/>
              </w:rPr>
            </w:pPr>
          </w:p>
        </w:tc>
      </w:tr>
    </w:tbl>
    <w:p>
      <w:pPr>
        <w:rPr>
          <w:rFonts w:hint="eastAsia"/>
          <w:color w:val="auto"/>
          <w:szCs w:val="28"/>
          <w:highlight w:val="none"/>
        </w:rPr>
        <w:sectPr>
          <w:footerReference r:id="rId3" w:type="default"/>
          <w:pgSz w:w="11906" w:h="16838"/>
          <w:pgMar w:top="2098" w:right="1474" w:bottom="1304" w:left="1587" w:header="851" w:footer="992" w:gutter="0"/>
          <w:pgNumType w:fmt="decimal"/>
          <w:cols w:space="720" w:num="1"/>
          <w:docGrid w:type="line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宋体" w:hAnsi="宋体" w:eastAsia="方正小标宋简体" w:cs="方正小标宋简体"/>
          <w:snapToGrid w:val="0"/>
          <w:color w:val="auto"/>
          <w:kern w:val="32"/>
          <w:sz w:val="44"/>
          <w:szCs w:val="44"/>
          <w:highlight w:val="none"/>
          <w:lang w:val="en-US" w:eastAsia="zh-CN" w:bidi="ar-SA"/>
        </w:rPr>
      </w:pPr>
      <w:r>
        <w:rPr>
          <w:rFonts w:hint="default" w:ascii="宋体" w:hAnsi="宋体" w:eastAsia="方正小标宋简体" w:cs="方正小标宋简体"/>
          <w:snapToGrid w:val="0"/>
          <w:color w:val="auto"/>
          <w:kern w:val="32"/>
          <w:sz w:val="44"/>
          <w:szCs w:val="44"/>
          <w:highlight w:val="none"/>
          <w:lang w:val="en-US" w:eastAsia="zh-CN" w:bidi="ar-SA"/>
        </w:rPr>
        <w:t>拆除环境卫生设施行政许可申请表填表说明</w:t>
      </w:r>
    </w:p>
    <w:p>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宋体" w:hAnsi="宋体" w:eastAsia="方正小标宋简体" w:cs="方正小标宋简体"/>
          <w:snapToGrid w:val="0"/>
          <w:color w:val="auto"/>
          <w:kern w:val="3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6" w:firstLineChars="200"/>
        <w:jc w:val="both"/>
        <w:textAlignment w:val="auto"/>
        <w:outlineLvl w:val="9"/>
        <w:rPr>
          <w:rFonts w:hint="eastAsia" w:ascii="仿宋_GB2312" w:hAnsi="仿宋_GB2312" w:eastAsia="仿宋_GB2312" w:cs="仿宋_GB2312"/>
          <w:snapToGrid w:val="0"/>
          <w:color w:val="auto"/>
          <w:spacing w:val="-6"/>
          <w:kern w:val="32"/>
          <w:sz w:val="32"/>
          <w:szCs w:val="32"/>
          <w:highlight w:val="none"/>
          <w:lang w:val="en-US" w:eastAsia="zh-CN" w:bidi="ar-SA"/>
        </w:rPr>
      </w:pPr>
      <w:r>
        <w:rPr>
          <w:rFonts w:hint="eastAsia" w:ascii="宋体" w:hAnsi="宋体" w:eastAsia="仿宋_GB2312" w:cs="Times New Roman"/>
          <w:snapToGrid w:val="0"/>
          <w:color w:val="auto"/>
          <w:spacing w:val="-6"/>
          <w:kern w:val="32"/>
          <w:sz w:val="32"/>
          <w:szCs w:val="32"/>
          <w:highlight w:val="none"/>
          <w:lang w:val="en-US" w:eastAsia="zh-CN" w:bidi="ar-SA"/>
        </w:rPr>
        <w:t>一、申请人应当如实填写，并对所填写的内容真实性负责。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二、为确保申请表格内容字迹清晰，建议采用电脑录入方式填写并打印，字体不小于五号字。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三、申请单位名称须与市场监管部门核发营业执照的名称一致。</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四、填表注意事项:</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shd w:val="clear" w:color="auto" w:fill="auto"/>
        </w:rPr>
      </w:pPr>
      <w:r>
        <w:rPr>
          <w:rFonts w:hint="eastAsia" w:ascii="仿宋_GB2312" w:hAnsi="仿宋_GB2312" w:eastAsia="仿宋_GB2312" w:cs="仿宋_GB2312"/>
          <w:snapToGrid w:val="0"/>
          <w:color w:val="auto"/>
          <w:kern w:val="32"/>
          <w:sz w:val="32"/>
          <w:szCs w:val="32"/>
          <w:highlight w:val="none"/>
          <w:lang w:val="en-US" w:eastAsia="zh-CN" w:bidi="ar-SA"/>
        </w:rPr>
        <w:t>表格中“新建替代设施基本情况”栏主要填写项目详细地</w:t>
      </w:r>
      <w:r>
        <w:rPr>
          <w:rFonts w:hint="eastAsia" w:ascii="仿宋_GB2312" w:hAnsi="仿宋_GB2312" w:eastAsia="仿宋_GB2312" w:cs="仿宋_GB2312"/>
          <w:snapToGrid w:val="0"/>
          <w:color w:val="auto"/>
          <w:spacing w:val="6"/>
          <w:kern w:val="32"/>
          <w:sz w:val="32"/>
          <w:szCs w:val="32"/>
          <w:highlight w:val="none"/>
          <w:lang w:val="en-US" w:eastAsia="zh-CN" w:bidi="ar-SA"/>
        </w:rPr>
        <w:t>址、占地规模、处理能力等内容；</w:t>
      </w:r>
      <w:r>
        <w:rPr>
          <w:rFonts w:hint="eastAsia" w:ascii="仿宋_GB2312" w:hAnsi="仿宋_GB2312" w:eastAsia="仿宋_GB2312" w:cs="仿宋_GB2312"/>
          <w:strike w:val="0"/>
          <w:dstrike w:val="0"/>
          <w:snapToGrid w:val="0"/>
          <w:color w:val="auto"/>
          <w:spacing w:val="6"/>
          <w:kern w:val="32"/>
          <w:sz w:val="32"/>
          <w:szCs w:val="32"/>
          <w:highlight w:val="none"/>
          <w:shd w:val="clear" w:color="auto" w:fill="auto"/>
          <w:lang w:val="en-US" w:eastAsia="zh-CN" w:bidi="ar-SA"/>
        </w:rPr>
        <w:t>“附件目录”栏主要填写内容</w:t>
      </w:r>
      <w:r>
        <w:rPr>
          <w:rFonts w:hint="eastAsia" w:ascii="仿宋_GB2312" w:hAnsi="仿宋_GB2312" w:cs="仿宋_GB2312"/>
          <w:strike w:val="0"/>
          <w:dstrike w:val="0"/>
          <w:snapToGrid w:val="0"/>
          <w:color w:val="auto"/>
          <w:spacing w:val="6"/>
          <w:kern w:val="32"/>
          <w:sz w:val="32"/>
          <w:szCs w:val="32"/>
          <w:highlight w:val="none"/>
          <w:shd w:val="clear" w:color="auto" w:fill="auto"/>
          <w:lang w:val="en-US" w:eastAsia="zh-CN" w:bidi="ar-SA"/>
        </w:rPr>
        <w:t>为</w:t>
      </w:r>
      <w:r>
        <w:rPr>
          <w:rFonts w:hint="eastAsia" w:ascii="仿宋_GB2312" w:hAnsi="仿宋_GB2312" w:eastAsia="仿宋_GB2312" w:cs="仿宋_GB2312"/>
          <w:strike w:val="0"/>
          <w:dstrike w:val="0"/>
          <w:color w:val="auto"/>
          <w:sz w:val="32"/>
          <w:szCs w:val="32"/>
          <w:highlight w:val="none"/>
          <w:shd w:val="clear" w:color="auto" w:fill="auto"/>
        </w:rPr>
        <w:t>设施拆迁方案，</w:t>
      </w:r>
      <w:r>
        <w:rPr>
          <w:rFonts w:hint="eastAsia" w:ascii="仿宋_GB2312" w:hAnsi="仿宋_GB2312" w:cs="仿宋_GB2312"/>
          <w:strike w:val="0"/>
          <w:dstrike w:val="0"/>
          <w:color w:val="auto"/>
          <w:sz w:val="32"/>
          <w:szCs w:val="32"/>
          <w:highlight w:val="none"/>
          <w:shd w:val="clear" w:color="auto" w:fill="auto"/>
          <w:lang w:eastAsia="zh-CN"/>
        </w:rPr>
        <w:t>该方案</w:t>
      </w:r>
      <w:r>
        <w:rPr>
          <w:rFonts w:hint="eastAsia" w:ascii="仿宋_GB2312" w:hAnsi="仿宋_GB2312" w:eastAsia="仿宋_GB2312" w:cs="仿宋_GB2312"/>
          <w:strike w:val="0"/>
          <w:dstrike w:val="0"/>
          <w:color w:val="auto"/>
          <w:sz w:val="32"/>
          <w:szCs w:val="32"/>
          <w:highlight w:val="none"/>
          <w:shd w:val="clear" w:color="auto" w:fill="auto"/>
        </w:rPr>
        <w:t>包含拟拆除设施的拆除方案和现状图，以及拟新建替代设施设计图</w:t>
      </w:r>
      <w:r>
        <w:rPr>
          <w:rFonts w:hint="eastAsia" w:ascii="仿宋_GB2312" w:hAnsi="仿宋_GB2312" w:cs="仿宋_GB2312"/>
          <w:strike w:val="0"/>
          <w:dstrike w:val="0"/>
          <w:color w:val="auto"/>
          <w:sz w:val="32"/>
          <w:szCs w:val="32"/>
          <w:highlight w:val="none"/>
          <w:shd w:val="clear" w:color="auto" w:fill="auto"/>
          <w:lang w:val="en-US" w:eastAsia="zh-CN"/>
        </w:rPr>
        <w:t>（必填）。</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五、申请表必须由法定代表人/单位负责人本人签字。申请人提交的申请材料均为存档资料，不退还。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cs="仿宋_GB2312"/>
          <w:color w:val="auto"/>
          <w:highlight w:val="none"/>
        </w:rPr>
      </w:pPr>
      <w:r>
        <w:rPr>
          <w:rFonts w:hint="eastAsia" w:ascii="仿宋_GB2312" w:hAnsi="仿宋_GB2312" w:cs="仿宋_GB2312"/>
          <w:color w:val="auto"/>
          <w:highlight w:val="none"/>
        </w:rPr>
        <w:t>六、申请表“编号”由12位数字组成，前八位为受理年（四位数）、月（两位数）、日（两位数），后四位从0001开始依次编写，由受理单位填写。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Times New Roman" w:hAnsi="Times New Roman" w:eastAsia="方正小标宋简体"/>
          <w:kern w:val="44"/>
          <w:sz w:val="44"/>
          <w:lang w:eastAsia="ar-SA"/>
        </w:rPr>
        <w:sectPr>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snapToGrid w:val="0"/>
          <w:color w:val="auto"/>
          <w:kern w:val="32"/>
          <w:sz w:val="32"/>
          <w:szCs w:val="32"/>
          <w:highlight w:val="none"/>
          <w:lang w:val="en-US" w:eastAsia="zh-CN" w:bidi="ar-SA"/>
        </w:rPr>
        <w:t>七、表内填写的所有名称、地址均使用全称，表格内数据使用阿拉伯数字，日期使用公历</w:t>
      </w:r>
      <w:r>
        <w:rPr>
          <w:rFonts w:hint="eastAsia" w:ascii="宋体" w:hAnsi="宋体" w:eastAsia="仿宋_GB2312" w:cs="Times New Roman"/>
          <w:snapToGrid w:val="0"/>
          <w:color w:val="auto"/>
          <w:kern w:val="32"/>
          <w:sz w:val="32"/>
          <w:szCs w:val="32"/>
          <w:highlight w:val="none"/>
          <w:lang w:val="en-US" w:eastAsia="zh-CN" w:bidi="ar-SA"/>
        </w:rPr>
        <w:t>。</w:t>
      </w:r>
      <w:r>
        <w:rPr>
          <w:rFonts w:ascii="Times New Roman" w:hAnsi="Times New Roman" w:eastAsia="方正小标宋简体" w:cs="Times New Roman"/>
          <w:snapToGrid w:val="0"/>
          <w:color w:val="auto"/>
          <w:kern w:val="32"/>
          <w:sz w:val="36"/>
          <w:szCs w:val="36"/>
          <w:highlight w:val="none"/>
          <w:lang w:val="en-US" w:eastAsia="zh-CN" w:bidi="ar-SA"/>
        </w:rPr>
        <w:br w:type="page"/>
      </w:r>
    </w:p>
    <w:p>
      <w:pPr>
        <w:snapToGrid w:val="0"/>
        <w:spacing w:line="640" w:lineRule="exact"/>
        <w:jc w:val="center"/>
        <w:rPr>
          <w:rFonts w:hint="eastAsia" w:ascii="Times New Roman" w:hAnsi="Times New Roman" w:eastAsia="方正小标宋简体"/>
          <w:kern w:val="44"/>
          <w:sz w:val="44"/>
          <w:lang w:eastAsia="ar-SA"/>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kern w:val="44"/>
          <w:sz w:val="44"/>
          <w:lang w:eastAsia="ar-SA"/>
        </w:rPr>
        <w:t>拆除环境卫生设施行政许可</w:t>
      </w:r>
      <w:r>
        <w:rPr>
          <w:rFonts w:ascii="Times New Roman" w:hAnsi="Times New Roman" w:eastAsia="方正小标宋简体"/>
          <w:kern w:val="44"/>
          <w:sz w:val="44"/>
          <w:lang w:eastAsia="ar-SA"/>
        </w:rPr>
        <w:t>文书样式</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kern w:val="44"/>
          <w:sz w:val="44"/>
          <w:szCs w:val="44"/>
          <w:lang w:eastAsia="ar-SA"/>
        </w:rPr>
      </w:pPr>
    </w:p>
    <w:p>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kern w:val="44"/>
          <w:sz w:val="44"/>
          <w:lang w:eastAsia="ar-SA"/>
        </w:rPr>
      </w:pPr>
      <w:r>
        <w:rPr>
          <w:rFonts w:hint="eastAsia" w:ascii="方正小标宋简体" w:hAnsi="方正小标宋简体" w:eastAsia="方正小标宋简体" w:cs="方正小标宋简体"/>
          <w:kern w:val="1"/>
          <w:sz w:val="44"/>
          <w:highlight w:val="none"/>
          <w:lang w:val="en-US" w:eastAsia="zh-CN"/>
        </w:rPr>
        <w:t>XX区</w:t>
      </w:r>
      <w:r>
        <w:rPr>
          <w:rFonts w:ascii="Times New Roman" w:hAnsi="Times New Roman" w:eastAsia="方正小标宋简体"/>
          <w:kern w:val="44"/>
          <w:sz w:val="44"/>
        </w:rPr>
        <w:t>城市</w:t>
      </w:r>
      <w:r>
        <w:rPr>
          <w:rFonts w:ascii="Times New Roman" w:hAnsi="Times New Roman" w:eastAsia="方正小标宋简体"/>
          <w:kern w:val="44"/>
          <w:sz w:val="44"/>
          <w:lang w:eastAsia="ar-SA"/>
        </w:rPr>
        <w:t>管理委员会行政许可受理</w:t>
      </w:r>
      <w:r>
        <w:rPr>
          <w:rFonts w:hint="eastAsia" w:ascii="Times New Roman" w:hAnsi="Times New Roman" w:eastAsia="方正小标宋简体"/>
          <w:kern w:val="44"/>
          <w:sz w:val="44"/>
          <w:lang w:eastAsia="zh-CN"/>
        </w:rPr>
        <w:t>通知</w:t>
      </w:r>
      <w:r>
        <w:rPr>
          <w:rFonts w:ascii="Times New Roman" w:hAnsi="Times New Roman" w:eastAsia="方正小标宋简体"/>
          <w:kern w:val="44"/>
          <w:sz w:val="44"/>
          <w:lang w:eastAsia="ar-SA"/>
        </w:rPr>
        <w:t>书</w:t>
      </w:r>
    </w:p>
    <w:p>
      <w:pPr>
        <w:pStyle w:val="15"/>
        <w:pBdr>
          <w:bottom w:val="single" w:color="auto" w:sz="12" w:space="1"/>
        </w:pBdr>
        <w:spacing w:line="300" w:lineRule="auto"/>
        <w:jc w:val="center"/>
        <w:rPr>
          <w:rFonts w:ascii="Times New Roman" w:hAnsi="Times New Roman" w:cs="Times New Roman"/>
          <w:color w:val="auto"/>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w:t>
      </w:r>
      <w:r>
        <w:rPr>
          <w:rFonts w:ascii="楷体_GB2312" w:eastAsia="楷体_GB2312"/>
          <w:sz w:val="32"/>
          <w:szCs w:val="32"/>
        </w:rPr>
        <w:t>(</w:t>
      </w:r>
      <w:r>
        <w:rPr>
          <w:rFonts w:hint="eastAsia" w:ascii="楷体_GB2312" w:eastAsia="楷体_GB2312"/>
          <w:sz w:val="32"/>
          <w:szCs w:val="32"/>
        </w:rPr>
        <w:t>XXXX</w:t>
      </w:r>
      <w:r>
        <w:rPr>
          <w:rFonts w:ascii="楷体_GB2312" w:eastAsia="楷体_GB2312"/>
          <w:sz w:val="32"/>
          <w:szCs w:val="32"/>
        </w:rPr>
        <w:t>)字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w:t>
      </w:r>
      <w:r>
        <w:rPr>
          <w:rFonts w:ascii="楷体_GB2312" w:eastAsia="楷体_GB2312"/>
          <w:sz w:val="32"/>
          <w:szCs w:val="32"/>
        </w:rPr>
        <w:t>号</w:t>
      </w:r>
    </w:p>
    <w:p>
      <w:pPr>
        <w:pStyle w:val="15"/>
        <w:rPr>
          <w:rFonts w:ascii="Times New Roman" w:hAnsi="Times New Roman" w:cs="Times New Roman"/>
          <w:color w:val="auto"/>
          <w:u w:val="singl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kern w:val="1"/>
          <w:lang w:eastAsia="ar-SA"/>
        </w:rPr>
      </w:pPr>
      <w:r>
        <w:rPr>
          <w:rFonts w:ascii="Times New Roman" w:hAnsi="Times New Roman"/>
          <w:kern w:val="1"/>
          <w:u w:val="single"/>
          <w:lang w:eastAsia="ar-SA"/>
        </w:rPr>
        <w:t>（申请人）</w:t>
      </w:r>
      <w:r>
        <w:rPr>
          <w:rFonts w:ascii="Times New Roman" w:hAnsi="Times New Roman"/>
          <w:kern w:val="1"/>
          <w:u w:val="single"/>
        </w:rPr>
        <w:t xml:space="preserve">       </w:t>
      </w:r>
      <w:r>
        <w:rPr>
          <w:rFonts w:ascii="Times New Roman" w:hAnsi="Times New Roman"/>
          <w:kern w:val="1"/>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jc w:val="left"/>
        <w:textAlignment w:val="auto"/>
        <w:rPr>
          <w:rFonts w:ascii="Times New Roman" w:hAnsi="Times New Roman"/>
          <w:kern w:val="1"/>
          <w:lang w:eastAsia="ar-SA"/>
        </w:rPr>
      </w:pPr>
      <w:r>
        <w:rPr>
          <w:rFonts w:ascii="Times New Roman" w:hAnsi="Times New Roman"/>
          <w:kern w:val="1"/>
          <w:lang w:eastAsia="ar-SA"/>
        </w:rPr>
        <w:t>你单位</w:t>
      </w:r>
      <w:r>
        <w:rPr>
          <w:rFonts w:ascii="Times New Roman" w:hAnsi="Times New Roman"/>
          <w:kern w:val="1"/>
        </w:rPr>
        <w:t>（你）</w:t>
      </w:r>
      <w:r>
        <w:rPr>
          <w:rFonts w:ascii="Times New Roman" w:hAnsi="Times New Roman"/>
          <w:kern w:val="1"/>
          <w:lang w:eastAsia="ar-SA"/>
        </w:rPr>
        <w:t>于</w:t>
      </w:r>
      <w:r>
        <w:rPr>
          <w:rFonts w:ascii="Times New Roman" w:hAnsi="Times New Roman"/>
          <w:kern w:val="1"/>
          <w:u w:val="single"/>
        </w:rPr>
        <w:t xml:space="preserve">    </w:t>
      </w:r>
      <w:r>
        <w:rPr>
          <w:rFonts w:ascii="Times New Roman" w:hAnsi="Times New Roman"/>
          <w:kern w:val="1"/>
          <w:lang w:eastAsia="ar-SA"/>
        </w:rPr>
        <w:t>年</w:t>
      </w:r>
      <w:r>
        <w:rPr>
          <w:rFonts w:ascii="Times New Roman" w:hAnsi="Times New Roman"/>
          <w:kern w:val="1"/>
          <w:u w:val="single"/>
        </w:rPr>
        <w:t xml:space="preserve">  </w:t>
      </w:r>
      <w:r>
        <w:rPr>
          <w:rFonts w:ascii="Times New Roman" w:hAnsi="Times New Roman"/>
          <w:kern w:val="1"/>
          <w:lang w:eastAsia="ar-SA"/>
        </w:rPr>
        <w:t>月</w:t>
      </w:r>
      <w:r>
        <w:rPr>
          <w:rFonts w:ascii="Times New Roman" w:hAnsi="Times New Roman"/>
          <w:kern w:val="1"/>
          <w:u w:val="single"/>
        </w:rPr>
        <w:t xml:space="preserve">  </w:t>
      </w:r>
      <w:r>
        <w:rPr>
          <w:rFonts w:ascii="Times New Roman" w:hAnsi="Times New Roman"/>
          <w:kern w:val="1"/>
          <w:lang w:eastAsia="ar-SA"/>
        </w:rPr>
        <w:t>日提交的关于</w:t>
      </w:r>
      <w:r>
        <w:rPr>
          <w:rFonts w:ascii="Times New Roman" w:hAnsi="Times New Roman"/>
          <w:kern w:val="1"/>
          <w:u w:val="single"/>
        </w:rPr>
        <w:t xml:space="preserve">            </w:t>
      </w:r>
      <w:r>
        <w:rPr>
          <w:rFonts w:ascii="Times New Roman" w:hAnsi="Times New Roman"/>
          <w:kern w:val="1"/>
          <w:lang w:eastAsia="ar-SA"/>
        </w:rPr>
        <w:t>的行政许可申请和相关材料（共</w:t>
      </w:r>
      <w:r>
        <w:rPr>
          <w:rFonts w:ascii="Times New Roman" w:hAnsi="Times New Roman"/>
          <w:kern w:val="1"/>
          <w:u w:val="single"/>
          <w:lang w:eastAsia="ar-SA"/>
        </w:rPr>
        <w:t xml:space="preserve"> </w:t>
      </w:r>
      <w:r>
        <w:rPr>
          <w:rFonts w:ascii="Times New Roman" w:hAnsi="Times New Roman"/>
          <w:kern w:val="1"/>
          <w:u w:val="single"/>
        </w:rPr>
        <w:t xml:space="preserve"> </w:t>
      </w:r>
      <w:r>
        <w:rPr>
          <w:rFonts w:ascii="Times New Roman" w:hAnsi="Times New Roman"/>
          <w:kern w:val="1"/>
          <w:lang w:eastAsia="ar-SA"/>
        </w:rPr>
        <w:t>件）收悉。经审查，符合受理条件，</w:t>
      </w:r>
      <w:r>
        <w:rPr>
          <w:rFonts w:hint="eastAsia" w:ascii="Times New Roman" w:hAnsi="Times New Roman"/>
          <w:kern w:val="1"/>
          <w:lang w:val="en-US" w:eastAsia="zh-CN"/>
        </w:rPr>
        <w:t>现</w:t>
      </w:r>
      <w:r>
        <w:rPr>
          <w:rFonts w:ascii="Times New Roman" w:hAnsi="Times New Roman"/>
          <w:kern w:val="1"/>
          <w:lang w:eastAsia="ar-SA"/>
        </w:rPr>
        <w:t>依法予以受理。</w:t>
      </w:r>
    </w:p>
    <w:p>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ascii="Times New Roman" w:hAnsi="Times New Roman"/>
          <w:kern w:val="1"/>
          <w:lang w:eastAsia="ar-SA"/>
        </w:rPr>
      </w:pPr>
      <w:r>
        <w:rPr>
          <w:rFonts w:ascii="Times New Roman" w:hAnsi="Times New Roman"/>
          <w:kern w:val="1"/>
        </w:rPr>
        <w:t xml:space="preserve">    </w:t>
      </w:r>
      <w:r>
        <w:rPr>
          <w:rFonts w:ascii="Times New Roman" w:hAnsi="Times New Roman"/>
          <w:kern w:val="1"/>
          <w:lang w:eastAsia="ar-SA"/>
        </w:rPr>
        <w:t>特此证明。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lang w:eastAsia="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080" w:firstLineChars="1900"/>
        <w:jc w:val="left"/>
        <w:textAlignment w:val="auto"/>
        <w:rPr>
          <w:rFonts w:ascii="Times New Roman" w:hAnsi="Times New Roman"/>
          <w:kern w:val="1"/>
          <w:lang w:eastAsia="ar-SA"/>
        </w:rPr>
      </w:pPr>
      <w:r>
        <w:rPr>
          <w:rFonts w:ascii="Times New Roman" w:hAnsi="Times New Roman"/>
          <w:kern w:val="1"/>
          <w:lang w:eastAsia="ar-SA"/>
        </w:rPr>
        <w:t>年</w:t>
      </w:r>
      <w:r>
        <w:rPr>
          <w:rFonts w:ascii="Times New Roman" w:hAnsi="Times New Roman"/>
          <w:kern w:val="1"/>
        </w:rPr>
        <w:t xml:space="preserve">    </w:t>
      </w:r>
      <w:r>
        <w:rPr>
          <w:rFonts w:hint="eastAsia" w:ascii="Times New Roman" w:hAnsi="Times New Roman"/>
          <w:kern w:val="1"/>
          <w:lang w:val="en-US" w:eastAsia="zh-CN"/>
        </w:rPr>
        <w:t xml:space="preserve">  </w:t>
      </w:r>
      <w:r>
        <w:rPr>
          <w:rFonts w:ascii="Times New Roman" w:hAnsi="Times New Roman"/>
          <w:kern w:val="1"/>
          <w:lang w:eastAsia="ar-SA"/>
        </w:rPr>
        <w:t xml:space="preserve">月 </w:t>
      </w:r>
      <w:r>
        <w:rPr>
          <w:rFonts w:ascii="Times New Roman" w:hAnsi="Times New Roman"/>
          <w:kern w:val="1"/>
        </w:rPr>
        <w:t xml:space="preserve">    </w:t>
      </w:r>
      <w:r>
        <w:rPr>
          <w:rFonts w:ascii="Times New Roman" w:hAnsi="Times New Roman"/>
          <w:kern w:val="1"/>
          <w:lang w:eastAsia="ar-SA"/>
        </w:rPr>
        <w:t>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lang w:eastAsia="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kern w:val="1"/>
          <w:lang w:eastAsia="ar-SA"/>
        </w:rPr>
      </w:pPr>
      <w:r>
        <w:rPr>
          <w:rFonts w:ascii="Times New Roman" w:hAnsi="Times New Roman"/>
          <w:kern w:val="1"/>
          <w:lang w:eastAsia="ar-SA"/>
        </w:rPr>
        <w:t xml:space="preserve">（联系人： </w:t>
      </w:r>
      <w:r>
        <w:rPr>
          <w:rFonts w:ascii="Times New Roman" w:hAnsi="Times New Roman"/>
          <w:kern w:val="1"/>
        </w:rPr>
        <w:t xml:space="preserve">       </w:t>
      </w:r>
      <w:r>
        <w:rPr>
          <w:rFonts w:ascii="Times New Roman" w:hAnsi="Times New Roman"/>
          <w:kern w:val="1"/>
          <w:lang w:eastAsia="ar-SA"/>
        </w:rPr>
        <w:t>；</w:t>
      </w:r>
      <w:r>
        <w:rPr>
          <w:rFonts w:hint="eastAsia" w:ascii="Times New Roman" w:hAnsi="Times New Roman"/>
          <w:kern w:val="1"/>
          <w:lang w:eastAsia="zh-CN"/>
        </w:rPr>
        <w:t>联系</w:t>
      </w:r>
      <w:r>
        <w:rPr>
          <w:rFonts w:ascii="Times New Roman" w:hAnsi="Times New Roman"/>
          <w:kern w:val="1"/>
          <w:lang w:eastAsia="ar-SA"/>
        </w:rPr>
        <w:t>电话：</w:t>
      </w:r>
      <w:r>
        <w:rPr>
          <w:rFonts w:ascii="Times New Roman" w:hAnsi="Times New Roman"/>
          <w:kern w:val="1"/>
        </w:rPr>
        <w:t xml:space="preserve">         </w:t>
      </w:r>
      <w:r>
        <w:rPr>
          <w:rFonts w:ascii="Times New Roman" w:hAnsi="Times New Roman"/>
          <w:kern w:val="1"/>
          <w:lang w:eastAsia="ar-SA"/>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722" w:firstLineChars="200"/>
        <w:jc w:val="left"/>
        <w:textAlignment w:val="auto"/>
        <w:rPr>
          <w:rFonts w:ascii="Times New Roman" w:hAnsi="Times New Roman" w:eastAsia="方正小标宋简体"/>
          <w:sz w:val="36"/>
          <w:szCs w:val="36"/>
        </w:rPr>
      </w:pPr>
      <w:r>
        <w:rPr>
          <w:rFonts w:ascii="Times New Roman" w:hAnsi="Times New Roman" w:eastAsia="方正小标宋简体"/>
          <w:sz w:val="36"/>
          <w:szCs w:val="36"/>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napToGrid w:val="0"/>
          <w:kern w:val="44"/>
          <w:sz w:val="44"/>
          <w:szCs w:val="44"/>
          <w:highlight w:val="none"/>
          <w:lang w:eastAsia="ar-SA"/>
        </w:rPr>
        <w:t>城市管理委员会</w:t>
      </w:r>
    </w:p>
    <w:p>
      <w:pPr>
        <w:keepNext w:val="0"/>
        <w:keepLines w:val="0"/>
        <w:pageBreakBefore w:val="0"/>
        <w:widowControl w:val="0"/>
        <w:suppressAutoHyphens/>
        <w:kinsoku/>
        <w:wordWrap/>
        <w:overflowPunct/>
        <w:topLinePunct w:val="0"/>
        <w:autoSpaceDE/>
        <w:autoSpaceDN/>
        <w:bidi w:val="0"/>
        <w:adjustRightInd w:val="0"/>
        <w:snapToGrid w:val="0"/>
        <w:spacing w:afterAutospacing="0" w:line="600" w:lineRule="exact"/>
        <w:ind w:left="0" w:leftChars="0" w:right="0" w:rightChars="0" w:firstLine="0" w:firstLineChars="0"/>
        <w:jc w:val="center"/>
        <w:textAlignment w:val="auto"/>
        <w:outlineLvl w:val="9"/>
        <w:rPr>
          <w:rFonts w:ascii="宋体" w:hAnsi="宋体" w:eastAsia="方正小标宋简体"/>
          <w:kern w:val="1"/>
          <w:sz w:val="44"/>
          <w:highlight w:val="none"/>
          <w:lang w:eastAsia="ar-SA"/>
        </w:rPr>
      </w:pPr>
      <w:r>
        <w:rPr>
          <w:rFonts w:ascii="宋体" w:hAnsi="宋体" w:eastAsia="方正小标宋简体"/>
          <w:kern w:val="1"/>
          <w:sz w:val="44"/>
          <w:highlight w:val="none"/>
          <w:lang w:eastAsia="ar-SA"/>
        </w:rPr>
        <w:t>行政许可补齐补正材料告知书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仿宋_GB2312" w:eastAsia="仿宋_GB2312" w:cs="仿宋_GB2312"/>
          <w:kern w:val="2"/>
          <w:sz w:val="32"/>
          <w:szCs w:val="32"/>
          <w:u w:val="single"/>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hint="eastAsia" w:ascii="仿宋_GB2312" w:hAnsi="仿宋_GB2312" w:eastAsia="仿宋_GB2312" w:cs="仿宋_GB2312"/>
          <w:kern w:val="2"/>
          <w:sz w:val="32"/>
          <w:szCs w:val="32"/>
          <w:u w:val="single"/>
        </w:rPr>
      </w:pPr>
      <w:r>
        <w:rPr>
          <w:rFonts w:hint="eastAsia" w:ascii="仿宋_GB2312" w:hAnsi="仿宋_GB2312" w:eastAsia="仿宋_GB2312" w:cs="仿宋_GB2312"/>
          <w:kern w:val="2"/>
          <w:sz w:val="32"/>
          <w:szCs w:val="32"/>
          <w:u w:val="single"/>
        </w:rPr>
        <w:t>（申请单位）XXXXXXXX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jc w:val="both"/>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lang w:val="en-US" w:eastAsia="zh-CN" w:bidi="ar-SA"/>
        </w:rPr>
        <w:t>你（单位）于</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年</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月</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日提交的关于</w:t>
      </w:r>
      <w:r>
        <w:rPr>
          <w:rFonts w:ascii="Times New Roman" w:hAnsi="Times New Roman"/>
          <w:kern w:val="1"/>
          <w:u w:val="single"/>
        </w:rPr>
        <w:t xml:space="preserve">        </w:t>
      </w:r>
      <w:r>
        <w:rPr>
          <w:rFonts w:hint="eastAsia" w:ascii="Times New Roman" w:hAnsi="Times New Roman"/>
          <w:kern w:val="1"/>
          <w:u w:val="single"/>
          <w:lang w:val="en-US" w:eastAsia="zh-CN"/>
        </w:rPr>
        <w:t xml:space="preserve"> </w:t>
      </w:r>
      <w:r>
        <w:rPr>
          <w:rFonts w:ascii="Times New Roman" w:hAnsi="Times New Roman"/>
          <w:kern w:val="1"/>
          <w:u w:val="single"/>
        </w:rPr>
        <w:t xml:space="preserve">  </w:t>
      </w:r>
      <w:r>
        <w:rPr>
          <w:rFonts w:hint="eastAsia" w:ascii="仿宋_GB2312" w:hAnsi="仿宋_GB2312" w:eastAsia="仿宋_GB2312" w:cs="仿宋_GB2312"/>
          <w:snapToGrid w:val="0"/>
          <w:kern w:val="32"/>
          <w:sz w:val="32"/>
          <w:szCs w:val="32"/>
          <w:highlight w:val="none"/>
          <w:u w:val="none"/>
          <w:lang w:val="en-US" w:eastAsia="zh-CN" w:bidi="ar-SA"/>
        </w:rPr>
        <w:t>的行政许可申请，经审查，发现申请材料不齐全或者不符合法定形式，需要补齐补正下列材料：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1.</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2.</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singl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请你（单位）</w:t>
      </w:r>
      <w:r>
        <w:rPr>
          <w:rFonts w:hint="eastAsia" w:ascii="仿宋_GB2312" w:hAnsi="仿宋_GB2312" w:eastAsia="仿宋_GB2312" w:cs="仿宋_GB2312"/>
          <w:snapToGrid w:val="0"/>
          <w:kern w:val="32"/>
          <w:sz w:val="32"/>
          <w:szCs w:val="32"/>
          <w:highlight w:val="none"/>
          <w:lang w:val="en-US" w:eastAsia="zh-CN" w:bidi="ar-SA"/>
        </w:rPr>
        <w:t>于</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年</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月</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日前补正。无正当理由逾期不补正的，视为放弃本次行政许可申请。</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5760" w:firstLineChars="18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年   月   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napToGrid w:val="0"/>
          <w:kern w:val="32"/>
          <w:sz w:val="32"/>
          <w:szCs w:val="32"/>
          <w:highlight w:val="none"/>
          <w:u w:val="none"/>
          <w:lang w:val="en-US" w:eastAsia="zh-CN" w:bidi="ar-SA"/>
        </w:rPr>
      </w:pPr>
      <w:r>
        <w:rPr>
          <w:rFonts w:ascii="宋体" w:hAnsi="宋体" w:eastAsia="仿宋_GB2312"/>
          <w:kern w:val="1"/>
          <w:sz w:val="32"/>
          <w:szCs w:val="32"/>
          <w:highlight w:val="none"/>
          <w:lang w:eastAsia="ar-SA"/>
        </w:rPr>
        <w:t xml:space="preserve">（联系人： </w:t>
      </w:r>
      <w:r>
        <w:rPr>
          <w:rFonts w:ascii="宋体" w:hAnsi="宋体" w:eastAsia="仿宋_GB2312"/>
          <w:kern w:val="1"/>
          <w:sz w:val="32"/>
          <w:szCs w:val="32"/>
          <w:highlight w:val="none"/>
        </w:rPr>
        <w:t xml:space="preserve">       </w:t>
      </w:r>
      <w:r>
        <w:rPr>
          <w:rFonts w:ascii="宋体" w:hAnsi="宋体" w:eastAsia="仿宋_GB2312"/>
          <w:kern w:val="1"/>
          <w:sz w:val="32"/>
          <w:szCs w:val="32"/>
          <w:highlight w:val="none"/>
          <w:lang w:eastAsia="ar-SA"/>
        </w:rPr>
        <w:t>；</w:t>
      </w:r>
      <w:r>
        <w:rPr>
          <w:rFonts w:hint="eastAsia" w:ascii="Times New Roman" w:hAnsi="Times New Roman"/>
          <w:kern w:val="1"/>
          <w:lang w:eastAsia="zh-CN"/>
        </w:rPr>
        <w:t>联系</w:t>
      </w:r>
      <w:r>
        <w:rPr>
          <w:rFonts w:ascii="宋体" w:hAnsi="宋体" w:eastAsia="仿宋_GB2312"/>
          <w:kern w:val="1"/>
          <w:sz w:val="32"/>
          <w:szCs w:val="32"/>
          <w:highlight w:val="none"/>
          <w:lang w:eastAsia="ar-SA"/>
        </w:rPr>
        <w:t>电话：</w:t>
      </w:r>
      <w:r>
        <w:rPr>
          <w:rFonts w:ascii="宋体" w:hAnsi="宋体" w:eastAsia="仿宋_GB2312"/>
          <w:kern w:val="1"/>
          <w:sz w:val="32"/>
          <w:szCs w:val="32"/>
          <w:highlight w:val="none"/>
        </w:rPr>
        <w:t xml:space="preserve">         </w:t>
      </w:r>
      <w:r>
        <w:rPr>
          <w:rFonts w:ascii="宋体" w:hAnsi="宋体" w:eastAsia="仿宋_GB2312"/>
          <w:kern w:val="1"/>
          <w:sz w:val="32"/>
          <w:szCs w:val="32"/>
          <w:highlight w:val="none"/>
          <w:lang w:eastAsia="ar-SA"/>
        </w:rPr>
        <w:t>）</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default" w:ascii="仿宋_GB2312" w:hAnsi="仿宋_GB2312" w:eastAsia="仿宋_GB2312" w:cs="仿宋_GB2312"/>
          <w:snapToGrid w:val="0"/>
          <w:kern w:val="32"/>
          <w:sz w:val="32"/>
          <w:szCs w:val="32"/>
          <w:highlight w:val="none"/>
          <w:u w:val="none"/>
          <w:lang w:val="en-US" w:eastAsia="zh-CN" w:bidi="ar-SA"/>
        </w:rPr>
        <w:sectPr>
          <w:pgSz w:w="11906" w:h="16838"/>
          <w:pgMar w:top="2098" w:right="1474" w:bottom="1984" w:left="1587" w:header="851" w:footer="992" w:gutter="0"/>
          <w:pgNumType w:fmt="decimal"/>
          <w:cols w:space="425" w:num="1"/>
          <w:docGrid w:type="lines"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napToGrid w:val="0"/>
          <w:kern w:val="44"/>
          <w:sz w:val="44"/>
          <w:szCs w:val="44"/>
          <w:highlight w:val="none"/>
          <w:lang w:eastAsia="ar-SA"/>
        </w:rPr>
        <w:t>城市管理委员会</w:t>
      </w:r>
    </w:p>
    <w:p>
      <w:pPr>
        <w:keepNext w:val="0"/>
        <w:keepLines w:val="0"/>
        <w:pageBreakBefore w:val="0"/>
        <w:widowControl w:val="0"/>
        <w:suppressAutoHyphens/>
        <w:kinsoku/>
        <w:wordWrap/>
        <w:overflowPunct/>
        <w:topLinePunct w:val="0"/>
        <w:autoSpaceDE/>
        <w:autoSpaceDN/>
        <w:bidi w:val="0"/>
        <w:adjustRightInd w:val="0"/>
        <w:snapToGrid w:val="0"/>
        <w:spacing w:afterAutospacing="0" w:line="600" w:lineRule="exact"/>
        <w:ind w:left="0" w:leftChars="0" w:right="0" w:rightChars="0" w:firstLine="0" w:firstLineChars="0"/>
        <w:jc w:val="center"/>
        <w:textAlignment w:val="auto"/>
        <w:outlineLvl w:val="9"/>
        <w:rPr>
          <w:rFonts w:hint="eastAsia" w:eastAsia="方正小标宋简体"/>
          <w:kern w:val="1"/>
          <w:sz w:val="44"/>
          <w:highlight w:val="none"/>
          <w:lang w:eastAsia="zh-CN"/>
        </w:rPr>
      </w:pPr>
      <w:r>
        <w:rPr>
          <w:rFonts w:ascii="宋体" w:hAnsi="宋体" w:eastAsia="方正小标宋简体"/>
          <w:kern w:val="1"/>
          <w:sz w:val="44"/>
          <w:highlight w:val="none"/>
          <w:lang w:eastAsia="ar-SA"/>
        </w:rPr>
        <w:t>行政许可</w:t>
      </w:r>
      <w:r>
        <w:rPr>
          <w:rFonts w:hint="eastAsia" w:eastAsia="方正小标宋简体"/>
          <w:kern w:val="1"/>
          <w:sz w:val="44"/>
          <w:highlight w:val="none"/>
          <w:lang w:eastAsia="zh-CN"/>
        </w:rPr>
        <w:t>不予受理决定书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jc w:val="both"/>
        <w:textAlignment w:val="auto"/>
        <w:rPr>
          <w:rFonts w:hint="eastAsia"/>
          <w:kern w:val="1"/>
          <w:sz w:val="32"/>
          <w:szCs w:val="32"/>
          <w:highlight w:val="none"/>
          <w:lang w:eastAsia="zh-CN"/>
        </w:rPr>
      </w:pPr>
      <w:r>
        <w:rPr>
          <w:rFonts w:ascii="宋体" w:hAnsi="宋体"/>
          <w:kern w:val="1"/>
          <w:sz w:val="32"/>
          <w:szCs w:val="32"/>
          <w:highlight w:val="none"/>
          <w:lang w:eastAsia="ar-SA"/>
        </w:rPr>
        <w:t>你</w:t>
      </w:r>
      <w:r>
        <w:rPr>
          <w:rFonts w:hint="eastAsia"/>
          <w:kern w:val="1"/>
          <w:sz w:val="32"/>
          <w:szCs w:val="32"/>
          <w:highlight w:val="none"/>
          <w:lang w:eastAsia="zh-CN"/>
        </w:rPr>
        <w:t>（</w:t>
      </w:r>
      <w:r>
        <w:rPr>
          <w:rFonts w:ascii="宋体" w:hAnsi="宋体"/>
          <w:kern w:val="1"/>
          <w:sz w:val="32"/>
          <w:szCs w:val="32"/>
          <w:highlight w:val="none"/>
          <w:lang w:eastAsia="ar-SA"/>
        </w:rPr>
        <w:t>单位</w:t>
      </w:r>
      <w:r>
        <w:rPr>
          <w:rFonts w:hint="eastAsia"/>
          <w:kern w:val="1"/>
          <w:sz w:val="32"/>
          <w:szCs w:val="32"/>
          <w:highlight w:val="none"/>
          <w:lang w:eastAsia="zh-CN"/>
        </w:rPr>
        <w:t>）</w:t>
      </w:r>
      <w:r>
        <w:rPr>
          <w:rFonts w:ascii="宋体" w:hAnsi="宋体"/>
          <w:kern w:val="1"/>
          <w:sz w:val="32"/>
          <w:szCs w:val="32"/>
          <w:highlight w:val="none"/>
          <w:lang w:eastAsia="ar-SA"/>
        </w:rPr>
        <w:t>于</w:t>
      </w:r>
      <w:r>
        <w:rPr>
          <w:rFonts w:ascii="宋体" w:hAnsi="宋体"/>
          <w:kern w:val="1"/>
          <w:sz w:val="32"/>
          <w:szCs w:val="32"/>
          <w:highlight w:val="none"/>
          <w:u w:val="single"/>
        </w:rPr>
        <w:t xml:space="preserve"> </w:t>
      </w:r>
      <w:r>
        <w:rPr>
          <w:rFonts w:hint="eastAsia"/>
          <w:kern w:val="1"/>
          <w:sz w:val="32"/>
          <w:szCs w:val="32"/>
          <w:highlight w:val="none"/>
          <w:u w:val="single"/>
          <w:lang w:val="en-US" w:eastAsia="zh-CN"/>
        </w:rPr>
        <w:t xml:space="preserve">    </w:t>
      </w:r>
      <w:r>
        <w:rPr>
          <w:rFonts w:ascii="宋体" w:hAnsi="宋体"/>
          <w:kern w:val="1"/>
          <w:sz w:val="32"/>
          <w:szCs w:val="32"/>
          <w:highlight w:val="none"/>
          <w:lang w:eastAsia="ar-SA"/>
        </w:rPr>
        <w:t>年</w:t>
      </w:r>
      <w:r>
        <w:rPr>
          <w:rFonts w:ascii="宋体" w:hAnsi="宋体"/>
          <w:kern w:val="1"/>
          <w:sz w:val="32"/>
          <w:szCs w:val="32"/>
          <w:highlight w:val="none"/>
          <w:u w:val="single"/>
        </w:rPr>
        <w:t xml:space="preserve">  </w:t>
      </w:r>
      <w:r>
        <w:rPr>
          <w:rFonts w:ascii="宋体" w:hAnsi="宋体"/>
          <w:kern w:val="1"/>
          <w:sz w:val="32"/>
          <w:szCs w:val="32"/>
          <w:highlight w:val="none"/>
          <w:lang w:eastAsia="ar-SA"/>
        </w:rPr>
        <w:t>月</w:t>
      </w:r>
      <w:r>
        <w:rPr>
          <w:rFonts w:ascii="宋体" w:hAnsi="宋体"/>
          <w:kern w:val="1"/>
          <w:sz w:val="32"/>
          <w:szCs w:val="32"/>
          <w:highlight w:val="none"/>
          <w:u w:val="single"/>
        </w:rPr>
        <w:t xml:space="preserve">  </w:t>
      </w:r>
      <w:r>
        <w:rPr>
          <w:rFonts w:ascii="宋体" w:hAnsi="宋体"/>
          <w:kern w:val="1"/>
          <w:sz w:val="32"/>
          <w:szCs w:val="32"/>
          <w:highlight w:val="none"/>
          <w:lang w:eastAsia="ar-SA"/>
        </w:rPr>
        <w:t>日提交的</w:t>
      </w:r>
      <w:r>
        <w:rPr>
          <w:rFonts w:ascii="仿宋_GB2312" w:hAnsi="Calibri" w:eastAsia="仿宋_GB2312" w:cs="Times New Roman"/>
          <w:kern w:val="2"/>
          <w:sz w:val="32"/>
          <w:szCs w:val="32"/>
        </w:rPr>
        <w:t>关于</w:t>
      </w:r>
      <w:r>
        <w:rPr>
          <w:rFonts w:ascii="Times New Roman" w:hAnsi="Times New Roman"/>
          <w:kern w:val="1"/>
          <w:u w:val="single"/>
        </w:rPr>
        <w:t xml:space="preserve">              </w:t>
      </w:r>
      <w:r>
        <w:rPr>
          <w:rFonts w:ascii="仿宋_GB2312" w:hAnsi="Calibri" w:eastAsia="仿宋_GB2312" w:cs="Times New Roman"/>
          <w:kern w:val="2"/>
          <w:sz w:val="32"/>
          <w:szCs w:val="32"/>
        </w:rPr>
        <w:t>的</w:t>
      </w:r>
      <w:r>
        <w:rPr>
          <w:rFonts w:hint="eastAsia" w:ascii="仿宋_GB2312" w:hAnsi="Calibri" w:cs="Times New Roman"/>
          <w:kern w:val="2"/>
          <w:sz w:val="32"/>
          <w:szCs w:val="32"/>
          <w:lang w:eastAsia="zh-CN"/>
        </w:rPr>
        <w:t>行政许可</w:t>
      </w:r>
      <w:r>
        <w:rPr>
          <w:rFonts w:ascii="仿宋_GB2312" w:hAnsi="Calibri" w:eastAsia="仿宋_GB2312" w:cs="Times New Roman"/>
          <w:kern w:val="2"/>
          <w:sz w:val="32"/>
          <w:szCs w:val="32"/>
        </w:rPr>
        <w:t>申请</w:t>
      </w:r>
      <w:r>
        <w:rPr>
          <w:rFonts w:hint="eastAsia" w:ascii="仿宋_GB2312" w:hAnsi="Calibri" w:cs="Times New Roman"/>
          <w:kern w:val="2"/>
          <w:sz w:val="32"/>
          <w:szCs w:val="32"/>
          <w:lang w:eastAsia="zh-CN"/>
        </w:rPr>
        <w:t>，</w:t>
      </w:r>
      <w:r>
        <w:rPr>
          <w:rFonts w:ascii="宋体" w:hAnsi="宋体" w:eastAsia="仿宋_GB2312"/>
          <w:kern w:val="1"/>
          <w:sz w:val="32"/>
          <w:szCs w:val="32"/>
          <w:highlight w:val="none"/>
          <w:lang w:eastAsia="ar-SA"/>
        </w:rPr>
        <w:t>经审查</w:t>
      </w:r>
      <w:r>
        <w:rPr>
          <w:rFonts w:hint="eastAsia"/>
          <w:kern w:val="1"/>
          <w:sz w:val="32"/>
          <w:szCs w:val="32"/>
          <w:highlight w:val="none"/>
          <w:lang w:eastAsia="zh-CN"/>
        </w:rPr>
        <w:t>，存在《中华人民共和国行政许可法》（及其他有关法律、法规、规章）规定的下列不予受理的情形：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宋体" w:hAnsi="宋体" w:eastAsia="仿宋_GB2312" w:cs="Times New Roman"/>
          <w:i w:val="0"/>
          <w:iCs w:val="0"/>
          <w:caps w:val="0"/>
          <w:color w:val="auto"/>
          <w:spacing w:val="0"/>
          <w:kern w:val="32"/>
          <w:sz w:val="32"/>
          <w:szCs w:val="32"/>
          <w:highlight w:val="none"/>
        </w:rPr>
      </w:pPr>
      <w:r>
        <w:rPr>
          <w:rFonts w:hint="default" w:ascii="宋体" w:hAnsi="宋体" w:eastAsia="仿宋_GB2312" w:cs="Times New Roman"/>
          <w:i w:val="0"/>
          <w:iCs w:val="0"/>
          <w:caps w:val="0"/>
          <w:color w:val="auto"/>
          <w:spacing w:val="0"/>
          <w:kern w:val="32"/>
          <w:sz w:val="32"/>
          <w:szCs w:val="32"/>
          <w:highlight w:val="none"/>
          <w:shd w:val="clear"/>
        </w:rPr>
        <w:t>□该事项依法不需取得行政许可。</w:t>
      </w:r>
    </w:p>
    <w:p>
      <w:pPr>
        <w:keepNext w:val="0"/>
        <w:keepLines w:val="0"/>
        <w:pageBreakBefore w:val="0"/>
        <w:suppressAutoHyphens/>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eastAsia"/>
          <w:kern w:val="1"/>
          <w:sz w:val="32"/>
          <w:szCs w:val="32"/>
          <w:highlight w:val="none"/>
          <w:lang w:val="en-US" w:eastAsia="zh-CN"/>
        </w:rPr>
      </w:pPr>
      <w:r>
        <w:rPr>
          <w:rFonts w:hint="default" w:ascii="宋体" w:hAnsi="宋体" w:eastAsia="仿宋_GB2312" w:cs="Times New Roman"/>
          <w:i w:val="0"/>
          <w:iCs w:val="0"/>
          <w:caps w:val="0"/>
          <w:color w:val="auto"/>
          <w:spacing w:val="0"/>
          <w:kern w:val="32"/>
          <w:sz w:val="32"/>
          <w:szCs w:val="32"/>
          <w:highlight w:val="none"/>
          <w:shd w:val="clear"/>
        </w:rPr>
        <w:t>□</w:t>
      </w:r>
      <w:r>
        <w:rPr>
          <w:rFonts w:hint="eastAsia"/>
          <w:kern w:val="1"/>
          <w:sz w:val="32"/>
          <w:szCs w:val="32"/>
          <w:highlight w:val="none"/>
          <w:lang w:val="en-US" w:eastAsia="zh-CN"/>
        </w:rPr>
        <w:t>该申请事项依法不属于本行政机关职权范围。</w:t>
      </w:r>
    </w:p>
    <w:p>
      <w:pPr>
        <w:pStyle w:val="15"/>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lang w:val="en-US" w:eastAsia="zh-CN"/>
        </w:rPr>
      </w:pPr>
      <w:r>
        <w:rPr>
          <w:rFonts w:hint="default" w:ascii="宋体" w:hAnsi="宋体" w:eastAsia="仿宋_GB2312" w:cs="Times New Roman"/>
          <w:i w:val="0"/>
          <w:iCs w:val="0"/>
          <w:caps w:val="0"/>
          <w:color w:val="auto"/>
          <w:spacing w:val="0"/>
          <w:kern w:val="32"/>
          <w:sz w:val="32"/>
          <w:szCs w:val="32"/>
          <w:highlight w:val="none"/>
          <w:shd w:val="clear"/>
        </w:rPr>
        <w:t>□[</w:t>
      </w:r>
      <w:r>
        <w:rPr>
          <w:rFonts w:hint="eastAsia" w:eastAsia="仿宋_GB2312" w:cs="Times New Roman"/>
          <w:i w:val="0"/>
          <w:iCs w:val="0"/>
          <w:caps w:val="0"/>
          <w:color w:val="auto"/>
          <w:spacing w:val="0"/>
          <w:kern w:val="32"/>
          <w:sz w:val="32"/>
          <w:szCs w:val="32"/>
          <w:highlight w:val="none"/>
          <w:shd w:val="clear"/>
          <w:lang w:eastAsia="zh-CN"/>
        </w:rPr>
        <w:t>……</w:t>
      </w:r>
      <w:r>
        <w:rPr>
          <w:rFonts w:hint="default" w:ascii="宋体" w:hAnsi="宋体" w:eastAsia="仿宋_GB2312" w:cs="Times New Roman"/>
          <w:i w:val="0"/>
          <w:iCs w:val="0"/>
          <w:caps w:val="0"/>
          <w:color w:val="auto"/>
          <w:spacing w:val="0"/>
          <w:kern w:val="32"/>
          <w:sz w:val="32"/>
          <w:szCs w:val="32"/>
          <w:highlight w:val="none"/>
          <w:u w:val="none"/>
          <w:shd w:val="clear"/>
        </w:rPr>
        <w:t>]</w:t>
      </w:r>
      <w:r>
        <w:rPr>
          <w:rFonts w:hint="default" w:ascii="宋体" w:hAnsi="宋体" w:eastAsia="仿宋_GB2312" w:cs="Times New Roman"/>
          <w:i w:val="0"/>
          <w:iCs w:val="0"/>
          <w:caps w:val="0"/>
          <w:color w:val="auto"/>
          <w:spacing w:val="0"/>
          <w:kern w:val="32"/>
          <w:sz w:val="32"/>
          <w:szCs w:val="32"/>
          <w:highlight w:val="none"/>
          <w:shd w:val="clear"/>
        </w:rPr>
        <w:t>。</w:t>
      </w:r>
    </w:p>
    <w:p>
      <w:pPr>
        <w:keepNext w:val="0"/>
        <w:keepLines w:val="0"/>
        <w:pageBreakBefore w:val="0"/>
        <w:suppressAutoHyphens/>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rPr>
          <w:rFonts w:hint="eastAsia"/>
          <w:kern w:val="1"/>
          <w:sz w:val="32"/>
          <w:szCs w:val="32"/>
          <w:highlight w:val="none"/>
          <w:lang w:val="en-US" w:eastAsia="zh-CN"/>
        </w:rPr>
      </w:pPr>
      <w:r>
        <w:rPr>
          <w:rFonts w:hint="eastAsia"/>
          <w:kern w:val="1"/>
          <w:sz w:val="32"/>
          <w:szCs w:val="32"/>
          <w:highlight w:val="none"/>
          <w:lang w:val="en-US" w:eastAsia="zh-CN"/>
        </w:rPr>
        <w:t>根据</w:t>
      </w:r>
      <w:r>
        <w:rPr>
          <w:rFonts w:hint="eastAsia"/>
          <w:kern w:val="1"/>
          <w:sz w:val="32"/>
          <w:szCs w:val="32"/>
          <w:highlight w:val="none"/>
          <w:lang w:eastAsia="zh-CN"/>
        </w:rPr>
        <w:t>《中华人民共和国行政许可法》第三十二条（及其他有关法律、法规、规章）的规定，本机关</w:t>
      </w:r>
      <w:r>
        <w:rPr>
          <w:rFonts w:hint="eastAsia"/>
          <w:kern w:val="1"/>
          <w:sz w:val="32"/>
          <w:szCs w:val="32"/>
          <w:highlight w:val="none"/>
          <w:lang w:val="en-US" w:eastAsia="zh-CN"/>
        </w:rPr>
        <w:t>决定不予受理。</w:t>
      </w:r>
      <w:r>
        <w:rPr>
          <w:rFonts w:hint="eastAsia" w:eastAsia="仿宋_GB2312" w:cs="Times New Roman"/>
          <w:i w:val="0"/>
          <w:iCs w:val="0"/>
          <w:caps w:val="0"/>
          <w:color w:val="auto"/>
          <w:spacing w:val="0"/>
          <w:kern w:val="32"/>
          <w:sz w:val="32"/>
          <w:szCs w:val="32"/>
          <w:highlight w:val="none"/>
          <w:shd w:val="clear"/>
          <w:lang w:val="en-US" w:eastAsia="zh-CN"/>
        </w:rPr>
        <w:t>根据《……》之规定，建议您向【有关行政机关】申请。</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仿宋_GB2312" w:hAnsi="Calibri" w:eastAsia="宋体"/>
          <w:snapToGrid/>
          <w:kern w:val="2"/>
        </w:rPr>
      </w:pPr>
      <w:r>
        <w:rPr>
          <w:rFonts w:hint="eastAsia"/>
          <w:kern w:val="1"/>
          <w:sz w:val="32"/>
          <w:szCs w:val="32"/>
          <w:highlight w:val="none"/>
          <w:lang w:val="en-US" w:eastAsia="zh-CN"/>
        </w:rPr>
        <w:t>如对此决定有异议，可于收到本决定书之日起六十日内依法向【】人民政府提出行政复议申请（采用电子送达的，建议明确网上复议的申请途径）；或者于收到本决定书之日起六个月内依法向【】人民法院提起行政诉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eastAsia="宋体"/>
          <w:snapToGrid/>
          <w:kern w:val="2"/>
          <w:lang w:val="en-US" w:eastAsia="zh-CN"/>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722" w:firstLineChars="200"/>
        <w:textAlignment w:val="auto"/>
        <w:rPr>
          <w:rFonts w:ascii="Times New Roman" w:hAnsi="Times New Roman" w:eastAsia="方正小标宋简体"/>
          <w:sz w:val="36"/>
          <w:szCs w:val="36"/>
        </w:rPr>
      </w:pPr>
      <w:r>
        <w:rPr>
          <w:rFonts w:ascii="Times New Roman" w:hAnsi="Times New Roman" w:eastAsia="方正小标宋简体"/>
          <w:sz w:val="36"/>
          <w:szCs w:val="36"/>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napToGrid w:val="0"/>
          <w:kern w:val="44"/>
          <w:sz w:val="44"/>
          <w:szCs w:val="44"/>
          <w:highlight w:val="none"/>
          <w:lang w:eastAsia="ar-SA"/>
        </w:rPr>
        <w:t>城市管理委员会</w:t>
      </w:r>
    </w:p>
    <w:p>
      <w:pPr>
        <w:pStyle w:val="15"/>
        <w:keepNext w:val="0"/>
        <w:keepLines w:val="0"/>
        <w:pageBreakBefore w:val="0"/>
        <w:widowControl/>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行政许可陈述和申辩权利告知书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val="0"/>
        <w:snapToGrid w:val="0"/>
        <w:spacing w:before="0" w:beforeAutospacing="0" w:after="0" w:afterLines="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w:t>
      </w:r>
      <w:r>
        <w:rPr>
          <w:rFonts w:hint="eastAsia" w:ascii="仿宋_GB2312" w:hAnsi="Calibri" w:eastAsia="仿宋_GB2312" w:cs="Times New Roman"/>
          <w:kern w:val="2"/>
          <w:sz w:val="32"/>
          <w:szCs w:val="32"/>
          <w:u w:val="single"/>
          <w:lang w:eastAsia="zh-CN"/>
        </w:rPr>
        <w:t>利害关系单位</w:t>
      </w:r>
      <w:r>
        <w:rPr>
          <w:rFonts w:hint="eastAsia" w:ascii="仿宋_GB2312" w:hAnsi="Calibri" w:eastAsia="仿宋_GB2312" w:cs="Times New Roman"/>
          <w:kern w:val="2"/>
          <w:sz w:val="32"/>
          <w:szCs w:val="32"/>
          <w:u w:val="single"/>
        </w:rPr>
        <w:t>）XXXXXXXX</w:t>
      </w:r>
      <w:r>
        <w:rPr>
          <w:rFonts w:ascii="仿宋_GB2312" w:hAnsi="Calibri" w:eastAsia="仿宋_GB2312" w:cs="Times New Roman"/>
          <w:kern w:val="2"/>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jc w:val="both"/>
        <w:textAlignment w:val="auto"/>
        <w:rPr>
          <w:rFonts w:hint="eastAsia" w:ascii="Times New Roman" w:hAnsi="Times New Roman" w:eastAsia="仿宋_GB2312"/>
          <w:kern w:val="1"/>
          <w:u w:val="single"/>
          <w:lang w:val="en-US" w:eastAsia="zh-CN"/>
        </w:rPr>
      </w:pPr>
      <w:r>
        <w:rPr>
          <w:rFonts w:hint="eastAsia"/>
          <w:kern w:val="1"/>
          <w:sz w:val="32"/>
          <w:szCs w:val="32"/>
          <w:highlight w:val="none"/>
          <w:u w:val="single"/>
          <w:lang w:eastAsia="zh-CN"/>
        </w:rPr>
        <w:t>（申请</w:t>
      </w:r>
      <w:r>
        <w:rPr>
          <w:rFonts w:ascii="宋体" w:hAnsi="宋体"/>
          <w:kern w:val="1"/>
          <w:sz w:val="32"/>
          <w:szCs w:val="32"/>
          <w:highlight w:val="none"/>
          <w:u w:val="single"/>
          <w:lang w:eastAsia="ar-SA"/>
        </w:rPr>
        <w:t>单位</w:t>
      </w:r>
      <w:r>
        <w:rPr>
          <w:rFonts w:hint="eastAsia"/>
          <w:kern w:val="1"/>
          <w:sz w:val="32"/>
          <w:szCs w:val="32"/>
          <w:highlight w:val="none"/>
          <w:u w:val="single"/>
          <w:lang w:eastAsia="zh-CN"/>
        </w:rPr>
        <w:t>）</w:t>
      </w:r>
      <w:r>
        <w:rPr>
          <w:rFonts w:hint="eastAsia"/>
          <w:kern w:val="1"/>
          <w:sz w:val="32"/>
          <w:szCs w:val="32"/>
          <w:highlight w:val="none"/>
          <w:u w:val="single"/>
          <w:lang w:val="en-US" w:eastAsia="zh-CN"/>
        </w:rPr>
        <w:t xml:space="preserve">        </w:t>
      </w:r>
      <w:r>
        <w:rPr>
          <w:rFonts w:ascii="宋体" w:hAnsi="宋体"/>
          <w:kern w:val="1"/>
          <w:sz w:val="32"/>
          <w:szCs w:val="32"/>
          <w:highlight w:val="none"/>
          <w:lang w:eastAsia="ar-SA"/>
        </w:rPr>
        <w:t>于</w:t>
      </w:r>
      <w:r>
        <w:rPr>
          <w:rFonts w:ascii="宋体" w:hAnsi="宋体"/>
          <w:kern w:val="1"/>
          <w:sz w:val="32"/>
          <w:szCs w:val="32"/>
          <w:highlight w:val="none"/>
          <w:u w:val="single"/>
        </w:rPr>
        <w:t xml:space="preserve"> </w:t>
      </w:r>
      <w:r>
        <w:rPr>
          <w:rFonts w:hint="eastAsia"/>
          <w:kern w:val="1"/>
          <w:sz w:val="32"/>
          <w:szCs w:val="32"/>
          <w:highlight w:val="none"/>
          <w:u w:val="single"/>
          <w:lang w:val="en-US" w:eastAsia="zh-CN"/>
        </w:rPr>
        <w:t xml:space="preserve">    </w:t>
      </w:r>
      <w:r>
        <w:rPr>
          <w:rFonts w:ascii="宋体" w:hAnsi="宋体"/>
          <w:kern w:val="1"/>
          <w:sz w:val="32"/>
          <w:szCs w:val="32"/>
          <w:highlight w:val="none"/>
          <w:lang w:eastAsia="ar-SA"/>
        </w:rPr>
        <w:t>年</w:t>
      </w:r>
      <w:r>
        <w:rPr>
          <w:rFonts w:ascii="宋体" w:hAnsi="宋体"/>
          <w:kern w:val="1"/>
          <w:sz w:val="32"/>
          <w:szCs w:val="32"/>
          <w:highlight w:val="none"/>
          <w:u w:val="single"/>
        </w:rPr>
        <w:t xml:space="preserve">  </w:t>
      </w:r>
      <w:r>
        <w:rPr>
          <w:rFonts w:ascii="宋体" w:hAnsi="宋体"/>
          <w:kern w:val="1"/>
          <w:sz w:val="32"/>
          <w:szCs w:val="32"/>
          <w:highlight w:val="none"/>
          <w:lang w:eastAsia="ar-SA"/>
        </w:rPr>
        <w:t>月</w:t>
      </w:r>
      <w:r>
        <w:rPr>
          <w:rFonts w:ascii="宋体" w:hAnsi="宋体"/>
          <w:kern w:val="1"/>
          <w:sz w:val="32"/>
          <w:szCs w:val="32"/>
          <w:highlight w:val="none"/>
          <w:u w:val="single"/>
        </w:rPr>
        <w:t xml:space="preserve">  </w:t>
      </w:r>
      <w:r>
        <w:rPr>
          <w:rFonts w:ascii="宋体" w:hAnsi="宋体"/>
          <w:kern w:val="1"/>
          <w:sz w:val="32"/>
          <w:szCs w:val="32"/>
          <w:highlight w:val="none"/>
          <w:lang w:eastAsia="ar-SA"/>
        </w:rPr>
        <w:t>日提交的</w:t>
      </w:r>
      <w:r>
        <w:rPr>
          <w:rFonts w:ascii="仿宋_GB2312" w:hAnsi="Calibri" w:eastAsia="仿宋_GB2312" w:cs="Times New Roman"/>
          <w:kern w:val="2"/>
          <w:sz w:val="32"/>
          <w:szCs w:val="32"/>
        </w:rPr>
        <w:t>关于</w:t>
      </w:r>
      <w:r>
        <w:rPr>
          <w:rFonts w:ascii="Times New Roman" w:hAnsi="Times New Roman"/>
          <w:kern w:val="1"/>
          <w:u w:val="single"/>
        </w:rPr>
        <w:t xml:space="preserve">   </w:t>
      </w:r>
      <w:r>
        <w:rPr>
          <w:rFonts w:hint="eastAsia" w:ascii="Times New Roman" w:hAnsi="Times New Roman"/>
          <w:kern w:val="1"/>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jc w:val="both"/>
        <w:textAlignment w:val="auto"/>
        <w:rPr>
          <w:rFonts w:hint="eastAsia"/>
          <w:kern w:val="1"/>
          <w:sz w:val="32"/>
          <w:szCs w:val="32"/>
          <w:highlight w:val="none"/>
          <w:lang w:eastAsia="zh-CN"/>
        </w:rPr>
      </w:pPr>
      <w:r>
        <w:rPr>
          <w:rFonts w:ascii="仿宋_GB2312" w:hAnsi="Calibri" w:eastAsia="仿宋_GB2312" w:cs="Times New Roman"/>
          <w:kern w:val="2"/>
          <w:sz w:val="32"/>
          <w:szCs w:val="32"/>
        </w:rPr>
        <w:t>的</w:t>
      </w:r>
      <w:r>
        <w:rPr>
          <w:rFonts w:hint="eastAsia" w:ascii="仿宋_GB2312" w:hAnsi="Calibri" w:cs="Times New Roman"/>
          <w:kern w:val="2"/>
          <w:sz w:val="32"/>
          <w:szCs w:val="32"/>
          <w:lang w:eastAsia="zh-CN"/>
        </w:rPr>
        <w:t>行政许可</w:t>
      </w:r>
      <w:r>
        <w:rPr>
          <w:rFonts w:ascii="仿宋_GB2312" w:hAnsi="Calibri" w:eastAsia="仿宋_GB2312" w:cs="Times New Roman"/>
          <w:kern w:val="2"/>
          <w:sz w:val="32"/>
          <w:szCs w:val="32"/>
        </w:rPr>
        <w:t>申请</w:t>
      </w:r>
      <w:r>
        <w:rPr>
          <w:rFonts w:hint="eastAsia" w:ascii="仿宋_GB2312" w:hAnsi="Calibri" w:cs="Times New Roman"/>
          <w:kern w:val="2"/>
          <w:sz w:val="32"/>
          <w:szCs w:val="32"/>
          <w:lang w:eastAsia="zh-CN"/>
        </w:rPr>
        <w:t>，</w:t>
      </w:r>
      <w:r>
        <w:rPr>
          <w:rFonts w:ascii="宋体" w:hAnsi="宋体" w:eastAsia="仿宋_GB2312"/>
          <w:kern w:val="1"/>
          <w:sz w:val="32"/>
          <w:szCs w:val="32"/>
          <w:highlight w:val="none"/>
          <w:lang w:eastAsia="ar-SA"/>
        </w:rPr>
        <w:t>经</w:t>
      </w:r>
      <w:r>
        <w:rPr>
          <w:rFonts w:hint="eastAsia" w:ascii="宋体" w:hAnsi="宋体" w:eastAsia="仿宋_GB2312"/>
          <w:kern w:val="1"/>
          <w:sz w:val="32"/>
          <w:szCs w:val="32"/>
          <w:highlight w:val="none"/>
          <w:lang w:eastAsia="ar-SA"/>
        </w:rPr>
        <w:t>审查，该申请事项直接关系你</w:t>
      </w:r>
      <w:r>
        <w:rPr>
          <w:rFonts w:hint="eastAsia"/>
          <w:kern w:val="1"/>
          <w:sz w:val="32"/>
          <w:szCs w:val="32"/>
          <w:highlight w:val="none"/>
          <w:lang w:eastAsia="zh-CN"/>
        </w:rPr>
        <w:t>（</w:t>
      </w:r>
      <w:r>
        <w:rPr>
          <w:rFonts w:hint="eastAsia" w:ascii="宋体" w:hAnsi="宋体" w:eastAsia="仿宋_GB2312"/>
          <w:kern w:val="1"/>
          <w:sz w:val="32"/>
          <w:szCs w:val="32"/>
          <w:highlight w:val="none"/>
          <w:lang w:eastAsia="ar-SA"/>
        </w:rPr>
        <w:t>单位</w:t>
      </w:r>
      <w:r>
        <w:rPr>
          <w:rFonts w:hint="eastAsia"/>
          <w:kern w:val="1"/>
          <w:sz w:val="32"/>
          <w:szCs w:val="32"/>
          <w:highlight w:val="none"/>
          <w:lang w:eastAsia="zh-CN"/>
        </w:rPr>
        <w:t>）的重大利益，你（单位）有权就该申请事项，依法向本机关进行陈述和申辩。</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left"/>
        <w:textAlignment w:val="auto"/>
        <w:rPr>
          <w:rFonts w:hint="eastAsia"/>
          <w:kern w:val="1"/>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left"/>
        <w:textAlignment w:val="auto"/>
        <w:rPr>
          <w:rFonts w:hint="eastAsia"/>
          <w:kern w:val="1"/>
          <w:sz w:val="32"/>
          <w:szCs w:val="32"/>
          <w:highlight w:val="none"/>
          <w:lang w:eastAsia="zh-CN"/>
        </w:rPr>
      </w:pPr>
    </w:p>
    <w:p>
      <w:pPr>
        <w:pStyle w:val="2"/>
        <w:keepNext w:val="0"/>
        <w:keepLines w:val="0"/>
        <w:pageBreakBefore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rPr>
          <w:rFonts w:hint="eastAsia"/>
        </w:rPr>
      </w:pPr>
      <w:r>
        <w:rPr>
          <w:rFonts w:ascii="Times New Roman" w:hAnsi="Times New Roman"/>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1"/>
          <w:sz w:val="44"/>
          <w:highlight w:val="none"/>
          <w:lang w:val="en-US" w:eastAsia="zh-CN"/>
        </w:r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napToGrid w:val="0"/>
          <w:kern w:val="44"/>
          <w:sz w:val="44"/>
          <w:szCs w:val="44"/>
          <w:highlight w:val="none"/>
          <w:lang w:eastAsia="ar-SA"/>
        </w:rPr>
        <w:t>城市管理委员会</w:t>
      </w:r>
    </w:p>
    <w:p>
      <w:pPr>
        <w:keepNext w:val="0"/>
        <w:keepLines w:val="0"/>
        <w:pageBreakBefore w:val="0"/>
        <w:widowControl w:val="0"/>
        <w:suppressAutoHyphens/>
        <w:kinsoku/>
        <w:wordWrap/>
        <w:overflowPunct/>
        <w:topLinePunct w:val="0"/>
        <w:autoSpaceDE/>
        <w:autoSpaceDN/>
        <w:bidi w:val="0"/>
        <w:adjustRightInd/>
        <w:snapToGrid w:val="0"/>
        <w:spacing w:afterAutospacing="0" w:line="600" w:lineRule="exact"/>
        <w:ind w:left="0" w:leftChars="0" w:right="0" w:rightChars="0" w:firstLine="0" w:firstLineChars="0"/>
        <w:jc w:val="center"/>
        <w:textAlignment w:val="auto"/>
        <w:outlineLvl w:val="9"/>
        <w:rPr>
          <w:rFonts w:hint="eastAsia" w:eastAsia="方正小标宋简体"/>
          <w:kern w:val="1"/>
          <w:sz w:val="44"/>
          <w:highlight w:val="none"/>
          <w:lang w:eastAsia="zh-CN"/>
        </w:rPr>
      </w:pPr>
      <w:r>
        <w:rPr>
          <w:rFonts w:ascii="宋体" w:hAnsi="宋体" w:eastAsia="方正小标宋简体"/>
          <w:kern w:val="1"/>
          <w:sz w:val="44"/>
          <w:highlight w:val="none"/>
          <w:lang w:eastAsia="ar-SA"/>
        </w:rPr>
        <w:t>行政许可</w:t>
      </w:r>
      <w:r>
        <w:rPr>
          <w:rFonts w:hint="eastAsia" w:eastAsia="方正小标宋简体"/>
          <w:kern w:val="1"/>
          <w:sz w:val="44"/>
          <w:highlight w:val="none"/>
          <w:lang w:eastAsia="zh-CN"/>
        </w:rPr>
        <w:t>听证权利告知书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firstLine="0"/>
        <w:jc w:val="both"/>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0"/>
        <w:jc w:val="left"/>
        <w:textAlignment w:val="auto"/>
        <w:rPr>
          <w:rFonts w:hint="eastAsia"/>
          <w:kern w:val="1"/>
          <w:sz w:val="32"/>
          <w:szCs w:val="32"/>
          <w:highlight w:val="none"/>
          <w:lang w:val="en-US" w:eastAsia="zh-CN"/>
        </w:rPr>
      </w:pPr>
      <w:r>
        <w:rPr>
          <w:rFonts w:hint="eastAsia" w:ascii="仿宋_GB2312" w:hAnsi="Calibri" w:eastAsia="仿宋_GB2312" w:cs="Times New Roman"/>
          <w:kern w:val="2"/>
          <w:sz w:val="32"/>
          <w:szCs w:val="32"/>
          <w:u w:val="single"/>
        </w:rPr>
        <w:t>（</w:t>
      </w:r>
      <w:r>
        <w:rPr>
          <w:rFonts w:hint="eastAsia" w:ascii="仿宋_GB2312" w:hAnsi="Calibri" w:eastAsia="仿宋_GB2312" w:cs="Times New Roman"/>
          <w:kern w:val="2"/>
          <w:sz w:val="32"/>
          <w:szCs w:val="32"/>
          <w:u w:val="single"/>
          <w:lang w:eastAsia="zh-CN"/>
        </w:rPr>
        <w:t>申请单位或利害关系单位</w:t>
      </w:r>
      <w:r>
        <w:rPr>
          <w:rFonts w:hint="eastAsia" w:ascii="仿宋_GB2312" w:hAnsi="Calibri" w:eastAsia="仿宋_GB2312" w:cs="Times New Roman"/>
          <w:kern w:val="2"/>
          <w:sz w:val="32"/>
          <w:szCs w:val="32"/>
          <w:u w:val="single"/>
        </w:rPr>
        <w:t>）XXXXXXXX</w:t>
      </w:r>
      <w:r>
        <w:rPr>
          <w:rFonts w:ascii="仿宋_GB2312" w:hAnsi="Calibri" w:eastAsia="仿宋_GB2312" w:cs="Times New Roman"/>
          <w:kern w:val="2"/>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jc w:val="left"/>
        <w:textAlignment w:val="auto"/>
        <w:rPr>
          <w:rFonts w:ascii="Times New Roman" w:hAnsi="Times New Roman"/>
          <w:kern w:val="1"/>
          <w:u w:val="single"/>
        </w:rPr>
      </w:pPr>
      <w:r>
        <w:rPr>
          <w:rFonts w:hint="eastAsia"/>
          <w:kern w:val="1"/>
          <w:sz w:val="32"/>
          <w:szCs w:val="32"/>
          <w:highlight w:val="none"/>
          <w:u w:val="single"/>
          <w:lang w:eastAsia="zh-CN"/>
        </w:rPr>
        <w:t>（申请</w:t>
      </w:r>
      <w:r>
        <w:rPr>
          <w:rFonts w:ascii="宋体" w:hAnsi="宋体"/>
          <w:kern w:val="1"/>
          <w:sz w:val="32"/>
          <w:szCs w:val="32"/>
          <w:highlight w:val="none"/>
          <w:u w:val="single"/>
          <w:lang w:eastAsia="ar-SA"/>
        </w:rPr>
        <w:t>单位</w:t>
      </w:r>
      <w:r>
        <w:rPr>
          <w:rFonts w:hint="eastAsia"/>
          <w:kern w:val="1"/>
          <w:sz w:val="32"/>
          <w:szCs w:val="32"/>
          <w:highlight w:val="none"/>
          <w:u w:val="single"/>
          <w:lang w:eastAsia="zh-CN"/>
        </w:rPr>
        <w:t>）</w:t>
      </w:r>
      <w:r>
        <w:rPr>
          <w:rFonts w:hint="eastAsia"/>
          <w:kern w:val="1"/>
          <w:sz w:val="32"/>
          <w:szCs w:val="32"/>
          <w:highlight w:val="none"/>
          <w:u w:val="single"/>
          <w:lang w:val="en-US" w:eastAsia="zh-CN"/>
        </w:rPr>
        <w:t xml:space="preserve">      </w:t>
      </w:r>
      <w:r>
        <w:rPr>
          <w:rFonts w:ascii="宋体" w:hAnsi="宋体"/>
          <w:kern w:val="1"/>
          <w:sz w:val="32"/>
          <w:szCs w:val="32"/>
          <w:highlight w:val="none"/>
          <w:lang w:eastAsia="ar-SA"/>
        </w:rPr>
        <w:t>于</w:t>
      </w:r>
      <w:r>
        <w:rPr>
          <w:rFonts w:ascii="宋体" w:hAnsi="宋体"/>
          <w:kern w:val="1"/>
          <w:sz w:val="32"/>
          <w:szCs w:val="32"/>
          <w:highlight w:val="none"/>
          <w:u w:val="single"/>
        </w:rPr>
        <w:t xml:space="preserve"> </w:t>
      </w:r>
      <w:r>
        <w:rPr>
          <w:rFonts w:hint="eastAsia"/>
          <w:kern w:val="1"/>
          <w:sz w:val="32"/>
          <w:szCs w:val="32"/>
          <w:highlight w:val="none"/>
          <w:u w:val="single"/>
          <w:lang w:val="en-US" w:eastAsia="zh-CN"/>
        </w:rPr>
        <w:t xml:space="preserve">    </w:t>
      </w:r>
      <w:r>
        <w:rPr>
          <w:rFonts w:ascii="宋体" w:hAnsi="宋体"/>
          <w:kern w:val="1"/>
          <w:sz w:val="32"/>
          <w:szCs w:val="32"/>
          <w:highlight w:val="none"/>
          <w:lang w:eastAsia="ar-SA"/>
        </w:rPr>
        <w:t>年</w:t>
      </w:r>
      <w:r>
        <w:rPr>
          <w:rFonts w:ascii="宋体" w:hAnsi="宋体"/>
          <w:kern w:val="1"/>
          <w:sz w:val="32"/>
          <w:szCs w:val="32"/>
          <w:highlight w:val="none"/>
          <w:u w:val="single"/>
        </w:rPr>
        <w:t xml:space="preserve">  </w:t>
      </w:r>
      <w:r>
        <w:rPr>
          <w:rFonts w:ascii="宋体" w:hAnsi="宋体"/>
          <w:kern w:val="1"/>
          <w:sz w:val="32"/>
          <w:szCs w:val="32"/>
          <w:highlight w:val="none"/>
          <w:lang w:eastAsia="ar-SA"/>
        </w:rPr>
        <w:t>月</w:t>
      </w:r>
      <w:r>
        <w:rPr>
          <w:rFonts w:ascii="宋体" w:hAnsi="宋体"/>
          <w:kern w:val="1"/>
          <w:sz w:val="32"/>
          <w:szCs w:val="32"/>
          <w:highlight w:val="none"/>
          <w:u w:val="single"/>
        </w:rPr>
        <w:t xml:space="preserve">  </w:t>
      </w:r>
      <w:r>
        <w:rPr>
          <w:rFonts w:ascii="宋体" w:hAnsi="宋体"/>
          <w:kern w:val="1"/>
          <w:sz w:val="32"/>
          <w:szCs w:val="32"/>
          <w:highlight w:val="none"/>
          <w:lang w:eastAsia="ar-SA"/>
        </w:rPr>
        <w:t>日提</w:t>
      </w:r>
      <w:r>
        <w:rPr>
          <w:rFonts w:hint="eastAsia"/>
          <w:kern w:val="1"/>
          <w:sz w:val="32"/>
          <w:szCs w:val="32"/>
          <w:highlight w:val="none"/>
          <w:lang w:eastAsia="zh-CN"/>
        </w:rPr>
        <w:t>出</w:t>
      </w:r>
      <w:r>
        <w:rPr>
          <w:rFonts w:ascii="宋体" w:hAnsi="宋体"/>
          <w:kern w:val="1"/>
          <w:sz w:val="32"/>
          <w:szCs w:val="32"/>
          <w:highlight w:val="none"/>
          <w:lang w:eastAsia="ar-SA"/>
        </w:rPr>
        <w:t>的</w:t>
      </w:r>
      <w:r>
        <w:rPr>
          <w:rFonts w:ascii="仿宋_GB2312" w:hAnsi="Calibri" w:eastAsia="仿宋_GB2312" w:cs="Times New Roman"/>
          <w:kern w:val="2"/>
          <w:sz w:val="32"/>
          <w:szCs w:val="32"/>
        </w:rPr>
        <w:t>关于</w:t>
      </w:r>
      <w:r>
        <w:rPr>
          <w:rFonts w:ascii="Times New Roman" w:hAnsi="Times New Roman"/>
          <w:kern w:val="1"/>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jc w:val="left"/>
        <w:textAlignment w:val="auto"/>
        <w:rPr>
          <w:rFonts w:hint="eastAsia" w:ascii="仿宋_GB2312" w:hAnsi="Calibri" w:eastAsia="宋体"/>
          <w:snapToGrid/>
          <w:kern w:val="2"/>
        </w:rPr>
      </w:pPr>
      <w:r>
        <w:rPr>
          <w:rFonts w:ascii="Times New Roman" w:hAnsi="Times New Roman"/>
          <w:kern w:val="1"/>
          <w:u w:val="single"/>
        </w:rPr>
        <w:t xml:space="preserve">         </w:t>
      </w:r>
      <w:r>
        <w:rPr>
          <w:rFonts w:ascii="仿宋_GB2312" w:hAnsi="Calibri" w:eastAsia="仿宋_GB2312" w:cs="Times New Roman"/>
          <w:kern w:val="2"/>
          <w:sz w:val="32"/>
          <w:szCs w:val="32"/>
        </w:rPr>
        <w:t>的</w:t>
      </w:r>
      <w:r>
        <w:rPr>
          <w:rFonts w:hint="eastAsia" w:ascii="仿宋_GB2312" w:hAnsi="Calibri" w:cs="Times New Roman"/>
          <w:kern w:val="2"/>
          <w:sz w:val="32"/>
          <w:szCs w:val="32"/>
          <w:lang w:eastAsia="zh-CN"/>
        </w:rPr>
        <w:t>行政许可</w:t>
      </w:r>
      <w:r>
        <w:rPr>
          <w:rFonts w:ascii="仿宋_GB2312" w:hAnsi="Calibri" w:eastAsia="仿宋_GB2312" w:cs="Times New Roman"/>
          <w:kern w:val="2"/>
          <w:sz w:val="32"/>
          <w:szCs w:val="32"/>
        </w:rPr>
        <w:t>申请</w:t>
      </w:r>
      <w:r>
        <w:rPr>
          <w:rFonts w:hint="eastAsia" w:ascii="仿宋_GB2312" w:hAnsi="Calibri" w:cs="Times New Roman"/>
          <w:kern w:val="2"/>
          <w:sz w:val="32"/>
          <w:szCs w:val="32"/>
          <w:lang w:eastAsia="zh-CN"/>
        </w:rPr>
        <w:t>，</w:t>
      </w:r>
      <w:r>
        <w:rPr>
          <w:rFonts w:ascii="宋体" w:hAnsi="宋体" w:eastAsia="仿宋_GB2312"/>
          <w:kern w:val="1"/>
          <w:sz w:val="32"/>
          <w:szCs w:val="32"/>
          <w:highlight w:val="none"/>
          <w:lang w:eastAsia="ar-SA"/>
        </w:rPr>
        <w:t>经</w:t>
      </w:r>
      <w:r>
        <w:rPr>
          <w:rFonts w:hint="eastAsia" w:ascii="宋体" w:hAnsi="宋体" w:eastAsia="仿宋_GB2312"/>
          <w:kern w:val="1"/>
          <w:sz w:val="32"/>
          <w:szCs w:val="32"/>
          <w:highlight w:val="none"/>
          <w:lang w:eastAsia="ar-SA"/>
        </w:rPr>
        <w:t>审查，该申请事项直接涉及申请</w:t>
      </w:r>
      <w:r>
        <w:rPr>
          <w:rFonts w:hint="eastAsia"/>
          <w:kern w:val="1"/>
          <w:sz w:val="32"/>
          <w:szCs w:val="32"/>
          <w:highlight w:val="none"/>
          <w:lang w:eastAsia="zh-CN"/>
        </w:rPr>
        <w:t>单位</w:t>
      </w:r>
      <w:r>
        <w:rPr>
          <w:rFonts w:hint="eastAsia" w:ascii="宋体" w:hAnsi="宋体" w:eastAsia="仿宋_GB2312"/>
          <w:kern w:val="1"/>
          <w:sz w:val="32"/>
          <w:szCs w:val="32"/>
          <w:highlight w:val="none"/>
          <w:lang w:eastAsia="ar-SA"/>
        </w:rPr>
        <w:t>与</w:t>
      </w:r>
      <w:r>
        <w:rPr>
          <w:rFonts w:hint="eastAsia"/>
          <w:kern w:val="1"/>
          <w:sz w:val="32"/>
          <w:szCs w:val="32"/>
          <w:highlight w:val="none"/>
          <w:lang w:eastAsia="zh-CN"/>
        </w:rPr>
        <w:t>（利害关系人）</w:t>
      </w:r>
      <w:r>
        <w:rPr>
          <w:rFonts w:hint="eastAsia" w:ascii="宋体" w:hAnsi="宋体" w:eastAsia="仿宋_GB2312"/>
          <w:kern w:val="1"/>
          <w:sz w:val="32"/>
          <w:szCs w:val="32"/>
          <w:highlight w:val="none"/>
          <w:lang w:eastAsia="ar-SA"/>
        </w:rPr>
        <w:t>之间的重大利益关系，你</w:t>
      </w:r>
      <w:r>
        <w:rPr>
          <w:rFonts w:hint="eastAsia"/>
          <w:kern w:val="1"/>
          <w:sz w:val="32"/>
          <w:szCs w:val="32"/>
          <w:highlight w:val="none"/>
          <w:lang w:eastAsia="zh-CN"/>
        </w:rPr>
        <w:t>（</w:t>
      </w:r>
      <w:r>
        <w:rPr>
          <w:rFonts w:hint="eastAsia" w:ascii="宋体" w:hAnsi="宋体" w:eastAsia="仿宋_GB2312"/>
          <w:kern w:val="1"/>
          <w:sz w:val="32"/>
          <w:szCs w:val="32"/>
          <w:highlight w:val="none"/>
          <w:lang w:eastAsia="ar-SA"/>
        </w:rPr>
        <w:t>单位</w:t>
      </w:r>
      <w:r>
        <w:rPr>
          <w:rFonts w:hint="eastAsia"/>
          <w:kern w:val="1"/>
          <w:sz w:val="32"/>
          <w:szCs w:val="32"/>
          <w:highlight w:val="none"/>
          <w:lang w:eastAsia="zh-CN"/>
        </w:rPr>
        <w:t>）</w:t>
      </w:r>
      <w:r>
        <w:rPr>
          <w:rFonts w:hint="eastAsia" w:ascii="宋体" w:hAnsi="宋体" w:eastAsia="仿宋_GB2312"/>
          <w:kern w:val="1"/>
          <w:sz w:val="32"/>
          <w:szCs w:val="32"/>
          <w:highlight w:val="none"/>
          <w:lang w:eastAsia="ar-SA"/>
        </w:rPr>
        <w:t>有权自收到本告知书之日起五日内提出听证申请，逾期未提出听证申请的，视为放弃要求听证的权利。</w:t>
      </w:r>
    </w:p>
    <w:p>
      <w:pPr>
        <w:pStyle w:val="2"/>
        <w:keepNext w:val="0"/>
        <w:keepLines w:val="0"/>
        <w:pageBreakBefore w:val="0"/>
        <w:widowControl w:val="0"/>
        <w:kinsoku/>
        <w:wordWrap/>
        <w:overflowPunct/>
        <w:topLinePunct w:val="0"/>
        <w:autoSpaceDE/>
        <w:autoSpaceDN/>
        <w:bidi w:val="0"/>
        <w:spacing w:after="0" w:afterLines="0" w:line="560" w:lineRule="exact"/>
        <w:textAlignment w:val="auto"/>
      </w:pPr>
    </w:p>
    <w:p>
      <w:pPr>
        <w:pStyle w:val="2"/>
        <w:keepNext w:val="0"/>
        <w:keepLines w:val="0"/>
        <w:pageBreakBefore w:val="0"/>
        <w:widowControl w:val="0"/>
        <w:kinsoku/>
        <w:wordWrap/>
        <w:overflowPunct/>
        <w:topLinePunct w:val="0"/>
        <w:autoSpaceDE/>
        <w:autoSpaceDN/>
        <w:bidi w:val="0"/>
        <w:spacing w:after="0" w:afterLines="0" w:line="560" w:lineRule="exact"/>
        <w:textAlignment w:val="auto"/>
      </w:pPr>
    </w:p>
    <w:p>
      <w:pPr>
        <w:pStyle w:val="2"/>
        <w:keepNext w:val="0"/>
        <w:keepLines w:val="0"/>
        <w:pageBreakBefore w:val="0"/>
        <w:widowControl w:val="0"/>
        <w:kinsoku/>
        <w:wordWrap/>
        <w:overflowPunct/>
        <w:topLinePunct w:val="0"/>
        <w:autoSpaceDE/>
        <w:autoSpaceDN/>
        <w:bidi w:val="0"/>
        <w:spacing w:after="0" w:afterLines="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ascii="Times New Roman" w:hAnsi="Times New Roman"/>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1"/>
          <w:sz w:val="44"/>
          <w:highlight w:val="none"/>
          <w:lang w:val="en-US" w:eastAsia="zh-CN"/>
        </w:r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leftChars="0" w:right="0" w:rightChars="0" w:firstLine="0" w:firstLineChars="0"/>
        <w:jc w:val="center"/>
        <w:textAlignment w:val="auto"/>
        <w:outlineLvl w:val="9"/>
        <w:rPr>
          <w:rFonts w:hint="eastAsia" w:eastAsia="方正小标宋简体"/>
          <w:kern w:val="1"/>
          <w:sz w:val="44"/>
          <w:highlight w:val="none"/>
          <w:lang w:eastAsia="zh-CN"/>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napToGrid w:val="0"/>
          <w:kern w:val="44"/>
          <w:sz w:val="44"/>
          <w:szCs w:val="44"/>
          <w:highlight w:val="none"/>
          <w:lang w:eastAsia="ar-SA"/>
        </w:rPr>
        <w:t>城市管理委员会</w:t>
      </w:r>
      <w:r>
        <w:rPr>
          <w:rFonts w:ascii="宋体" w:hAnsi="宋体" w:eastAsia="方正小标宋简体"/>
          <w:kern w:val="1"/>
          <w:sz w:val="44"/>
          <w:highlight w:val="none"/>
          <w:lang w:eastAsia="ar-SA"/>
        </w:rPr>
        <w:t>行政许可</w:t>
      </w:r>
      <w:r>
        <w:rPr>
          <w:rFonts w:hint="eastAsia" w:eastAsia="方正小标宋简体"/>
          <w:kern w:val="1"/>
          <w:sz w:val="44"/>
          <w:highlight w:val="none"/>
          <w:lang w:eastAsia="zh-CN"/>
        </w:rPr>
        <w:t>听证通知书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widowControl w:val="0"/>
        <w:kinsoku/>
        <w:wordWrap/>
        <w:overflowPunct/>
        <w:topLinePunct w:val="0"/>
        <w:autoSpaceDE/>
        <w:autoSpaceDN/>
        <w:bidi w:val="0"/>
        <w:adjustRightInd w:val="0"/>
        <w:snapToGrid w:val="0"/>
        <w:spacing w:after="0" w:line="560" w:lineRule="exact"/>
        <w:ind w:firstLine="0"/>
        <w:jc w:val="both"/>
        <w:textAlignment w:val="auto"/>
        <w:rPr>
          <w:rFonts w:hint="eastAsia" w:ascii="仿宋_GB2312" w:hAnsi="Calibri" w:eastAsia="仿宋_GB2312" w:cs="Times New Roman"/>
          <w:color w:val="auto"/>
          <w:kern w:val="2"/>
          <w:sz w:val="32"/>
          <w:szCs w:val="32"/>
          <w:u w:val="single"/>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0"/>
        <w:jc w:val="both"/>
        <w:textAlignment w:val="auto"/>
        <w:rPr>
          <w:rFonts w:hint="eastAsia"/>
          <w:color w:val="auto"/>
          <w:kern w:val="1"/>
          <w:sz w:val="32"/>
          <w:szCs w:val="32"/>
          <w:highlight w:val="none"/>
          <w:lang w:val="en-US" w:eastAsia="zh-CN"/>
        </w:rPr>
      </w:pPr>
      <w:r>
        <w:rPr>
          <w:rFonts w:hint="eastAsia" w:ascii="仿宋_GB2312" w:hAnsi="Calibri" w:eastAsia="仿宋_GB2312" w:cs="Times New Roman"/>
          <w:color w:val="auto"/>
          <w:kern w:val="2"/>
          <w:sz w:val="32"/>
          <w:szCs w:val="32"/>
          <w:u w:val="single"/>
        </w:rPr>
        <w:t>（</w:t>
      </w:r>
      <w:r>
        <w:rPr>
          <w:rFonts w:hint="eastAsia" w:ascii="仿宋_GB2312" w:hAnsi="Calibri" w:eastAsia="仿宋_GB2312" w:cs="Times New Roman"/>
          <w:color w:val="auto"/>
          <w:kern w:val="2"/>
          <w:sz w:val="32"/>
          <w:szCs w:val="32"/>
          <w:u w:val="single"/>
          <w:lang w:eastAsia="zh-CN"/>
        </w:rPr>
        <w:t>听证参加单位</w:t>
      </w:r>
      <w:r>
        <w:rPr>
          <w:rFonts w:hint="eastAsia" w:ascii="仿宋_GB2312" w:hAnsi="Calibri" w:eastAsia="仿宋_GB2312" w:cs="Times New Roman"/>
          <w:color w:val="auto"/>
          <w:kern w:val="2"/>
          <w:sz w:val="32"/>
          <w:szCs w:val="32"/>
          <w:u w:val="single"/>
        </w:rPr>
        <w:t>）XXXXXXXX</w:t>
      </w:r>
      <w:r>
        <w:rPr>
          <w:rFonts w:ascii="仿宋_GB2312" w:hAnsi="Calibri" w:eastAsia="仿宋_GB2312" w:cs="Times New Roman"/>
          <w:color w:val="auto"/>
          <w:kern w:val="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根据国家和本市的有关规定（或根据</w:t>
      </w:r>
      <w:r>
        <w:rPr>
          <w:rFonts w:hint="eastAsia"/>
          <w:color w:val="auto"/>
          <w:kern w:val="1"/>
          <w:highlight w:val="none"/>
          <w:u w:val="single"/>
        </w:rPr>
        <w:t xml:space="preserve">       </w:t>
      </w:r>
      <w:r>
        <w:rPr>
          <w:rFonts w:hint="eastAsia"/>
          <w:color w:val="auto"/>
          <w:kern w:val="1"/>
          <w:highlight w:val="none"/>
        </w:rPr>
        <w:t>的申请），对于</w:t>
      </w:r>
      <w:r>
        <w:rPr>
          <w:rFonts w:hint="eastAsia"/>
          <w:color w:val="auto"/>
          <w:kern w:val="1"/>
          <w:highlight w:val="none"/>
          <w:u w:val="single"/>
        </w:rPr>
        <w:t xml:space="preserve">                   </w:t>
      </w:r>
      <w:r>
        <w:rPr>
          <w:rFonts w:hint="eastAsia"/>
          <w:color w:val="auto"/>
          <w:kern w:val="1"/>
          <w:highlight w:val="none"/>
        </w:rPr>
        <w:t>的行政许可事项，本机关将依法组织听证，现将有关事宜通知如下：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一、举行听证时间：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二、举行听证地点：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特此通知。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color w:val="auto"/>
          <w:kern w:val="2"/>
        </w:rPr>
      </w:pPr>
      <w:r>
        <w:rPr>
          <w:rFonts w:hint="eastAsia"/>
          <w:color w:val="auto"/>
          <w:kern w:val="1"/>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Calibri"/>
          <w:snapToGrid/>
          <w:color w:val="auto"/>
          <w:kern w:val="2"/>
        </w:rPr>
      </w:pPr>
      <w:r>
        <w:rPr>
          <w:rFonts w:hint="eastAsia" w:ascii="仿宋_GB2312" w:hAnsi="Calibri"/>
          <w:snapToGrid/>
          <w:color w:val="auto"/>
          <w:kern w:val="2"/>
        </w:rPr>
        <w:t>（联系人：         ；</w:t>
      </w:r>
      <w:r>
        <w:rPr>
          <w:rFonts w:hint="eastAsia" w:ascii="Times New Roman" w:hAnsi="Times New Roman"/>
          <w:kern w:val="1"/>
          <w:lang w:eastAsia="zh-CN"/>
        </w:rPr>
        <w:t>联系</w:t>
      </w:r>
      <w:r>
        <w:rPr>
          <w:rFonts w:hint="eastAsia" w:ascii="仿宋_GB2312" w:hAnsi="Calibri"/>
          <w:snapToGrid/>
          <w:color w:val="auto"/>
          <w:kern w:val="2"/>
        </w:rPr>
        <w:t>电话：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Calibri"/>
          <w:snapToGrid/>
          <w:color w:val="auto"/>
          <w:kern w:val="2"/>
          <w:lang w:val="en-US" w:eastAsia="zh-CN"/>
        </w:rPr>
      </w:pPr>
      <w:r>
        <w:rPr>
          <w:rFonts w:ascii="Times New Roman" w:hAnsi="Times New Roman"/>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z w:val="44"/>
          <w:szCs w:val="44"/>
        </w:rPr>
        <w:t>城市管理委员会</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行政许可</w:t>
      </w:r>
      <w:r>
        <w:rPr>
          <w:rFonts w:hint="eastAsia" w:ascii="方正小标宋简体" w:hAnsi="方正小标宋简体" w:eastAsia="方正小标宋简体" w:cs="方正小标宋简体"/>
          <w:sz w:val="44"/>
          <w:szCs w:val="44"/>
        </w:rPr>
        <w:t>决定书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widowControl w:val="0"/>
        <w:suppressAutoHyphens/>
        <w:kinsoku/>
        <w:wordWrap/>
        <w:overflowPunct/>
        <w:topLinePunct w:val="0"/>
        <w:autoSpaceDE/>
        <w:autoSpaceDN/>
        <w:bidi w:val="0"/>
        <w:adjustRightInd/>
        <w:snapToGrid/>
        <w:spacing w:afterAutospacing="0" w:line="560" w:lineRule="exact"/>
        <w:ind w:firstLine="640"/>
        <w:jc w:val="left"/>
        <w:textAlignment w:val="auto"/>
        <w:rPr>
          <w:rFonts w:ascii="Times New Roman" w:hAnsi="Times New Roman"/>
          <w:kern w:val="1"/>
          <w:lang w:eastAsia="ar-SA"/>
        </w:rPr>
      </w:pPr>
      <w:r>
        <w:rPr>
          <w:rFonts w:ascii="仿宋_GB2312" w:hAnsi="Calibri" w:eastAsia="仿宋_GB2312" w:cs="Times New Roman"/>
          <w:kern w:val="2"/>
          <w:sz w:val="32"/>
          <w:szCs w:val="32"/>
        </w:rPr>
        <w:t>你单位报送的关于</w:t>
      </w:r>
      <w:r>
        <w:rPr>
          <w:rFonts w:ascii="Times New Roman" w:hAnsi="Times New Roman"/>
          <w:kern w:val="1"/>
          <w:u w:val="single"/>
        </w:rPr>
        <w:t xml:space="preserve">                 </w:t>
      </w:r>
      <w:r>
        <w:rPr>
          <w:rFonts w:ascii="仿宋_GB2312" w:hAnsi="Calibri" w:eastAsia="仿宋_GB2312" w:cs="Times New Roman"/>
          <w:kern w:val="2"/>
          <w:sz w:val="32"/>
          <w:szCs w:val="32"/>
        </w:rPr>
        <w:t>的</w:t>
      </w:r>
      <w:r>
        <w:rPr>
          <w:rFonts w:hint="eastAsia" w:ascii="仿宋_GB2312" w:hAnsi="Calibri" w:eastAsia="仿宋_GB2312" w:cs="Times New Roman"/>
          <w:kern w:val="2"/>
          <w:sz w:val="32"/>
          <w:szCs w:val="32"/>
          <w:lang w:eastAsia="zh-CN"/>
        </w:rPr>
        <w:t>行政许可</w:t>
      </w:r>
      <w:r>
        <w:rPr>
          <w:rFonts w:ascii="仿宋_GB2312" w:hAnsi="Calibri" w:eastAsia="仿宋_GB2312" w:cs="Times New Roman"/>
          <w:kern w:val="2"/>
          <w:sz w:val="32"/>
          <w:szCs w:val="32"/>
        </w:rPr>
        <w:t>申请，</w:t>
      </w:r>
      <w:r>
        <w:rPr>
          <w:rFonts w:ascii="Times New Roman" w:hAnsi="Times New Roman"/>
          <w:kern w:val="1"/>
          <w:lang w:eastAsia="ar-SA"/>
        </w:rPr>
        <w:t>经审查</w:t>
      </w:r>
      <w:r>
        <w:rPr>
          <w:rFonts w:hint="eastAsia" w:ascii="Times New Roman" w:hAnsi="Times New Roman"/>
          <w:kern w:val="1"/>
          <w:lang w:eastAsia="zh-CN"/>
        </w:rPr>
        <w:t>，</w:t>
      </w:r>
      <w:r>
        <w:rPr>
          <w:rFonts w:ascii="Times New Roman" w:hAnsi="Times New Roman"/>
          <w:kern w:val="1"/>
          <w:lang w:eastAsia="ar-SA"/>
        </w:rPr>
        <w:t>符合规定要求，现决定予以批准。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仿宋_GB2312" w:cs="Times New Roman"/>
          <w:snapToGrid w:val="0"/>
          <w:kern w:val="1"/>
          <w:sz w:val="32"/>
          <w:szCs w:val="32"/>
          <w:lang w:val="en-US" w:eastAsia="ar-SA" w:bidi="ar-SA"/>
        </w:rPr>
      </w:pPr>
      <w:r>
        <w:rPr>
          <w:rFonts w:ascii="Times New Roman" w:hAnsi="Times New Roman" w:eastAsia="仿宋_GB2312" w:cs="Times New Roman"/>
          <w:snapToGrid w:val="0"/>
          <w:kern w:val="1"/>
          <w:sz w:val="32"/>
          <w:szCs w:val="32"/>
          <w:lang w:val="en-US" w:eastAsia="ar-SA" w:bidi="ar-SA"/>
        </w:rPr>
        <w:t>决定如下：</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rPr>
      </w:pPr>
    </w:p>
    <w:p>
      <w:pPr>
        <w:pStyle w:val="2"/>
        <w:keepNext w:val="0"/>
        <w:keepLines w:val="0"/>
        <w:pageBreakBefore w:val="0"/>
        <w:kinsoku/>
        <w:wordWrap/>
        <w:overflowPunct/>
        <w:topLinePunct w:val="0"/>
        <w:autoSpaceDE/>
        <w:autoSpaceDN/>
        <w:bidi w:val="0"/>
        <w:adjustRightInd/>
        <w:spacing w:after="0" w:afterLines="0" w:line="560" w:lineRule="exact"/>
        <w:textAlignment w:val="auto"/>
      </w:pPr>
    </w:p>
    <w:p>
      <w:pPr>
        <w:pStyle w:val="2"/>
        <w:keepNext w:val="0"/>
        <w:keepLines w:val="0"/>
        <w:pageBreakBefore w:val="0"/>
        <w:kinsoku/>
        <w:wordWrap/>
        <w:overflowPunct/>
        <w:topLinePunct w:val="0"/>
        <w:autoSpaceDE/>
        <w:autoSpaceDN/>
        <w:bidi w:val="0"/>
        <w:adjustRightInd/>
        <w:spacing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1"/>
          <w:sz w:val="32"/>
          <w:szCs w:val="32"/>
          <w:highlight w:val="none"/>
          <w:lang w:val="en-US" w:eastAsia="zh-CN"/>
        </w:rPr>
        <w:t>如对此决定有异议，可于收到本决定书之日起六十日内依法向【】人民政府提出行政复议申请（采用电子送达的，建议明确网上复议的申请途径）；或者于收到本决定书之日起六个月内依法向【】人民法院提起行政诉讼。</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5" w:type="default"/>
          <w:pgSz w:w="11906" w:h="16838"/>
          <w:pgMar w:top="2098" w:right="1474" w:bottom="1984" w:left="1587" w:header="851" w:footer="992" w:gutter="0"/>
          <w:pgNumType w:fmt="decimal"/>
          <w:cols w:space="425" w:num="1"/>
          <w:docGrid w:type="lines"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kern w:val="1"/>
          <w:sz w:val="44"/>
          <w:highlight w:val="none"/>
          <w:lang w:val="en-US" w:eastAsia="zh-CN"/>
        </w:rPr>
        <w:t>XX区</w:t>
      </w:r>
      <w:r>
        <w:rPr>
          <w:rFonts w:hint="eastAsia" w:ascii="方正小标宋简体" w:hAnsi="方正小标宋简体" w:eastAsia="方正小标宋简体" w:cs="方正小标宋简体"/>
          <w:sz w:val="44"/>
          <w:szCs w:val="44"/>
        </w:rPr>
        <w:t>城市管理委员会</w:t>
      </w:r>
      <w:r>
        <w:rPr>
          <w:rFonts w:hint="eastAsia" w:ascii="方正小标宋简体" w:hAnsi="方正小标宋简体" w:eastAsia="方正小标宋简体" w:cs="方正小标宋简体"/>
          <w:sz w:val="44"/>
          <w:szCs w:val="44"/>
          <w:lang w:eastAsia="zh-CN"/>
        </w:rPr>
        <w:t>行政许可</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ascii="Times New Roman" w:hAnsi="Times New Roman" w:eastAsia="方正小标宋简体"/>
          <w:sz w:val="44"/>
        </w:rPr>
        <w:t>不予批准</w:t>
      </w:r>
      <w:r>
        <w:rPr>
          <w:rFonts w:hint="eastAsia" w:ascii="方正小标宋简体" w:hAnsi="方正小标宋简体" w:eastAsia="方正小标宋简体" w:cs="方正小标宋简体"/>
          <w:sz w:val="44"/>
          <w:szCs w:val="44"/>
        </w:rPr>
        <w:t>决定书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91" w:firstLine="640" w:firstLineChars="200"/>
        <w:jc w:val="left"/>
        <w:textAlignment w:val="auto"/>
        <w:rPr>
          <w:rFonts w:ascii="Times New Roman" w:hAnsi="Times New Roman"/>
          <w:kern w:val="1"/>
          <w:lang w:eastAsia="ar-SA"/>
        </w:rPr>
      </w:pPr>
      <w:r>
        <w:rPr>
          <w:rFonts w:ascii="仿宋_GB2312" w:hAnsi="Calibri" w:eastAsia="仿宋_GB2312" w:cs="Times New Roman"/>
          <w:kern w:val="2"/>
          <w:sz w:val="32"/>
          <w:szCs w:val="32"/>
        </w:rPr>
        <w:t>你单位报送的关于</w:t>
      </w:r>
      <w:r>
        <w:rPr>
          <w:rFonts w:hint="eastAsia" w:ascii="仿宋_GB2312" w:hAnsi="Calibri" w:eastAsia="仿宋_GB2312" w:cs="Times New Roman"/>
          <w:kern w:val="2"/>
          <w:sz w:val="32"/>
          <w:szCs w:val="32"/>
          <w:u w:val="single"/>
        </w:rPr>
        <w:t>XXXXXXXXXX</w:t>
      </w:r>
      <w:r>
        <w:rPr>
          <w:rFonts w:ascii="仿宋_GB2312" w:hAnsi="Calibri" w:eastAsia="仿宋_GB2312" w:cs="Times New Roman"/>
          <w:kern w:val="2"/>
          <w:sz w:val="32"/>
          <w:szCs w:val="32"/>
          <w:u w:val="single"/>
        </w:rPr>
        <w:t>（</w:t>
      </w:r>
      <w:r>
        <w:rPr>
          <w:rFonts w:hint="eastAsia" w:ascii="仿宋_GB2312" w:hAnsi="Calibri" w:eastAsia="仿宋_GB2312" w:cs="Times New Roman"/>
          <w:kern w:val="2"/>
          <w:sz w:val="32"/>
          <w:szCs w:val="32"/>
          <w:u w:val="single"/>
        </w:rPr>
        <w:t>拆除环境卫生设施</w:t>
      </w:r>
      <w:r>
        <w:rPr>
          <w:rFonts w:ascii="仿宋_GB2312" w:hAnsi="Calibri" w:eastAsia="仿宋_GB2312" w:cs="Times New Roman"/>
          <w:kern w:val="2"/>
          <w:sz w:val="32"/>
          <w:szCs w:val="32"/>
          <w:u w:val="single"/>
        </w:rPr>
        <w:t>）</w:t>
      </w:r>
      <w:r>
        <w:rPr>
          <w:rFonts w:ascii="仿宋_GB2312" w:hAnsi="Calibri" w:eastAsia="仿宋_GB2312" w:cs="Times New Roman"/>
          <w:kern w:val="2"/>
          <w:sz w:val="32"/>
          <w:szCs w:val="32"/>
        </w:rPr>
        <w:t>的</w:t>
      </w:r>
      <w:r>
        <w:rPr>
          <w:rFonts w:hint="eastAsia" w:ascii="仿宋_GB2312" w:hAnsi="Calibri" w:eastAsia="仿宋_GB2312" w:cs="Times New Roman"/>
          <w:kern w:val="2"/>
          <w:sz w:val="32"/>
          <w:szCs w:val="32"/>
          <w:lang w:eastAsia="zh-CN"/>
        </w:rPr>
        <w:t>行政许可</w:t>
      </w:r>
      <w:r>
        <w:rPr>
          <w:rFonts w:ascii="仿宋_GB2312" w:hAnsi="Calibri" w:eastAsia="仿宋_GB2312" w:cs="Times New Roman"/>
          <w:kern w:val="2"/>
          <w:sz w:val="32"/>
          <w:szCs w:val="32"/>
        </w:rPr>
        <w:t>申请，</w:t>
      </w:r>
      <w:r>
        <w:rPr>
          <w:rFonts w:ascii="Times New Roman" w:hAnsi="Times New Roman"/>
          <w:kern w:val="1"/>
          <w:lang w:eastAsia="ar-SA"/>
        </w:rPr>
        <w:t>经审查</w:t>
      </w:r>
      <w:r>
        <w:rPr>
          <w:rFonts w:hint="eastAsia" w:ascii="Times New Roman" w:hAnsi="Times New Roman"/>
          <w:kern w:val="1"/>
          <w:lang w:eastAsia="zh-CN"/>
        </w:rPr>
        <w:t>，</w:t>
      </w:r>
      <w:r>
        <w:rPr>
          <w:rFonts w:ascii="Times New Roman" w:hAnsi="Times New Roman"/>
          <w:kern w:val="1"/>
        </w:rPr>
        <w:t>不</w:t>
      </w:r>
      <w:r>
        <w:rPr>
          <w:rFonts w:ascii="Times New Roman" w:hAnsi="Times New Roman"/>
          <w:kern w:val="1"/>
          <w:lang w:eastAsia="ar-SA"/>
        </w:rPr>
        <w:t>符合规定要求，现决定</w:t>
      </w:r>
      <w:r>
        <w:rPr>
          <w:rFonts w:ascii="Times New Roman" w:hAnsi="Times New Roman"/>
          <w:kern w:val="1"/>
        </w:rPr>
        <w:t>不予</w:t>
      </w:r>
      <w:r>
        <w:rPr>
          <w:rFonts w:ascii="Times New Roman" w:hAnsi="Times New Roman"/>
          <w:kern w:val="1"/>
          <w:lang w:eastAsia="ar-SA"/>
        </w:rPr>
        <w:t>批准。</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88" w:firstLine="640" w:firstLineChars="200"/>
        <w:jc w:val="left"/>
        <w:textAlignment w:val="auto"/>
        <w:rPr>
          <w:rFonts w:ascii="Times New Roman" w:hAnsi="Times New Roman"/>
          <w:kern w:val="1"/>
        </w:rPr>
      </w:pPr>
      <w:r>
        <w:rPr>
          <w:rFonts w:ascii="Times New Roman" w:hAnsi="Times New Roman"/>
          <w:kern w:val="1"/>
        </w:rPr>
        <w:t>理由如下：</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640" w:firstLineChars="200"/>
        <w:jc w:val="left"/>
        <w:textAlignment w:val="auto"/>
        <w:rPr>
          <w:rFonts w:hint="eastAsia" w:ascii="Times New Roman" w:hAnsi="Times New Roman" w:eastAsia="仿宋_GB2312" w:cs="Times New Roman"/>
          <w:snapToGrid w:val="0"/>
          <w:kern w:val="1"/>
          <w:sz w:val="32"/>
          <w:szCs w:val="32"/>
          <w:lang w:val="en-US" w:eastAsia="ar-SA" w:bidi="ar-SA"/>
        </w:rPr>
      </w:pP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jc w:val="left"/>
        <w:textAlignment w:val="auto"/>
        <w:rPr>
          <w:rFonts w:hint="eastAsia" w:ascii="仿宋_GB2312" w:hAnsi="Calibri" w:eastAsia="仿宋_GB2312" w:cs="Times New Roman"/>
          <w:kern w:val="2"/>
          <w:sz w:val="32"/>
          <w:szCs w:val="32"/>
        </w:rPr>
      </w:pPr>
    </w:p>
    <w:p>
      <w:pPr>
        <w:pStyle w:val="2"/>
        <w:keepNext w:val="0"/>
        <w:keepLines w:val="0"/>
        <w:pageBreakBefore w:val="0"/>
        <w:kinsoku/>
        <w:wordWrap/>
        <w:overflowPunct/>
        <w:topLinePunct w:val="0"/>
        <w:autoSpaceDE/>
        <w:autoSpaceDN/>
        <w:bidi w:val="0"/>
        <w:adjustRightInd/>
        <w:spacing w:after="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1"/>
          <w:sz w:val="32"/>
          <w:szCs w:val="32"/>
          <w:highlight w:val="none"/>
          <w:lang w:val="en-US" w:eastAsia="zh-CN"/>
        </w:rPr>
        <w:t>如对此决定有异议，可于收到本决定书之日起六十日内依法向【】人民政府提出行政复议申请（采用电子送达的，建议明确网上复议的申请途径）；或者于收到本决定书之日起六个月内依法向【】人民法院提起行政诉讼。</w:t>
      </w:r>
    </w:p>
    <w:p>
      <w:pPr>
        <w:pStyle w:val="2"/>
        <w:keepNext w:val="0"/>
        <w:keepLines w:val="0"/>
        <w:pageBreakBefore w:val="0"/>
        <w:kinsoku/>
        <w:wordWrap/>
        <w:overflowPunct/>
        <w:topLinePunct w:val="0"/>
        <w:autoSpaceDE/>
        <w:autoSpaceDN/>
        <w:bidi w:val="0"/>
        <w:adjustRightInd/>
        <w:spacing w:after="0" w:afterLines="0" w:line="560" w:lineRule="exact"/>
        <w:jc w:val="left"/>
        <w:textAlignment w:val="auto"/>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6"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560" w:lineRule="exact"/>
        <w:ind w:left="0" w:leftChars="0" w:right="0" w:rightChars="0" w:firstLine="0" w:firstLineChars="0"/>
        <w:jc w:val="center"/>
        <w:textAlignment w:val="auto"/>
        <w:outlineLvl w:val="9"/>
        <w:rPr>
          <w:rFonts w:ascii="宋体" w:hAnsi="宋体" w:eastAsia="方正小标宋简体"/>
          <w:kern w:val="1"/>
          <w:sz w:val="44"/>
          <w:highlight w:val="none"/>
        </w:rPr>
      </w:pPr>
      <w:r>
        <w:rPr>
          <w:rFonts w:hint="eastAsia" w:ascii="方正小标宋简体" w:hAnsi="方正小标宋简体" w:eastAsia="方正小标宋简体" w:cs="方正小标宋简体"/>
          <w:kern w:val="1"/>
          <w:sz w:val="44"/>
          <w:highlight w:val="none"/>
          <w:lang w:val="en-US" w:eastAsia="zh-CN"/>
        </w:rPr>
        <w:t>XX区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行政许可延期决定通知书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both"/>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91" w:firstLine="640" w:firstLineChars="200"/>
        <w:textAlignment w:val="auto"/>
        <w:rPr>
          <w:rFonts w:ascii="宋体" w:hAnsi="宋体"/>
          <w:kern w:val="1"/>
          <w:highlight w:val="none"/>
          <w:u w:val="single"/>
        </w:rPr>
      </w:pPr>
      <w:r>
        <w:rPr>
          <w:rFonts w:ascii="仿宋_GB2312" w:hAnsi="Calibri" w:eastAsia="仿宋_GB2312" w:cs="Times New Roman"/>
          <w:kern w:val="2"/>
          <w:sz w:val="32"/>
          <w:szCs w:val="32"/>
        </w:rPr>
        <w:t>你</w:t>
      </w:r>
      <w:r>
        <w:rPr>
          <w:rFonts w:hint="eastAsia" w:ascii="仿宋_GB2312" w:hAnsi="Calibri" w:cs="Times New Roman"/>
          <w:kern w:val="2"/>
          <w:sz w:val="32"/>
          <w:szCs w:val="32"/>
          <w:lang w:eastAsia="zh-CN"/>
        </w:rPr>
        <w:t>（</w:t>
      </w:r>
      <w:r>
        <w:rPr>
          <w:rFonts w:ascii="仿宋_GB2312" w:hAnsi="Calibri" w:eastAsia="仿宋_GB2312" w:cs="Times New Roman"/>
          <w:kern w:val="2"/>
          <w:sz w:val="32"/>
          <w:szCs w:val="32"/>
        </w:rPr>
        <w:t>单位</w:t>
      </w:r>
      <w:r>
        <w:rPr>
          <w:rFonts w:hint="eastAsia" w:ascii="仿宋_GB2312" w:hAnsi="Calibri" w:cs="Times New Roman"/>
          <w:kern w:val="2"/>
          <w:sz w:val="32"/>
          <w:szCs w:val="32"/>
          <w:lang w:eastAsia="zh-CN"/>
        </w:rPr>
        <w:t>）</w:t>
      </w:r>
      <w:r>
        <w:rPr>
          <w:rFonts w:ascii="宋体" w:hAnsi="宋体"/>
          <w:kern w:val="1"/>
          <w:highlight w:val="none"/>
          <w:lang w:eastAsia="ar-SA"/>
        </w:rPr>
        <w:t>向</w:t>
      </w:r>
      <w:r>
        <w:rPr>
          <w:rFonts w:hint="eastAsia"/>
          <w:kern w:val="1"/>
          <w:highlight w:val="none"/>
          <w:lang w:eastAsia="zh-CN"/>
        </w:rPr>
        <w:t>本机关</w:t>
      </w:r>
      <w:r>
        <w:rPr>
          <w:rFonts w:ascii="宋体" w:hAnsi="宋体"/>
          <w:kern w:val="1"/>
          <w:highlight w:val="none"/>
          <w:lang w:eastAsia="ar-SA"/>
        </w:rPr>
        <w:t>提出</w:t>
      </w:r>
      <w:r>
        <w:rPr>
          <w:rFonts w:hint="eastAsia" w:ascii="仿宋_GB2312" w:hAnsi="Calibri" w:cs="Times New Roman"/>
          <w:kern w:val="2"/>
          <w:sz w:val="32"/>
          <w:szCs w:val="32"/>
          <w:lang w:eastAsia="zh-CN"/>
        </w:rPr>
        <w:t>的</w:t>
      </w:r>
      <w:r>
        <w:rPr>
          <w:rFonts w:hint="eastAsia" w:ascii="仿宋_GB2312" w:hAnsi="Calibri" w:eastAsia="仿宋_GB2312" w:cs="Times New Roman"/>
          <w:kern w:val="2"/>
          <w:sz w:val="32"/>
          <w:szCs w:val="32"/>
          <w:u w:val="single"/>
        </w:rPr>
        <w:t>XXXXXXXXXX</w:t>
      </w:r>
      <w:r>
        <w:rPr>
          <w:rFonts w:ascii="仿宋_GB2312" w:hAnsi="Calibri" w:eastAsia="仿宋_GB2312" w:cs="Times New Roman"/>
          <w:kern w:val="2"/>
          <w:sz w:val="32"/>
          <w:szCs w:val="32"/>
          <w:u w:val="single"/>
        </w:rPr>
        <w:t>（</w:t>
      </w:r>
      <w:r>
        <w:rPr>
          <w:rFonts w:hint="eastAsia" w:ascii="仿宋_GB2312" w:hAnsi="Calibri" w:eastAsia="仿宋_GB2312" w:cs="Times New Roman"/>
          <w:kern w:val="2"/>
          <w:sz w:val="32"/>
          <w:szCs w:val="32"/>
          <w:u w:val="single"/>
        </w:rPr>
        <w:t>拆除环境卫生设施</w:t>
      </w:r>
      <w:r>
        <w:rPr>
          <w:rFonts w:ascii="仿宋_GB2312" w:hAnsi="Calibri" w:eastAsia="仿宋_GB2312" w:cs="Times New Roman"/>
          <w:kern w:val="2"/>
          <w:sz w:val="32"/>
          <w:szCs w:val="32"/>
          <w:u w:val="single"/>
        </w:rPr>
        <w:t>）</w:t>
      </w:r>
      <w:r>
        <w:rPr>
          <w:rFonts w:hint="eastAsia" w:ascii="仿宋_GB2312" w:hAnsi="Calibri" w:cs="Times New Roman"/>
          <w:kern w:val="2"/>
          <w:sz w:val="32"/>
          <w:szCs w:val="32"/>
          <w:u w:val="none"/>
          <w:lang w:eastAsia="zh-CN"/>
        </w:rPr>
        <w:t>行政许可</w:t>
      </w:r>
      <w:r>
        <w:rPr>
          <w:rFonts w:ascii="仿宋_GB2312" w:hAnsi="Calibri" w:eastAsia="仿宋_GB2312" w:cs="Times New Roman"/>
          <w:kern w:val="2"/>
          <w:sz w:val="32"/>
          <w:szCs w:val="32"/>
        </w:rPr>
        <w:t>的申请</w:t>
      </w:r>
      <w:r>
        <w:rPr>
          <w:rFonts w:hint="eastAsia" w:ascii="仿宋_GB2312" w:hAnsi="Calibri" w:cs="Times New Roman"/>
          <w:kern w:val="2"/>
          <w:sz w:val="32"/>
          <w:szCs w:val="32"/>
          <w:lang w:eastAsia="zh-CN"/>
        </w:rPr>
        <w:t>，</w:t>
      </w:r>
      <w:r>
        <w:rPr>
          <w:rFonts w:hint="eastAsia"/>
          <w:kern w:val="1"/>
          <w:highlight w:val="none"/>
          <w:lang w:val="en-US" w:eastAsia="zh-CN"/>
        </w:rPr>
        <w:t>本机关已于</w:t>
      </w:r>
      <w:r>
        <w:rPr>
          <w:rFonts w:ascii="宋体" w:hAnsi="宋体"/>
          <w:color w:val="auto"/>
          <w:kern w:val="1"/>
          <w:sz w:val="32"/>
          <w:szCs w:val="32"/>
          <w:highlight w:val="none"/>
          <w:u w:val="single"/>
        </w:rPr>
        <w:t xml:space="preserve"> </w:t>
      </w:r>
      <w:r>
        <w:rPr>
          <w:rFonts w:hint="eastAsia"/>
          <w:color w:val="auto"/>
          <w:kern w:val="1"/>
          <w:sz w:val="32"/>
          <w:szCs w:val="32"/>
          <w:highlight w:val="none"/>
          <w:u w:val="single"/>
          <w:lang w:val="en-US" w:eastAsia="zh-CN"/>
        </w:rPr>
        <w:t xml:space="preserve">   </w:t>
      </w:r>
      <w:r>
        <w:rPr>
          <w:rFonts w:ascii="宋体" w:hAnsi="宋体"/>
          <w:color w:val="auto"/>
          <w:kern w:val="1"/>
          <w:sz w:val="32"/>
          <w:szCs w:val="32"/>
          <w:highlight w:val="none"/>
          <w:lang w:eastAsia="ar-SA"/>
        </w:rPr>
        <w:t>年</w:t>
      </w:r>
      <w:r>
        <w:rPr>
          <w:rFonts w:ascii="宋体" w:hAnsi="宋体"/>
          <w:color w:val="auto"/>
          <w:kern w:val="1"/>
          <w:sz w:val="32"/>
          <w:szCs w:val="32"/>
          <w:highlight w:val="none"/>
          <w:u w:val="single"/>
        </w:rPr>
        <w:t xml:space="preserve">  </w:t>
      </w:r>
      <w:r>
        <w:rPr>
          <w:rFonts w:ascii="宋体" w:hAnsi="宋体"/>
          <w:color w:val="auto"/>
          <w:kern w:val="1"/>
          <w:sz w:val="32"/>
          <w:szCs w:val="32"/>
          <w:highlight w:val="none"/>
          <w:lang w:eastAsia="ar-SA"/>
        </w:rPr>
        <w:t>月</w:t>
      </w:r>
      <w:r>
        <w:rPr>
          <w:rFonts w:ascii="宋体" w:hAnsi="宋体"/>
          <w:color w:val="auto"/>
          <w:kern w:val="1"/>
          <w:sz w:val="32"/>
          <w:szCs w:val="32"/>
          <w:highlight w:val="none"/>
          <w:u w:val="single"/>
        </w:rPr>
        <w:t xml:space="preserve">  </w:t>
      </w:r>
      <w:r>
        <w:rPr>
          <w:rFonts w:ascii="宋体" w:hAnsi="宋体"/>
          <w:color w:val="auto"/>
          <w:kern w:val="1"/>
          <w:sz w:val="32"/>
          <w:szCs w:val="32"/>
          <w:highlight w:val="none"/>
          <w:lang w:eastAsia="ar-SA"/>
        </w:rPr>
        <w:t>日</w:t>
      </w:r>
      <w:r>
        <w:rPr>
          <w:rFonts w:hint="eastAsia"/>
          <w:color w:val="auto"/>
          <w:kern w:val="1"/>
          <w:sz w:val="32"/>
          <w:szCs w:val="32"/>
          <w:highlight w:val="none"/>
          <w:lang w:eastAsia="zh-CN"/>
        </w:rPr>
        <w:t>受理</w:t>
      </w:r>
      <w:r>
        <w:rPr>
          <w:rFonts w:ascii="宋体" w:hAnsi="宋体"/>
          <w:kern w:val="1"/>
          <w:highlight w:val="none"/>
          <w:lang w:eastAsia="ar-SA"/>
        </w:rPr>
        <w:t>，因</w:t>
      </w:r>
      <w:r>
        <w:rPr>
          <w:rFonts w:ascii="宋体" w:hAnsi="宋体"/>
          <w:kern w:val="1"/>
          <w:highlight w:val="none"/>
          <w:u w:val="single"/>
        </w:rPr>
        <w:t xml:space="preserve">       </w:t>
      </w:r>
      <w:r>
        <w:rPr>
          <w:rFonts w:hint="eastAsia"/>
          <w:kern w:val="1"/>
          <w:highlight w:val="none"/>
          <w:u w:val="single"/>
          <w:lang w:val="en-US" w:eastAsia="zh-CN"/>
        </w:rPr>
        <w:t xml:space="preserve"> </w:t>
      </w:r>
      <w:r>
        <w:rPr>
          <w:rFonts w:ascii="宋体" w:hAnsi="宋体"/>
          <w:kern w:val="1"/>
          <w:highlight w:val="none"/>
          <w:lang w:eastAsia="ar-SA"/>
        </w:rPr>
        <w:t>，根据《中华人民共和国行政许可法》</w:t>
      </w:r>
      <w:r>
        <w:rPr>
          <w:rFonts w:ascii="宋体" w:hAnsi="宋体"/>
          <w:kern w:val="1"/>
          <w:highlight w:val="none"/>
        </w:rPr>
        <w:t>有关</w:t>
      </w:r>
      <w:r>
        <w:rPr>
          <w:rFonts w:ascii="宋体" w:hAnsi="宋体"/>
          <w:kern w:val="1"/>
          <w:highlight w:val="none"/>
          <w:lang w:eastAsia="ar-SA"/>
        </w:rPr>
        <w:t>规定，经</w:t>
      </w:r>
      <w:r>
        <w:rPr>
          <w:rFonts w:hint="eastAsia"/>
          <w:kern w:val="1"/>
          <w:highlight w:val="none"/>
          <w:lang w:eastAsia="zh-CN"/>
        </w:rPr>
        <w:t>批准</w:t>
      </w:r>
      <w:r>
        <w:rPr>
          <w:rFonts w:ascii="宋体" w:hAnsi="宋体"/>
          <w:kern w:val="1"/>
          <w:highlight w:val="none"/>
          <w:lang w:eastAsia="ar-SA"/>
        </w:rPr>
        <w:t>，将审查期限延长至</w:t>
      </w:r>
      <w:r>
        <w:rPr>
          <w:rFonts w:hint="eastAsia"/>
          <w:kern w:val="1"/>
          <w:highlight w:val="none"/>
          <w:u w:val="single"/>
          <w:lang w:val="en-US" w:eastAsia="zh-CN"/>
        </w:rPr>
        <w:t xml:space="preserve">    </w:t>
      </w:r>
      <w:r>
        <w:rPr>
          <w:rFonts w:ascii="宋体" w:hAnsi="宋体"/>
          <w:kern w:val="1"/>
          <w:highlight w:val="none"/>
          <w:lang w:eastAsia="ar-SA"/>
        </w:rPr>
        <w:t>年</w:t>
      </w:r>
      <w:r>
        <w:rPr>
          <w:rFonts w:ascii="宋体" w:hAnsi="宋体"/>
          <w:kern w:val="1"/>
          <w:highlight w:val="none"/>
          <w:u w:val="single"/>
        </w:rPr>
        <w:t xml:space="preserve">  </w:t>
      </w:r>
      <w:r>
        <w:rPr>
          <w:rFonts w:ascii="宋体" w:hAnsi="宋体"/>
          <w:kern w:val="1"/>
          <w:highlight w:val="none"/>
          <w:lang w:eastAsia="ar-SA"/>
        </w:rPr>
        <w:t>月</w:t>
      </w:r>
      <w:r>
        <w:rPr>
          <w:rFonts w:ascii="宋体" w:hAnsi="宋体"/>
          <w:kern w:val="1"/>
          <w:highlight w:val="none"/>
          <w:u w:val="single"/>
        </w:rPr>
        <w:t xml:space="preserve">  </w:t>
      </w:r>
      <w:r>
        <w:rPr>
          <w:rFonts w:ascii="宋体" w:hAnsi="宋体"/>
          <w:kern w:val="1"/>
          <w:highlight w:val="none"/>
          <w:lang w:eastAsia="ar-SA"/>
        </w:rPr>
        <w:t>日。</w:t>
      </w:r>
    </w:p>
    <w:p>
      <w:pPr>
        <w:keepNext w:val="0"/>
        <w:keepLines w:val="0"/>
        <w:pageBreakBefore w:val="0"/>
        <w:widowControl w:val="0"/>
        <w:kinsoku/>
        <w:wordWrap/>
        <w:overflowPunct/>
        <w:topLinePunct w:val="0"/>
        <w:autoSpaceDE/>
        <w:autoSpaceDN/>
        <w:bidi w:val="0"/>
        <w:adjustRightInd/>
        <w:spacing w:afterAutospacing="0" w:line="560" w:lineRule="exact"/>
        <w:ind w:firstLine="640" w:firstLineChars="200"/>
        <w:textAlignment w:val="auto"/>
        <w:rPr>
          <w:rFonts w:ascii="宋体" w:hAnsi="宋体" w:eastAsia="仿宋_GB2312" w:cs="Times New Roman"/>
          <w:snapToGrid w:val="0"/>
          <w:color w:val="auto"/>
          <w:kern w:val="0"/>
          <w:sz w:val="32"/>
          <w:szCs w:val="32"/>
          <w:highlight w:val="none"/>
          <w:lang w:val="en-US" w:eastAsia="ar-SA" w:bidi="ar-SA"/>
        </w:rPr>
      </w:pPr>
      <w:r>
        <w:rPr>
          <w:rFonts w:ascii="宋体" w:hAnsi="宋体" w:eastAsia="仿宋_GB2312" w:cs="Times New Roman"/>
          <w:snapToGrid w:val="0"/>
          <w:color w:val="auto"/>
          <w:kern w:val="0"/>
          <w:sz w:val="32"/>
          <w:szCs w:val="32"/>
          <w:highlight w:val="none"/>
          <w:lang w:val="en-US" w:eastAsia="ar-SA" w:bidi="ar-SA"/>
        </w:rPr>
        <w:t>特此通知。</w:t>
      </w:r>
    </w:p>
    <w:p>
      <w:pPr>
        <w:spacing w:line="300" w:lineRule="auto"/>
        <w:rPr>
          <w:rFonts w:ascii="宋体" w:hAnsi="宋体" w:eastAsia="仿宋_GB2312" w:cs="Times New Roman"/>
          <w:snapToGrid w:val="0"/>
          <w:color w:val="auto"/>
          <w:kern w:val="0"/>
          <w:sz w:val="32"/>
          <w:szCs w:val="32"/>
          <w:highlight w:val="none"/>
          <w:lang w:val="en-US" w:eastAsia="zh-CN" w:bidi="ar-SA"/>
        </w:rPr>
      </w:pPr>
    </w:p>
    <w:p>
      <w:pPr>
        <w:pStyle w:val="2"/>
      </w:pPr>
    </w:p>
    <w:p>
      <w:pPr>
        <w:pStyle w:val="2"/>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7"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tabs>
          <w:tab w:val="left" w:pos="7195"/>
        </w:tabs>
        <w:kinsoku/>
        <w:wordWrap/>
        <w:overflowPunct/>
        <w:topLinePunct w:val="0"/>
        <w:autoSpaceDE/>
        <w:autoSpaceDN/>
        <w:bidi w:val="0"/>
        <w:adjustRightInd/>
        <w:spacing w:line="560" w:lineRule="exact"/>
        <w:ind w:left="0" w:leftChars="0" w:right="0" w:rightChars="0" w:firstLine="0" w:firstLineChars="0"/>
        <w:jc w:val="center"/>
        <w:textAlignment w:val="auto"/>
        <w:outlineLvl w:val="9"/>
        <w:rPr>
          <w:rFonts w:ascii="宋体" w:hAnsi="宋体" w:eastAsia="方正小标宋简体"/>
          <w:kern w:val="1"/>
          <w:sz w:val="44"/>
          <w:highlight w:val="none"/>
        </w:rPr>
      </w:pPr>
      <w:r>
        <w:rPr>
          <w:rFonts w:hint="eastAsia" w:ascii="方正小标宋简体" w:hAnsi="方正小标宋简体" w:eastAsia="方正小标宋简体" w:cs="方正小标宋简体"/>
          <w:kern w:val="1"/>
          <w:sz w:val="44"/>
          <w:highlight w:val="none"/>
          <w:lang w:val="en-US" w:eastAsia="zh-CN"/>
        </w:rPr>
        <w:t>XX区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行政许可</w:t>
      </w:r>
      <w:r>
        <w:rPr>
          <w:rFonts w:hint="eastAsia" w:eastAsia="方正小标宋简体"/>
          <w:sz w:val="44"/>
          <w:highlight w:val="none"/>
          <w:lang w:eastAsia="zh-CN"/>
        </w:rPr>
        <w:t>法定除外时间告知</w:t>
      </w:r>
      <w:r>
        <w:rPr>
          <w:rFonts w:ascii="宋体" w:hAnsi="宋体" w:eastAsia="方正小标宋简体"/>
          <w:sz w:val="44"/>
          <w:highlight w:val="none"/>
        </w:rPr>
        <w:t>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lang w:val="en-US" w:eastAsia="zh-CN"/>
        </w:rPr>
        <w:t>XX</w:t>
      </w:r>
      <w:r>
        <w:rPr>
          <w:rFonts w:hint="eastAsia" w:ascii="楷体_GB2312" w:eastAsia="楷体_GB2312"/>
          <w:sz w:val="32"/>
          <w:szCs w:val="32"/>
        </w:rPr>
        <w:t>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jc w:val="both"/>
        <w:textAlignment w:val="auto"/>
        <w:rPr>
          <w:rFonts w:ascii="宋体" w:hAnsi="宋体"/>
          <w:sz w:val="32"/>
          <w:szCs w:val="32"/>
          <w:highlight w:val="none"/>
          <w:u w:val="single"/>
        </w:rPr>
      </w:pPr>
      <w:r>
        <w:rPr>
          <w:rFonts w:ascii="宋体" w:hAnsi="宋体"/>
          <w:sz w:val="32"/>
          <w:szCs w:val="32"/>
          <w:highlight w:val="none"/>
        </w:rPr>
        <w:t>你单位（你）向</w:t>
      </w:r>
      <w:r>
        <w:rPr>
          <w:rFonts w:ascii="Times New Roman" w:hAnsi="Times New Roman"/>
          <w:kern w:val="1"/>
          <w:lang w:eastAsia="ar-SA"/>
        </w:rPr>
        <w:t>我委</w:t>
      </w:r>
      <w:r>
        <w:rPr>
          <w:rFonts w:ascii="宋体" w:hAnsi="宋体"/>
          <w:sz w:val="32"/>
          <w:szCs w:val="32"/>
          <w:highlight w:val="none"/>
        </w:rPr>
        <w:t>提出的关于</w:t>
      </w:r>
      <w:r>
        <w:rPr>
          <w:rFonts w:ascii="宋体" w:hAnsi="宋体"/>
          <w:sz w:val="32"/>
          <w:szCs w:val="32"/>
          <w:highlight w:val="none"/>
          <w:u w:val="single"/>
        </w:rPr>
        <w:t xml:space="preserve">            </w:t>
      </w:r>
      <w:r>
        <w:rPr>
          <w:rFonts w:ascii="宋体" w:hAnsi="宋体"/>
          <w:sz w:val="32"/>
          <w:szCs w:val="32"/>
          <w:highlight w:val="none"/>
        </w:rPr>
        <w:t>的行政许可申请，</w:t>
      </w:r>
      <w:r>
        <w:rPr>
          <w:rFonts w:hint="eastAsia"/>
          <w:kern w:val="1"/>
          <w:highlight w:val="none"/>
          <w:lang w:val="en-US" w:eastAsia="zh-CN"/>
        </w:rPr>
        <w:t>本机关已于</w:t>
      </w:r>
      <w:r>
        <w:rPr>
          <w:rFonts w:ascii="宋体" w:hAnsi="宋体"/>
          <w:color w:val="auto"/>
          <w:kern w:val="1"/>
          <w:sz w:val="32"/>
          <w:szCs w:val="32"/>
          <w:highlight w:val="none"/>
          <w:u w:val="single"/>
        </w:rPr>
        <w:t xml:space="preserve"> </w:t>
      </w:r>
      <w:r>
        <w:rPr>
          <w:rFonts w:hint="eastAsia"/>
          <w:color w:val="auto"/>
          <w:kern w:val="1"/>
          <w:sz w:val="32"/>
          <w:szCs w:val="32"/>
          <w:highlight w:val="none"/>
          <w:u w:val="single"/>
          <w:lang w:val="en-US" w:eastAsia="zh-CN"/>
        </w:rPr>
        <w:t xml:space="preserve">   </w:t>
      </w:r>
      <w:r>
        <w:rPr>
          <w:rFonts w:ascii="宋体" w:hAnsi="宋体"/>
          <w:color w:val="auto"/>
          <w:kern w:val="1"/>
          <w:sz w:val="32"/>
          <w:szCs w:val="32"/>
          <w:highlight w:val="none"/>
          <w:lang w:eastAsia="ar-SA"/>
        </w:rPr>
        <w:t>年</w:t>
      </w:r>
      <w:r>
        <w:rPr>
          <w:rFonts w:ascii="宋体" w:hAnsi="宋体"/>
          <w:color w:val="auto"/>
          <w:kern w:val="1"/>
          <w:sz w:val="32"/>
          <w:szCs w:val="32"/>
          <w:highlight w:val="none"/>
          <w:u w:val="single"/>
        </w:rPr>
        <w:t xml:space="preserve">  </w:t>
      </w:r>
      <w:r>
        <w:rPr>
          <w:rFonts w:ascii="宋体" w:hAnsi="宋体"/>
          <w:color w:val="auto"/>
          <w:kern w:val="1"/>
          <w:sz w:val="32"/>
          <w:szCs w:val="32"/>
          <w:highlight w:val="none"/>
          <w:lang w:eastAsia="ar-SA"/>
        </w:rPr>
        <w:t>月</w:t>
      </w:r>
      <w:r>
        <w:rPr>
          <w:rFonts w:ascii="宋体" w:hAnsi="宋体"/>
          <w:color w:val="auto"/>
          <w:kern w:val="1"/>
          <w:sz w:val="32"/>
          <w:szCs w:val="32"/>
          <w:highlight w:val="none"/>
          <w:u w:val="single"/>
        </w:rPr>
        <w:t xml:space="preserve">  </w:t>
      </w:r>
      <w:r>
        <w:rPr>
          <w:rFonts w:ascii="宋体" w:hAnsi="宋体"/>
          <w:color w:val="auto"/>
          <w:kern w:val="1"/>
          <w:sz w:val="32"/>
          <w:szCs w:val="32"/>
          <w:highlight w:val="none"/>
          <w:lang w:eastAsia="ar-SA"/>
        </w:rPr>
        <w:t>日</w:t>
      </w:r>
      <w:r>
        <w:rPr>
          <w:rFonts w:hint="eastAsia"/>
          <w:color w:val="auto"/>
          <w:kern w:val="1"/>
          <w:sz w:val="32"/>
          <w:szCs w:val="32"/>
          <w:highlight w:val="none"/>
          <w:lang w:eastAsia="zh-CN"/>
        </w:rPr>
        <w:t>受理</w:t>
      </w:r>
      <w:r>
        <w:rPr>
          <w:rFonts w:ascii="宋体" w:hAnsi="宋体"/>
          <w:sz w:val="32"/>
          <w:szCs w:val="32"/>
          <w:highlight w:val="none"/>
        </w:rPr>
        <w:t>，因依法进行：</w:t>
      </w:r>
    </w:p>
    <w:p>
      <w:pPr>
        <w:keepNext w:val="0"/>
        <w:keepLines w:val="0"/>
        <w:pageBreakBefore w:val="0"/>
        <w:widowControl w:val="0"/>
        <w:kinsoku/>
        <w:wordWrap/>
        <w:overflowPunct/>
        <w:topLinePunct w:val="0"/>
        <w:autoSpaceDE/>
        <w:autoSpaceDN/>
        <w:bidi w:val="0"/>
        <w:spacing w:afterAutospacing="0" w:line="560" w:lineRule="exact"/>
        <w:ind w:firstLine="600"/>
        <w:jc w:val="left"/>
        <w:textAlignment w:val="auto"/>
        <w:rPr>
          <w:rFonts w:ascii="宋体" w:hAnsi="宋体"/>
          <w:sz w:val="32"/>
          <w:szCs w:val="32"/>
          <w:highlight w:val="none"/>
        </w:rPr>
      </w:pPr>
      <w:r>
        <w:rPr>
          <w:rFonts w:ascii="宋体" w:hAnsi="宋体"/>
          <w:sz w:val="32"/>
          <w:szCs w:val="32"/>
          <w:highlight w:val="none"/>
        </w:rPr>
        <w:t>□听证        □招标      □拍卖      □检测</w:t>
      </w:r>
    </w:p>
    <w:p>
      <w:pPr>
        <w:keepNext w:val="0"/>
        <w:keepLines w:val="0"/>
        <w:pageBreakBefore w:val="0"/>
        <w:widowControl w:val="0"/>
        <w:kinsoku/>
        <w:wordWrap/>
        <w:overflowPunct/>
        <w:topLinePunct w:val="0"/>
        <w:autoSpaceDE/>
        <w:autoSpaceDN/>
        <w:bidi w:val="0"/>
        <w:spacing w:afterAutospacing="0" w:line="560" w:lineRule="exact"/>
        <w:ind w:firstLine="600"/>
        <w:jc w:val="left"/>
        <w:textAlignment w:val="auto"/>
        <w:rPr>
          <w:rFonts w:ascii="宋体" w:hAnsi="宋体"/>
          <w:sz w:val="32"/>
          <w:szCs w:val="32"/>
          <w:highlight w:val="none"/>
        </w:rPr>
      </w:pPr>
      <w:r>
        <w:rPr>
          <w:rFonts w:ascii="宋体" w:hAnsi="宋体"/>
          <w:sz w:val="32"/>
          <w:szCs w:val="32"/>
          <w:highlight w:val="none"/>
        </w:rPr>
        <w:t xml:space="preserve">□检疫        □检验      □鉴定      □专家评审   </w:t>
      </w:r>
    </w:p>
    <w:p>
      <w:pPr>
        <w:keepNext w:val="0"/>
        <w:keepLines w:val="0"/>
        <w:pageBreakBefore w:val="0"/>
        <w:widowControl w:val="0"/>
        <w:kinsoku/>
        <w:wordWrap/>
        <w:overflowPunct/>
        <w:topLinePunct w:val="0"/>
        <w:autoSpaceDE/>
        <w:autoSpaceDN/>
        <w:bidi w:val="0"/>
        <w:spacing w:afterAutospacing="0" w:line="560" w:lineRule="exact"/>
        <w:ind w:firstLine="600"/>
        <w:jc w:val="left"/>
        <w:textAlignment w:val="auto"/>
        <w:rPr>
          <w:rFonts w:ascii="宋体" w:hAnsi="宋体"/>
          <w:sz w:val="32"/>
          <w:szCs w:val="32"/>
          <w:highlight w:val="none"/>
        </w:rPr>
      </w:pPr>
      <w:r>
        <w:rPr>
          <w:rFonts w:ascii="宋体" w:hAnsi="宋体"/>
          <w:sz w:val="32"/>
          <w:szCs w:val="32"/>
          <w:highlight w:val="none"/>
        </w:rPr>
        <w:t>需</w:t>
      </w:r>
      <w:r>
        <w:rPr>
          <w:rFonts w:ascii="宋体" w:hAnsi="宋体"/>
          <w:sz w:val="32"/>
          <w:szCs w:val="32"/>
          <w:highlight w:val="none"/>
          <w:u w:val="single"/>
        </w:rPr>
        <w:t xml:space="preserve">  </w:t>
      </w:r>
      <w:r>
        <w:rPr>
          <w:rFonts w:hint="eastAsia"/>
          <w:sz w:val="32"/>
          <w:szCs w:val="32"/>
          <w:highlight w:val="none"/>
          <w:u w:val="single"/>
          <w:lang w:val="en-US" w:eastAsia="zh-CN"/>
        </w:rPr>
        <w:t xml:space="preserve">   </w:t>
      </w:r>
      <w:r>
        <w:rPr>
          <w:rFonts w:ascii="宋体" w:hAnsi="宋体"/>
          <w:sz w:val="32"/>
          <w:szCs w:val="32"/>
          <w:highlight w:val="none"/>
          <w:u w:val="single"/>
        </w:rPr>
        <w:t xml:space="preserve"> </w:t>
      </w:r>
      <w:r>
        <w:rPr>
          <w:rFonts w:ascii="宋体" w:hAnsi="宋体"/>
          <w:sz w:val="32"/>
          <w:szCs w:val="32"/>
          <w:highlight w:val="none"/>
        </w:rPr>
        <w:t>日，根据《中华人民共和国行政许可法》有关规定，此时间将不计算在法定的许可期限内。</w:t>
      </w:r>
    </w:p>
    <w:p>
      <w:pPr>
        <w:keepNext w:val="0"/>
        <w:keepLines w:val="0"/>
        <w:pageBreakBefore w:val="0"/>
        <w:widowControl w:val="0"/>
        <w:kinsoku/>
        <w:wordWrap/>
        <w:overflowPunct/>
        <w:topLinePunct w:val="0"/>
        <w:autoSpaceDE/>
        <w:autoSpaceDN/>
        <w:bidi w:val="0"/>
        <w:spacing w:afterAutospacing="0" w:line="560" w:lineRule="exact"/>
        <w:jc w:val="left"/>
        <w:textAlignment w:val="auto"/>
        <w:rPr>
          <w:rFonts w:ascii="宋体" w:hAnsi="宋体"/>
          <w:sz w:val="32"/>
          <w:szCs w:val="32"/>
          <w:highlight w:val="none"/>
        </w:rPr>
      </w:pPr>
      <w:r>
        <w:rPr>
          <w:rFonts w:ascii="宋体" w:hAnsi="宋体"/>
          <w:sz w:val="32"/>
          <w:szCs w:val="32"/>
          <w:highlight w:val="none"/>
        </w:rPr>
        <w:t xml:space="preserve">    特此</w:t>
      </w:r>
      <w:r>
        <w:rPr>
          <w:rFonts w:hint="eastAsia"/>
          <w:sz w:val="32"/>
          <w:szCs w:val="32"/>
          <w:highlight w:val="none"/>
          <w:lang w:eastAsia="zh-CN"/>
        </w:rPr>
        <w:t>告</w:t>
      </w:r>
      <w:r>
        <w:rPr>
          <w:rFonts w:ascii="宋体" w:hAnsi="宋体"/>
          <w:sz w:val="32"/>
          <w:szCs w:val="32"/>
          <w:highlight w:val="none"/>
        </w:rPr>
        <w:t>知。</w:t>
      </w:r>
    </w:p>
    <w:p>
      <w:pPr>
        <w:pStyle w:val="2"/>
        <w:keepNext w:val="0"/>
        <w:keepLines w:val="0"/>
        <w:pageBreakBefore w:val="0"/>
        <w:widowControl w:val="0"/>
        <w:kinsoku/>
        <w:wordWrap/>
        <w:overflowPunct/>
        <w:topLinePunct w:val="0"/>
        <w:autoSpaceDE/>
        <w:autoSpaceDN/>
        <w:bidi w:val="0"/>
        <w:adjustRightInd/>
        <w:snapToGrid/>
        <w:spacing w:after="0" w:afterAutospacing="0" w:line="560" w:lineRule="exact"/>
        <w:jc w:val="left"/>
        <w:textAlignment w:val="auto"/>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8"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1"/>
          <w:sz w:val="44"/>
          <w:highlight w:val="none"/>
          <w:lang w:val="en-US" w:eastAsia="zh-CN"/>
        </w:rPr>
      </w:pPr>
    </w:p>
    <w:p>
      <w:pPr>
        <w:keepNext w:val="0"/>
        <w:keepLines w:val="0"/>
        <w:pageBreakBefore w:val="0"/>
        <w:widowControl/>
        <w:kinsoku/>
        <w:wordWrap/>
        <w:overflowPunct/>
        <w:topLinePunct w:val="0"/>
        <w:autoSpaceDE/>
        <w:autoSpaceDN/>
        <w:bidi w:val="0"/>
        <w:adjustRightInd/>
        <w:spacing w:line="600" w:lineRule="exact"/>
        <w:ind w:left="0" w:leftChars="0" w:right="0" w:rightChars="0" w:firstLine="0" w:firstLineChars="0"/>
        <w:jc w:val="center"/>
        <w:textAlignment w:val="auto"/>
        <w:outlineLvl w:val="9"/>
        <w:rPr>
          <w:rFonts w:ascii="宋体" w:hAnsi="宋体" w:eastAsia="方正小标宋简体"/>
          <w:kern w:val="1"/>
          <w:sz w:val="44"/>
          <w:highlight w:val="none"/>
          <w:lang w:eastAsia="ar-SA"/>
        </w:rPr>
      </w:pPr>
      <w:r>
        <w:rPr>
          <w:rFonts w:hint="eastAsia" w:ascii="方正小标宋简体" w:hAnsi="方正小标宋简体" w:eastAsia="方正小标宋简体" w:cs="方正小标宋简体"/>
          <w:kern w:val="1"/>
          <w:sz w:val="44"/>
          <w:highlight w:val="none"/>
          <w:lang w:val="en-US" w:eastAsia="zh-CN"/>
        </w:rPr>
        <w:t>XX区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陈述申辩笔录</w:t>
      </w:r>
    </w:p>
    <w:p>
      <w:pPr>
        <w:ind w:firstLine="0"/>
        <w:rPr>
          <w:rFonts w:ascii="宋体" w:hAnsi="宋体" w:eastAsia="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事  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 xml:space="preserve">时  间： </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地  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参加人（姓名、性别、</w:t>
      </w:r>
      <w:r>
        <w:rPr>
          <w:rFonts w:hint="eastAsia" w:ascii="宋体" w:hAnsi="宋体" w:eastAsia="仿宋_GB2312"/>
          <w:sz w:val="32"/>
          <w:szCs w:val="32"/>
          <w:highlight w:val="none"/>
        </w:rPr>
        <w:t>证件号码、联系方式、地址、单位与职务</w:t>
      </w:r>
      <w:r>
        <w:rPr>
          <w:rFonts w:ascii="宋体" w:hAnsi="宋体"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highlight w:val="none"/>
        </w:rPr>
      </w:pPr>
      <w:r>
        <w:rPr>
          <w:rFonts w:ascii="宋体" w:hAnsi="宋体" w:eastAsia="仿宋_GB2312"/>
          <w:sz w:val="32"/>
          <w:szCs w:val="32"/>
          <w:highlight w:val="none"/>
        </w:rPr>
        <w:t>内  容：</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hAnsi="仿宋_GB2312" w:eastAsia="仿宋_GB2312" w:cs="仿宋_GB2312"/>
          <w:snapToGrid w:val="0"/>
          <w:kern w:val="32"/>
          <w:sz w:val="32"/>
          <w:szCs w:val="32"/>
          <w:highlight w:val="none"/>
          <w:u w:val="singl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sz w:val="32"/>
          <w:szCs w:val="32"/>
          <w:highlight w:val="none"/>
          <w:lang w:val="en-US" w:eastAsia="zh-CN"/>
        </w:rPr>
        <w:t>以上是你（单位）提出的陈述、申辩情况记录，</w:t>
      </w:r>
      <w:r>
        <w:rPr>
          <w:rFonts w:hint="eastAsia"/>
          <w:sz w:val="32"/>
          <w:szCs w:val="32"/>
          <w:highlight w:val="none"/>
          <w:u w:val="single"/>
          <w:lang w:val="en-US" w:eastAsia="zh-CN"/>
        </w:rPr>
        <w:t>请核对/已向你宣读</w:t>
      </w:r>
      <w:r>
        <w:rPr>
          <w:rFonts w:hint="eastAsia"/>
          <w:sz w:val="32"/>
          <w:szCs w:val="32"/>
          <w:highlight w:val="none"/>
          <w:lang w:val="en-US" w:eastAsia="zh-CN"/>
        </w:rPr>
        <w:t>。如属实请签名（盖章）。</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sz w:val="32"/>
          <w:szCs w:val="32"/>
          <w:highlight w:val="none"/>
          <w:lang w:val="en-US" w:eastAsia="zh-CN"/>
        </w:rPr>
        <w:t>陈述、申辩人：</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eastAsia"/>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Calibri"/>
          <w:snapToGrid/>
          <w:kern w:val="2"/>
        </w:rPr>
      </w:pPr>
      <w:r>
        <w:rPr>
          <w:rFonts w:hint="eastAsia"/>
          <w:sz w:val="32"/>
          <w:szCs w:val="32"/>
          <w:highlight w:val="none"/>
          <w:u w:val="none"/>
          <w:lang w:val="en-US" w:eastAsia="zh-CN"/>
        </w:rPr>
        <w:t>陈述、申辩人：</w:t>
      </w:r>
      <w:r>
        <w:rPr>
          <w:rFonts w:hint="eastAsia"/>
          <w:sz w:val="32"/>
          <w:szCs w:val="32"/>
          <w:highlight w:val="none"/>
          <w:u w:val="single"/>
          <w:lang w:val="en-US" w:eastAsia="zh-CN"/>
        </w:rPr>
        <w:t xml:space="preserve">                </w:t>
      </w:r>
      <w:r>
        <w:rPr>
          <w:rFonts w:hint="eastAsia"/>
          <w:sz w:val="32"/>
          <w:szCs w:val="32"/>
          <w:highlight w:val="none"/>
          <w:u w:val="none"/>
          <w:lang w:val="en-US" w:eastAsia="zh-CN"/>
        </w:rPr>
        <w:t xml:space="preserve">         </w:t>
      </w:r>
      <w:r>
        <w:rPr>
          <w:rFonts w:hint="eastAsia"/>
          <w:sz w:val="32"/>
          <w:szCs w:val="32"/>
          <w:highlight w:val="none"/>
          <w:u w:val="single"/>
          <w:lang w:val="en-US" w:eastAsia="zh-CN"/>
        </w:rPr>
        <w:t xml:space="preserve">    </w:t>
      </w:r>
      <w:r>
        <w:rPr>
          <w:rFonts w:hint="eastAsia" w:ascii="仿宋_GB2312" w:hAnsi="Calibri"/>
          <w:snapToGrid/>
          <w:kern w:val="2"/>
        </w:rPr>
        <w:t>年</w:t>
      </w:r>
      <w:r>
        <w:rPr>
          <w:rFonts w:hint="eastAsia" w:ascii="仿宋_GB2312" w:hAnsi="Calibri"/>
          <w:snapToGrid/>
          <w:kern w:val="2"/>
          <w:u w:val="single"/>
          <w:lang w:val="en-US" w:eastAsia="zh-CN"/>
        </w:rPr>
        <w:t xml:space="preserve">    </w:t>
      </w:r>
      <w:r>
        <w:rPr>
          <w:rFonts w:hint="eastAsia" w:ascii="仿宋_GB2312" w:hAnsi="Calibri"/>
          <w:snapToGrid/>
          <w:kern w:val="2"/>
        </w:rPr>
        <w:t>月</w:t>
      </w:r>
      <w:r>
        <w:rPr>
          <w:rFonts w:hint="eastAsia" w:ascii="仿宋_GB2312" w:hAnsi="Calibri"/>
          <w:snapToGrid/>
          <w:kern w:val="2"/>
          <w:u w:val="single"/>
          <w:lang w:val="en-US" w:eastAsia="zh-CN"/>
        </w:rPr>
        <w:t xml:space="preserve">   </w:t>
      </w:r>
      <w:r>
        <w:rPr>
          <w:rFonts w:hint="eastAsia" w:ascii="仿宋_GB2312" w:hAnsi="Calibri"/>
          <w:snapToGrid/>
          <w:kern w:val="2"/>
        </w:rPr>
        <w:t>日</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Calibri"/>
          <w:snapToGrid/>
          <w:kern w:val="2"/>
        </w:rPr>
      </w:pPr>
      <w:r>
        <w:rPr>
          <w:rFonts w:hint="eastAsia"/>
          <w:sz w:val="32"/>
          <w:szCs w:val="32"/>
          <w:highlight w:val="none"/>
          <w:u w:val="none"/>
          <w:lang w:val="en-US" w:eastAsia="zh-CN"/>
        </w:rPr>
        <w:t>执法、记录人：</w:t>
      </w:r>
      <w:r>
        <w:rPr>
          <w:rFonts w:hint="eastAsia"/>
          <w:sz w:val="32"/>
          <w:szCs w:val="32"/>
          <w:highlight w:val="none"/>
          <w:u w:val="single"/>
          <w:lang w:val="en-US" w:eastAsia="zh-CN"/>
        </w:rPr>
        <w:t xml:space="preserve">                </w:t>
      </w:r>
      <w:r>
        <w:rPr>
          <w:rFonts w:hint="eastAsia"/>
          <w:sz w:val="32"/>
          <w:szCs w:val="32"/>
          <w:highlight w:val="none"/>
          <w:u w:val="none"/>
          <w:lang w:val="en-US" w:eastAsia="zh-CN"/>
        </w:rPr>
        <w:t xml:space="preserve">         </w:t>
      </w:r>
      <w:r>
        <w:rPr>
          <w:rFonts w:hint="eastAsia"/>
          <w:sz w:val="32"/>
          <w:szCs w:val="32"/>
          <w:highlight w:val="none"/>
          <w:u w:val="single"/>
          <w:lang w:val="en-US" w:eastAsia="zh-CN"/>
        </w:rPr>
        <w:t xml:space="preserve">    </w:t>
      </w:r>
      <w:r>
        <w:rPr>
          <w:rFonts w:hint="eastAsia" w:ascii="仿宋_GB2312" w:hAnsi="Calibri"/>
          <w:snapToGrid/>
          <w:kern w:val="2"/>
        </w:rPr>
        <w:t>年</w:t>
      </w:r>
      <w:r>
        <w:rPr>
          <w:rFonts w:hint="eastAsia" w:ascii="仿宋_GB2312" w:hAnsi="Calibri"/>
          <w:snapToGrid/>
          <w:kern w:val="2"/>
          <w:u w:val="single"/>
          <w:lang w:val="en-US" w:eastAsia="zh-CN"/>
        </w:rPr>
        <w:t xml:space="preserve">    </w:t>
      </w:r>
      <w:r>
        <w:rPr>
          <w:rFonts w:hint="eastAsia" w:ascii="仿宋_GB2312" w:hAnsi="Calibri"/>
          <w:snapToGrid/>
          <w:kern w:val="2"/>
        </w:rPr>
        <w:t>月</w:t>
      </w:r>
      <w:r>
        <w:rPr>
          <w:rFonts w:hint="eastAsia" w:ascii="仿宋_GB2312" w:hAnsi="Calibri"/>
          <w:snapToGrid/>
          <w:kern w:val="2"/>
          <w:u w:val="single"/>
          <w:lang w:val="en-US" w:eastAsia="zh-CN"/>
        </w:rPr>
        <w:t xml:space="preserve">   </w:t>
      </w:r>
      <w:r>
        <w:rPr>
          <w:rFonts w:hint="eastAsia" w:ascii="仿宋_GB2312" w:hAnsi="Calibri"/>
          <w:snapToGrid/>
          <w:kern w:val="2"/>
        </w:rPr>
        <w:t>日</w:t>
      </w:r>
    </w:p>
    <w:p>
      <w:pPr>
        <w:snapToGrid w:val="0"/>
        <w:ind w:firstLine="0" w:firstLineChars="0"/>
        <w:rPr>
          <w:rFonts w:hint="default" w:ascii="仿宋_GB2312" w:hAnsi="Calibri" w:eastAsia="仿宋_GB2312"/>
          <w:snapToGrid/>
          <w:kern w:val="2"/>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仿宋_GB2312"/>
          <w:sz w:val="32"/>
          <w:szCs w:val="32"/>
          <w:highlight w:val="none"/>
        </w:rPr>
      </w:pPr>
      <w:r>
        <w:rPr>
          <w:rFonts w:ascii="宋体" w:hAnsi="宋体" w:eastAsia="仿宋_GB2312"/>
          <w:sz w:val="32"/>
          <w:szCs w:val="32"/>
          <w:highlight w:val="none"/>
        </w:rPr>
        <w:br w:type="page"/>
      </w:r>
    </w:p>
    <w:p>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仿宋_GB2312"/>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hint="eastAsia" w:ascii="方正小标宋简体" w:hAnsi="方正小标宋简体" w:eastAsia="方正小标宋简体" w:cs="方正小标宋简体"/>
          <w:kern w:val="1"/>
          <w:sz w:val="44"/>
          <w:highlight w:val="none"/>
          <w:lang w:val="en-US" w:eastAsia="zh-CN"/>
        </w:rPr>
        <w:t>XX</w:t>
      </w:r>
      <w:r>
        <w:rPr>
          <w:rFonts w:ascii="宋体" w:hAnsi="宋体" w:eastAsia="方正小标宋简体"/>
          <w:kern w:val="1"/>
          <w:sz w:val="44"/>
          <w:highlight w:val="none"/>
          <w:lang w:eastAsia="ar-SA"/>
        </w:rPr>
        <w:t>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r>
        <w:rPr>
          <w:rFonts w:ascii="宋体" w:hAnsi="宋体" w:eastAsia="方正小标宋简体"/>
          <w:sz w:val="44"/>
          <w:highlight w:val="none"/>
        </w:rPr>
        <w:t>听证笔录</w:t>
      </w:r>
    </w:p>
    <w:p>
      <w:pPr>
        <w:spacing w:afterLines="0" w:line="560" w:lineRule="exact"/>
        <w:ind w:firstLine="0"/>
        <w:rPr>
          <w:rFonts w:ascii="宋体" w:hAnsi="宋体" w:eastAsia="仿宋_GB2312"/>
          <w:b/>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事项：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时间：</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地点：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主持人(单位与职务)：</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记录人(单位与职务)：</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参加人（姓名、</w:t>
      </w:r>
      <w:r>
        <w:rPr>
          <w:rFonts w:hint="eastAsia"/>
          <w:sz w:val="32"/>
          <w:szCs w:val="32"/>
          <w:highlight w:val="none"/>
          <w:lang w:val="en-US" w:eastAsia="zh-CN"/>
        </w:rPr>
        <w:t>证件号码、</w:t>
      </w:r>
      <w:r>
        <w:rPr>
          <w:rFonts w:ascii="宋体" w:hAnsi="宋体" w:eastAsia="仿宋_GB2312"/>
          <w:sz w:val="32"/>
          <w:szCs w:val="32"/>
          <w:highlight w:val="none"/>
        </w:rPr>
        <w:t>联系方式、地址、单位与职务）：</w:t>
      </w:r>
    </w:p>
    <w:p>
      <w:pPr>
        <w:keepNext w:val="0"/>
        <w:keepLines w:val="0"/>
        <w:pageBreakBefore w:val="0"/>
        <w:kinsoku/>
        <w:wordWrap/>
        <w:overflowPunct/>
        <w:topLinePunct w:val="0"/>
        <w:autoSpaceDE/>
        <w:autoSpaceDN/>
        <w:bidi w:val="0"/>
        <w:adjustRightInd/>
        <w:snapToGrid/>
        <w:spacing w:line="560" w:lineRule="exact"/>
        <w:ind w:firstLine="0"/>
        <w:textAlignment w:val="auto"/>
        <w:rPr>
          <w:rFonts w:ascii="宋体" w:hAnsi="宋体" w:eastAsia="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0"/>
        <w:textAlignment w:val="auto"/>
        <w:rPr>
          <w:rFonts w:ascii="宋体" w:hAnsi="宋体" w:eastAsia="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听证记录：</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hAnsi="仿宋_GB2312" w:eastAsia="仿宋_GB2312" w:cs="仿宋_GB2312"/>
          <w:snapToGrid w:val="0"/>
          <w:kern w:val="32"/>
          <w:sz w:val="32"/>
          <w:szCs w:val="32"/>
          <w:highlight w:val="none"/>
          <w:u w:val="singl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napToGrid/>
          <w:kern w:val="2"/>
          <w:sz w:val="32"/>
          <w:szCs w:val="32"/>
        </w:rPr>
      </w:pPr>
      <w:r>
        <w:rPr>
          <w:rFonts w:hint="eastAsia" w:ascii="仿宋_GB2312" w:hAnsi="仿宋_GB2312" w:eastAsia="仿宋_GB2312" w:cs="仿宋_GB2312"/>
          <w:b w:val="0"/>
          <w:bCs w:val="0"/>
          <w:sz w:val="32"/>
          <w:szCs w:val="32"/>
          <w:highlight w:val="none"/>
        </w:rPr>
        <w:t>听证申请人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委托代理人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napToGrid/>
          <w:kern w:val="2"/>
          <w:sz w:val="32"/>
          <w:szCs w:val="32"/>
        </w:rPr>
      </w:pPr>
      <w:r>
        <w:rPr>
          <w:rFonts w:hint="eastAsia" w:ascii="仿宋_GB2312" w:hAnsi="仿宋_GB2312" w:eastAsia="仿宋_GB2312" w:cs="仿宋_GB2312"/>
          <w:b w:val="0"/>
          <w:bCs w:val="0"/>
          <w:sz w:val="32"/>
          <w:szCs w:val="32"/>
          <w:highlight w:val="none"/>
        </w:rPr>
        <w:t>其他参加人：</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keepNext w:val="0"/>
        <w:keepLines w:val="0"/>
        <w:pageBreakBefore w:val="0"/>
        <w:kinsoku/>
        <w:wordWrap/>
        <w:overflowPunct/>
        <w:topLinePunct w:val="0"/>
        <w:autoSpaceDE/>
        <w:autoSpaceDN/>
        <w:bidi w:val="0"/>
        <w:adjustRightInd/>
        <w:snapToGrid/>
        <w:spacing w:line="560" w:lineRule="exact"/>
        <w:ind w:firstLine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highlight w:val="none"/>
          <w:lang w:val="en-US" w:eastAsia="zh-CN"/>
        </w:rPr>
        <w:t>执法人员</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听证主持人：</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r>
        <w:rPr>
          <w:rFonts w:hint="eastAsia" w:ascii="仿宋_GB2312" w:hAnsi="仿宋_GB2312" w:eastAsia="仿宋_GB2312" w:cs="仿宋_GB2312"/>
          <w:b w:val="0"/>
          <w:bCs w:val="0"/>
          <w:sz w:val="32"/>
          <w:szCs w:val="32"/>
          <w:highlight w:val="none"/>
        </w:rPr>
        <w:t>听证员：</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pStyle w:val="2"/>
        <w:keepNext w:val="0"/>
        <w:keepLines w:val="0"/>
        <w:pageBreakBefore w:val="0"/>
        <w:tabs>
          <w:tab w:val="left" w:pos="5545"/>
        </w:tabs>
        <w:kinsoku/>
        <w:wordWrap/>
        <w:overflowPunct/>
        <w:topLinePunct w:val="0"/>
        <w:autoSpaceDE/>
        <w:autoSpaceDN/>
        <w:bidi w:val="0"/>
        <w:adjustRightInd/>
        <w:snapToGrid/>
        <w:spacing w:after="0" w:afterLines="0" w:line="560" w:lineRule="exact"/>
        <w:ind w:firstLine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highlight w:val="none"/>
          <w:lang w:eastAsia="zh-CN"/>
        </w:rPr>
        <w:t>记</w:t>
      </w:r>
      <w:r>
        <w:rPr>
          <w:rFonts w:hint="eastAsia" w:ascii="仿宋_GB2312" w:hAnsi="仿宋_GB2312" w:eastAsia="仿宋_GB2312" w:cs="仿宋_GB2312"/>
          <w:b w:val="0"/>
          <w:bCs w:val="0"/>
          <w:sz w:val="32"/>
          <w:szCs w:val="32"/>
          <w:highlight w:val="none"/>
        </w:rPr>
        <w:t>录人：</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pStyle w:val="2"/>
        <w:keepNext w:val="0"/>
        <w:keepLines w:val="0"/>
        <w:pageBreakBefore w:val="0"/>
        <w:tabs>
          <w:tab w:val="left" w:pos="5545"/>
        </w:tabs>
        <w:kinsoku/>
        <w:wordWrap/>
        <w:overflowPunct/>
        <w:topLinePunct w:val="0"/>
        <w:autoSpaceDE/>
        <w:autoSpaceDN/>
        <w:bidi w:val="0"/>
        <w:adjustRightInd/>
        <w:snapToGrid/>
        <w:spacing w:after="0" w:afterLines="0" w:line="560" w:lineRule="exact"/>
        <w:ind w:firstLineChars="200"/>
        <w:jc w:val="both"/>
        <w:textAlignment w:val="auto"/>
        <w:rPr>
          <w:rFonts w:hint="eastAsia"/>
          <w:lang w:eastAsia="zh-CN"/>
        </w:rPr>
      </w:pPr>
      <w:r>
        <w:rPr>
          <w:rFonts w:ascii="Times New Roman" w:hAnsi="Times New Roman" w:eastAsia="黑体"/>
          <w:b/>
          <w:bCs/>
          <w:sz w:val="44"/>
        </w:rPr>
        <w:br w:type="page"/>
      </w:r>
    </w:p>
    <w:p>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1"/>
          <w:sz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0" w:firstLineChars="0"/>
        <w:jc w:val="center"/>
        <w:textAlignment w:val="auto"/>
        <w:outlineLvl w:val="9"/>
        <w:rPr>
          <w:rFonts w:ascii="宋体" w:hAnsi="宋体"/>
        </w:rPr>
      </w:pPr>
      <w:r>
        <w:rPr>
          <w:rFonts w:hint="eastAsia" w:ascii="方正小标宋简体" w:hAnsi="方正小标宋简体" w:eastAsia="方正小标宋简体" w:cs="方正小标宋简体"/>
          <w:kern w:val="1"/>
          <w:sz w:val="44"/>
          <w:highlight w:val="none"/>
          <w:lang w:val="en-US" w:eastAsia="zh-CN"/>
        </w:rPr>
        <w:t>XX区</w:t>
      </w:r>
      <w:r>
        <w:rPr>
          <w:rFonts w:ascii="宋体" w:hAnsi="宋体" w:eastAsia="方正小标宋简体"/>
          <w:sz w:val="44"/>
          <w:szCs w:val="44"/>
          <w:highlight w:val="none"/>
        </w:rPr>
        <w:t>城市管理委员会行政许可事项流程表</w:t>
      </w:r>
    </w:p>
    <w:p>
      <w:pPr>
        <w:keepNext w:val="0"/>
        <w:keepLines w:val="0"/>
        <w:pageBreakBefore w:val="0"/>
        <w:widowControl w:val="0"/>
        <w:kinsoku/>
        <w:wordWrap/>
        <w:overflowPunct/>
        <w:topLinePunct w:val="0"/>
        <w:autoSpaceDE/>
        <w:autoSpaceDN/>
        <w:bidi w:val="0"/>
        <w:adjustRightInd/>
        <w:snapToGrid w:val="0"/>
        <w:spacing w:before="313" w:beforeLines="100"/>
        <w:jc w:val="right"/>
        <w:textAlignment w:val="auto"/>
        <w:rPr>
          <w:rFonts w:ascii="宋体" w:hAnsi="宋体" w:eastAsia="宋体"/>
          <w:sz w:val="28"/>
          <w:szCs w:val="28"/>
          <w:highlight w:val="none"/>
        </w:rPr>
      </w:pPr>
      <w:r>
        <w:rPr>
          <w:rFonts w:ascii="宋体" w:hAnsi="宋体" w:eastAsia="宋体"/>
          <w:sz w:val="28"/>
          <w:szCs w:val="28"/>
          <w:highlight w:val="none"/>
        </w:rPr>
        <w:t>编号：（</w:t>
      </w:r>
      <w:r>
        <w:rPr>
          <w:rFonts w:hint="eastAsia" w:ascii="楷体_GB2312" w:eastAsia="楷体_GB2312"/>
          <w:sz w:val="32"/>
          <w:szCs w:val="32"/>
        </w:rPr>
        <w:t>XXXX</w:t>
      </w:r>
      <w:r>
        <w:rPr>
          <w:rFonts w:ascii="宋体" w:hAnsi="宋体" w:eastAsia="宋体"/>
          <w:sz w:val="28"/>
          <w:szCs w:val="28"/>
          <w:highlight w:val="none"/>
        </w:rPr>
        <w:t>）第     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153"/>
        <w:gridCol w:w="1448"/>
        <w:gridCol w:w="144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申请许可</w:t>
            </w:r>
          </w:p>
          <w:p>
            <w:pPr>
              <w:jc w:val="center"/>
              <w:rPr>
                <w:rFonts w:ascii="Times New Roman" w:hAnsi="Times New Roman" w:eastAsia="宋体"/>
                <w:sz w:val="24"/>
              </w:rPr>
            </w:pPr>
            <w:r>
              <w:rPr>
                <w:rFonts w:ascii="Times New Roman" w:hAnsi="Times New Roman" w:eastAsia="宋体"/>
                <w:sz w:val="24"/>
                <w:szCs w:val="24"/>
              </w:rPr>
              <w:t>事项名称</w:t>
            </w:r>
          </w:p>
        </w:tc>
        <w:tc>
          <w:tcPr>
            <w:tcW w:w="6947" w:type="dxa"/>
            <w:gridSpan w:val="5"/>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申请人</w:t>
            </w:r>
          </w:p>
        </w:tc>
        <w:tc>
          <w:tcPr>
            <w:tcW w:w="6947" w:type="dxa"/>
            <w:gridSpan w:val="5"/>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受理时间</w:t>
            </w:r>
          </w:p>
        </w:tc>
        <w:tc>
          <w:tcPr>
            <w:tcW w:w="2601" w:type="dxa"/>
            <w:gridSpan w:val="2"/>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受理人员</w:t>
            </w:r>
          </w:p>
        </w:tc>
        <w:tc>
          <w:tcPr>
            <w:tcW w:w="2898" w:type="dxa"/>
            <w:gridSpan w:val="2"/>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转移时间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转移人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接收时间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接收人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90" w:type="dxa"/>
            <w:gridSpan w:val="6"/>
            <w:noWrap w:val="0"/>
            <w:vAlign w:val="center"/>
          </w:tcPr>
          <w:p>
            <w:pPr>
              <w:jc w:val="left"/>
              <w:rPr>
                <w:rFonts w:ascii="Times New Roman" w:hAnsi="Times New Roman" w:eastAsia="宋体"/>
                <w:sz w:val="24"/>
              </w:rPr>
            </w:pPr>
            <w:r>
              <w:rPr>
                <w:rFonts w:ascii="Times New Roman" w:hAnsi="Times New Roman" w:eastAsia="宋体"/>
                <w:sz w:val="24"/>
                <w:szCs w:val="24"/>
              </w:rPr>
              <w:t>审查人员意见：</w:t>
            </w:r>
          </w:p>
          <w:p>
            <w:pPr>
              <w:jc w:val="right"/>
              <w:rPr>
                <w:rFonts w:ascii="Times New Roman" w:hAnsi="Times New Roman" w:eastAsia="宋体"/>
                <w:sz w:val="24"/>
                <w:szCs w:val="24"/>
              </w:rPr>
            </w:pPr>
          </w:p>
          <w:p>
            <w:pPr>
              <w:jc w:val="right"/>
              <w:rPr>
                <w:rFonts w:ascii="Times New Roman" w:hAnsi="Times New Roman" w:eastAsia="宋体"/>
                <w:sz w:val="24"/>
              </w:rPr>
            </w:pPr>
            <w:r>
              <w:rPr>
                <w:rFonts w:ascii="Times New Roman" w:hAnsi="Times New Roman" w:eastAsia="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转移时间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转移人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0" w:type="dxa"/>
            <w:gridSpan w:val="6"/>
            <w:noWrap w:val="0"/>
            <w:vAlign w:val="center"/>
          </w:tcPr>
          <w:p>
            <w:pPr>
              <w:jc w:val="left"/>
              <w:rPr>
                <w:rFonts w:ascii="Times New Roman" w:hAnsi="Times New Roman" w:eastAsia="宋体"/>
                <w:sz w:val="24"/>
              </w:rPr>
            </w:pPr>
            <w:r>
              <w:rPr>
                <w:rFonts w:ascii="Times New Roman" w:hAnsi="Times New Roman" w:eastAsia="宋体"/>
                <w:sz w:val="24"/>
                <w:szCs w:val="24"/>
              </w:rPr>
              <w:t>批准人意见：</w:t>
            </w:r>
          </w:p>
          <w:p>
            <w:pPr>
              <w:jc w:val="right"/>
              <w:rPr>
                <w:rFonts w:ascii="Times New Roman" w:hAnsi="Times New Roman" w:eastAsia="宋体"/>
                <w:sz w:val="24"/>
              </w:rPr>
            </w:pPr>
            <w:r>
              <w:rPr>
                <w:rFonts w:ascii="Times New Roman" w:hAnsi="Times New Roman" w:eastAsia="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96" w:type="dxa"/>
            <w:gridSpan w:val="2"/>
            <w:noWrap w:val="0"/>
            <w:vAlign w:val="center"/>
          </w:tcPr>
          <w:p>
            <w:pPr>
              <w:jc w:val="center"/>
              <w:rPr>
                <w:rFonts w:ascii="Times New Roman" w:hAnsi="Times New Roman" w:eastAsia="宋体"/>
                <w:sz w:val="24"/>
              </w:rPr>
            </w:pPr>
            <w:r>
              <w:rPr>
                <w:rFonts w:ascii="Times New Roman" w:hAnsi="Times New Roman" w:eastAsia="宋体"/>
                <w:sz w:val="24"/>
                <w:szCs w:val="24"/>
              </w:rPr>
              <w:t>行政许可事项决定日期</w:t>
            </w:r>
          </w:p>
        </w:tc>
        <w:tc>
          <w:tcPr>
            <w:tcW w:w="5794" w:type="dxa"/>
            <w:gridSpan w:val="4"/>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转移时间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转移人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接收时间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接收人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送达时间</w:t>
            </w:r>
          </w:p>
        </w:tc>
        <w:tc>
          <w:tcPr>
            <w:tcW w:w="2601" w:type="dxa"/>
            <w:gridSpan w:val="2"/>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送达人</w:t>
            </w:r>
          </w:p>
        </w:tc>
        <w:tc>
          <w:tcPr>
            <w:tcW w:w="2898" w:type="dxa"/>
            <w:gridSpan w:val="2"/>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送达文件名称</w:t>
            </w:r>
          </w:p>
        </w:tc>
        <w:tc>
          <w:tcPr>
            <w:tcW w:w="6947" w:type="dxa"/>
            <w:gridSpan w:val="5"/>
            <w:noWrap w:val="0"/>
            <w:vAlign w:val="center"/>
          </w:tcPr>
          <w:p>
            <w:pPr>
              <w:jc w:val="center"/>
              <w:rPr>
                <w:rFonts w:ascii="Times New Roman" w:hAnsi="Times New Roman" w:eastAsia="宋体"/>
                <w:sz w:val="24"/>
              </w:rPr>
            </w:pPr>
          </w:p>
        </w:tc>
      </w:tr>
    </w:tbl>
    <w:p>
      <w:pPr>
        <w:keepNext w:val="0"/>
        <w:keepLines w:val="0"/>
        <w:pageBreakBefore w:val="0"/>
        <w:widowControl w:val="0"/>
        <w:kinsoku/>
        <w:wordWrap/>
        <w:overflowPunct/>
        <w:topLinePunct w:val="0"/>
        <w:autoSpaceDE/>
        <w:autoSpaceDN/>
        <w:bidi w:val="0"/>
        <w:adjustRightInd/>
        <w:snapToGrid w:val="0"/>
        <w:spacing w:before="313" w:beforeLines="100"/>
        <w:jc w:val="right"/>
        <w:textAlignment w:val="auto"/>
        <w:rPr>
          <w:rFonts w:ascii="宋体" w:hAnsi="宋体" w:eastAsia="宋体"/>
          <w:sz w:val="28"/>
          <w:szCs w:val="28"/>
          <w:highlight w:val="none"/>
        </w:rPr>
      </w:pPr>
    </w:p>
    <w:p>
      <w:pPr>
        <w:pStyle w:val="2"/>
        <w:rPr>
          <w:rFonts w:ascii="宋体" w:hAnsi="宋体" w:eastAsia="宋体"/>
          <w:sz w:val="28"/>
          <w:szCs w:val="28"/>
          <w:highlight w:val="none"/>
        </w:rPr>
      </w:pPr>
    </w:p>
    <w:p>
      <w:pPr>
        <w:pStyle w:val="27"/>
        <w:rPr>
          <w:rFonts w:ascii="宋体" w:hAnsi="宋体" w:eastAsia="宋体"/>
          <w:sz w:val="28"/>
          <w:szCs w:val="28"/>
          <w:highlight w:val="none"/>
        </w:rPr>
      </w:pPr>
    </w:p>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送 达 回 证</w:t>
      </w:r>
    </w:p>
    <w:tbl>
      <w:tblPr>
        <w:tblStyle w:val="1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送达时间</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送达地点</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送达人</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送达文书名称</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被送达人</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送达方式</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收件人签名及联系方式</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016" w:type="dxa"/>
            <w:vAlign w:val="center"/>
          </w:tcPr>
          <w:p>
            <w:pPr>
              <w:spacing w:line="300" w:lineRule="auto"/>
              <w:jc w:val="center"/>
              <w:rPr>
                <w:rFonts w:ascii="宋体" w:hAnsi="宋体" w:eastAsia="宋体"/>
                <w:sz w:val="24"/>
                <w:szCs w:val="24"/>
                <w:highlight w:val="none"/>
              </w:rPr>
            </w:pPr>
            <w:r>
              <w:rPr>
                <w:rFonts w:ascii="宋体" w:hAnsi="宋体" w:eastAsia="宋体"/>
                <w:sz w:val="24"/>
                <w:szCs w:val="24"/>
                <w:highlight w:val="none"/>
              </w:rPr>
              <w:t>备注</w:t>
            </w:r>
          </w:p>
        </w:tc>
        <w:tc>
          <w:tcPr>
            <w:tcW w:w="6045" w:type="dxa"/>
            <w:vAlign w:val="top"/>
          </w:tcPr>
          <w:p>
            <w:pPr>
              <w:spacing w:line="300" w:lineRule="auto"/>
              <w:ind w:firstLine="600"/>
              <w:rPr>
                <w:rFonts w:ascii="宋体" w:hAnsi="宋体" w:eastAsia="宋体"/>
                <w:sz w:val="24"/>
                <w:szCs w:val="24"/>
                <w:highlight w:val="none"/>
              </w:rPr>
            </w:pPr>
          </w:p>
          <w:p>
            <w:pPr>
              <w:spacing w:line="300" w:lineRule="auto"/>
              <w:ind w:firstLine="600"/>
              <w:rPr>
                <w:rFonts w:ascii="宋体" w:hAnsi="宋体" w:eastAsia="宋体"/>
                <w:sz w:val="24"/>
                <w:szCs w:val="24"/>
                <w:highlight w:val="none"/>
              </w:rPr>
            </w:pPr>
          </w:p>
          <w:p>
            <w:pPr>
              <w:spacing w:line="300" w:lineRule="auto"/>
              <w:ind w:firstLine="600"/>
              <w:rPr>
                <w:rFonts w:ascii="宋体" w:hAnsi="宋体" w:eastAsia="宋体"/>
                <w:sz w:val="24"/>
                <w:szCs w:val="24"/>
                <w:highlight w:val="none"/>
              </w:rPr>
            </w:pPr>
          </w:p>
          <w:p>
            <w:pPr>
              <w:spacing w:line="300" w:lineRule="auto"/>
              <w:ind w:firstLine="600"/>
              <w:rPr>
                <w:rFonts w:ascii="宋体" w:hAnsi="宋体" w:eastAsia="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default"/>
          <w:lang w:val="en-US" w:eastAsia="zh-CN"/>
        </w:rPr>
      </w:pPr>
      <w:r>
        <w:rPr>
          <w:rFonts w:ascii="宋体" w:hAnsi="宋体"/>
          <w:sz w:val="28"/>
          <w:szCs w:val="28"/>
          <w:highlight w:val="none"/>
        </w:rPr>
        <w:t>注：如有代收者，则由代收人在收件人栏内签名或盖章，备注栏内注明与收件人的关系。</w:t>
      </w:r>
      <w:r>
        <w:rPr>
          <w:rFonts w:hint="eastAsia" w:ascii="宋体" w:hAnsi="宋体"/>
          <w:sz w:val="28"/>
          <w:szCs w:val="28"/>
          <w:highlight w:val="none"/>
          <w:lang w:val="en-US" w:eastAsia="zh-CN"/>
        </w:rPr>
        <w:t>被送达人拒绝签收的可以留置送达，送达人可以邀请基层组织代表到场作为见证人进行见证，并在备注栏注明拒收情况，由见证人及送达人签字确认；或采用全程录音、录像形式记录送达过程，并在备注栏注明拒签情况，由送达人签字确认。经被送达人同意或直接送达有困难的，可以采用邮寄送达，邮寄送达应当保存邮寄证明，粘贴于备注栏，并注明送达情况，由送达人签字确认。采用电子送达的，应当由送达人签字并注明送达情况。</w:t>
      </w:r>
    </w:p>
    <w:sectPr>
      <w:headerReference r:id="rId9" w:type="default"/>
      <w:footerReference r:id="rId10" w:type="default"/>
      <w:pgSz w:w="11906" w:h="16838"/>
      <w:pgMar w:top="2098" w:right="1474" w:bottom="198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Garamond">
    <w:altName w:val="NanumMyeongjo"/>
    <w:panose1 w:val="02020404030301010803"/>
    <w:charset w:val="00"/>
    <w:family w:val="roman"/>
    <w:pitch w:val="default"/>
    <w:sig w:usb0="00000000" w:usb1="00000000" w:usb2="00000000" w:usb3="00000000" w:csb0="0000009F" w:csb1="DFD70000"/>
  </w:font>
  <w:font w:name="NanumMyeongjo">
    <w:panose1 w:val="02020603020101020101"/>
    <w:charset w:val="81"/>
    <w:family w:val="auto"/>
    <w:pitch w:val="default"/>
    <w:sig w:usb0="800002A7" w:usb1="01D7FCFB" w:usb2="00000010" w:usb3="00000000" w:csb0="0008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19</w:t>
                          </w:r>
                          <w:r>
                            <w:rPr>
                              <w:sz w:val="28"/>
                              <w:szCs w:val="52"/>
                            </w:rPr>
                            <w:fldChar w:fldCharType="end"/>
                          </w:r>
                          <w:r>
                            <w:rPr>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19</w:t>
                    </w:r>
                    <w:r>
                      <w:rPr>
                        <w:sz w:val="28"/>
                        <w:szCs w:val="52"/>
                      </w:rPr>
                      <w:fldChar w:fldCharType="end"/>
                    </w:r>
                    <w:r>
                      <w:rPr>
                        <w:sz w:val="28"/>
                        <w:szCs w:val="5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38</w:t>
                    </w:r>
                    <w:r>
                      <w:rPr>
                        <w:sz w:val="28"/>
                        <w:szCs w:val="28"/>
                      </w:rPr>
                      <w:fldChar w:fldCharType="end"/>
                    </w:r>
                    <w:r>
                      <w:rPr>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WQ0YTcyNzUzZmYxMWZkMGYyNGZjY2EyMzA3ZmEifQ=="/>
  </w:docVars>
  <w:rsids>
    <w:rsidRoot w:val="003E36E4"/>
    <w:rsid w:val="00002EE7"/>
    <w:rsid w:val="00020151"/>
    <w:rsid w:val="00042AAF"/>
    <w:rsid w:val="00043C48"/>
    <w:rsid w:val="0004501A"/>
    <w:rsid w:val="00050AA8"/>
    <w:rsid w:val="00054301"/>
    <w:rsid w:val="000642DB"/>
    <w:rsid w:val="00081D08"/>
    <w:rsid w:val="00083117"/>
    <w:rsid w:val="000D34D9"/>
    <w:rsid w:val="000E7D8C"/>
    <w:rsid w:val="00106E84"/>
    <w:rsid w:val="00117829"/>
    <w:rsid w:val="00135981"/>
    <w:rsid w:val="00144883"/>
    <w:rsid w:val="00152D2A"/>
    <w:rsid w:val="00153298"/>
    <w:rsid w:val="00153830"/>
    <w:rsid w:val="001642B4"/>
    <w:rsid w:val="001B387B"/>
    <w:rsid w:val="001C1960"/>
    <w:rsid w:val="001C4AA2"/>
    <w:rsid w:val="002067F2"/>
    <w:rsid w:val="00225305"/>
    <w:rsid w:val="00260256"/>
    <w:rsid w:val="002A6323"/>
    <w:rsid w:val="002C4229"/>
    <w:rsid w:val="002C74B3"/>
    <w:rsid w:val="002E3E8A"/>
    <w:rsid w:val="002F3AEF"/>
    <w:rsid w:val="002F6E96"/>
    <w:rsid w:val="0032360A"/>
    <w:rsid w:val="00330E72"/>
    <w:rsid w:val="00382F56"/>
    <w:rsid w:val="003A5960"/>
    <w:rsid w:val="003E36E4"/>
    <w:rsid w:val="00422D98"/>
    <w:rsid w:val="00452801"/>
    <w:rsid w:val="004838D3"/>
    <w:rsid w:val="00484C68"/>
    <w:rsid w:val="0049456D"/>
    <w:rsid w:val="004A4B6C"/>
    <w:rsid w:val="004B4577"/>
    <w:rsid w:val="004C74D1"/>
    <w:rsid w:val="004E41BF"/>
    <w:rsid w:val="004F0971"/>
    <w:rsid w:val="004F65EE"/>
    <w:rsid w:val="0050202B"/>
    <w:rsid w:val="00504057"/>
    <w:rsid w:val="005527B1"/>
    <w:rsid w:val="0056098E"/>
    <w:rsid w:val="00565AEC"/>
    <w:rsid w:val="005A23E4"/>
    <w:rsid w:val="005C0102"/>
    <w:rsid w:val="005D0961"/>
    <w:rsid w:val="005D4CE6"/>
    <w:rsid w:val="00622488"/>
    <w:rsid w:val="00624016"/>
    <w:rsid w:val="00630A75"/>
    <w:rsid w:val="00631AB7"/>
    <w:rsid w:val="00635931"/>
    <w:rsid w:val="00671CC9"/>
    <w:rsid w:val="00677955"/>
    <w:rsid w:val="00685A28"/>
    <w:rsid w:val="006923C2"/>
    <w:rsid w:val="00692998"/>
    <w:rsid w:val="00697DA8"/>
    <w:rsid w:val="006A65DA"/>
    <w:rsid w:val="006C0BE0"/>
    <w:rsid w:val="006D7664"/>
    <w:rsid w:val="006F4669"/>
    <w:rsid w:val="00702F67"/>
    <w:rsid w:val="00713D3D"/>
    <w:rsid w:val="00716FEB"/>
    <w:rsid w:val="00757FD9"/>
    <w:rsid w:val="007C1B72"/>
    <w:rsid w:val="007D5236"/>
    <w:rsid w:val="007D7291"/>
    <w:rsid w:val="007E2A84"/>
    <w:rsid w:val="007E6B69"/>
    <w:rsid w:val="007F3557"/>
    <w:rsid w:val="008006CE"/>
    <w:rsid w:val="00814502"/>
    <w:rsid w:val="00847E84"/>
    <w:rsid w:val="008732F9"/>
    <w:rsid w:val="00895749"/>
    <w:rsid w:val="008A5494"/>
    <w:rsid w:val="008B5537"/>
    <w:rsid w:val="008E0BC7"/>
    <w:rsid w:val="008F4B9A"/>
    <w:rsid w:val="0091328B"/>
    <w:rsid w:val="00920898"/>
    <w:rsid w:val="009274B6"/>
    <w:rsid w:val="009639DD"/>
    <w:rsid w:val="00963C5B"/>
    <w:rsid w:val="00980206"/>
    <w:rsid w:val="009A1315"/>
    <w:rsid w:val="009E2060"/>
    <w:rsid w:val="00A500A9"/>
    <w:rsid w:val="00A51486"/>
    <w:rsid w:val="00A561A6"/>
    <w:rsid w:val="00AA273A"/>
    <w:rsid w:val="00AA2B38"/>
    <w:rsid w:val="00AA4118"/>
    <w:rsid w:val="00AA6E14"/>
    <w:rsid w:val="00AE4BCC"/>
    <w:rsid w:val="00AE60F5"/>
    <w:rsid w:val="00AF69BB"/>
    <w:rsid w:val="00B32CAC"/>
    <w:rsid w:val="00B36414"/>
    <w:rsid w:val="00B5095D"/>
    <w:rsid w:val="00B52D30"/>
    <w:rsid w:val="00B55F90"/>
    <w:rsid w:val="00B75195"/>
    <w:rsid w:val="00B82594"/>
    <w:rsid w:val="00B9249C"/>
    <w:rsid w:val="00B935D5"/>
    <w:rsid w:val="00B96ABE"/>
    <w:rsid w:val="00BB0073"/>
    <w:rsid w:val="00BD0DCC"/>
    <w:rsid w:val="00BE0AD9"/>
    <w:rsid w:val="00BF7341"/>
    <w:rsid w:val="00C279A2"/>
    <w:rsid w:val="00C52470"/>
    <w:rsid w:val="00C82272"/>
    <w:rsid w:val="00C86C56"/>
    <w:rsid w:val="00CB6396"/>
    <w:rsid w:val="00CD26E5"/>
    <w:rsid w:val="00CD6E91"/>
    <w:rsid w:val="00CE69BB"/>
    <w:rsid w:val="00CF1C94"/>
    <w:rsid w:val="00D01074"/>
    <w:rsid w:val="00D170AA"/>
    <w:rsid w:val="00D222B4"/>
    <w:rsid w:val="00D2686A"/>
    <w:rsid w:val="00D520FC"/>
    <w:rsid w:val="00D632B9"/>
    <w:rsid w:val="00D817C2"/>
    <w:rsid w:val="00D85F74"/>
    <w:rsid w:val="00D92725"/>
    <w:rsid w:val="00DA5FEF"/>
    <w:rsid w:val="00DA61D8"/>
    <w:rsid w:val="00DB0A1A"/>
    <w:rsid w:val="00DD6CA7"/>
    <w:rsid w:val="00DD7F41"/>
    <w:rsid w:val="00DF7AED"/>
    <w:rsid w:val="00E0231B"/>
    <w:rsid w:val="00E02DDF"/>
    <w:rsid w:val="00E16A84"/>
    <w:rsid w:val="00E24D01"/>
    <w:rsid w:val="00E30CDC"/>
    <w:rsid w:val="00E57EAE"/>
    <w:rsid w:val="00E62BCF"/>
    <w:rsid w:val="00E855DB"/>
    <w:rsid w:val="00E90A1B"/>
    <w:rsid w:val="00EF05B1"/>
    <w:rsid w:val="00F016E7"/>
    <w:rsid w:val="00F1516F"/>
    <w:rsid w:val="00F20C96"/>
    <w:rsid w:val="00F26801"/>
    <w:rsid w:val="00F4151B"/>
    <w:rsid w:val="00F45408"/>
    <w:rsid w:val="00F515AA"/>
    <w:rsid w:val="00F65C13"/>
    <w:rsid w:val="00F71997"/>
    <w:rsid w:val="00F84486"/>
    <w:rsid w:val="00F91942"/>
    <w:rsid w:val="00FA23BA"/>
    <w:rsid w:val="00FB6403"/>
    <w:rsid w:val="00FF5A7B"/>
    <w:rsid w:val="025C1DFF"/>
    <w:rsid w:val="02B80E34"/>
    <w:rsid w:val="02BF1210"/>
    <w:rsid w:val="03887E50"/>
    <w:rsid w:val="03CA79D0"/>
    <w:rsid w:val="04C26CAB"/>
    <w:rsid w:val="05575AC4"/>
    <w:rsid w:val="05C42CB4"/>
    <w:rsid w:val="08D82AE0"/>
    <w:rsid w:val="094B5B2A"/>
    <w:rsid w:val="09822094"/>
    <w:rsid w:val="0AF60009"/>
    <w:rsid w:val="0AFC10F7"/>
    <w:rsid w:val="0D027C52"/>
    <w:rsid w:val="0D8E6905"/>
    <w:rsid w:val="0E180361"/>
    <w:rsid w:val="0FEEF7A6"/>
    <w:rsid w:val="0FFAF1B7"/>
    <w:rsid w:val="11173AE5"/>
    <w:rsid w:val="13DA9067"/>
    <w:rsid w:val="13DF0B70"/>
    <w:rsid w:val="148A40A7"/>
    <w:rsid w:val="153A27CA"/>
    <w:rsid w:val="1627FB7D"/>
    <w:rsid w:val="179D3D7D"/>
    <w:rsid w:val="17A12279"/>
    <w:rsid w:val="17BD9EAC"/>
    <w:rsid w:val="189B1C31"/>
    <w:rsid w:val="19B46A39"/>
    <w:rsid w:val="1AB25AD6"/>
    <w:rsid w:val="1B140D13"/>
    <w:rsid w:val="1B3C6630"/>
    <w:rsid w:val="1C242E0F"/>
    <w:rsid w:val="1CEE62AC"/>
    <w:rsid w:val="1CF62CEA"/>
    <w:rsid w:val="1DEAF92D"/>
    <w:rsid w:val="1E124F76"/>
    <w:rsid w:val="1E3F555B"/>
    <w:rsid w:val="1EFD5D3F"/>
    <w:rsid w:val="1F7DC493"/>
    <w:rsid w:val="1FBF7394"/>
    <w:rsid w:val="1FBFF7D0"/>
    <w:rsid w:val="1FEA3A97"/>
    <w:rsid w:val="1FEB7AF1"/>
    <w:rsid w:val="1FF51B0E"/>
    <w:rsid w:val="1FFA8C93"/>
    <w:rsid w:val="20160A7D"/>
    <w:rsid w:val="225550F8"/>
    <w:rsid w:val="22736443"/>
    <w:rsid w:val="227573FE"/>
    <w:rsid w:val="23326656"/>
    <w:rsid w:val="23BB7980"/>
    <w:rsid w:val="242965B5"/>
    <w:rsid w:val="249122DC"/>
    <w:rsid w:val="24A857DE"/>
    <w:rsid w:val="24B344A4"/>
    <w:rsid w:val="254C1549"/>
    <w:rsid w:val="25916DB0"/>
    <w:rsid w:val="268C6D96"/>
    <w:rsid w:val="271909D4"/>
    <w:rsid w:val="275F67AF"/>
    <w:rsid w:val="27A00DEC"/>
    <w:rsid w:val="28100A89"/>
    <w:rsid w:val="288A00CA"/>
    <w:rsid w:val="29D84B76"/>
    <w:rsid w:val="29FF602C"/>
    <w:rsid w:val="2A553EBA"/>
    <w:rsid w:val="2B0A6CC8"/>
    <w:rsid w:val="2B0B769D"/>
    <w:rsid w:val="2BFA186A"/>
    <w:rsid w:val="2BFF60E8"/>
    <w:rsid w:val="2C5945C9"/>
    <w:rsid w:val="2CA27BFD"/>
    <w:rsid w:val="2CE7081D"/>
    <w:rsid w:val="2D706452"/>
    <w:rsid w:val="2D9BD862"/>
    <w:rsid w:val="2DBE5A4D"/>
    <w:rsid w:val="2DFFD17D"/>
    <w:rsid w:val="2E460602"/>
    <w:rsid w:val="2E5F6828"/>
    <w:rsid w:val="2FBB4F13"/>
    <w:rsid w:val="2FD531D0"/>
    <w:rsid w:val="30952A70"/>
    <w:rsid w:val="33B51A29"/>
    <w:rsid w:val="345C6A15"/>
    <w:rsid w:val="34AF49FB"/>
    <w:rsid w:val="36A24216"/>
    <w:rsid w:val="36AC7D62"/>
    <w:rsid w:val="36AE0B44"/>
    <w:rsid w:val="3773BEAA"/>
    <w:rsid w:val="37A7B6C5"/>
    <w:rsid w:val="39704BE9"/>
    <w:rsid w:val="397F98BB"/>
    <w:rsid w:val="3AB7BF20"/>
    <w:rsid w:val="3ACD3A8E"/>
    <w:rsid w:val="3B97600D"/>
    <w:rsid w:val="3B9E1081"/>
    <w:rsid w:val="3BA47ACD"/>
    <w:rsid w:val="3BA73DF8"/>
    <w:rsid w:val="3BE34CF1"/>
    <w:rsid w:val="3BF18B50"/>
    <w:rsid w:val="3BF74834"/>
    <w:rsid w:val="3BFF9B00"/>
    <w:rsid w:val="3D0F3673"/>
    <w:rsid w:val="3D15787D"/>
    <w:rsid w:val="3D4E5858"/>
    <w:rsid w:val="3D92200E"/>
    <w:rsid w:val="3DD7AFDB"/>
    <w:rsid w:val="3DF70206"/>
    <w:rsid w:val="3DFFEB21"/>
    <w:rsid w:val="3E1D4416"/>
    <w:rsid w:val="3EBC7C1C"/>
    <w:rsid w:val="3F423B87"/>
    <w:rsid w:val="3F852680"/>
    <w:rsid w:val="3F8ACDF0"/>
    <w:rsid w:val="3FD52513"/>
    <w:rsid w:val="3FDCDF1A"/>
    <w:rsid w:val="3FFA9FBD"/>
    <w:rsid w:val="3FFE83E9"/>
    <w:rsid w:val="40545DAE"/>
    <w:rsid w:val="41A43864"/>
    <w:rsid w:val="421E6C54"/>
    <w:rsid w:val="42E35327"/>
    <w:rsid w:val="432702BD"/>
    <w:rsid w:val="43AB7F73"/>
    <w:rsid w:val="440C5F32"/>
    <w:rsid w:val="4436300A"/>
    <w:rsid w:val="45A738B9"/>
    <w:rsid w:val="45F7566E"/>
    <w:rsid w:val="499214AE"/>
    <w:rsid w:val="4B7F5C88"/>
    <w:rsid w:val="4C776080"/>
    <w:rsid w:val="4CE64136"/>
    <w:rsid w:val="4D215535"/>
    <w:rsid w:val="4D38226A"/>
    <w:rsid w:val="4D825639"/>
    <w:rsid w:val="4D911824"/>
    <w:rsid w:val="4DBD7FAE"/>
    <w:rsid w:val="4DCF6EDD"/>
    <w:rsid w:val="4EBEBF63"/>
    <w:rsid w:val="4F122CA5"/>
    <w:rsid w:val="4F4557A2"/>
    <w:rsid w:val="4F67A066"/>
    <w:rsid w:val="4FF575E0"/>
    <w:rsid w:val="51AA1679"/>
    <w:rsid w:val="523C0E9A"/>
    <w:rsid w:val="54223E67"/>
    <w:rsid w:val="54F51FB1"/>
    <w:rsid w:val="55B0611C"/>
    <w:rsid w:val="55FFF9F4"/>
    <w:rsid w:val="56420C9A"/>
    <w:rsid w:val="56C21C38"/>
    <w:rsid w:val="57667290"/>
    <w:rsid w:val="57BD5228"/>
    <w:rsid w:val="581333DF"/>
    <w:rsid w:val="58982CE9"/>
    <w:rsid w:val="590E50ED"/>
    <w:rsid w:val="592B6286"/>
    <w:rsid w:val="59B123C5"/>
    <w:rsid w:val="5B140CF1"/>
    <w:rsid w:val="5B5D6450"/>
    <w:rsid w:val="5BF20590"/>
    <w:rsid w:val="5BFA3CC2"/>
    <w:rsid w:val="5BFB250C"/>
    <w:rsid w:val="5C091D46"/>
    <w:rsid w:val="5C3B1AD2"/>
    <w:rsid w:val="5CF05D64"/>
    <w:rsid w:val="5D1E1D92"/>
    <w:rsid w:val="5D3C32B8"/>
    <w:rsid w:val="5DBB4175"/>
    <w:rsid w:val="5DBF8770"/>
    <w:rsid w:val="5DFF58E7"/>
    <w:rsid w:val="5E493AB9"/>
    <w:rsid w:val="5E74015F"/>
    <w:rsid w:val="5E9B7EB4"/>
    <w:rsid w:val="5F3A89EC"/>
    <w:rsid w:val="5F4F4218"/>
    <w:rsid w:val="5F764761"/>
    <w:rsid w:val="5FA85222"/>
    <w:rsid w:val="5FC52088"/>
    <w:rsid w:val="5FEE67B7"/>
    <w:rsid w:val="5FFD8B40"/>
    <w:rsid w:val="5FFF6964"/>
    <w:rsid w:val="5FFFFA10"/>
    <w:rsid w:val="61CC3B78"/>
    <w:rsid w:val="62947784"/>
    <w:rsid w:val="62AA4171"/>
    <w:rsid w:val="63924B05"/>
    <w:rsid w:val="63BA9545"/>
    <w:rsid w:val="63D42280"/>
    <w:rsid w:val="63FE32C0"/>
    <w:rsid w:val="64525332"/>
    <w:rsid w:val="64D73A9B"/>
    <w:rsid w:val="664E7502"/>
    <w:rsid w:val="67455F72"/>
    <w:rsid w:val="677F89FB"/>
    <w:rsid w:val="68396063"/>
    <w:rsid w:val="697D89FB"/>
    <w:rsid w:val="69B1606B"/>
    <w:rsid w:val="69B312B2"/>
    <w:rsid w:val="69F07361"/>
    <w:rsid w:val="69F3FFFE"/>
    <w:rsid w:val="6A341451"/>
    <w:rsid w:val="6A8902CD"/>
    <w:rsid w:val="6ABF0646"/>
    <w:rsid w:val="6BE76CF0"/>
    <w:rsid w:val="6CAFD81A"/>
    <w:rsid w:val="6D4DB431"/>
    <w:rsid w:val="6D6C8E55"/>
    <w:rsid w:val="6DE601CF"/>
    <w:rsid w:val="6DFBA5FD"/>
    <w:rsid w:val="6E150945"/>
    <w:rsid w:val="6E95126E"/>
    <w:rsid w:val="6EA72219"/>
    <w:rsid w:val="6EDBD5E2"/>
    <w:rsid w:val="6EED6702"/>
    <w:rsid w:val="6EFE4817"/>
    <w:rsid w:val="6F094310"/>
    <w:rsid w:val="6F478534"/>
    <w:rsid w:val="6F663C8D"/>
    <w:rsid w:val="6FBF7C06"/>
    <w:rsid w:val="6FCBC2EC"/>
    <w:rsid w:val="6FD7F8A8"/>
    <w:rsid w:val="70045A20"/>
    <w:rsid w:val="71E13800"/>
    <w:rsid w:val="7295701D"/>
    <w:rsid w:val="729F7957"/>
    <w:rsid w:val="72B14237"/>
    <w:rsid w:val="72DFC2B6"/>
    <w:rsid w:val="733817D7"/>
    <w:rsid w:val="73AFD92D"/>
    <w:rsid w:val="73BEC856"/>
    <w:rsid w:val="73CF6D85"/>
    <w:rsid w:val="73EF1ADC"/>
    <w:rsid w:val="73F95A86"/>
    <w:rsid w:val="744578E2"/>
    <w:rsid w:val="747330DD"/>
    <w:rsid w:val="75ED42CD"/>
    <w:rsid w:val="75F60897"/>
    <w:rsid w:val="76433D39"/>
    <w:rsid w:val="765E1DC0"/>
    <w:rsid w:val="766C094F"/>
    <w:rsid w:val="76C47FE0"/>
    <w:rsid w:val="76CF651D"/>
    <w:rsid w:val="76EEF7C4"/>
    <w:rsid w:val="76FF94C5"/>
    <w:rsid w:val="77570F90"/>
    <w:rsid w:val="776F4BE0"/>
    <w:rsid w:val="77BD2A44"/>
    <w:rsid w:val="77DF8160"/>
    <w:rsid w:val="77DFFD2D"/>
    <w:rsid w:val="77F1AFCC"/>
    <w:rsid w:val="794539A4"/>
    <w:rsid w:val="7977863B"/>
    <w:rsid w:val="797F1F5D"/>
    <w:rsid w:val="79BB4E5C"/>
    <w:rsid w:val="79E9DB6A"/>
    <w:rsid w:val="79FB9705"/>
    <w:rsid w:val="7A6CDA3E"/>
    <w:rsid w:val="7A7654D1"/>
    <w:rsid w:val="7A7B0371"/>
    <w:rsid w:val="7A7E3BD3"/>
    <w:rsid w:val="7B7F86AC"/>
    <w:rsid w:val="7B7F92C2"/>
    <w:rsid w:val="7B8E01F2"/>
    <w:rsid w:val="7BF3DE69"/>
    <w:rsid w:val="7C513185"/>
    <w:rsid w:val="7CBE0E9D"/>
    <w:rsid w:val="7CDA5986"/>
    <w:rsid w:val="7D4B5909"/>
    <w:rsid w:val="7D7F1FE2"/>
    <w:rsid w:val="7D93D111"/>
    <w:rsid w:val="7DB3000D"/>
    <w:rsid w:val="7DB718AF"/>
    <w:rsid w:val="7DBDE808"/>
    <w:rsid w:val="7DBF16E2"/>
    <w:rsid w:val="7DF7C731"/>
    <w:rsid w:val="7DFF0C33"/>
    <w:rsid w:val="7E6E4C85"/>
    <w:rsid w:val="7E7E7A02"/>
    <w:rsid w:val="7EDE4BD4"/>
    <w:rsid w:val="7EF77D48"/>
    <w:rsid w:val="7EFE7B5E"/>
    <w:rsid w:val="7F2F324B"/>
    <w:rsid w:val="7F5D8355"/>
    <w:rsid w:val="7F5F32A6"/>
    <w:rsid w:val="7F6FE56D"/>
    <w:rsid w:val="7F7D04A8"/>
    <w:rsid w:val="7F913BA0"/>
    <w:rsid w:val="7F9466DD"/>
    <w:rsid w:val="7FB6BE7D"/>
    <w:rsid w:val="7FBAE989"/>
    <w:rsid w:val="7FBCDE9E"/>
    <w:rsid w:val="7FBD7768"/>
    <w:rsid w:val="7FC74855"/>
    <w:rsid w:val="7FC74E0C"/>
    <w:rsid w:val="7FCE0819"/>
    <w:rsid w:val="7FD588F7"/>
    <w:rsid w:val="7FD714F8"/>
    <w:rsid w:val="7FD9354A"/>
    <w:rsid w:val="7FDF7B98"/>
    <w:rsid w:val="7FE7204D"/>
    <w:rsid w:val="7FF22ECF"/>
    <w:rsid w:val="7FF6DAC0"/>
    <w:rsid w:val="7FFC1685"/>
    <w:rsid w:val="7FFE803D"/>
    <w:rsid w:val="7FFF37A7"/>
    <w:rsid w:val="7FFFAA67"/>
    <w:rsid w:val="81B91A5A"/>
    <w:rsid w:val="87FC94A5"/>
    <w:rsid w:val="97DA654B"/>
    <w:rsid w:val="99DD1FE9"/>
    <w:rsid w:val="99F79BD9"/>
    <w:rsid w:val="9B29B93C"/>
    <w:rsid w:val="9ECB1302"/>
    <w:rsid w:val="9FBDF079"/>
    <w:rsid w:val="9FD77AEB"/>
    <w:rsid w:val="9FFE4FA0"/>
    <w:rsid w:val="A3EFD186"/>
    <w:rsid w:val="ADFBFAB3"/>
    <w:rsid w:val="ADFF2D3E"/>
    <w:rsid w:val="AF7F4B35"/>
    <w:rsid w:val="AFFB511B"/>
    <w:rsid w:val="B57F9401"/>
    <w:rsid w:val="B6A953C2"/>
    <w:rsid w:val="B770262C"/>
    <w:rsid w:val="B9ECC5B0"/>
    <w:rsid w:val="BB7453E9"/>
    <w:rsid w:val="BBDC237B"/>
    <w:rsid w:val="BDAB53D9"/>
    <w:rsid w:val="BDDFDD20"/>
    <w:rsid w:val="BDFFA325"/>
    <w:rsid w:val="BEDB830C"/>
    <w:rsid w:val="BEFFF76C"/>
    <w:rsid w:val="BF2FDAF3"/>
    <w:rsid w:val="BF6F3973"/>
    <w:rsid w:val="BF7F7F47"/>
    <w:rsid w:val="BFB7B40B"/>
    <w:rsid w:val="BFDFE463"/>
    <w:rsid w:val="BFE7A277"/>
    <w:rsid w:val="C9EF82F0"/>
    <w:rsid w:val="CFBBDC8F"/>
    <w:rsid w:val="CFEDD21B"/>
    <w:rsid w:val="CFEE4D42"/>
    <w:rsid w:val="CFFFB2C4"/>
    <w:rsid w:val="D0C418B3"/>
    <w:rsid w:val="D1EE52BC"/>
    <w:rsid w:val="D5DF72B6"/>
    <w:rsid w:val="D5FB7006"/>
    <w:rsid w:val="D6BFB2A0"/>
    <w:rsid w:val="D9B56556"/>
    <w:rsid w:val="DAA345E0"/>
    <w:rsid w:val="DBFF7A0D"/>
    <w:rsid w:val="DC7DDB25"/>
    <w:rsid w:val="DD4BC130"/>
    <w:rsid w:val="DD591103"/>
    <w:rsid w:val="DDF9458C"/>
    <w:rsid w:val="DE714882"/>
    <w:rsid w:val="DEDB72CA"/>
    <w:rsid w:val="DEFBF904"/>
    <w:rsid w:val="DF2F4040"/>
    <w:rsid w:val="DFBD9413"/>
    <w:rsid w:val="DFEE4547"/>
    <w:rsid w:val="DFFD5429"/>
    <w:rsid w:val="DFFFB663"/>
    <w:rsid w:val="E65D829A"/>
    <w:rsid w:val="E775B063"/>
    <w:rsid w:val="EAEF2EF2"/>
    <w:rsid w:val="EAFF828E"/>
    <w:rsid w:val="EBB46CEC"/>
    <w:rsid w:val="EDBF5995"/>
    <w:rsid w:val="EDDECDC2"/>
    <w:rsid w:val="EDFDA33F"/>
    <w:rsid w:val="EDFDB929"/>
    <w:rsid w:val="EEDE818E"/>
    <w:rsid w:val="EF7D0122"/>
    <w:rsid w:val="EFB95E63"/>
    <w:rsid w:val="EFD781BB"/>
    <w:rsid w:val="EFE12164"/>
    <w:rsid w:val="EFE4202F"/>
    <w:rsid w:val="EFE9C9E6"/>
    <w:rsid w:val="EFFC074A"/>
    <w:rsid w:val="EFFDC294"/>
    <w:rsid w:val="EFFFBB21"/>
    <w:rsid w:val="F27A14AE"/>
    <w:rsid w:val="F33BF810"/>
    <w:rsid w:val="F33D1699"/>
    <w:rsid w:val="F3565602"/>
    <w:rsid w:val="F3F52314"/>
    <w:rsid w:val="F6FD711A"/>
    <w:rsid w:val="F7DFEECC"/>
    <w:rsid w:val="F7FFE318"/>
    <w:rsid w:val="F98D1483"/>
    <w:rsid w:val="F9FB5351"/>
    <w:rsid w:val="F9FFB165"/>
    <w:rsid w:val="FB6AD718"/>
    <w:rsid w:val="FB6DF2C4"/>
    <w:rsid w:val="FBB55867"/>
    <w:rsid w:val="FBD5ED8F"/>
    <w:rsid w:val="FBDBC763"/>
    <w:rsid w:val="FBF449E7"/>
    <w:rsid w:val="FBF7D1DB"/>
    <w:rsid w:val="FBF7E973"/>
    <w:rsid w:val="FBFEF722"/>
    <w:rsid w:val="FBFF12A0"/>
    <w:rsid w:val="FC7C83D8"/>
    <w:rsid w:val="FD77C786"/>
    <w:rsid w:val="FD7EAE84"/>
    <w:rsid w:val="FDA7D3AF"/>
    <w:rsid w:val="FDFFD577"/>
    <w:rsid w:val="FE5F27B0"/>
    <w:rsid w:val="FE7F57AB"/>
    <w:rsid w:val="FE9532F7"/>
    <w:rsid w:val="FEE629B8"/>
    <w:rsid w:val="FEFB9686"/>
    <w:rsid w:val="FEFD08A9"/>
    <w:rsid w:val="FEFF323E"/>
    <w:rsid w:val="FF2B499E"/>
    <w:rsid w:val="FF3F07BC"/>
    <w:rsid w:val="FF3FCF89"/>
    <w:rsid w:val="FF7BD249"/>
    <w:rsid w:val="FF7E3623"/>
    <w:rsid w:val="FF7F1919"/>
    <w:rsid w:val="FF7F5D5C"/>
    <w:rsid w:val="FF9AD031"/>
    <w:rsid w:val="FF9FEB03"/>
    <w:rsid w:val="FFB62128"/>
    <w:rsid w:val="FFBB0120"/>
    <w:rsid w:val="FFBBE870"/>
    <w:rsid w:val="FFCF764B"/>
    <w:rsid w:val="FFD74A32"/>
    <w:rsid w:val="FFDF6A59"/>
    <w:rsid w:val="FFDF76E8"/>
    <w:rsid w:val="FFDFCDE3"/>
    <w:rsid w:val="FFEF2463"/>
    <w:rsid w:val="FFEF5AA9"/>
    <w:rsid w:val="FFF76A8B"/>
    <w:rsid w:val="FFFBDF86"/>
    <w:rsid w:val="FFFE4425"/>
    <w:rsid w:val="FFFE9413"/>
    <w:rsid w:val="FFFF1765"/>
    <w:rsid w:val="FFFF6C09"/>
    <w:rsid w:val="FFFF946E"/>
    <w:rsid w:val="FFFF9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Indent"/>
    <w:basedOn w:val="1"/>
    <w:next w:val="1"/>
    <w:qFormat/>
    <w:uiPriority w:val="0"/>
    <w:pPr>
      <w:ind w:firstLine="420" w:firstLineChars="200"/>
    </w:pPr>
  </w:style>
  <w:style w:type="paragraph" w:styleId="5">
    <w:name w:val="caption"/>
    <w:basedOn w:val="1"/>
    <w:next w:val="1"/>
    <w:qFormat/>
    <w:uiPriority w:val="0"/>
    <w:rPr>
      <w:rFonts w:ascii="Cambria" w:hAnsi="Cambria" w:eastAsia="黑体" w:cs="Times New Roman"/>
      <w:sz w:val="20"/>
    </w:rPr>
  </w:style>
  <w:style w:type="paragraph" w:styleId="6">
    <w:name w:val="Body Text Indent"/>
    <w:basedOn w:val="1"/>
    <w:next w:val="7"/>
    <w:qFormat/>
    <w:uiPriority w:val="0"/>
    <w:pPr>
      <w:ind w:left="570" w:hanging="30"/>
    </w:pPr>
    <w:rPr>
      <w:rFonts w:ascii="Times New Roman" w:hAnsi="Times New Roman" w:eastAsia="宋体"/>
      <w:snapToGrid/>
      <w:kern w:val="2"/>
      <w:sz w:val="28"/>
      <w:szCs w:val="20"/>
    </w:rPr>
  </w:style>
  <w:style w:type="paragraph" w:styleId="7">
    <w:name w:val="envelope return"/>
    <w:basedOn w:val="1"/>
    <w:qFormat/>
    <w:uiPriority w:val="0"/>
    <w:pPr>
      <w:widowControl/>
      <w:jc w:val="left"/>
    </w:pPr>
    <w:rPr>
      <w:rFonts w:ascii="Garamond" w:hAnsi="Garamond" w:eastAsia="宋体"/>
      <w:snapToGrid/>
      <w:kern w:val="0"/>
      <w:sz w:val="24"/>
      <w:szCs w:val="20"/>
      <w:lang w:val="fr-CH" w:eastAsia="en-US"/>
    </w:rPr>
  </w:style>
  <w:style w:type="paragraph" w:styleId="8">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9">
    <w:name w:val="Date"/>
    <w:basedOn w:val="1"/>
    <w:next w:val="1"/>
    <w:link w:val="32"/>
    <w:qFormat/>
    <w:uiPriority w:val="0"/>
    <w:pPr>
      <w:ind w:left="100" w:leftChars="2500"/>
    </w:pPr>
  </w:style>
  <w:style w:type="paragraph" w:styleId="10">
    <w:name w:val="Body Text Indent 2"/>
    <w:basedOn w:val="1"/>
    <w:next w:val="1"/>
    <w:qFormat/>
    <w:uiPriority w:val="0"/>
    <w:pPr>
      <w:spacing w:after="120" w:line="480" w:lineRule="auto"/>
      <w:ind w:left="420" w:leftChars="200"/>
    </w:pPr>
    <w:rPr>
      <w:rFonts w:ascii="Times New Roman" w:hAnsi="Times New Roman"/>
      <w:snapToGrid/>
      <w:kern w:val="2"/>
      <w:szCs w:val="24"/>
    </w:rPr>
  </w:style>
  <w:style w:type="paragraph" w:styleId="11">
    <w:name w:val="Balloon Text"/>
    <w:basedOn w:val="1"/>
    <w:link w:val="41"/>
    <w:semiHidden/>
    <w:unhideWhenUsed/>
    <w:qFormat/>
    <w:uiPriority w:val="99"/>
    <w:rPr>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eastAsia="宋体"/>
      <w:kern w:val="0"/>
      <w:sz w:val="24"/>
      <w:szCs w:val="24"/>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Body Text First Indent"/>
    <w:basedOn w:val="2"/>
    <w:unhideWhenUsed/>
    <w:qFormat/>
    <w:uiPriority w:val="99"/>
    <w:pPr>
      <w:ind w:firstLine="420" w:firstLineChars="100"/>
    </w:pPr>
  </w:style>
  <w:style w:type="paragraph" w:styleId="17">
    <w:name w:val="Body Text First Indent 2"/>
    <w:basedOn w:val="6"/>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00000"/>
      <w:u w:val="none"/>
    </w:rPr>
  </w:style>
  <w:style w:type="paragraph" w:customStyle="1" w:styleId="23">
    <w:name w:val="Heading2"/>
    <w:basedOn w:val="1"/>
    <w:next w:val="1"/>
    <w:qFormat/>
    <w:uiPriority w:val="0"/>
    <w:pPr>
      <w:textAlignment w:val="baseline"/>
    </w:pPr>
    <w:rPr>
      <w:b/>
      <w:bCs/>
    </w:rPr>
  </w:style>
  <w:style w:type="paragraph" w:customStyle="1" w:styleId="24">
    <w:name w:val="BodyText"/>
    <w:basedOn w:val="1"/>
    <w:next w:val="25"/>
    <w:qFormat/>
    <w:uiPriority w:val="0"/>
    <w:pPr>
      <w:spacing w:line="580" w:lineRule="exact"/>
      <w:jc w:val="left"/>
    </w:pPr>
    <w:rPr>
      <w:color w:val="000000"/>
    </w:rPr>
  </w:style>
  <w:style w:type="paragraph" w:customStyle="1" w:styleId="25">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26">
    <w:name w:val="UserStyle_1"/>
    <w:next w:val="1"/>
    <w:qFormat/>
    <w:uiPriority w:val="0"/>
    <w:pPr>
      <w:jc w:val="both"/>
      <w:textAlignment w:val="baseline"/>
    </w:pPr>
    <w:rPr>
      <w:rFonts w:ascii="Times New Roman" w:hAnsi="Times New Roman" w:eastAsia="宋体" w:cs="Times New Roman"/>
      <w:sz w:val="21"/>
      <w:szCs w:val="22"/>
      <w:lang w:val="en-US" w:eastAsia="zh-CN" w:bidi="ar-SA"/>
    </w:rPr>
  </w:style>
  <w:style w:type="paragraph" w:customStyle="1" w:styleId="2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after="120"/>
      <w:ind w:left="420" w:leftChars="200"/>
    </w:pPr>
  </w:style>
  <w:style w:type="character" w:customStyle="1" w:styleId="31">
    <w:name w:val="页脚 Char"/>
    <w:basedOn w:val="20"/>
    <w:link w:val="12"/>
    <w:qFormat/>
    <w:uiPriority w:val="0"/>
    <w:rPr>
      <w:rFonts w:ascii="宋体" w:hAnsi="宋体" w:eastAsia="仿宋_GB2312" w:cs="Times New Roman"/>
      <w:snapToGrid w:val="0"/>
      <w:kern w:val="32"/>
      <w:sz w:val="18"/>
      <w:szCs w:val="18"/>
    </w:rPr>
  </w:style>
  <w:style w:type="character" w:customStyle="1" w:styleId="32">
    <w:name w:val="日期 Char"/>
    <w:basedOn w:val="20"/>
    <w:link w:val="9"/>
    <w:qFormat/>
    <w:uiPriority w:val="0"/>
    <w:rPr>
      <w:rFonts w:ascii="宋体" w:hAnsi="宋体" w:eastAsia="仿宋_GB2312" w:cs="Times New Roman"/>
      <w:snapToGrid w:val="0"/>
      <w:kern w:val="32"/>
      <w:sz w:val="32"/>
      <w:szCs w:val="32"/>
    </w:rPr>
  </w:style>
  <w:style w:type="character" w:customStyle="1" w:styleId="33">
    <w:name w:val="页眉 Char"/>
    <w:basedOn w:val="20"/>
    <w:link w:val="13"/>
    <w:semiHidden/>
    <w:qFormat/>
    <w:uiPriority w:val="99"/>
    <w:rPr>
      <w:rFonts w:ascii="宋体" w:hAnsi="宋体" w:eastAsia="仿宋_GB2312" w:cs="Times New Roman"/>
      <w:snapToGrid w:val="0"/>
      <w:kern w:val="32"/>
      <w:sz w:val="18"/>
      <w:szCs w:val="18"/>
    </w:rPr>
  </w:style>
  <w:style w:type="paragraph" w:customStyle="1" w:styleId="34">
    <w:name w:val="列出段落1"/>
    <w:basedOn w:val="1"/>
    <w:qFormat/>
    <w:uiPriority w:val="34"/>
    <w:pPr>
      <w:ind w:firstLine="420" w:firstLineChars="200"/>
    </w:pPr>
  </w:style>
  <w:style w:type="paragraph" w:customStyle="1" w:styleId="35">
    <w:name w:val="_Style 1"/>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font31"/>
    <w:basedOn w:val="20"/>
    <w:qFormat/>
    <w:uiPriority w:val="0"/>
    <w:rPr>
      <w:rFonts w:hint="eastAsia" w:ascii="仿宋_GB2312" w:eastAsia="仿宋_GB2312" w:cs="仿宋_GB2312"/>
      <w:color w:val="000000"/>
      <w:sz w:val="32"/>
      <w:szCs w:val="32"/>
      <w:u w:val="none"/>
    </w:rPr>
  </w:style>
  <w:style w:type="character" w:customStyle="1" w:styleId="38">
    <w:name w:val="font61"/>
    <w:basedOn w:val="20"/>
    <w:qFormat/>
    <w:uiPriority w:val="0"/>
    <w:rPr>
      <w:rFonts w:hint="eastAsia" w:ascii="仿宋_GB2312" w:eastAsia="仿宋_GB2312" w:cs="仿宋_GB2312"/>
      <w:color w:val="000000"/>
      <w:sz w:val="32"/>
      <w:szCs w:val="32"/>
      <w:u w:val="none"/>
    </w:rPr>
  </w:style>
  <w:style w:type="character" w:customStyle="1" w:styleId="39">
    <w:name w:val="font01"/>
    <w:basedOn w:val="20"/>
    <w:qFormat/>
    <w:uiPriority w:val="0"/>
    <w:rPr>
      <w:rFonts w:hint="eastAsia" w:ascii="仿宋_GB2312" w:eastAsia="仿宋_GB2312" w:cs="仿宋_GB2312"/>
      <w:color w:val="000000"/>
      <w:sz w:val="32"/>
      <w:szCs w:val="32"/>
      <w:u w:val="none"/>
    </w:rPr>
  </w:style>
  <w:style w:type="character" w:customStyle="1" w:styleId="40">
    <w:name w:val="font11"/>
    <w:basedOn w:val="20"/>
    <w:qFormat/>
    <w:uiPriority w:val="0"/>
    <w:rPr>
      <w:rFonts w:hint="eastAsia" w:ascii="仿宋_GB2312" w:eastAsia="仿宋_GB2312" w:cs="仿宋_GB2312"/>
      <w:color w:val="000000"/>
      <w:sz w:val="32"/>
      <w:szCs w:val="32"/>
      <w:u w:val="none"/>
    </w:rPr>
  </w:style>
  <w:style w:type="character" w:customStyle="1" w:styleId="41">
    <w:name w:val="批注框文本 Char"/>
    <w:basedOn w:val="20"/>
    <w:link w:val="11"/>
    <w:semiHidden/>
    <w:qFormat/>
    <w:uiPriority w:val="99"/>
    <w:rPr>
      <w:rFonts w:ascii="宋体" w:hAnsi="宋体" w:eastAsia="仿宋_GB2312"/>
      <w:snapToGrid w:val="0"/>
      <w:kern w:val="32"/>
      <w:sz w:val="18"/>
      <w:szCs w:val="18"/>
    </w:rPr>
  </w:style>
  <w:style w:type="character" w:customStyle="1" w:styleId="42">
    <w:name w:val="NormalCharacter"/>
    <w:link w:val="43"/>
    <w:qFormat/>
    <w:uiPriority w:val="0"/>
    <w:rPr>
      <w:color w:val="000000"/>
    </w:rPr>
  </w:style>
  <w:style w:type="paragraph" w:customStyle="1" w:styleId="43">
    <w:name w:val="UserStyle_0"/>
    <w:basedOn w:val="1"/>
    <w:next w:val="1"/>
    <w:link w:val="42"/>
    <w:qFormat/>
    <w:uiPriority w:val="0"/>
    <w:pPr>
      <w:suppressAutoHyphens/>
      <w:spacing w:after="120"/>
      <w:textAlignment w:val="baseline"/>
    </w:pPr>
    <w:rPr>
      <w:color w:val="000000"/>
    </w:rPr>
  </w:style>
  <w:style w:type="character" w:customStyle="1" w:styleId="44">
    <w:name w:val="font51"/>
    <w:basedOn w:val="20"/>
    <w:qFormat/>
    <w:uiPriority w:val="0"/>
    <w:rPr>
      <w:rFonts w:hint="eastAsia" w:ascii="仿宋" w:hAnsi="仿宋" w:eastAsia="仿宋" w:cs="仿宋"/>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8032</Words>
  <Characters>8317</Characters>
  <Lines>1</Lines>
  <Paragraphs>1</Paragraphs>
  <TotalTime>1</TotalTime>
  <ScaleCrop>false</ScaleCrop>
  <LinksUpToDate>false</LinksUpToDate>
  <CharactersWithSpaces>9969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2023-11-11T15:51:00Z</dcterms:created>
  <dc:creator>bjmac</dc:creator>
  <cp:lastModifiedBy> </cp:lastModifiedBy>
  <cp:lastPrinted>2025-11-27T16:15:00Z</cp:lastPrinted>
  <dcterms:modified xsi:type="dcterms:W3CDTF">2025-12-12T14:29:36Z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5EF46A93F1EB437CB5FAD28EEAEF7886_13</vt:lpwstr>
  </property>
  <property fmtid="{D5CDD505-2E9C-101B-9397-08002B2CF9AE}" pid="4" name="KSOTemplateDocerSaveRecord">
    <vt:lpwstr>eyJoZGlkIjoiZThmNjAzMWJlZjFkMmQwODUwMTJkYzE2ODFiYmFmYTciLCJ1c2VySWQiOiIzMDYwMzMyNzQifQ==</vt:lpwstr>
  </property>
</Properties>
</file>