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pacing w:val="-20"/>
          <w:sz w:val="44"/>
          <w:szCs w:val="44"/>
        </w:rPr>
      </w:pPr>
    </w:p>
    <w:p>
      <w:pPr>
        <w:jc w:val="center"/>
        <w:rPr>
          <w:rFonts w:ascii="方正小标宋简体" w:eastAsia="方正小标宋简体"/>
          <w:spacing w:val="-20"/>
          <w:sz w:val="44"/>
          <w:szCs w:val="44"/>
        </w:rPr>
      </w:pPr>
    </w:p>
    <w:p>
      <w:pPr>
        <w:jc w:val="center"/>
        <w:rPr>
          <w:rFonts w:ascii="方正小标宋简体" w:eastAsia="方正小标宋简体"/>
          <w:sz w:val="44"/>
          <w:szCs w:val="44"/>
        </w:rPr>
      </w:pPr>
      <w:r>
        <w:rPr>
          <w:rFonts w:hint="eastAsia" w:ascii="方正小标宋简体" w:eastAsia="方正小标宋简体"/>
          <w:spacing w:val="-20"/>
          <w:sz w:val="44"/>
          <w:szCs w:val="44"/>
        </w:rPr>
        <w:t>北京市河道管理范围内建设项目工程建设方案审批</w:t>
      </w:r>
      <w:r>
        <w:rPr>
          <w:rFonts w:hint="eastAsia" w:ascii="方正小标宋简体" w:eastAsia="方正小标宋简体"/>
          <w:sz w:val="44"/>
          <w:szCs w:val="44"/>
        </w:rPr>
        <w:t>申请材料编制指南</w:t>
      </w:r>
    </w:p>
    <w:p>
      <w:pPr>
        <w:jc w:val="center"/>
        <w:rPr>
          <w:rFonts w:hint="eastAsia" w:ascii="方正小标宋简体" w:eastAsia="方正小标宋简体"/>
          <w:sz w:val="44"/>
          <w:szCs w:val="44"/>
        </w:rPr>
      </w:pPr>
      <w:r>
        <w:rPr>
          <w:rFonts w:hint="eastAsia" w:ascii="方正小标宋简体" w:eastAsia="方正小标宋简体"/>
          <w:sz w:val="44"/>
          <w:szCs w:val="44"/>
        </w:rPr>
        <w:t>（2025年版）</w:t>
      </w:r>
    </w:p>
    <w:p>
      <w:pPr>
        <w:jc w:val="center"/>
        <w:rPr>
          <w:rFonts w:ascii="方正小标宋简体" w:eastAsia="方正小标宋简体"/>
          <w:sz w:val="44"/>
          <w:szCs w:val="44"/>
        </w:rPr>
      </w:pPr>
      <w:r>
        <w:rPr>
          <w:rFonts w:hint="eastAsia" w:ascii="方正小标宋简体" w:eastAsia="方正小标宋简体"/>
          <w:sz w:val="44"/>
          <w:szCs w:val="44"/>
        </w:rPr>
        <w:t>（征求意见稿）</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6"/>
          <w:szCs w:val="36"/>
        </w:rPr>
      </w:pPr>
      <w:r>
        <w:rPr>
          <w:rFonts w:hint="eastAsia" w:ascii="仿宋_GB2312" w:eastAsia="仿宋_GB2312"/>
          <w:sz w:val="36"/>
          <w:szCs w:val="36"/>
        </w:rPr>
        <w:t>2025年11月</w:t>
      </w:r>
    </w:p>
    <w:p>
      <w:pPr>
        <w:jc w:val="center"/>
        <w:rPr>
          <w:rFonts w:ascii="仿宋_GB2312" w:eastAsia="仿宋_GB2312"/>
          <w:sz w:val="32"/>
          <w:szCs w:val="32"/>
        </w:rPr>
      </w:pPr>
    </w:p>
    <w:p>
      <w:pPr>
        <w:jc w:val="center"/>
        <w:rPr>
          <w:rFonts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前  言</w:t>
      </w:r>
    </w:p>
    <w:p>
      <w:pPr>
        <w:pStyle w:val="46"/>
        <w:ind w:left="0"/>
        <w:rPr>
          <w:rFonts w:ascii="仿宋_GB2312" w:eastAsia="仿宋_GB2312"/>
          <w:sz w:val="32"/>
          <w:szCs w:val="32"/>
        </w:rPr>
      </w:pPr>
    </w:p>
    <w:p>
      <w:pPr>
        <w:pStyle w:val="46"/>
        <w:ind w:left="0" w:firstLine="640" w:firstLineChars="200"/>
        <w:rPr>
          <w:rFonts w:hint="eastAsia" w:ascii="仿宋_GB2312" w:eastAsia="仿宋_GB2312"/>
          <w:sz w:val="32"/>
          <w:szCs w:val="32"/>
        </w:rPr>
      </w:pPr>
      <w:r>
        <w:rPr>
          <w:rFonts w:hint="eastAsia" w:ascii="仿宋_GB2312" w:eastAsia="仿宋_GB2312"/>
          <w:sz w:val="32"/>
          <w:szCs w:val="32"/>
        </w:rPr>
        <w:t>根据《</w:t>
      </w:r>
      <w:r>
        <w:rPr>
          <w:rFonts w:hint="eastAsia" w:ascii="仿宋_GB2312" w:hAnsi="Times New Roman" w:eastAsia="仿宋_GB2312"/>
          <w:bCs/>
          <w:sz w:val="32"/>
          <w:szCs w:val="32"/>
        </w:rPr>
        <w:t>北京市河道管理范围内建设项目管理的有关规定</w:t>
      </w:r>
      <w:r>
        <w:rPr>
          <w:rFonts w:hint="eastAsia" w:ascii="仿宋_GB2312" w:eastAsia="仿宋_GB2312"/>
          <w:sz w:val="32"/>
          <w:szCs w:val="32"/>
        </w:rPr>
        <w:t>》</w:t>
      </w:r>
      <w:r>
        <w:rPr>
          <w:rFonts w:hint="eastAsia" w:ascii="仿宋_GB2312" w:eastAsia="仿宋_GB2312"/>
          <w:color w:val="000000"/>
          <w:sz w:val="32"/>
          <w:szCs w:val="32"/>
          <w:lang w:val="en-US" w:eastAsia="zh-CN"/>
        </w:rPr>
        <w:t>《洪水影响评价技术导则》（SL/T808)</w:t>
      </w:r>
      <w:r>
        <w:rPr>
          <w:rFonts w:hint="eastAsia" w:ascii="仿宋_GB2312" w:eastAsia="仿宋_GB2312"/>
          <w:sz w:val="32"/>
          <w:szCs w:val="32"/>
        </w:rPr>
        <w:t>《</w:t>
      </w:r>
      <w:r>
        <w:rPr>
          <w:rFonts w:hint="eastAsia" w:ascii="仿宋_GB2312" w:hAnsi="Times New Roman" w:eastAsia="仿宋_GB2312"/>
          <w:bCs/>
          <w:sz w:val="32"/>
          <w:szCs w:val="32"/>
        </w:rPr>
        <w:t>北京市河道管理范围内建设项目防洪技术</w:t>
      </w:r>
      <w:r>
        <w:rPr>
          <w:rFonts w:hint="eastAsia" w:ascii="仿宋_GB2312" w:hAnsi="Times New Roman" w:eastAsia="仿宋_GB2312"/>
          <w:bCs/>
          <w:sz w:val="32"/>
          <w:szCs w:val="32"/>
          <w:lang w:eastAsia="zh-CN"/>
        </w:rPr>
        <w:t>指引</w:t>
      </w:r>
      <w:r>
        <w:rPr>
          <w:rFonts w:hint="eastAsia" w:ascii="仿宋_GB2312" w:eastAsia="仿宋_GB2312"/>
          <w:sz w:val="32"/>
          <w:szCs w:val="32"/>
        </w:rPr>
        <w:t>》</w:t>
      </w:r>
      <w:r>
        <w:rPr>
          <w:rFonts w:hint="eastAsia" w:ascii="仿宋_GB2312" w:eastAsia="仿宋_GB2312"/>
          <w:sz w:val="32"/>
          <w:szCs w:val="32"/>
          <w:lang w:eastAsia="zh-CN"/>
        </w:rPr>
        <w:t>等有关要求，</w:t>
      </w:r>
      <w:r>
        <w:rPr>
          <w:rFonts w:hint="eastAsia" w:ascii="仿宋_GB2312" w:eastAsia="仿宋_GB2312"/>
          <w:sz w:val="32"/>
          <w:szCs w:val="32"/>
        </w:rPr>
        <w:t>为指导建设单位做好</w:t>
      </w:r>
      <w:r>
        <w:rPr>
          <w:rFonts w:hint="eastAsia" w:ascii="仿宋_GB2312" w:eastAsia="仿宋_GB2312"/>
          <w:spacing w:val="0"/>
          <w:sz w:val="32"/>
          <w:szCs w:val="32"/>
        </w:rPr>
        <w:t>河道管理范围内建设项目工程建设方案审批</w:t>
      </w:r>
      <w:r>
        <w:rPr>
          <w:rFonts w:hint="eastAsia" w:ascii="仿宋_GB2312" w:eastAsia="仿宋_GB2312"/>
          <w:sz w:val="32"/>
          <w:szCs w:val="32"/>
        </w:rPr>
        <w:t>申请材料编制工作，在</w:t>
      </w:r>
      <w:bookmarkStart w:id="240" w:name="_GoBack"/>
      <w:bookmarkEnd w:id="240"/>
      <w:r>
        <w:rPr>
          <w:rFonts w:hint="eastAsia" w:ascii="仿宋_GB2312" w:eastAsia="仿宋_GB2312"/>
          <w:sz w:val="32"/>
          <w:szCs w:val="32"/>
        </w:rPr>
        <w:t>总结以往经验、参考外省市</w:t>
      </w:r>
      <w:r>
        <w:rPr>
          <w:rFonts w:hint="eastAsia" w:ascii="仿宋_GB2312" w:eastAsia="仿宋_GB2312"/>
          <w:sz w:val="32"/>
          <w:szCs w:val="32"/>
          <w:lang w:eastAsia="zh-CN"/>
        </w:rPr>
        <w:t>好的</w:t>
      </w:r>
      <w:r>
        <w:rPr>
          <w:rFonts w:hint="eastAsia" w:ascii="仿宋_GB2312" w:eastAsia="仿宋_GB2312"/>
          <w:sz w:val="32"/>
          <w:szCs w:val="32"/>
        </w:rPr>
        <w:t>做法基础上，结合本市实际，制定本指南。</w:t>
      </w:r>
    </w:p>
    <w:p>
      <w:pPr>
        <w:pStyle w:val="46"/>
        <w:ind w:left="0" w:firstLine="640" w:firstLineChars="200"/>
        <w:rPr>
          <w:rFonts w:ascii="仿宋_GB2312" w:eastAsia="仿宋_GB2312"/>
          <w:sz w:val="32"/>
          <w:szCs w:val="32"/>
        </w:rPr>
      </w:pPr>
      <w:r>
        <w:rPr>
          <w:rFonts w:hint="eastAsia" w:ascii="仿宋_GB2312" w:eastAsia="仿宋_GB2312"/>
          <w:sz w:val="32"/>
          <w:szCs w:val="32"/>
        </w:rPr>
        <w:t>本指南</w:t>
      </w:r>
      <w:r>
        <w:rPr>
          <w:rFonts w:hint="eastAsia" w:ascii="仿宋_GB2312" w:eastAsia="仿宋_GB2312"/>
          <w:sz w:val="32"/>
          <w:szCs w:val="32"/>
          <w:lang w:eastAsia="zh-CN"/>
        </w:rPr>
        <w:t>包括申请材料</w:t>
      </w:r>
      <w:r>
        <w:rPr>
          <w:rFonts w:hint="eastAsia" w:ascii="仿宋_GB2312" w:eastAsia="仿宋_GB2312"/>
          <w:sz w:val="32"/>
          <w:szCs w:val="32"/>
        </w:rPr>
        <w:t>分</w:t>
      </w:r>
      <w:r>
        <w:rPr>
          <w:rFonts w:hint="eastAsia" w:ascii="仿宋_GB2312" w:hAnsi="Times New Roman" w:eastAsia="仿宋_GB2312"/>
          <w:bCs/>
          <w:sz w:val="32"/>
          <w:szCs w:val="32"/>
        </w:rPr>
        <w:t>类、建设项目涉及河道与防洪部分的方案编制要点、</w:t>
      </w:r>
      <w:r>
        <w:rPr>
          <w:rFonts w:hint="eastAsia" w:ascii="仿宋_GB2312" w:eastAsia="仿宋_GB2312"/>
          <w:sz w:val="32"/>
          <w:szCs w:val="32"/>
        </w:rPr>
        <w:t>防洪评价报告书编制要点、</w:t>
      </w:r>
      <w:r>
        <w:rPr>
          <w:rFonts w:hint="eastAsia" w:ascii="仿宋_GB2312" w:hAnsi="Times New Roman" w:eastAsia="仿宋_GB2312"/>
          <w:bCs/>
          <w:sz w:val="32"/>
          <w:szCs w:val="32"/>
        </w:rPr>
        <w:t>防洪评价报</w:t>
      </w:r>
      <w:r>
        <w:rPr>
          <w:rFonts w:hint="eastAsia" w:ascii="仿宋_GB2312" w:eastAsia="仿宋_GB2312"/>
          <w:sz w:val="32"/>
          <w:szCs w:val="32"/>
        </w:rPr>
        <w:t>告表编制要点</w:t>
      </w:r>
      <w:r>
        <w:rPr>
          <w:rFonts w:hint="eastAsia" w:ascii="仿宋_GB2312" w:eastAsia="仿宋_GB2312"/>
          <w:sz w:val="32"/>
          <w:szCs w:val="32"/>
          <w:lang w:val="en-US" w:eastAsia="zh-CN"/>
        </w:rPr>
        <w:t>4</w:t>
      </w:r>
      <w:r>
        <w:rPr>
          <w:rFonts w:hint="eastAsia" w:ascii="仿宋_GB2312" w:eastAsia="仿宋_GB2312"/>
          <w:sz w:val="32"/>
          <w:szCs w:val="32"/>
        </w:rPr>
        <w:t>个章节及附录。</w:t>
      </w:r>
    </w:p>
    <w:p>
      <w:pPr>
        <w:pStyle w:val="46"/>
        <w:ind w:left="0" w:firstLine="640" w:firstLineChars="200"/>
        <w:rPr>
          <w:rFonts w:ascii="仿宋_GB2312" w:eastAsia="仿宋_GB2312"/>
          <w:sz w:val="32"/>
          <w:szCs w:val="32"/>
        </w:rPr>
      </w:pPr>
      <w:r>
        <w:rPr>
          <w:rFonts w:hint="eastAsia" w:ascii="仿宋_GB2312" w:eastAsia="仿宋_GB2312"/>
          <w:sz w:val="32"/>
          <w:szCs w:val="32"/>
        </w:rPr>
        <w:t>各单位在使用本指南过程中，</w:t>
      </w:r>
      <w:r>
        <w:rPr>
          <w:rFonts w:hint="eastAsia" w:ascii="仿宋_GB2312" w:eastAsia="仿宋_GB2312"/>
          <w:sz w:val="32"/>
          <w:szCs w:val="32"/>
          <w:lang w:eastAsia="zh-CN"/>
        </w:rPr>
        <w:t>如有</w:t>
      </w:r>
      <w:r>
        <w:rPr>
          <w:rFonts w:hint="eastAsia" w:ascii="仿宋_GB2312" w:eastAsia="仿宋_GB2312"/>
          <w:sz w:val="32"/>
          <w:szCs w:val="32"/>
        </w:rPr>
        <w:t>意见建议</w:t>
      </w:r>
      <w:r>
        <w:rPr>
          <w:rFonts w:hint="eastAsia" w:ascii="仿宋_GB2312" w:eastAsia="仿宋_GB2312"/>
          <w:sz w:val="32"/>
          <w:szCs w:val="32"/>
          <w:lang w:eastAsia="zh-CN"/>
        </w:rPr>
        <w:t>请及时</w:t>
      </w:r>
      <w:r>
        <w:rPr>
          <w:rFonts w:hint="eastAsia" w:ascii="仿宋_GB2312" w:eastAsia="仿宋_GB2312"/>
          <w:sz w:val="32"/>
          <w:szCs w:val="32"/>
        </w:rPr>
        <w:t>反馈至北京市水务局政务服务中心</w:t>
      </w:r>
      <w:r>
        <w:rPr>
          <w:rFonts w:hint="eastAsia" w:ascii="仿宋_GB2312" w:eastAsia="仿宋_GB2312"/>
          <w:sz w:val="32"/>
          <w:szCs w:val="32"/>
          <w:lang w:eastAsia="zh-CN"/>
        </w:rPr>
        <w:t>，推进本指南不断完善</w:t>
      </w:r>
      <w:r>
        <w:rPr>
          <w:rFonts w:hint="eastAsia" w:ascii="仿宋_GB2312" w:eastAsia="仿宋_GB2312"/>
          <w:sz w:val="32"/>
          <w:szCs w:val="32"/>
        </w:rPr>
        <w:t>。</w:t>
      </w:r>
    </w:p>
    <w:p>
      <w:pPr>
        <w:pStyle w:val="46"/>
        <w:ind w:left="0" w:firstLine="640" w:firstLineChars="200"/>
        <w:rPr>
          <w:rFonts w:ascii="仿宋_GB2312" w:eastAsia="仿宋_GB2312"/>
          <w:color w:val="FF0000"/>
          <w:sz w:val="32"/>
          <w:szCs w:val="32"/>
        </w:rPr>
      </w:pPr>
    </w:p>
    <w:p>
      <w:pPr>
        <w:rPr>
          <w:rFonts w:ascii="仿宋_GB2312" w:eastAsia="仿宋_GB2312"/>
          <w:sz w:val="32"/>
          <w:szCs w:val="32"/>
        </w:rPr>
        <w:sectPr>
          <w:footerReference r:id="rId5" w:type="default"/>
          <w:pgSz w:w="11906" w:h="16838"/>
          <w:pgMar w:top="1440" w:right="1746" w:bottom="1440" w:left="1746" w:header="851" w:footer="992" w:gutter="0"/>
          <w:pgNumType w:fmt="numberInDash" w:start="1"/>
          <w:cols w:space="425" w:num="1"/>
          <w:docGrid w:type="lines" w:linePitch="312" w:charSpace="0"/>
        </w:sectPr>
      </w:pPr>
    </w:p>
    <w:p>
      <w:pPr>
        <w:adjustRightInd w:val="0"/>
        <w:snapToGrid w:val="0"/>
        <w:spacing w:after="0" w:line="460" w:lineRule="exact"/>
        <w:jc w:val="center"/>
        <w:rPr>
          <w:rFonts w:hint="eastAsia" w:ascii="黑体" w:hAnsi="黑体" w:eastAsia="黑体"/>
          <w:sz w:val="32"/>
          <w:szCs w:val="32"/>
        </w:rPr>
      </w:pPr>
      <w:r>
        <w:rPr>
          <w:rFonts w:hint="eastAsia" w:ascii="黑体" w:hAnsi="黑体" w:eastAsia="黑体"/>
          <w:sz w:val="32"/>
          <w:szCs w:val="32"/>
        </w:rPr>
        <w:t>目  次</w:t>
      </w:r>
    </w:p>
    <w:p>
      <w:pPr>
        <w:pStyle w:val="20"/>
        <w:tabs>
          <w:tab w:val="right" w:leader="dot" w:pos="8414"/>
        </w:tabs>
      </w:pPr>
      <w:r>
        <w:rPr>
          <w:rFonts w:hint="eastAsia" w:asciiTheme="minorEastAsia" w:hAnsiTheme="minorEastAsia" w:cstheme="minorEastAsia"/>
          <w:i/>
          <w:iCs/>
          <w:caps w:val="0"/>
          <w:sz w:val="48"/>
          <w:szCs w:val="48"/>
        </w:rPr>
        <w:fldChar w:fldCharType="begin"/>
      </w:r>
      <w:r>
        <w:rPr>
          <w:rFonts w:hint="eastAsia" w:asciiTheme="minorEastAsia" w:hAnsiTheme="minorEastAsia" w:cstheme="minorEastAsia"/>
          <w:i/>
          <w:iCs/>
          <w:caps w:val="0"/>
          <w:sz w:val="48"/>
          <w:szCs w:val="48"/>
        </w:rPr>
        <w:instrText xml:space="preserve"> TOC \o "1-2" \h \z \u </w:instrText>
      </w:r>
      <w:r>
        <w:rPr>
          <w:rFonts w:hint="eastAsia" w:asciiTheme="minorEastAsia" w:hAnsiTheme="minorEastAsia" w:cstheme="minorEastAsia"/>
          <w:i/>
          <w:iCs/>
          <w:caps w:val="0"/>
          <w:sz w:val="48"/>
          <w:szCs w:val="48"/>
        </w:rPr>
        <w:fldChar w:fldCharType="separate"/>
      </w: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_Toc1660062810 </w:instrText>
      </w:r>
      <w:r>
        <w:rPr>
          <w:rFonts w:hint="eastAsia" w:asciiTheme="minorEastAsia" w:hAnsiTheme="minorEastAsia" w:cstheme="minorEastAsia"/>
          <w:i/>
          <w:iCs/>
          <w:caps/>
          <w:szCs w:val="48"/>
        </w:rPr>
        <w:fldChar w:fldCharType="separate"/>
      </w:r>
      <w:r>
        <w:rPr>
          <w:rFonts w:hint="eastAsia" w:ascii="黑体" w:hAnsi="黑体" w:cs="黑体"/>
          <w:lang w:eastAsia="zh-CN"/>
        </w:rPr>
        <w:t>一</w:t>
      </w:r>
      <w:r>
        <w:rPr>
          <w:rFonts w:hint="eastAsia" w:ascii="黑体" w:hAnsi="黑体" w:cs="黑体"/>
        </w:rPr>
        <w:t>、申请材料分类</w:t>
      </w:r>
      <w:r>
        <w:tab/>
      </w:r>
      <w:r>
        <w:fldChar w:fldCharType="begin"/>
      </w:r>
      <w:r>
        <w:instrText xml:space="preserve"> PAGEREF _Toc1660062810 </w:instrText>
      </w:r>
      <w:r>
        <w:fldChar w:fldCharType="separate"/>
      </w:r>
      <w:r>
        <w:t>- 3 -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_Toc520392462 </w:instrText>
      </w:r>
      <w:r>
        <w:rPr>
          <w:rFonts w:hint="eastAsia" w:asciiTheme="minorEastAsia" w:hAnsiTheme="minorEastAsia" w:cstheme="minorEastAsia"/>
          <w:i/>
          <w:iCs/>
          <w:caps/>
          <w:szCs w:val="48"/>
        </w:rPr>
        <w:fldChar w:fldCharType="separate"/>
      </w:r>
      <w:r>
        <w:rPr>
          <w:rFonts w:hint="eastAsia" w:ascii="楷体" w:hAnsi="楷体" w:eastAsia="楷体" w:cs="楷体"/>
        </w:rPr>
        <w:t>（一）</w:t>
      </w:r>
      <w:r>
        <w:rPr>
          <w:rFonts w:hint="eastAsia" w:ascii="楷体" w:hAnsi="楷体" w:eastAsia="楷体" w:cs="楷体"/>
          <w:lang w:eastAsia="zh-CN"/>
        </w:rPr>
        <w:t>防洪评价成果</w:t>
      </w:r>
      <w:r>
        <w:rPr>
          <w:rFonts w:hint="eastAsia" w:ascii="楷体" w:hAnsi="楷体" w:eastAsia="楷体" w:cs="楷体"/>
        </w:rPr>
        <w:t>分类</w:t>
      </w:r>
      <w:r>
        <w:tab/>
      </w:r>
      <w:r>
        <w:fldChar w:fldCharType="begin"/>
      </w:r>
      <w:r>
        <w:instrText xml:space="preserve"> PAGEREF _Toc520392462 </w:instrText>
      </w:r>
      <w:r>
        <w:fldChar w:fldCharType="separate"/>
      </w:r>
      <w:r>
        <w:t>- 3 -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_Toc2013118313 </w:instrText>
      </w:r>
      <w:r>
        <w:rPr>
          <w:rFonts w:hint="eastAsia" w:asciiTheme="minorEastAsia" w:hAnsiTheme="minorEastAsia" w:cstheme="minorEastAsia"/>
          <w:i/>
          <w:iCs/>
          <w:caps/>
          <w:szCs w:val="48"/>
        </w:rPr>
        <w:fldChar w:fldCharType="separate"/>
      </w:r>
      <w:r>
        <w:rPr>
          <w:rFonts w:hint="eastAsia" w:ascii="楷体" w:hAnsi="楷体" w:eastAsia="楷体" w:cs="楷体"/>
        </w:rPr>
        <w:t>（二）</w:t>
      </w:r>
      <w:r>
        <w:rPr>
          <w:rFonts w:hint="eastAsia" w:ascii="楷体" w:hAnsi="楷体" w:eastAsia="楷体" w:cs="楷体"/>
          <w:lang w:eastAsia="zh-CN"/>
        </w:rPr>
        <w:t>其他</w:t>
      </w:r>
      <w:r>
        <w:rPr>
          <w:rFonts w:hint="eastAsia" w:ascii="楷体" w:hAnsi="楷体" w:eastAsia="楷体" w:cs="楷体"/>
        </w:rPr>
        <w:t>材料</w:t>
      </w:r>
      <w:r>
        <w:tab/>
      </w:r>
      <w:r>
        <w:fldChar w:fldCharType="begin"/>
      </w:r>
      <w:r>
        <w:instrText xml:space="preserve"> PAGEREF _Toc2013118313 </w:instrText>
      </w:r>
      <w:r>
        <w:fldChar w:fldCharType="separate"/>
      </w:r>
      <w:r>
        <w:t>- 5 -</w:t>
      </w:r>
      <w:r>
        <w:fldChar w:fldCharType="end"/>
      </w:r>
      <w:r>
        <w:rPr>
          <w:rFonts w:hint="eastAsia" w:asciiTheme="minorEastAsia" w:hAnsiTheme="minorEastAsia" w:cstheme="minorEastAsia"/>
          <w:i/>
          <w:iCs/>
          <w:caps/>
          <w:szCs w:val="48"/>
        </w:rPr>
        <w:fldChar w:fldCharType="end"/>
      </w:r>
    </w:p>
    <w:p>
      <w:pPr>
        <w:pStyle w:val="20"/>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_Toc113145647 </w:instrText>
      </w:r>
      <w:r>
        <w:rPr>
          <w:rFonts w:hint="eastAsia" w:asciiTheme="minorEastAsia" w:hAnsiTheme="minorEastAsia" w:cstheme="minorEastAsia"/>
          <w:i/>
          <w:iCs/>
          <w:caps/>
          <w:szCs w:val="48"/>
        </w:rPr>
        <w:fldChar w:fldCharType="separate"/>
      </w:r>
      <w:r>
        <w:rPr>
          <w:rFonts w:hint="eastAsia" w:ascii="黑体" w:hAnsi="黑体" w:cs="黑体"/>
          <w:lang w:eastAsia="zh-CN"/>
        </w:rPr>
        <w:t>二</w:t>
      </w:r>
      <w:r>
        <w:rPr>
          <w:rFonts w:hint="eastAsia" w:ascii="黑体" w:hAnsi="黑体" w:cs="黑体"/>
        </w:rPr>
        <w:t>、建设项目涉及河道与防洪部分的方案编制要点</w:t>
      </w:r>
      <w:r>
        <w:tab/>
      </w:r>
      <w:r>
        <w:fldChar w:fldCharType="begin"/>
      </w:r>
      <w:r>
        <w:instrText xml:space="preserve"> PAGEREF _Toc113145647 </w:instrText>
      </w:r>
      <w:r>
        <w:fldChar w:fldCharType="separate"/>
      </w:r>
      <w:r>
        <w:t>- 6 -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_Toc2113641844 </w:instrText>
      </w:r>
      <w:r>
        <w:rPr>
          <w:rFonts w:hint="eastAsia" w:asciiTheme="minorEastAsia" w:hAnsiTheme="minorEastAsia" w:cstheme="minorEastAsia"/>
          <w:i/>
          <w:iCs/>
          <w:caps/>
          <w:szCs w:val="48"/>
        </w:rPr>
        <w:fldChar w:fldCharType="separate"/>
      </w:r>
      <w:r>
        <w:rPr>
          <w:rFonts w:hint="eastAsia" w:ascii="楷体" w:hAnsi="楷体" w:eastAsia="楷体" w:cs="楷体"/>
        </w:rPr>
        <w:t>（一）建设项目总体概况</w:t>
      </w:r>
      <w:r>
        <w:tab/>
      </w:r>
      <w:r>
        <w:fldChar w:fldCharType="begin"/>
      </w:r>
      <w:r>
        <w:instrText xml:space="preserve"> PAGEREF _Toc2113641844 </w:instrText>
      </w:r>
      <w:r>
        <w:fldChar w:fldCharType="separate"/>
      </w:r>
      <w:r>
        <w:t>- 6 -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_Toc1176594455 </w:instrText>
      </w:r>
      <w:r>
        <w:rPr>
          <w:rFonts w:hint="eastAsia" w:asciiTheme="minorEastAsia" w:hAnsiTheme="minorEastAsia" w:cstheme="minorEastAsia"/>
          <w:i/>
          <w:iCs/>
          <w:caps/>
          <w:szCs w:val="48"/>
        </w:rPr>
        <w:fldChar w:fldCharType="separate"/>
      </w:r>
      <w:r>
        <w:rPr>
          <w:rFonts w:hint="eastAsia" w:ascii="楷体" w:hAnsi="楷体" w:eastAsia="楷体" w:cs="楷体"/>
        </w:rPr>
        <w:t>（二）涉河工程设计方案</w:t>
      </w:r>
      <w:r>
        <w:tab/>
      </w:r>
      <w:r>
        <w:fldChar w:fldCharType="begin"/>
      </w:r>
      <w:r>
        <w:instrText xml:space="preserve"> PAGEREF _Toc1176594455 </w:instrText>
      </w:r>
      <w:r>
        <w:fldChar w:fldCharType="separate"/>
      </w:r>
      <w:r>
        <w:t>- 6 -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_Toc159178821 </w:instrText>
      </w:r>
      <w:r>
        <w:rPr>
          <w:rFonts w:hint="eastAsia" w:asciiTheme="minorEastAsia" w:hAnsiTheme="minorEastAsia" w:cstheme="minorEastAsia"/>
          <w:i/>
          <w:iCs/>
          <w:caps/>
          <w:szCs w:val="48"/>
        </w:rPr>
        <w:fldChar w:fldCharType="separate"/>
      </w:r>
      <w:r>
        <w:rPr>
          <w:rFonts w:hint="eastAsia" w:ascii="楷体" w:hAnsi="楷体" w:eastAsia="楷体" w:cs="楷体"/>
        </w:rPr>
        <w:t>（三）消除或减轻洪水影响的措施方案</w:t>
      </w:r>
      <w:r>
        <w:tab/>
      </w:r>
      <w:r>
        <w:fldChar w:fldCharType="begin"/>
      </w:r>
      <w:r>
        <w:instrText xml:space="preserve"> PAGEREF _Toc159178821 </w:instrText>
      </w:r>
      <w:r>
        <w:fldChar w:fldCharType="separate"/>
      </w:r>
      <w:r>
        <w:t>- 7 -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_Toc27558264 </w:instrText>
      </w:r>
      <w:r>
        <w:rPr>
          <w:rFonts w:hint="eastAsia" w:asciiTheme="minorEastAsia" w:hAnsiTheme="minorEastAsia" w:cstheme="minorEastAsia"/>
          <w:i/>
          <w:iCs/>
          <w:caps/>
          <w:szCs w:val="48"/>
        </w:rPr>
        <w:fldChar w:fldCharType="separate"/>
      </w:r>
      <w:r>
        <w:rPr>
          <w:rFonts w:hint="eastAsia" w:ascii="楷体" w:hAnsi="楷体" w:eastAsia="楷体" w:cs="楷体"/>
        </w:rPr>
        <w:t>（四）施工组织设计</w:t>
      </w:r>
      <w:r>
        <w:tab/>
      </w:r>
      <w:r>
        <w:fldChar w:fldCharType="begin"/>
      </w:r>
      <w:r>
        <w:instrText xml:space="preserve"> PAGEREF _Toc27558264 </w:instrText>
      </w:r>
      <w:r>
        <w:fldChar w:fldCharType="separate"/>
      </w:r>
      <w:r>
        <w:t>- 8 -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_Toc396021018 </w:instrText>
      </w:r>
      <w:r>
        <w:rPr>
          <w:rFonts w:hint="eastAsia" w:asciiTheme="minorEastAsia" w:hAnsiTheme="minorEastAsia" w:cstheme="minorEastAsia"/>
          <w:i/>
          <w:iCs/>
          <w:caps/>
          <w:szCs w:val="48"/>
        </w:rPr>
        <w:fldChar w:fldCharType="separate"/>
      </w:r>
      <w:r>
        <w:rPr>
          <w:rFonts w:hint="eastAsia" w:ascii="楷体" w:hAnsi="楷体" w:eastAsia="楷体" w:cs="楷体"/>
        </w:rPr>
        <w:t>（五）方案变更</w:t>
      </w:r>
      <w:r>
        <w:tab/>
      </w:r>
      <w:r>
        <w:fldChar w:fldCharType="begin"/>
      </w:r>
      <w:r>
        <w:instrText xml:space="preserve"> PAGEREF _Toc396021018 </w:instrText>
      </w:r>
      <w:r>
        <w:fldChar w:fldCharType="separate"/>
      </w:r>
      <w:r>
        <w:t>- 8 -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_Toc210383208 </w:instrText>
      </w:r>
      <w:r>
        <w:rPr>
          <w:rFonts w:hint="eastAsia" w:asciiTheme="minorEastAsia" w:hAnsiTheme="minorEastAsia" w:cstheme="minorEastAsia"/>
          <w:i/>
          <w:iCs/>
          <w:caps/>
          <w:szCs w:val="48"/>
        </w:rPr>
        <w:fldChar w:fldCharType="separate"/>
      </w:r>
      <w:r>
        <w:rPr>
          <w:rFonts w:hint="eastAsia" w:ascii="楷体" w:hAnsi="楷体" w:eastAsia="楷体" w:cs="楷体"/>
        </w:rPr>
        <w:t>（六）主要附表与附图</w:t>
      </w:r>
      <w:r>
        <w:tab/>
      </w:r>
      <w:r>
        <w:fldChar w:fldCharType="begin"/>
      </w:r>
      <w:r>
        <w:instrText xml:space="preserve"> PAGEREF _Toc210383208 </w:instrText>
      </w:r>
      <w:r>
        <w:fldChar w:fldCharType="separate"/>
      </w:r>
      <w:r>
        <w:t>- 8 -</w:t>
      </w:r>
      <w:r>
        <w:fldChar w:fldCharType="end"/>
      </w:r>
      <w:r>
        <w:rPr>
          <w:rFonts w:hint="eastAsia" w:asciiTheme="minorEastAsia" w:hAnsiTheme="minorEastAsia" w:cstheme="minorEastAsia"/>
          <w:i/>
          <w:iCs/>
          <w:caps/>
          <w:szCs w:val="48"/>
        </w:rPr>
        <w:fldChar w:fldCharType="end"/>
      </w:r>
    </w:p>
    <w:p>
      <w:pPr>
        <w:pStyle w:val="20"/>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_Toc2118045641 </w:instrText>
      </w:r>
      <w:r>
        <w:rPr>
          <w:rFonts w:hint="eastAsia" w:asciiTheme="minorEastAsia" w:hAnsiTheme="minorEastAsia" w:cstheme="minorEastAsia"/>
          <w:i/>
          <w:iCs/>
          <w:caps/>
          <w:szCs w:val="48"/>
        </w:rPr>
        <w:fldChar w:fldCharType="separate"/>
      </w:r>
      <w:r>
        <w:rPr>
          <w:rFonts w:hint="eastAsia" w:ascii="黑体" w:hAnsi="黑体" w:cs="黑体"/>
          <w:lang w:eastAsia="zh-CN"/>
        </w:rPr>
        <w:t>三</w:t>
      </w:r>
      <w:r>
        <w:rPr>
          <w:rFonts w:hint="eastAsia" w:ascii="黑体" w:hAnsi="黑体" w:cs="黑体"/>
        </w:rPr>
        <w:t>、防洪评价报告书编制要点</w:t>
      </w:r>
      <w:r>
        <w:tab/>
      </w:r>
      <w:r>
        <w:fldChar w:fldCharType="begin"/>
      </w:r>
      <w:r>
        <w:instrText xml:space="preserve"> PAGEREF _Toc2118045641 </w:instrText>
      </w:r>
      <w:r>
        <w:fldChar w:fldCharType="separate"/>
      </w:r>
      <w:r>
        <w:t>- 10 -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_Toc1326985916 </w:instrText>
      </w:r>
      <w:r>
        <w:rPr>
          <w:rFonts w:hint="eastAsia" w:asciiTheme="minorEastAsia" w:hAnsiTheme="minorEastAsia" w:cstheme="minorEastAsia"/>
          <w:i/>
          <w:iCs/>
          <w:caps/>
          <w:szCs w:val="48"/>
        </w:rPr>
        <w:fldChar w:fldCharType="separate"/>
      </w:r>
      <w:r>
        <w:rPr>
          <w:rFonts w:hint="eastAsia" w:ascii="楷体" w:hAnsi="楷体" w:eastAsia="楷体" w:cs="楷体"/>
        </w:rPr>
        <w:t>（一）概述</w:t>
      </w:r>
      <w:r>
        <w:tab/>
      </w:r>
      <w:r>
        <w:fldChar w:fldCharType="begin"/>
      </w:r>
      <w:r>
        <w:instrText xml:space="preserve"> PAGEREF _Toc1326985916 </w:instrText>
      </w:r>
      <w:r>
        <w:fldChar w:fldCharType="separate"/>
      </w:r>
      <w:r>
        <w:t>- 10 -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_Toc1979481806 </w:instrText>
      </w:r>
      <w:r>
        <w:rPr>
          <w:rFonts w:hint="eastAsia" w:asciiTheme="minorEastAsia" w:hAnsiTheme="minorEastAsia" w:cstheme="minorEastAsia"/>
          <w:i/>
          <w:iCs/>
          <w:caps/>
          <w:szCs w:val="48"/>
        </w:rPr>
        <w:fldChar w:fldCharType="separate"/>
      </w:r>
      <w:r>
        <w:rPr>
          <w:rFonts w:hint="eastAsia" w:ascii="楷体" w:hAnsi="楷体" w:eastAsia="楷体" w:cs="楷体"/>
        </w:rPr>
        <w:t>（二）建设项目基本情况</w:t>
      </w:r>
      <w:r>
        <w:tab/>
      </w:r>
      <w:r>
        <w:fldChar w:fldCharType="begin"/>
      </w:r>
      <w:r>
        <w:instrText xml:space="preserve"> PAGEREF _Toc1979481806 </w:instrText>
      </w:r>
      <w:r>
        <w:fldChar w:fldCharType="separate"/>
      </w:r>
      <w:r>
        <w:t>- 10 -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_Toc2028502670 </w:instrText>
      </w:r>
      <w:r>
        <w:rPr>
          <w:rFonts w:hint="eastAsia" w:asciiTheme="minorEastAsia" w:hAnsiTheme="minorEastAsia" w:cstheme="minorEastAsia"/>
          <w:i/>
          <w:iCs/>
          <w:caps/>
          <w:szCs w:val="48"/>
        </w:rPr>
        <w:fldChar w:fldCharType="separate"/>
      </w:r>
      <w:r>
        <w:rPr>
          <w:rFonts w:hint="eastAsia" w:ascii="楷体" w:hAnsi="楷体" w:eastAsia="楷体" w:cs="楷体"/>
        </w:rPr>
        <w:t>（三）流域基本情况</w:t>
      </w:r>
      <w:r>
        <w:tab/>
      </w:r>
      <w:r>
        <w:fldChar w:fldCharType="begin"/>
      </w:r>
      <w:r>
        <w:instrText xml:space="preserve"> PAGEREF _Toc2028502670 </w:instrText>
      </w:r>
      <w:r>
        <w:fldChar w:fldCharType="separate"/>
      </w:r>
      <w:r>
        <w:t>- 11 -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_Toc231575096 </w:instrText>
      </w:r>
      <w:r>
        <w:rPr>
          <w:rFonts w:hint="eastAsia" w:asciiTheme="minorEastAsia" w:hAnsiTheme="minorEastAsia" w:cstheme="minorEastAsia"/>
          <w:i/>
          <w:iCs/>
          <w:caps/>
          <w:szCs w:val="48"/>
        </w:rPr>
        <w:fldChar w:fldCharType="separate"/>
      </w:r>
      <w:r>
        <w:rPr>
          <w:rFonts w:hint="eastAsia" w:ascii="楷体" w:hAnsi="楷体" w:eastAsia="楷体" w:cs="楷体"/>
        </w:rPr>
        <w:t>（四）防洪影响分析计算</w:t>
      </w:r>
      <w:r>
        <w:tab/>
      </w:r>
      <w:r>
        <w:fldChar w:fldCharType="begin"/>
      </w:r>
      <w:r>
        <w:instrText xml:space="preserve"> PAGEREF _Toc231575096 </w:instrText>
      </w:r>
      <w:r>
        <w:fldChar w:fldCharType="separate"/>
      </w:r>
      <w:r>
        <w:t>- 13 -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_Toc632854004 </w:instrText>
      </w:r>
      <w:r>
        <w:rPr>
          <w:rFonts w:hint="eastAsia" w:asciiTheme="minorEastAsia" w:hAnsiTheme="minorEastAsia" w:cstheme="minorEastAsia"/>
          <w:i/>
          <w:iCs/>
          <w:caps/>
          <w:szCs w:val="48"/>
        </w:rPr>
        <w:fldChar w:fldCharType="separate"/>
      </w:r>
      <w:r>
        <w:rPr>
          <w:rFonts w:hint="eastAsia" w:ascii="楷体" w:hAnsi="楷体" w:eastAsia="楷体" w:cs="楷体"/>
        </w:rPr>
        <w:t>（五）河道管理范围内涉河建设项目防洪影响评价</w:t>
      </w:r>
      <w:r>
        <w:tab/>
      </w:r>
      <w:r>
        <w:fldChar w:fldCharType="begin"/>
      </w:r>
      <w:r>
        <w:instrText xml:space="preserve"> PAGEREF _Toc632854004 </w:instrText>
      </w:r>
      <w:r>
        <w:fldChar w:fldCharType="separate"/>
      </w:r>
      <w:r>
        <w:t>- 15 -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_Toc289251347 </w:instrText>
      </w:r>
      <w:r>
        <w:rPr>
          <w:rFonts w:hint="eastAsia" w:asciiTheme="minorEastAsia" w:hAnsiTheme="minorEastAsia" w:cstheme="minorEastAsia"/>
          <w:i/>
          <w:iCs/>
          <w:caps/>
          <w:szCs w:val="48"/>
        </w:rPr>
        <w:fldChar w:fldCharType="separate"/>
      </w:r>
      <w:r>
        <w:rPr>
          <w:rFonts w:hint="eastAsia" w:ascii="楷体" w:hAnsi="楷体" w:eastAsia="楷体" w:cs="楷体"/>
        </w:rPr>
        <w:t>（六）消除或减轻洪水影响的措施评价</w:t>
      </w:r>
      <w:r>
        <w:tab/>
      </w:r>
      <w:r>
        <w:fldChar w:fldCharType="begin"/>
      </w:r>
      <w:r>
        <w:instrText xml:space="preserve"> PAGEREF _Toc289251347 </w:instrText>
      </w:r>
      <w:r>
        <w:fldChar w:fldCharType="separate"/>
      </w:r>
      <w:r>
        <w:t>- 19 -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_Toc1361108270 </w:instrText>
      </w:r>
      <w:r>
        <w:rPr>
          <w:rFonts w:hint="eastAsia" w:asciiTheme="minorEastAsia" w:hAnsiTheme="minorEastAsia" w:cstheme="minorEastAsia"/>
          <w:i/>
          <w:iCs/>
          <w:caps/>
          <w:szCs w:val="48"/>
        </w:rPr>
        <w:fldChar w:fldCharType="separate"/>
      </w:r>
      <w:r>
        <w:rPr>
          <w:rFonts w:hint="eastAsia" w:ascii="楷体" w:hAnsi="楷体" w:eastAsia="楷体" w:cs="楷体"/>
        </w:rPr>
        <w:t>（七）评价结论</w:t>
      </w:r>
      <w:r>
        <w:tab/>
      </w:r>
      <w:r>
        <w:fldChar w:fldCharType="begin"/>
      </w:r>
      <w:r>
        <w:instrText xml:space="preserve"> PAGEREF _Toc1361108270 </w:instrText>
      </w:r>
      <w:r>
        <w:fldChar w:fldCharType="separate"/>
      </w:r>
      <w:r>
        <w:t>- 19 -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_Toc176384450 </w:instrText>
      </w:r>
      <w:r>
        <w:rPr>
          <w:rFonts w:hint="eastAsia" w:asciiTheme="minorEastAsia" w:hAnsiTheme="minorEastAsia" w:cstheme="minorEastAsia"/>
          <w:i/>
          <w:iCs/>
          <w:caps/>
          <w:szCs w:val="48"/>
        </w:rPr>
        <w:fldChar w:fldCharType="separate"/>
      </w:r>
      <w:r>
        <w:rPr>
          <w:rFonts w:hint="eastAsia" w:ascii="楷体" w:hAnsi="楷体" w:eastAsia="楷体" w:cs="楷体"/>
        </w:rPr>
        <w:t>（八）主要附表与附图</w:t>
      </w:r>
      <w:r>
        <w:tab/>
      </w:r>
      <w:r>
        <w:fldChar w:fldCharType="begin"/>
      </w:r>
      <w:r>
        <w:instrText xml:space="preserve"> PAGEREF _Toc176384450 </w:instrText>
      </w:r>
      <w:r>
        <w:fldChar w:fldCharType="separate"/>
      </w:r>
      <w:r>
        <w:t>- 20 -</w:t>
      </w:r>
      <w:r>
        <w:fldChar w:fldCharType="end"/>
      </w:r>
      <w:r>
        <w:rPr>
          <w:rFonts w:hint="eastAsia" w:asciiTheme="minorEastAsia" w:hAnsiTheme="minorEastAsia" w:cstheme="minorEastAsia"/>
          <w:i/>
          <w:iCs/>
          <w:caps/>
          <w:szCs w:val="48"/>
        </w:rPr>
        <w:fldChar w:fldCharType="end"/>
      </w:r>
    </w:p>
    <w:p>
      <w:pPr>
        <w:pStyle w:val="20"/>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_Toc1479450403 </w:instrText>
      </w:r>
      <w:r>
        <w:rPr>
          <w:rFonts w:hint="eastAsia" w:asciiTheme="minorEastAsia" w:hAnsiTheme="minorEastAsia" w:cstheme="minorEastAsia"/>
          <w:i/>
          <w:iCs/>
          <w:caps/>
          <w:szCs w:val="48"/>
        </w:rPr>
        <w:fldChar w:fldCharType="separate"/>
      </w:r>
      <w:r>
        <w:rPr>
          <w:rFonts w:hint="eastAsia" w:ascii="黑体" w:hAnsi="黑体" w:cs="黑体"/>
          <w:lang w:eastAsia="zh-CN"/>
        </w:rPr>
        <w:t>四</w:t>
      </w:r>
      <w:r>
        <w:rPr>
          <w:rFonts w:hint="eastAsia" w:ascii="黑体" w:hAnsi="黑体" w:cs="黑体"/>
        </w:rPr>
        <w:t>、防洪评价报告表编制要点</w:t>
      </w:r>
      <w:r>
        <w:tab/>
      </w:r>
      <w:r>
        <w:fldChar w:fldCharType="begin"/>
      </w:r>
      <w:r>
        <w:instrText xml:space="preserve"> PAGEREF _Toc1479450403 </w:instrText>
      </w:r>
      <w:r>
        <w:fldChar w:fldCharType="separate"/>
      </w:r>
      <w:r>
        <w:t>- 21 -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_Toc1231915023 </w:instrText>
      </w:r>
      <w:r>
        <w:rPr>
          <w:rFonts w:hint="eastAsia" w:asciiTheme="minorEastAsia" w:hAnsiTheme="minorEastAsia" w:cstheme="minorEastAsia"/>
          <w:i/>
          <w:iCs/>
          <w:caps/>
          <w:szCs w:val="48"/>
        </w:rPr>
        <w:fldChar w:fldCharType="separate"/>
      </w:r>
      <w:r>
        <w:rPr>
          <w:rFonts w:hint="eastAsia" w:ascii="楷体" w:hAnsi="楷体" w:eastAsia="楷体" w:cs="楷体"/>
        </w:rPr>
        <w:t>（一）建设项目信息</w:t>
      </w:r>
      <w:r>
        <w:tab/>
      </w:r>
      <w:r>
        <w:fldChar w:fldCharType="begin"/>
      </w:r>
      <w:r>
        <w:instrText xml:space="preserve"> PAGEREF _Toc1231915023 </w:instrText>
      </w:r>
      <w:r>
        <w:fldChar w:fldCharType="separate"/>
      </w:r>
      <w:r>
        <w:t>- 21 -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_Toc2022099104 </w:instrText>
      </w:r>
      <w:r>
        <w:rPr>
          <w:rFonts w:hint="eastAsia" w:asciiTheme="minorEastAsia" w:hAnsiTheme="minorEastAsia" w:cstheme="minorEastAsia"/>
          <w:i/>
          <w:iCs/>
          <w:caps/>
          <w:szCs w:val="48"/>
        </w:rPr>
        <w:fldChar w:fldCharType="separate"/>
      </w:r>
      <w:r>
        <w:rPr>
          <w:rFonts w:hint="eastAsia" w:ascii="楷体" w:hAnsi="楷体" w:eastAsia="楷体" w:cs="楷体"/>
        </w:rPr>
        <w:t>（二）涉河建设项目情况</w:t>
      </w:r>
      <w:r>
        <w:tab/>
      </w:r>
      <w:r>
        <w:fldChar w:fldCharType="begin"/>
      </w:r>
      <w:r>
        <w:instrText xml:space="preserve"> PAGEREF _Toc2022099104 </w:instrText>
      </w:r>
      <w:r>
        <w:fldChar w:fldCharType="separate"/>
      </w:r>
      <w:r>
        <w:t>- 21 -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_Toc1472063869 </w:instrText>
      </w:r>
      <w:r>
        <w:rPr>
          <w:rFonts w:hint="eastAsia" w:asciiTheme="minorEastAsia" w:hAnsiTheme="minorEastAsia" w:cstheme="minorEastAsia"/>
          <w:i/>
          <w:iCs/>
          <w:caps/>
          <w:szCs w:val="48"/>
        </w:rPr>
        <w:fldChar w:fldCharType="separate"/>
      </w:r>
      <w:r>
        <w:rPr>
          <w:rFonts w:hint="eastAsia" w:ascii="楷体" w:hAnsi="楷体" w:eastAsia="楷体" w:cs="楷体"/>
        </w:rPr>
        <w:t>（三）涉河主要技术指标</w:t>
      </w:r>
      <w:r>
        <w:tab/>
      </w:r>
      <w:r>
        <w:fldChar w:fldCharType="begin"/>
      </w:r>
      <w:r>
        <w:instrText xml:space="preserve"> PAGEREF _Toc1472063869 </w:instrText>
      </w:r>
      <w:r>
        <w:fldChar w:fldCharType="separate"/>
      </w:r>
      <w:r>
        <w:t>- 21 -</w:t>
      </w:r>
      <w:r>
        <w:fldChar w:fldCharType="end"/>
      </w:r>
      <w:r>
        <w:rPr>
          <w:rFonts w:hint="eastAsia" w:asciiTheme="minorEastAsia" w:hAnsiTheme="minorEastAsia" w:cstheme="minorEastAsia"/>
          <w:i/>
          <w:iCs/>
          <w:caps/>
          <w:szCs w:val="48"/>
        </w:rPr>
        <w:fldChar w:fldCharType="end"/>
      </w:r>
    </w:p>
    <w:p>
      <w:pPr>
        <w:pStyle w:val="24"/>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_Toc1477103089 </w:instrText>
      </w:r>
      <w:r>
        <w:rPr>
          <w:rFonts w:hint="eastAsia" w:asciiTheme="minorEastAsia" w:hAnsiTheme="minorEastAsia" w:cstheme="minorEastAsia"/>
          <w:i/>
          <w:iCs/>
          <w:caps/>
          <w:szCs w:val="48"/>
        </w:rPr>
        <w:fldChar w:fldCharType="separate"/>
      </w:r>
      <w:r>
        <w:rPr>
          <w:rFonts w:hint="eastAsia" w:ascii="楷体" w:hAnsi="楷体" w:eastAsia="楷体" w:cs="楷体"/>
        </w:rPr>
        <w:t>（四）评价结论及建议</w:t>
      </w:r>
      <w:r>
        <w:tab/>
      </w:r>
      <w:r>
        <w:fldChar w:fldCharType="begin"/>
      </w:r>
      <w:r>
        <w:instrText xml:space="preserve"> PAGEREF _Toc1477103089 </w:instrText>
      </w:r>
      <w:r>
        <w:fldChar w:fldCharType="separate"/>
      </w:r>
      <w:r>
        <w:t>- 22 -</w:t>
      </w:r>
      <w:r>
        <w:fldChar w:fldCharType="end"/>
      </w:r>
      <w:r>
        <w:rPr>
          <w:rFonts w:hint="eastAsia" w:asciiTheme="minorEastAsia" w:hAnsiTheme="minorEastAsia" w:cstheme="minorEastAsia"/>
          <w:i/>
          <w:iCs/>
          <w:caps/>
          <w:szCs w:val="48"/>
        </w:rPr>
        <w:fldChar w:fldCharType="end"/>
      </w:r>
    </w:p>
    <w:p>
      <w:pPr>
        <w:pStyle w:val="20"/>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_Toc195515161 </w:instrText>
      </w:r>
      <w:r>
        <w:rPr>
          <w:rFonts w:hint="eastAsia" w:asciiTheme="minorEastAsia" w:hAnsiTheme="minorEastAsia" w:cstheme="minorEastAsia"/>
          <w:i/>
          <w:iCs/>
          <w:caps/>
          <w:szCs w:val="48"/>
        </w:rPr>
        <w:fldChar w:fldCharType="separate"/>
      </w:r>
      <w:r>
        <w:rPr>
          <w:rFonts w:hint="eastAsia"/>
        </w:rPr>
        <w:t>附录A  河道管理范围内建设项目申请书（参考模板）</w:t>
      </w:r>
      <w:r>
        <w:tab/>
      </w:r>
      <w:r>
        <w:fldChar w:fldCharType="begin"/>
      </w:r>
      <w:r>
        <w:instrText xml:space="preserve"> PAGEREF _Toc195515161 </w:instrText>
      </w:r>
      <w:r>
        <w:fldChar w:fldCharType="separate"/>
      </w:r>
      <w:r>
        <w:t>- 23 -</w:t>
      </w:r>
      <w:r>
        <w:fldChar w:fldCharType="end"/>
      </w:r>
      <w:r>
        <w:rPr>
          <w:rFonts w:hint="eastAsia" w:asciiTheme="minorEastAsia" w:hAnsiTheme="minorEastAsia" w:cstheme="minorEastAsia"/>
          <w:i/>
          <w:iCs/>
          <w:caps/>
          <w:szCs w:val="48"/>
        </w:rPr>
        <w:fldChar w:fldCharType="end"/>
      </w:r>
    </w:p>
    <w:p>
      <w:pPr>
        <w:pStyle w:val="20"/>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_Toc657494957 </w:instrText>
      </w:r>
      <w:r>
        <w:rPr>
          <w:rFonts w:hint="eastAsia" w:asciiTheme="minorEastAsia" w:hAnsiTheme="minorEastAsia" w:cstheme="minorEastAsia"/>
          <w:i/>
          <w:iCs/>
          <w:caps/>
          <w:szCs w:val="48"/>
        </w:rPr>
        <w:fldChar w:fldCharType="separate"/>
      </w:r>
      <w:r>
        <w:rPr>
          <w:rFonts w:hint="eastAsia"/>
        </w:rPr>
        <w:t>附录B  建设项目涉及河道与防洪部分的方案（参考模板）</w:t>
      </w:r>
      <w:r>
        <w:tab/>
      </w:r>
      <w:r>
        <w:fldChar w:fldCharType="begin"/>
      </w:r>
      <w:r>
        <w:instrText xml:space="preserve"> PAGEREF _Toc657494957 </w:instrText>
      </w:r>
      <w:r>
        <w:fldChar w:fldCharType="separate"/>
      </w:r>
      <w:r>
        <w:t>- 24 -</w:t>
      </w:r>
      <w:r>
        <w:fldChar w:fldCharType="end"/>
      </w:r>
      <w:r>
        <w:rPr>
          <w:rFonts w:hint="eastAsia" w:asciiTheme="minorEastAsia" w:hAnsiTheme="minorEastAsia" w:cstheme="minorEastAsia"/>
          <w:i/>
          <w:iCs/>
          <w:caps/>
          <w:szCs w:val="48"/>
        </w:rPr>
        <w:fldChar w:fldCharType="end"/>
      </w:r>
    </w:p>
    <w:p>
      <w:pPr>
        <w:pStyle w:val="20"/>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_Toc1214564730 </w:instrText>
      </w:r>
      <w:r>
        <w:rPr>
          <w:rFonts w:hint="eastAsia" w:asciiTheme="minorEastAsia" w:hAnsiTheme="minorEastAsia" w:cstheme="minorEastAsia"/>
          <w:i/>
          <w:iCs/>
          <w:caps/>
          <w:szCs w:val="48"/>
        </w:rPr>
        <w:fldChar w:fldCharType="separate"/>
      </w:r>
      <w:r>
        <w:rPr>
          <w:rFonts w:hint="eastAsia"/>
        </w:rPr>
        <w:t>附录C  防洪评价报告书（参考模板）</w:t>
      </w:r>
      <w:r>
        <w:tab/>
      </w:r>
      <w:r>
        <w:fldChar w:fldCharType="begin"/>
      </w:r>
      <w:r>
        <w:instrText xml:space="preserve"> PAGEREF _Toc1214564730 </w:instrText>
      </w:r>
      <w:r>
        <w:fldChar w:fldCharType="separate"/>
      </w:r>
      <w:r>
        <w:t>- 28 -</w:t>
      </w:r>
      <w:r>
        <w:fldChar w:fldCharType="end"/>
      </w:r>
      <w:r>
        <w:rPr>
          <w:rFonts w:hint="eastAsia" w:asciiTheme="minorEastAsia" w:hAnsiTheme="minorEastAsia" w:cstheme="minorEastAsia"/>
          <w:i/>
          <w:iCs/>
          <w:caps/>
          <w:szCs w:val="48"/>
        </w:rPr>
        <w:fldChar w:fldCharType="end"/>
      </w:r>
    </w:p>
    <w:p>
      <w:pPr>
        <w:pStyle w:val="20"/>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_Toc121590479 </w:instrText>
      </w:r>
      <w:r>
        <w:rPr>
          <w:rFonts w:hint="eastAsia" w:asciiTheme="minorEastAsia" w:hAnsiTheme="minorEastAsia" w:cstheme="minorEastAsia"/>
          <w:i/>
          <w:iCs/>
          <w:caps/>
          <w:szCs w:val="48"/>
        </w:rPr>
        <w:fldChar w:fldCharType="separate"/>
      </w:r>
      <w:r>
        <w:rPr>
          <w:rFonts w:hint="eastAsia"/>
        </w:rPr>
        <w:t>附录D  防洪评价报告表（参考模板）</w:t>
      </w:r>
      <w:r>
        <w:tab/>
      </w:r>
      <w:r>
        <w:fldChar w:fldCharType="begin"/>
      </w:r>
      <w:r>
        <w:instrText xml:space="preserve"> PAGEREF _Toc121590479 </w:instrText>
      </w:r>
      <w:r>
        <w:fldChar w:fldCharType="separate"/>
      </w:r>
      <w:r>
        <w:t>- 33 -</w:t>
      </w:r>
      <w:r>
        <w:fldChar w:fldCharType="end"/>
      </w:r>
      <w:r>
        <w:rPr>
          <w:rFonts w:hint="eastAsia" w:asciiTheme="minorEastAsia" w:hAnsiTheme="minorEastAsia" w:cstheme="minorEastAsia"/>
          <w:i/>
          <w:iCs/>
          <w:caps/>
          <w:szCs w:val="48"/>
        </w:rPr>
        <w:fldChar w:fldCharType="end"/>
      </w:r>
    </w:p>
    <w:p>
      <w:pPr>
        <w:pStyle w:val="20"/>
        <w:tabs>
          <w:tab w:val="right" w:leader="dot" w:pos="8414"/>
        </w:tabs>
      </w:pPr>
      <w:r>
        <w:rPr>
          <w:rFonts w:hint="eastAsia" w:asciiTheme="minorEastAsia" w:hAnsiTheme="minorEastAsia" w:cstheme="minorEastAsia"/>
          <w:i/>
          <w:iCs/>
          <w:caps/>
          <w:szCs w:val="48"/>
        </w:rPr>
        <w:fldChar w:fldCharType="begin"/>
      </w:r>
      <w:r>
        <w:rPr>
          <w:rFonts w:hint="eastAsia" w:asciiTheme="minorEastAsia" w:hAnsiTheme="minorEastAsia" w:cstheme="minorEastAsia"/>
          <w:i/>
          <w:iCs/>
          <w:caps/>
          <w:szCs w:val="48"/>
        </w:rPr>
        <w:instrText xml:space="preserve"> HYPERLINK \l _Toc124320474 </w:instrText>
      </w:r>
      <w:r>
        <w:rPr>
          <w:rFonts w:hint="eastAsia" w:asciiTheme="minorEastAsia" w:hAnsiTheme="minorEastAsia" w:cstheme="minorEastAsia"/>
          <w:i/>
          <w:iCs/>
          <w:caps/>
          <w:szCs w:val="48"/>
        </w:rPr>
        <w:fldChar w:fldCharType="separate"/>
      </w:r>
      <w:r>
        <w:rPr>
          <w:rFonts w:hint="eastAsia"/>
        </w:rPr>
        <w:t>附录</w:t>
      </w:r>
      <w:r>
        <w:rPr>
          <w:rFonts w:hint="eastAsia"/>
          <w:lang w:val="en-US" w:eastAsia="zh-CN"/>
        </w:rPr>
        <w:t>E</w:t>
      </w:r>
      <w:r>
        <w:rPr>
          <w:rFonts w:hint="eastAsia"/>
        </w:rPr>
        <w:t xml:space="preserve">  </w:t>
      </w:r>
      <w:r>
        <w:rPr>
          <w:rFonts w:hint="eastAsia"/>
          <w:lang w:eastAsia="zh-CN"/>
        </w:rPr>
        <w:t>水利部海河水利委员会</w:t>
      </w:r>
      <w:r>
        <w:rPr>
          <w:rFonts w:hint="eastAsia" w:asciiTheme="minorHAnsi" w:hAnsiTheme="minorHAnsi" w:eastAsiaTheme="minorEastAsia" w:cstheme="minorHAnsi"/>
          <w:szCs w:val="20"/>
          <w:lang w:eastAsia="zh-CN"/>
        </w:rPr>
        <w:t>审查权限的河道清单</w:t>
      </w:r>
      <w:r>
        <w:tab/>
      </w:r>
      <w:r>
        <w:fldChar w:fldCharType="begin"/>
      </w:r>
      <w:r>
        <w:instrText xml:space="preserve"> PAGEREF _Toc124320474 </w:instrText>
      </w:r>
      <w:r>
        <w:fldChar w:fldCharType="separate"/>
      </w:r>
      <w:r>
        <w:t>- 34 -</w:t>
      </w:r>
      <w:r>
        <w:fldChar w:fldCharType="end"/>
      </w:r>
      <w:r>
        <w:rPr>
          <w:rFonts w:hint="eastAsia" w:asciiTheme="minorEastAsia" w:hAnsiTheme="minorEastAsia" w:cstheme="minorEastAsia"/>
          <w:i/>
          <w:iCs/>
          <w:caps/>
          <w:szCs w:val="48"/>
        </w:rPr>
        <w:fldChar w:fldCharType="end"/>
      </w:r>
    </w:p>
    <w:p>
      <w:pPr>
        <w:adjustRightInd w:val="0"/>
        <w:snapToGrid w:val="0"/>
        <w:spacing w:after="0" w:line="460" w:lineRule="exact"/>
        <w:rPr>
          <w:rFonts w:ascii="仿宋_GB2312" w:eastAsia="仿宋_GB2312" w:cstheme="minorHAnsi"/>
          <w:i/>
          <w:iCs/>
          <w:caps/>
          <w:sz w:val="32"/>
          <w:szCs w:val="32"/>
        </w:rPr>
        <w:sectPr>
          <w:pgSz w:w="11906" w:h="16838"/>
          <w:pgMar w:top="1440" w:right="1746" w:bottom="1440" w:left="1746" w:header="851" w:footer="992" w:gutter="0"/>
          <w:pgNumType w:fmt="numberInDash" w:start="1"/>
          <w:cols w:space="425" w:num="1"/>
          <w:docGrid w:type="lines" w:linePitch="312" w:charSpace="0"/>
        </w:sectPr>
      </w:pPr>
      <w:r>
        <w:rPr>
          <w:rFonts w:hint="eastAsia" w:asciiTheme="minorEastAsia" w:hAnsiTheme="minorEastAsia" w:cstheme="minorEastAsia"/>
          <w:i/>
          <w:iCs/>
          <w:caps/>
          <w:sz w:val="22"/>
          <w:szCs w:val="48"/>
        </w:rPr>
        <w:fldChar w:fldCharType="end"/>
      </w:r>
    </w:p>
    <w:p>
      <w:pPr>
        <w:pStyle w:val="2"/>
        <w:rPr>
          <w:rFonts w:hint="eastAsia" w:ascii="黑体" w:hAnsi="黑体" w:cs="黑体"/>
        </w:rPr>
      </w:pPr>
      <w:bookmarkStart w:id="0" w:name="_Toc208851344"/>
      <w:bookmarkStart w:id="1" w:name="_Toc200532060"/>
      <w:bookmarkStart w:id="2" w:name="_Toc213699553"/>
      <w:bookmarkStart w:id="3" w:name="_Toc1660062810"/>
      <w:bookmarkStart w:id="4" w:name="_Toc1372325697"/>
      <w:bookmarkStart w:id="5" w:name="_Toc829275712"/>
      <w:bookmarkStart w:id="6" w:name="_Toc1729870089"/>
      <w:bookmarkStart w:id="7" w:name="_Toc1619949954"/>
      <w:bookmarkStart w:id="8" w:name="_Toc613931879"/>
      <w:bookmarkStart w:id="9" w:name="_Toc1831126338"/>
      <w:r>
        <w:rPr>
          <w:rFonts w:hint="eastAsia" w:ascii="黑体" w:hAnsi="黑体" w:cs="黑体"/>
          <w:lang w:eastAsia="zh-CN"/>
        </w:rPr>
        <w:t>一</w:t>
      </w:r>
      <w:r>
        <w:rPr>
          <w:rFonts w:hint="eastAsia" w:ascii="黑体" w:hAnsi="黑体" w:cs="黑体"/>
        </w:rPr>
        <w:t>、申请材料分类</w:t>
      </w:r>
      <w:bookmarkEnd w:id="0"/>
      <w:bookmarkEnd w:id="1"/>
      <w:bookmarkEnd w:id="2"/>
      <w:bookmarkEnd w:id="3"/>
      <w:bookmarkEnd w:id="4"/>
      <w:bookmarkEnd w:id="5"/>
      <w:bookmarkEnd w:id="6"/>
      <w:bookmarkEnd w:id="7"/>
      <w:bookmarkEnd w:id="8"/>
      <w:bookmarkEnd w:id="9"/>
    </w:p>
    <w:p>
      <w:pPr>
        <w:pStyle w:val="3"/>
        <w:snapToGrid w:val="0"/>
        <w:spacing w:before="156" w:beforeLines="50" w:after="156" w:afterLines="50" w:line="560" w:lineRule="exact"/>
        <w:ind w:firstLine="640"/>
        <w:rPr>
          <w:rFonts w:hint="eastAsia" w:ascii="楷体" w:hAnsi="楷体" w:eastAsia="楷体" w:cs="楷体"/>
        </w:rPr>
      </w:pPr>
      <w:bookmarkStart w:id="10" w:name="_Toc208851345"/>
      <w:bookmarkStart w:id="11" w:name="_Toc427195220"/>
      <w:bookmarkStart w:id="12" w:name="_Toc520392462"/>
      <w:bookmarkStart w:id="13" w:name="_Toc1287141247"/>
      <w:bookmarkStart w:id="14" w:name="_Toc413701876"/>
      <w:bookmarkStart w:id="15" w:name="_Toc1257550578"/>
      <w:bookmarkStart w:id="16" w:name="_Toc249919460"/>
      <w:bookmarkStart w:id="17" w:name="_Toc678844611"/>
      <w:bookmarkStart w:id="18" w:name="_Toc213699554"/>
      <w:bookmarkStart w:id="19" w:name="_Toc200532061"/>
      <w:r>
        <w:rPr>
          <w:rFonts w:hint="eastAsia" w:ascii="楷体" w:hAnsi="楷体" w:eastAsia="楷体" w:cs="楷体"/>
        </w:rPr>
        <w:t>（一）</w:t>
      </w:r>
      <w:r>
        <w:rPr>
          <w:rFonts w:hint="eastAsia" w:ascii="楷体" w:hAnsi="楷体" w:eastAsia="楷体" w:cs="楷体"/>
          <w:lang w:eastAsia="zh-CN"/>
        </w:rPr>
        <w:t>防洪评价成果</w:t>
      </w:r>
      <w:r>
        <w:rPr>
          <w:rFonts w:hint="eastAsia" w:ascii="楷体" w:hAnsi="楷体" w:eastAsia="楷体" w:cs="楷体"/>
        </w:rPr>
        <w:t>分类</w:t>
      </w:r>
      <w:bookmarkEnd w:id="10"/>
      <w:bookmarkEnd w:id="11"/>
      <w:bookmarkEnd w:id="12"/>
      <w:bookmarkEnd w:id="13"/>
      <w:bookmarkEnd w:id="14"/>
      <w:bookmarkEnd w:id="15"/>
      <w:bookmarkEnd w:id="16"/>
      <w:bookmarkEnd w:id="17"/>
      <w:bookmarkEnd w:id="18"/>
      <w:bookmarkEnd w:id="19"/>
    </w:p>
    <w:p>
      <w:pPr>
        <w:widowControl/>
        <w:snapToGrid w:val="0"/>
        <w:spacing w:after="0" w:line="560" w:lineRule="exact"/>
        <w:ind w:firstLine="640" w:firstLineChars="200"/>
        <w:jc w:val="left"/>
        <w:rPr>
          <w:rFonts w:ascii="仿宋_GB2312" w:hAnsi="Times New Roman" w:eastAsia="仿宋_GB2312"/>
          <w:bCs/>
          <w:sz w:val="32"/>
          <w:szCs w:val="32"/>
        </w:rPr>
      </w:pPr>
      <w:r>
        <w:rPr>
          <w:rFonts w:hint="eastAsia" w:ascii="仿宋_GB2312" w:eastAsia="仿宋_GB2312"/>
          <w:sz w:val="32"/>
          <w:szCs w:val="32"/>
        </w:rPr>
        <w:t>1.</w:t>
      </w:r>
      <w:r>
        <w:rPr>
          <w:rFonts w:hint="eastAsia" w:ascii="仿宋_GB2312" w:hAnsi="Times New Roman" w:eastAsia="仿宋_GB2312"/>
          <w:bCs/>
          <w:sz w:val="32"/>
          <w:szCs w:val="32"/>
        </w:rPr>
        <w:t>根据《北京市河道管理范围内建设项目管理的有关规定》，在办理</w:t>
      </w:r>
      <w:r>
        <w:rPr>
          <w:rFonts w:hint="eastAsia" w:ascii="仿宋_GB2312" w:hAnsi="Times New Roman" w:eastAsia="仿宋_GB2312"/>
          <w:bCs/>
          <w:sz w:val="32"/>
          <w:szCs w:val="32"/>
          <w:lang w:bidi="ar"/>
        </w:rPr>
        <w:t>河道管理范围内建设项目工程建设方案审批</w:t>
      </w:r>
      <w:r>
        <w:rPr>
          <w:rFonts w:hint="eastAsia" w:ascii="仿宋_GB2312" w:hAnsi="Times New Roman" w:eastAsia="仿宋_GB2312"/>
          <w:bCs/>
          <w:sz w:val="32"/>
          <w:szCs w:val="32"/>
        </w:rPr>
        <w:t>时，需提交建设项目涉及河道与防洪部分的方案，同时提交防洪影响评价成果。</w:t>
      </w:r>
    </w:p>
    <w:p>
      <w:pPr>
        <w:widowControl/>
        <w:snapToGrid w:val="0"/>
        <w:spacing w:after="0" w:line="560" w:lineRule="exact"/>
        <w:ind w:firstLine="640" w:firstLineChars="200"/>
        <w:jc w:val="left"/>
        <w:rPr>
          <w:rFonts w:ascii="仿宋_GB2312" w:hAnsi="Times New Roman" w:eastAsia="仿宋_GB2312"/>
          <w:bCs/>
          <w:sz w:val="32"/>
          <w:szCs w:val="32"/>
        </w:rPr>
      </w:pPr>
      <w:r>
        <w:rPr>
          <w:rFonts w:hint="eastAsia" w:ascii="仿宋_GB2312" w:hAnsi="Times New Roman" w:eastAsia="仿宋_GB2312"/>
          <w:bCs/>
          <w:sz w:val="32"/>
          <w:szCs w:val="32"/>
        </w:rPr>
        <w:t>2.</w:t>
      </w:r>
      <w:r>
        <w:rPr>
          <w:rFonts w:hint="eastAsia" w:ascii="仿宋_GB2312" w:eastAsia="仿宋_GB2312"/>
          <w:sz w:val="32"/>
          <w:szCs w:val="32"/>
        </w:rPr>
        <w:t>防洪影响评价成果根据具体情况，分为防洪评价报告书（以下简称报告书）或防洪评价报告表（以下简称报告表）。</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3.涉河建设项目对防洪产生影响，采取工程措施消除或减轻洪水不利影响的，编制报告书。</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4.满足现行法律法规和标准规范及《北京市河道管理范围内建设项目防洪技术</w:t>
      </w:r>
      <w:r>
        <w:rPr>
          <w:rFonts w:hint="eastAsia" w:ascii="仿宋_GB2312" w:hAnsi="Times New Roman" w:eastAsia="仿宋_GB2312"/>
          <w:bCs/>
          <w:sz w:val="32"/>
          <w:szCs w:val="32"/>
          <w:lang w:eastAsia="zh-CN"/>
        </w:rPr>
        <w:t>指引</w:t>
      </w:r>
      <w:r>
        <w:rPr>
          <w:rFonts w:hint="eastAsia" w:ascii="仿宋_GB2312" w:hAnsi="Times New Roman" w:eastAsia="仿宋_GB2312"/>
          <w:bCs/>
          <w:sz w:val="32"/>
          <w:szCs w:val="32"/>
        </w:rPr>
        <w:t>》规定的涉河建设项目，符合以下条件的，可简化</w:t>
      </w:r>
      <w:r>
        <w:rPr>
          <w:rFonts w:hint="eastAsia" w:ascii="仿宋_GB2312" w:eastAsia="仿宋_GB2312"/>
          <w:sz w:val="32"/>
          <w:szCs w:val="32"/>
        </w:rPr>
        <w:t>防洪影响评价成果，</w:t>
      </w:r>
      <w:r>
        <w:rPr>
          <w:rFonts w:hint="eastAsia" w:ascii="仿宋_GB2312" w:hAnsi="Times New Roman" w:eastAsia="仿宋_GB2312"/>
          <w:bCs/>
          <w:sz w:val="32"/>
          <w:szCs w:val="32"/>
        </w:rPr>
        <w:t>编制报告表。</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（1）跨河（堤）建设项目：</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1）项目不涉及永定河、潮白河、温榆河。</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2）项目采用一跨跨越河道管理范围。</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3）项目未在河道管理范围内布设永久地面设施。</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4）桥梁工程：梁底底高程高于设计防洪水位及规划防洪超高要求，与堤顶、巡河路高程间净空满足要求；梁边墩与堤脚满足安全距离要求。</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5）架空线路：杆塔基础平面布置满足安全距离要求，导线弧垂与堤顶路面、护堤林满足安全距离要求。</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（2）穿河（堤）建设项目：</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1）项目不涉及永定河、潮白河、温榆河,及铁路、轨道交通、公路等隧道工程穿越；不涉及京密引水渠。</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2）项目未在河道管理范围内布设永久地面设施。</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3）项目穿越河道与河道主流方向交角不小于60°。</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4）项目外顶高程埋设深度满足要求。</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5）项目永久工作井布置与堤脚满足安全距离要求。</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6）项目施工方式不涉及明挖法施工。采取其他施工方式的施工点位、临时竖井等位于河道管理范围外，且河道管理范围内不涉及围堰、导流及其他消除或减轻洪水影响工程措施的。</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（3）临河（堤）建设项目：</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1）项目不涉及穿（跨）越堤防，对河道、堤防扰动影响较小，不改变河道走向、束窄或减少行洪断面，不影响河势、堤岸稳定，不影响河道行洪安全；不涉及京密引水渠。</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2）取水口工程：建设点属于河道无堤段。</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3）雨水口工程：建设点属于河道无堤段，且管道内径小于1200mm或流量小于1m</w:t>
      </w:r>
      <w:r>
        <w:rPr>
          <w:rFonts w:hint="eastAsia" w:ascii="仿宋_GB2312" w:hAnsi="Times New Roman" w:eastAsia="仿宋_GB2312"/>
          <w:bCs/>
          <w:sz w:val="32"/>
          <w:szCs w:val="32"/>
          <w:vertAlign w:val="superscript"/>
        </w:rPr>
        <w:t>3</w:t>
      </w:r>
      <w:r>
        <w:rPr>
          <w:rFonts w:hint="eastAsia" w:ascii="仿宋_GB2312" w:hAnsi="Times New Roman" w:eastAsia="仿宋_GB2312"/>
          <w:bCs/>
          <w:sz w:val="32"/>
          <w:szCs w:val="32"/>
        </w:rPr>
        <w:t>/s。</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4）道路工程：与既有堤顶路、巡河路、市政路、绿道、慢行道等简单搭接，不涉及堤防开挖，且未在河道管理范围内布设永久附属设施。</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5）管线类工程：与河道上口外（外堤脚外）既有管线连接，不涉及堤防开挖，且未在河道管理范围内布设永久附属设施。</w:t>
      </w:r>
    </w:p>
    <w:p>
      <w:pPr>
        <w:pStyle w:val="3"/>
        <w:snapToGrid w:val="0"/>
        <w:spacing w:before="156" w:beforeLines="50" w:after="156" w:afterLines="50" w:line="560" w:lineRule="exact"/>
        <w:ind w:firstLine="640"/>
        <w:rPr>
          <w:rFonts w:hint="eastAsia" w:ascii="楷体" w:hAnsi="楷体" w:eastAsia="楷体" w:cs="楷体"/>
        </w:rPr>
      </w:pPr>
      <w:bookmarkStart w:id="20" w:name="_Toc1152632551"/>
      <w:bookmarkStart w:id="21" w:name="_Toc669927721"/>
      <w:bookmarkStart w:id="22" w:name="_Toc526663388"/>
      <w:bookmarkStart w:id="23" w:name="_Toc213699555"/>
      <w:bookmarkStart w:id="24" w:name="_Toc2013118313"/>
      <w:bookmarkStart w:id="25" w:name="_Toc1277507623"/>
      <w:bookmarkStart w:id="26" w:name="_Toc208851346"/>
      <w:bookmarkStart w:id="27" w:name="_Toc958699965"/>
      <w:bookmarkStart w:id="28" w:name="_Toc1149594145"/>
      <w:r>
        <w:rPr>
          <w:rFonts w:hint="eastAsia" w:ascii="楷体" w:hAnsi="楷体" w:eastAsia="楷体" w:cs="楷体"/>
        </w:rPr>
        <w:t>（二）</w:t>
      </w:r>
      <w:r>
        <w:rPr>
          <w:rFonts w:hint="eastAsia" w:ascii="楷体" w:hAnsi="楷体" w:eastAsia="楷体" w:cs="楷体"/>
          <w:lang w:eastAsia="zh-CN"/>
        </w:rPr>
        <w:t>其他</w:t>
      </w:r>
      <w:r>
        <w:rPr>
          <w:rFonts w:hint="eastAsia" w:ascii="楷体" w:hAnsi="楷体" w:eastAsia="楷体" w:cs="楷体"/>
        </w:rPr>
        <w:t>材料</w:t>
      </w:r>
      <w:bookmarkEnd w:id="20"/>
      <w:bookmarkEnd w:id="21"/>
      <w:bookmarkEnd w:id="22"/>
      <w:bookmarkEnd w:id="23"/>
      <w:bookmarkEnd w:id="24"/>
      <w:bookmarkEnd w:id="25"/>
      <w:bookmarkEnd w:id="26"/>
      <w:bookmarkEnd w:id="27"/>
      <w:bookmarkEnd w:id="28"/>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1.河道管理范围内建设项目申请书</w:t>
      </w:r>
      <w:r>
        <w:rPr>
          <w:rFonts w:hint="eastAsia" w:ascii="仿宋_GB2312" w:hAnsi="Times New Roman" w:eastAsia="仿宋_GB2312"/>
          <w:bCs/>
          <w:sz w:val="32"/>
          <w:szCs w:val="32"/>
          <w:lang w:eastAsia="zh-CN"/>
        </w:rPr>
        <w:t>，</w:t>
      </w:r>
      <w:r>
        <w:rPr>
          <w:rFonts w:hint="eastAsia" w:ascii="仿宋_GB2312" w:hAnsi="Times New Roman" w:eastAsia="仿宋_GB2312"/>
          <w:bCs/>
          <w:sz w:val="32"/>
          <w:szCs w:val="32"/>
        </w:rPr>
        <w:t>含有关其他第三人合法水事权益影响的承诺。</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2.建设项目涉及河道与防洪部分的方案</w:t>
      </w:r>
      <w:r>
        <w:rPr>
          <w:rFonts w:hint="eastAsia" w:ascii="仿宋_GB2312" w:hAnsi="Times New Roman" w:eastAsia="仿宋_GB2312"/>
          <w:bCs/>
          <w:sz w:val="32"/>
          <w:szCs w:val="32"/>
          <w:lang w:eastAsia="zh-CN"/>
        </w:rPr>
        <w:t>，</w:t>
      </w:r>
      <w:r>
        <w:rPr>
          <w:rFonts w:hint="eastAsia" w:ascii="仿宋_GB2312" w:hAnsi="Times New Roman" w:eastAsia="仿宋_GB2312"/>
          <w:bCs/>
          <w:sz w:val="32"/>
          <w:szCs w:val="32"/>
        </w:rPr>
        <w:t>含项目控制点位坐标。</w:t>
      </w:r>
    </w:p>
    <w:p>
      <w:pPr>
        <w:snapToGrid w:val="0"/>
        <w:spacing w:after="0" w:line="560" w:lineRule="exact"/>
        <w:ind w:firstLine="640" w:firstLineChars="200"/>
        <w:rPr>
          <w:rFonts w:hint="eastAsia" w:ascii="仿宋_GB2312" w:hAnsi="Times New Roman" w:eastAsia="仿宋_GB2312"/>
          <w:bCs/>
          <w:sz w:val="32"/>
          <w:szCs w:val="32"/>
        </w:rPr>
      </w:pPr>
      <w:r>
        <w:rPr>
          <w:rFonts w:hint="eastAsia" w:ascii="仿宋_GB2312" w:hAnsi="Times New Roman" w:eastAsia="仿宋_GB2312"/>
          <w:bCs/>
          <w:sz w:val="32"/>
          <w:szCs w:val="32"/>
        </w:rPr>
        <w:t>3.申请事项变更的，按照变更后的项目情况，编制防洪评价报告书或报告表。</w:t>
      </w:r>
    </w:p>
    <w:p>
      <w:pPr>
        <w:snapToGrid w:val="0"/>
        <w:spacing w:after="0" w:line="560" w:lineRule="exact"/>
        <w:ind w:firstLine="640" w:firstLineChars="200"/>
        <w:rPr>
          <w:rFonts w:hint="eastAsia" w:ascii="仿宋_GB2312" w:hAnsi="Times New Roman" w:eastAsia="仿宋_GB2312"/>
          <w:bCs/>
          <w:sz w:val="32"/>
          <w:szCs w:val="32"/>
        </w:rPr>
      </w:pPr>
      <w:r>
        <w:rPr>
          <w:rFonts w:hint="eastAsia" w:ascii="仿宋_GB2312" w:hAnsi="Times New Roman" w:eastAsia="仿宋_GB2312"/>
          <w:bCs/>
          <w:sz w:val="32"/>
          <w:szCs w:val="32"/>
          <w:lang w:val="en-US" w:eastAsia="zh-CN"/>
        </w:rPr>
        <w:t>4</w:t>
      </w:r>
      <w:r>
        <w:rPr>
          <w:rFonts w:hint="eastAsia" w:ascii="仿宋_GB2312" w:hAnsi="Times New Roman" w:eastAsia="仿宋_GB2312"/>
          <w:bCs/>
          <w:sz w:val="32"/>
          <w:szCs w:val="32"/>
        </w:rPr>
        <w:t>.建设项目所依据的文件、建设单位或者个人的法定身份证明文件等其他材料按相关要求办理。</w:t>
      </w:r>
    </w:p>
    <w:p>
      <w:pPr>
        <w:snapToGrid w:val="0"/>
        <w:spacing w:after="0" w:line="560" w:lineRule="exact"/>
        <w:ind w:firstLine="640" w:firstLineChars="200"/>
        <w:rPr>
          <w:rFonts w:ascii="仿宋_GB2312" w:hAnsi="Times New Roman" w:eastAsia="仿宋_GB2312"/>
          <w:bCs/>
          <w:sz w:val="32"/>
          <w:szCs w:val="32"/>
          <w:highlight w:val="cyan"/>
        </w:rPr>
      </w:pPr>
    </w:p>
    <w:p>
      <w:pPr>
        <w:snapToGrid w:val="0"/>
        <w:spacing w:after="0" w:line="560" w:lineRule="exact"/>
        <w:ind w:firstLine="420" w:firstLineChars="200"/>
        <w:rPr>
          <w:rFonts w:ascii="仿宋_GB2312" w:hAnsi="Times New Roman" w:eastAsia="仿宋_GB2312"/>
          <w:bCs/>
          <w:szCs w:val="32"/>
        </w:rPr>
        <w:sectPr>
          <w:footerReference r:id="rId6" w:type="default"/>
          <w:pgSz w:w="11906" w:h="16838"/>
          <w:pgMar w:top="1440" w:right="1800" w:bottom="1440" w:left="1800" w:header="851" w:footer="992" w:gutter="0"/>
          <w:pgNumType w:fmt="numberInDash"/>
          <w:cols w:space="425" w:num="1"/>
          <w:docGrid w:type="lines" w:linePitch="312" w:charSpace="0"/>
        </w:sectPr>
      </w:pPr>
      <w:bookmarkStart w:id="29" w:name="_Toc200532065"/>
    </w:p>
    <w:p>
      <w:pPr>
        <w:pStyle w:val="2"/>
        <w:rPr>
          <w:rFonts w:hint="eastAsia" w:ascii="黑体" w:hAnsi="黑体" w:cs="黑体"/>
        </w:rPr>
      </w:pPr>
      <w:bookmarkStart w:id="30" w:name="_Toc213699556"/>
      <w:bookmarkStart w:id="31" w:name="_Toc673454130"/>
      <w:bookmarkStart w:id="32" w:name="_Toc1994089147"/>
      <w:bookmarkStart w:id="33" w:name="_Toc130854835"/>
      <w:bookmarkStart w:id="34" w:name="_Toc675881212"/>
      <w:bookmarkStart w:id="35" w:name="_Toc1723694557"/>
      <w:bookmarkStart w:id="36" w:name="_Toc113145647"/>
      <w:bookmarkStart w:id="37" w:name="_Toc694160993"/>
      <w:bookmarkStart w:id="38" w:name="_Toc208851347"/>
      <w:r>
        <w:rPr>
          <w:rFonts w:hint="eastAsia" w:ascii="黑体" w:hAnsi="黑体" w:cs="黑体"/>
          <w:lang w:eastAsia="zh-CN"/>
        </w:rPr>
        <w:t>二</w:t>
      </w:r>
      <w:r>
        <w:rPr>
          <w:rFonts w:hint="eastAsia" w:ascii="黑体" w:hAnsi="黑体" w:cs="黑体"/>
        </w:rPr>
        <w:t>、建设项目涉及河道与防洪部分的方案编制要点</w:t>
      </w:r>
      <w:bookmarkEnd w:id="29"/>
      <w:bookmarkEnd w:id="30"/>
      <w:bookmarkEnd w:id="31"/>
      <w:bookmarkEnd w:id="32"/>
      <w:bookmarkEnd w:id="33"/>
      <w:bookmarkEnd w:id="34"/>
      <w:bookmarkEnd w:id="35"/>
      <w:bookmarkEnd w:id="36"/>
      <w:bookmarkEnd w:id="37"/>
      <w:bookmarkEnd w:id="38"/>
    </w:p>
    <w:p>
      <w:pPr>
        <w:pStyle w:val="3"/>
        <w:snapToGrid w:val="0"/>
        <w:spacing w:before="156" w:beforeLines="50" w:after="156" w:afterLines="50" w:line="560" w:lineRule="exact"/>
        <w:ind w:firstLine="640"/>
        <w:rPr>
          <w:rFonts w:hint="eastAsia" w:ascii="楷体" w:hAnsi="楷体" w:eastAsia="楷体" w:cs="楷体"/>
        </w:rPr>
      </w:pPr>
      <w:bookmarkStart w:id="39" w:name="_Toc2113641844"/>
      <w:bookmarkStart w:id="40" w:name="_Toc2057498113"/>
      <w:bookmarkStart w:id="41" w:name="_Toc571180496"/>
      <w:bookmarkStart w:id="42" w:name="_Toc559323349"/>
      <w:bookmarkStart w:id="43" w:name="_Toc213699557"/>
      <w:bookmarkStart w:id="44" w:name="_Toc46586363"/>
      <w:bookmarkStart w:id="45" w:name="_Toc1915052065"/>
      <w:bookmarkStart w:id="46" w:name="_Toc159933926"/>
      <w:bookmarkStart w:id="47" w:name="_Toc208851348"/>
      <w:r>
        <w:rPr>
          <w:rFonts w:hint="eastAsia" w:ascii="楷体" w:hAnsi="楷体" w:eastAsia="楷体" w:cs="楷体"/>
        </w:rPr>
        <w:t>（一）建设项目总体概况</w:t>
      </w:r>
      <w:bookmarkEnd w:id="39"/>
      <w:bookmarkEnd w:id="40"/>
      <w:bookmarkEnd w:id="41"/>
      <w:bookmarkEnd w:id="42"/>
      <w:bookmarkEnd w:id="43"/>
      <w:bookmarkEnd w:id="44"/>
      <w:bookmarkEnd w:id="45"/>
      <w:bookmarkEnd w:id="46"/>
      <w:bookmarkEnd w:id="47"/>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1.说明建设项目前期工作、建设必要性、</w:t>
      </w:r>
      <w:r>
        <w:rPr>
          <w:rFonts w:ascii="仿宋_GB2312" w:eastAsia="仿宋_GB2312"/>
          <w:sz w:val="32"/>
          <w:szCs w:val="32"/>
        </w:rPr>
        <w:t>选址论证</w:t>
      </w:r>
      <w:r>
        <w:rPr>
          <w:rFonts w:hint="eastAsia" w:ascii="仿宋_GB2312" w:eastAsia="仿宋_GB2312"/>
          <w:sz w:val="32"/>
          <w:szCs w:val="32"/>
        </w:rPr>
        <w:t>、立项依据等情况。</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2.说明工程建设内容和规模、总体布置、工程等级（别）、防洪标准、总体工期安排等。</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3.说明建设项目涉及河道基本情况，线路型项目包括起点、终点及沿线跨越的河流水系等情况。</w:t>
      </w:r>
    </w:p>
    <w:p>
      <w:pPr>
        <w:pStyle w:val="3"/>
        <w:snapToGrid w:val="0"/>
        <w:spacing w:before="156" w:beforeLines="50" w:after="156" w:afterLines="50" w:line="560" w:lineRule="exact"/>
        <w:ind w:firstLine="640"/>
        <w:rPr>
          <w:rFonts w:hint="eastAsia" w:ascii="楷体" w:hAnsi="楷体" w:eastAsia="楷体" w:cs="楷体"/>
        </w:rPr>
      </w:pPr>
      <w:bookmarkStart w:id="48" w:name="_Toc208851349"/>
      <w:bookmarkStart w:id="49" w:name="_Toc1764918460"/>
      <w:bookmarkStart w:id="50" w:name="_Toc213699558"/>
      <w:bookmarkStart w:id="51" w:name="_Toc1176594455"/>
      <w:bookmarkStart w:id="52" w:name="_Toc1648301003"/>
      <w:bookmarkStart w:id="53" w:name="_Toc1485710696"/>
      <w:bookmarkStart w:id="54" w:name="_Toc200532067"/>
      <w:bookmarkStart w:id="55" w:name="_Toc1247410372"/>
      <w:bookmarkStart w:id="56" w:name="_Toc1721139995"/>
      <w:bookmarkStart w:id="57" w:name="_Toc100319735"/>
      <w:r>
        <w:rPr>
          <w:rFonts w:hint="eastAsia" w:ascii="楷体" w:hAnsi="楷体" w:eastAsia="楷体" w:cs="楷体"/>
        </w:rPr>
        <w:t>（二）涉河工程设计方案</w:t>
      </w:r>
      <w:bookmarkEnd w:id="48"/>
      <w:bookmarkEnd w:id="49"/>
      <w:bookmarkEnd w:id="50"/>
      <w:bookmarkEnd w:id="51"/>
      <w:bookmarkEnd w:id="52"/>
      <w:bookmarkEnd w:id="53"/>
      <w:bookmarkEnd w:id="54"/>
      <w:bookmarkEnd w:id="55"/>
      <w:bookmarkEnd w:id="56"/>
      <w:bookmarkEnd w:id="57"/>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1.说明工程位置、河道岸别等区位情况，说明涉河建设项目所在场址的现状及规划河口线、管理范围线、保护范围线，说明河道断面要素、周边水利设施等情况。</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2.说明涉河建设项目工程设计标准、工程布置、自身保护范围。说明涉河建设项目主要建（构）筑物采用的结构型式、设计参数、控制高程等。说明涉河建设项目与河道管理相关的运行调度与管理方案。</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3.明确与堤防、闸、坝、涵等水工程交叉或连接方式。说明占用河道情况，明确与其他设施的平面及竖向相对关系等。</w:t>
      </w:r>
    </w:p>
    <w:p>
      <w:pPr>
        <w:snapToGrid w:val="0"/>
        <w:spacing w:after="0" w:line="560" w:lineRule="exact"/>
        <w:ind w:firstLine="640" w:firstLineChars="200"/>
        <w:rPr>
          <w:rFonts w:ascii="仿宋_GB2312" w:eastAsia="仿宋_GB2312"/>
          <w:b/>
          <w:bCs/>
          <w:sz w:val="32"/>
          <w:szCs w:val="32"/>
        </w:rPr>
      </w:pPr>
      <w:r>
        <w:rPr>
          <w:rFonts w:hint="eastAsia" w:ascii="仿宋_GB2312" w:eastAsia="仿宋_GB2312"/>
          <w:sz w:val="32"/>
          <w:szCs w:val="32"/>
        </w:rPr>
        <w:t>4.说明建设项目上下游3公里范围内水利设施情况，或可能受项目影响的水利设施情况。</w:t>
      </w:r>
      <w:r>
        <w:rPr>
          <w:rFonts w:hint="eastAsia" w:ascii="仿宋_GB2312" w:eastAsia="仿宋_GB2312"/>
          <w:b/>
          <w:bCs/>
          <w:sz w:val="32"/>
          <w:szCs w:val="32"/>
        </w:rPr>
        <w:t>（适用简易审批情形的项目无需论述）</w:t>
      </w:r>
    </w:p>
    <w:p>
      <w:pPr>
        <w:pStyle w:val="3"/>
        <w:snapToGrid w:val="0"/>
        <w:spacing w:before="156" w:beforeLines="50" w:after="156" w:afterLines="50" w:line="560" w:lineRule="exact"/>
        <w:ind w:firstLine="640"/>
        <w:rPr>
          <w:rFonts w:hint="eastAsia" w:ascii="楷体" w:hAnsi="楷体" w:eastAsia="楷体" w:cs="楷体"/>
        </w:rPr>
      </w:pPr>
      <w:bookmarkStart w:id="58" w:name="_Toc200532068"/>
      <w:bookmarkStart w:id="59" w:name="_Toc159178821"/>
      <w:bookmarkStart w:id="60" w:name="_Toc1983415453"/>
      <w:bookmarkStart w:id="61" w:name="_Toc359908115"/>
      <w:bookmarkStart w:id="62" w:name="_Toc213699559"/>
      <w:bookmarkStart w:id="63" w:name="_Toc242254583"/>
      <w:bookmarkStart w:id="64" w:name="_Toc733944397"/>
      <w:bookmarkStart w:id="65" w:name="_Toc1669225333"/>
      <w:bookmarkStart w:id="66" w:name="_Toc993344121"/>
      <w:bookmarkStart w:id="67" w:name="_Toc208851350"/>
      <w:r>
        <w:rPr>
          <w:rFonts w:hint="eastAsia" w:ascii="楷体" w:hAnsi="楷体" w:eastAsia="楷体" w:cs="楷体"/>
        </w:rPr>
        <w:t>（三）消除或减轻洪水影响的措施方案</w:t>
      </w:r>
      <w:bookmarkEnd w:id="58"/>
      <w:bookmarkEnd w:id="59"/>
      <w:bookmarkEnd w:id="60"/>
      <w:bookmarkEnd w:id="61"/>
      <w:bookmarkEnd w:id="62"/>
      <w:bookmarkEnd w:id="63"/>
      <w:bookmarkEnd w:id="64"/>
      <w:bookmarkEnd w:id="65"/>
      <w:bookmarkEnd w:id="66"/>
      <w:bookmarkEnd w:id="67"/>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1.说明建设项目所产生的不利影响，明确建设项目设计方案比选、优化及调整等内容。提出需要采取的消除或减轻洪水影响的工程或非工程措施。</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2.说明防冲、防淤、防渗等相应工程措施。工程措施设计方案满足水工程初步设计深度要求。</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3.占用河道水域空间，造成阻水比等指标不满足要求时，说明行洪断面补偿方案。</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4.说明对堤防或岸坡进行防护，或雨水管线出水口工程采取防冲刷、消能、加固等措施。</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5.说明涉及尚未实现规划河道的达标治理方案。如受客观因素无法同步对影响段河道进行达标治理的，</w:t>
      </w:r>
      <w:r>
        <w:rPr>
          <w:rFonts w:hint="eastAsia" w:ascii="仿宋_GB2312" w:eastAsia="仿宋_GB2312"/>
          <w:sz w:val="32"/>
          <w:szCs w:val="32"/>
          <w:lang w:eastAsia="zh-CN"/>
        </w:rPr>
        <w:t>说明</w:t>
      </w:r>
      <w:r>
        <w:rPr>
          <w:rFonts w:hint="eastAsia" w:ascii="仿宋_GB2312" w:eastAsia="仿宋_GB2312"/>
          <w:sz w:val="32"/>
          <w:szCs w:val="32"/>
        </w:rPr>
        <w:t>建设项目是否影响后期河道达标治理。</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6.说明建设项目影响其他水利工程设施的恢复方案。</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7.说明建设项目工期优化调整，工程监测与管理，救生设施配备，防汛抢险预案、人员转移方案及演练等非工程措施。</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8.建设项目无法避开汛期施工的，对工期进行优化调整并编制度汛方案，对防汛抢险、水上救生有影响的编制应急预案。</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9.说明建设项目影响水工程安全设置的渗流、位移、视频等监测、监控设施。</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10.说明消除或减轻洪水影响措施的主要工程量、材料用量等，依据相关规定及定额编制投资概算。</w:t>
      </w:r>
    </w:p>
    <w:p>
      <w:pPr>
        <w:pStyle w:val="3"/>
        <w:snapToGrid w:val="0"/>
        <w:spacing w:before="156" w:beforeLines="50" w:after="156" w:afterLines="50" w:line="560" w:lineRule="exact"/>
        <w:ind w:firstLine="640"/>
        <w:rPr>
          <w:rFonts w:hint="eastAsia" w:ascii="楷体" w:hAnsi="楷体" w:eastAsia="楷体" w:cs="楷体"/>
        </w:rPr>
      </w:pPr>
      <w:bookmarkStart w:id="68" w:name="_Toc200532069"/>
      <w:bookmarkStart w:id="69" w:name="_Toc208851351"/>
      <w:bookmarkStart w:id="70" w:name="_Toc213699560"/>
      <w:bookmarkStart w:id="71" w:name="_Toc1824718235"/>
      <w:bookmarkStart w:id="72" w:name="_Toc1558093819"/>
      <w:bookmarkStart w:id="73" w:name="_Toc1911663200"/>
      <w:bookmarkStart w:id="74" w:name="_Toc2090107868"/>
      <w:bookmarkStart w:id="75" w:name="_Toc1617671542"/>
      <w:bookmarkStart w:id="76" w:name="_Toc1930173942"/>
      <w:bookmarkStart w:id="77" w:name="_Toc27558264"/>
      <w:r>
        <w:rPr>
          <w:rFonts w:hint="eastAsia" w:ascii="楷体" w:hAnsi="楷体" w:eastAsia="楷体" w:cs="楷体"/>
        </w:rPr>
        <w:t>（四）施工</w:t>
      </w:r>
      <w:bookmarkEnd w:id="68"/>
      <w:r>
        <w:rPr>
          <w:rFonts w:hint="eastAsia" w:ascii="楷体" w:hAnsi="楷体" w:eastAsia="楷体" w:cs="楷体"/>
        </w:rPr>
        <w:t>组织设计</w:t>
      </w:r>
      <w:bookmarkEnd w:id="69"/>
      <w:bookmarkEnd w:id="70"/>
      <w:bookmarkEnd w:id="71"/>
      <w:bookmarkEnd w:id="72"/>
      <w:bookmarkEnd w:id="73"/>
      <w:bookmarkEnd w:id="74"/>
      <w:bookmarkEnd w:id="75"/>
      <w:bookmarkEnd w:id="76"/>
      <w:bookmarkEnd w:id="77"/>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1.说明施工总体布置，明确施工期洪水标准、临防设施控制高程防洪标准等。详细说明侵占河道情况，河道管理范围内施工场地布置情况（包括临防设施、围堰、基坑、施工交通、临时便道栈桥、料场等）。</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2.说明施工程序、工艺及方法，关键技术要求等。</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3.说明施工导截流、导行详细方案与布置，河道内施工取、弃土方案等，临时设施拆除清退方案。</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4.说明涉河工程施工期安排，确需跨汛期施工的明确度汛方案。</w:t>
      </w:r>
    </w:p>
    <w:p>
      <w:pPr>
        <w:pStyle w:val="3"/>
        <w:snapToGrid w:val="0"/>
        <w:spacing w:before="156" w:beforeLines="50" w:after="156" w:afterLines="50" w:line="560" w:lineRule="exact"/>
        <w:ind w:firstLine="640"/>
        <w:rPr>
          <w:rFonts w:hint="eastAsia" w:ascii="楷体" w:hAnsi="楷体" w:eastAsia="楷体" w:cs="楷体"/>
        </w:rPr>
      </w:pPr>
      <w:bookmarkStart w:id="78" w:name="_Toc2062735045"/>
      <w:bookmarkStart w:id="79" w:name="_Toc16048974"/>
      <w:bookmarkStart w:id="80" w:name="_Toc396021018"/>
      <w:bookmarkStart w:id="81" w:name="_Toc15571133"/>
      <w:bookmarkStart w:id="82" w:name="_Toc213699561"/>
      <w:r>
        <w:rPr>
          <w:rFonts w:hint="eastAsia" w:ascii="楷体" w:hAnsi="楷体" w:eastAsia="楷体" w:cs="楷体"/>
        </w:rPr>
        <w:t>（五）方案变更</w:t>
      </w:r>
      <w:bookmarkEnd w:id="78"/>
      <w:bookmarkEnd w:id="79"/>
      <w:bookmarkEnd w:id="80"/>
      <w:bookmarkEnd w:id="81"/>
      <w:bookmarkEnd w:id="82"/>
    </w:p>
    <w:p>
      <w:pPr>
        <w:snapToGrid w:val="0"/>
        <w:spacing w:after="0" w:line="560" w:lineRule="exact"/>
        <w:ind w:firstLine="640" w:firstLineChars="200"/>
        <w:rPr>
          <w:rFonts w:ascii="仿宋_GB2312" w:hAnsi="Times New Roman" w:eastAsia="仿宋_GB2312"/>
          <w:bCs/>
          <w:sz w:val="32"/>
          <w:szCs w:val="32"/>
        </w:rPr>
      </w:pPr>
      <w:r>
        <w:rPr>
          <w:rFonts w:hint="eastAsia" w:ascii="仿宋_GB2312" w:hAnsi="Times New Roman" w:eastAsia="仿宋_GB2312"/>
          <w:bCs/>
          <w:sz w:val="32"/>
          <w:szCs w:val="32"/>
        </w:rPr>
        <w:t>涉河建设方案发生变更需要办理变更手续的，在（一）建设项目总体概况中说明变更的原因，</w:t>
      </w:r>
      <w:r>
        <w:rPr>
          <w:rFonts w:hint="eastAsia" w:ascii="仿宋_GB2312" w:hAnsi="Times New Roman" w:eastAsia="仿宋_GB2312"/>
          <w:bCs/>
          <w:sz w:val="32"/>
          <w:szCs w:val="32"/>
          <w:lang w:eastAsia="zh-CN"/>
        </w:rPr>
        <w:t>在</w:t>
      </w:r>
      <w:r>
        <w:rPr>
          <w:rFonts w:hint="eastAsia" w:ascii="仿宋_GB2312" w:hAnsi="Times New Roman" w:eastAsia="仿宋_GB2312"/>
          <w:bCs/>
          <w:sz w:val="32"/>
          <w:szCs w:val="32"/>
        </w:rPr>
        <w:t>（二）涉河工程设计方案中说明变更前和变更后的情况，（三）消除或减轻洪水影响的措施方案和（四）施工组织设计章节按变更后的情况编制，（六）主要附表与附图章节除附原工程附表与附图外，</w:t>
      </w:r>
      <w:r>
        <w:rPr>
          <w:rFonts w:hint="eastAsia" w:ascii="仿宋_GB2312" w:hAnsi="Times New Roman" w:eastAsia="仿宋_GB2312"/>
          <w:bCs/>
          <w:sz w:val="32"/>
          <w:szCs w:val="32"/>
          <w:lang w:eastAsia="zh-CN"/>
        </w:rPr>
        <w:t>同时</w:t>
      </w:r>
      <w:r>
        <w:rPr>
          <w:rFonts w:hint="eastAsia" w:ascii="仿宋_GB2312" w:hAnsi="Times New Roman" w:eastAsia="仿宋_GB2312"/>
          <w:bCs/>
          <w:sz w:val="32"/>
          <w:szCs w:val="32"/>
        </w:rPr>
        <w:t>附变更后的附表与附图。</w:t>
      </w:r>
    </w:p>
    <w:p>
      <w:pPr>
        <w:pStyle w:val="3"/>
        <w:snapToGrid w:val="0"/>
        <w:spacing w:before="156" w:beforeLines="50" w:after="156" w:afterLines="50" w:line="560" w:lineRule="exact"/>
        <w:ind w:firstLine="640"/>
        <w:rPr>
          <w:rFonts w:hint="eastAsia" w:ascii="楷体" w:hAnsi="楷体" w:eastAsia="楷体" w:cs="楷体"/>
        </w:rPr>
      </w:pPr>
      <w:bookmarkStart w:id="83" w:name="_Toc1212988522"/>
      <w:bookmarkStart w:id="84" w:name="_Toc1701552266"/>
      <w:bookmarkStart w:id="85" w:name="_Toc210383208"/>
      <w:bookmarkStart w:id="86" w:name="_Toc287613306"/>
      <w:bookmarkStart w:id="87" w:name="_Toc349734417"/>
      <w:bookmarkStart w:id="88" w:name="_Toc1223293951"/>
      <w:bookmarkStart w:id="89" w:name="_Toc208851352"/>
      <w:bookmarkStart w:id="90" w:name="_Toc490193112"/>
      <w:bookmarkStart w:id="91" w:name="_Toc213699562"/>
      <w:r>
        <w:rPr>
          <w:rFonts w:hint="eastAsia" w:ascii="楷体" w:hAnsi="楷体" w:eastAsia="楷体" w:cs="楷体"/>
        </w:rPr>
        <w:t>（六）主要附表与附图</w:t>
      </w:r>
      <w:bookmarkEnd w:id="83"/>
      <w:bookmarkEnd w:id="84"/>
      <w:bookmarkEnd w:id="85"/>
      <w:bookmarkEnd w:id="86"/>
      <w:bookmarkEnd w:id="87"/>
      <w:bookmarkEnd w:id="88"/>
      <w:bookmarkEnd w:id="89"/>
      <w:bookmarkEnd w:id="90"/>
      <w:bookmarkEnd w:id="91"/>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按项目实际情况，提交以下附表与附图：</w:t>
      </w:r>
    </w:p>
    <w:p>
      <w:pPr>
        <w:numPr>
          <w:ilvl w:val="255"/>
          <w:numId w:val="0"/>
        </w:num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1.涉河建设项目平面布置图（包含控制点位坐标，标注河道管理范围、河道堤防、河道现状及规划上开口线、其他水工程管理及保护范围线）。</w:t>
      </w:r>
    </w:p>
    <w:p>
      <w:pPr>
        <w:numPr>
          <w:ilvl w:val="255"/>
          <w:numId w:val="0"/>
        </w:num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2.主要建（构）筑物结构图。</w:t>
      </w:r>
    </w:p>
    <w:p>
      <w:pPr>
        <w:numPr>
          <w:ilvl w:val="255"/>
          <w:numId w:val="0"/>
        </w:num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3.消除或减轻洪水影响的工程措施设计图（包括平面布置图、剖面图、纵断图、地质图等）。</w:t>
      </w:r>
    </w:p>
    <w:p>
      <w:pPr>
        <w:numPr>
          <w:ilvl w:val="255"/>
          <w:numId w:val="0"/>
        </w:num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4.消除或减轻洪水影响的措施投资概算表。</w:t>
      </w:r>
    </w:p>
    <w:p>
      <w:pPr>
        <w:numPr>
          <w:ilvl w:val="255"/>
          <w:numId w:val="0"/>
        </w:num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5.施工总布置图。</w:t>
      </w:r>
    </w:p>
    <w:p>
      <w:pPr>
        <w:numPr>
          <w:ilvl w:val="255"/>
          <w:numId w:val="0"/>
        </w:num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6.主要临时工程平面布置图。</w:t>
      </w:r>
    </w:p>
    <w:p>
      <w:pPr>
        <w:numPr>
          <w:ilvl w:val="255"/>
          <w:numId w:val="0"/>
        </w:num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7.主要临时工程结构图。</w:t>
      </w:r>
    </w:p>
    <w:p>
      <w:pPr>
        <w:numPr>
          <w:ilvl w:val="255"/>
          <w:numId w:val="0"/>
        </w:num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8.施工总进度计划表。</w:t>
      </w:r>
    </w:p>
    <w:p>
      <w:pPr>
        <w:snapToGrid w:val="0"/>
        <w:spacing w:after="0" w:line="560" w:lineRule="exact"/>
        <w:ind w:firstLine="640" w:firstLineChars="200"/>
        <w:rPr>
          <w:rFonts w:ascii="仿宋_GB2312" w:eastAsia="仿宋_GB2312"/>
          <w:sz w:val="32"/>
          <w:szCs w:val="32"/>
        </w:rPr>
      </w:pPr>
      <w:bookmarkStart w:id="92" w:name="_Toc200532071"/>
      <w:r>
        <w:rPr>
          <w:rFonts w:hint="eastAsia" w:ascii="仿宋_GB2312" w:eastAsia="仿宋_GB2312"/>
          <w:sz w:val="32"/>
          <w:szCs w:val="32"/>
        </w:rPr>
        <w:t>注：上述图件建议比例尺不小于1:2000，或与主体设计图比例尺一致。</w:t>
      </w:r>
    </w:p>
    <w:p>
      <w:pPr>
        <w:snapToGrid w:val="0"/>
        <w:spacing w:after="0" w:line="560" w:lineRule="exact"/>
        <w:ind w:left="640"/>
        <w:rPr>
          <w:rFonts w:ascii="仿宋_GB2312" w:eastAsia="仿宋_GB2312"/>
          <w:color w:val="FF0000"/>
          <w:sz w:val="32"/>
          <w:szCs w:val="32"/>
        </w:rPr>
      </w:pPr>
    </w:p>
    <w:p>
      <w:pPr>
        <w:snapToGrid w:val="0"/>
        <w:spacing w:after="0" w:line="560" w:lineRule="exact"/>
        <w:ind w:firstLine="640" w:firstLineChars="200"/>
        <w:rPr>
          <w:rFonts w:ascii="仿宋_GB2312" w:eastAsia="仿宋_GB2312"/>
          <w:sz w:val="32"/>
          <w:szCs w:val="32"/>
        </w:rPr>
      </w:pPr>
    </w:p>
    <w:p>
      <w:pPr>
        <w:snapToGrid w:val="0"/>
        <w:spacing w:after="0" w:line="560" w:lineRule="exact"/>
        <w:ind w:left="640"/>
        <w:rPr>
          <w:rFonts w:ascii="仿宋_GB2312" w:eastAsia="仿宋_GB2312"/>
          <w:color w:val="FF0000"/>
          <w:sz w:val="32"/>
          <w:szCs w:val="32"/>
        </w:rPr>
      </w:pPr>
    </w:p>
    <w:p>
      <w:pPr>
        <w:snapToGrid w:val="0"/>
        <w:spacing w:after="0" w:line="560" w:lineRule="exact"/>
        <w:ind w:left="640"/>
      </w:pPr>
    </w:p>
    <w:p>
      <w:pPr>
        <w:snapToGrid w:val="0"/>
        <w:spacing w:after="0" w:line="560" w:lineRule="exact"/>
        <w:ind w:left="640"/>
        <w:sectPr>
          <w:pgSz w:w="11906" w:h="16838"/>
          <w:pgMar w:top="1440" w:right="1800" w:bottom="1440" w:left="1800" w:header="851" w:footer="992" w:gutter="0"/>
          <w:pgNumType w:fmt="numberInDash"/>
          <w:cols w:space="425" w:num="1"/>
          <w:docGrid w:type="lines" w:linePitch="312" w:charSpace="0"/>
        </w:sectPr>
      </w:pPr>
    </w:p>
    <w:bookmarkEnd w:id="92"/>
    <w:p>
      <w:pPr>
        <w:pStyle w:val="2"/>
        <w:rPr>
          <w:rFonts w:hint="eastAsia" w:ascii="黑体" w:hAnsi="黑体" w:cs="黑体"/>
        </w:rPr>
      </w:pPr>
      <w:bookmarkStart w:id="93" w:name="_Toc213699563"/>
      <w:bookmarkStart w:id="94" w:name="_Toc241759245"/>
      <w:bookmarkStart w:id="95" w:name="_Toc2118045641"/>
      <w:bookmarkStart w:id="96" w:name="_Toc1289201705"/>
      <w:bookmarkStart w:id="97" w:name="_Toc299135025"/>
      <w:bookmarkStart w:id="98" w:name="_Toc1665516750"/>
      <w:bookmarkStart w:id="99" w:name="_Toc200532072"/>
      <w:bookmarkStart w:id="100" w:name="_Toc979688846"/>
      <w:bookmarkStart w:id="101" w:name="_Toc208851354"/>
      <w:bookmarkStart w:id="102" w:name="_Toc24867417"/>
      <w:r>
        <w:rPr>
          <w:rFonts w:hint="eastAsia" w:ascii="黑体" w:hAnsi="黑体" w:cs="黑体"/>
          <w:lang w:eastAsia="zh-CN"/>
        </w:rPr>
        <w:t>三</w:t>
      </w:r>
      <w:r>
        <w:rPr>
          <w:rFonts w:hint="eastAsia" w:ascii="黑体" w:hAnsi="黑体" w:cs="黑体"/>
        </w:rPr>
        <w:t>、防洪评价报告书编制要点</w:t>
      </w:r>
      <w:bookmarkEnd w:id="93"/>
      <w:bookmarkEnd w:id="94"/>
      <w:bookmarkEnd w:id="95"/>
      <w:bookmarkEnd w:id="96"/>
      <w:bookmarkEnd w:id="97"/>
      <w:bookmarkEnd w:id="98"/>
      <w:bookmarkEnd w:id="99"/>
      <w:bookmarkEnd w:id="100"/>
      <w:bookmarkEnd w:id="101"/>
      <w:bookmarkEnd w:id="102"/>
    </w:p>
    <w:p>
      <w:pPr>
        <w:pStyle w:val="3"/>
        <w:snapToGrid w:val="0"/>
        <w:spacing w:before="156" w:beforeLines="50" w:after="156" w:afterLines="50" w:line="560" w:lineRule="exact"/>
        <w:ind w:firstLine="640"/>
        <w:rPr>
          <w:rFonts w:hint="eastAsia" w:ascii="楷体" w:hAnsi="楷体" w:eastAsia="楷体" w:cs="楷体"/>
        </w:rPr>
      </w:pPr>
      <w:bookmarkStart w:id="103" w:name="_Toc205195711"/>
      <w:bookmarkStart w:id="104" w:name="_Toc1482098031"/>
      <w:bookmarkStart w:id="105" w:name="_Toc2101902371"/>
      <w:bookmarkStart w:id="106" w:name="_Toc213699564"/>
      <w:bookmarkStart w:id="107" w:name="_Toc327683050"/>
      <w:bookmarkStart w:id="108" w:name="_Toc457800823"/>
      <w:bookmarkStart w:id="109" w:name="_Toc208851355"/>
      <w:bookmarkStart w:id="110" w:name="_Toc1654599550"/>
      <w:bookmarkStart w:id="111" w:name="_Toc1670170683"/>
      <w:bookmarkStart w:id="112" w:name="_Toc1326985916"/>
      <w:bookmarkStart w:id="113" w:name="_Hlk205049381"/>
      <w:r>
        <w:rPr>
          <w:rFonts w:hint="eastAsia" w:ascii="楷体" w:hAnsi="楷体" w:eastAsia="楷体" w:cs="楷体"/>
        </w:rPr>
        <w:t>（一）概述</w:t>
      </w:r>
      <w:bookmarkEnd w:id="103"/>
      <w:bookmarkEnd w:id="104"/>
      <w:bookmarkEnd w:id="105"/>
      <w:bookmarkEnd w:id="106"/>
      <w:bookmarkEnd w:id="107"/>
      <w:bookmarkEnd w:id="108"/>
      <w:bookmarkEnd w:id="109"/>
      <w:bookmarkEnd w:id="110"/>
      <w:bookmarkEnd w:id="111"/>
      <w:bookmarkEnd w:id="112"/>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1.说明建设项目的名称、地理位置、立项依据、选址的合理性，项目前期工作等情况，简述建设项目及</w:t>
      </w:r>
      <w:r>
        <w:rPr>
          <w:rFonts w:hint="eastAsia" w:ascii="仿宋_GB2312" w:hAnsi="Times New Roman" w:eastAsia="仿宋_GB2312"/>
          <w:bCs/>
          <w:sz w:val="32"/>
          <w:szCs w:val="32"/>
        </w:rPr>
        <w:t>涉及河道与防洪部分的方案</w:t>
      </w:r>
      <w:r>
        <w:rPr>
          <w:rFonts w:hint="eastAsia" w:ascii="仿宋_GB2312" w:eastAsia="仿宋_GB2312"/>
          <w:sz w:val="32"/>
          <w:szCs w:val="32"/>
        </w:rPr>
        <w:t>总体布局、规模，占用河湖空间情况等。</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2.说明评价的依据，主要包括下列内容：</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（1）有关法律、行政法规、地方性法规，部门规章，地方规章，规范性文件。</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（2）批复的流域及区域综合规划、防洪规划、河湖岸线保护与利用规划、蓄滞洪区建设与管理规划及其他水利专项规划和防御洪水方案、洪水调度方案、防洪预案等技术文件。</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（3）现行相关技术标准和规范。</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（4）建设项目设计、施工等技术文件。</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（5）相关文件、规定等。</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3.说明影响分析的范围，主要包括河道管理范围内建设项目所在位置上下游一定长度河段及其管理范围。</w:t>
      </w:r>
    </w:p>
    <w:p>
      <w:pPr>
        <w:pStyle w:val="3"/>
        <w:snapToGrid w:val="0"/>
        <w:spacing w:before="156" w:beforeLines="50" w:after="156" w:afterLines="50" w:line="560" w:lineRule="exact"/>
        <w:ind w:firstLine="640"/>
        <w:rPr>
          <w:rFonts w:hint="eastAsia" w:ascii="楷体" w:hAnsi="楷体" w:eastAsia="楷体" w:cs="楷体"/>
        </w:rPr>
      </w:pPr>
      <w:bookmarkStart w:id="114" w:name="_Toc208851356"/>
      <w:bookmarkStart w:id="115" w:name="_Toc1979481806"/>
      <w:bookmarkStart w:id="116" w:name="_Toc213699565"/>
      <w:bookmarkStart w:id="117" w:name="_Toc1357508862"/>
      <w:bookmarkStart w:id="118" w:name="_Toc1584215974"/>
      <w:bookmarkStart w:id="119" w:name="_Toc982301348"/>
      <w:bookmarkStart w:id="120" w:name="_Toc205195712"/>
      <w:bookmarkStart w:id="121" w:name="_Toc1906491044"/>
      <w:bookmarkStart w:id="122" w:name="_Toc780825775"/>
      <w:bookmarkStart w:id="123" w:name="_Toc734660786"/>
      <w:r>
        <w:rPr>
          <w:rFonts w:hint="eastAsia" w:ascii="楷体" w:hAnsi="楷体" w:eastAsia="楷体" w:cs="楷体"/>
        </w:rPr>
        <w:t>（二）建设项目基本情况</w:t>
      </w:r>
      <w:bookmarkEnd w:id="114"/>
      <w:bookmarkEnd w:id="115"/>
      <w:bookmarkEnd w:id="116"/>
      <w:bookmarkEnd w:id="117"/>
      <w:bookmarkEnd w:id="118"/>
      <w:bookmarkEnd w:id="119"/>
      <w:bookmarkEnd w:id="120"/>
      <w:bookmarkEnd w:id="121"/>
      <w:bookmarkEnd w:id="122"/>
      <w:bookmarkEnd w:id="123"/>
    </w:p>
    <w:p>
      <w:pPr>
        <w:snapToGrid w:val="0"/>
        <w:spacing w:after="0" w:line="560" w:lineRule="exact"/>
        <w:ind w:left="181" w:leftChars="86" w:firstLine="640" w:firstLineChars="200"/>
        <w:rPr>
          <w:rFonts w:ascii="仿宋_GB2312" w:eastAsia="仿宋_GB2312"/>
          <w:sz w:val="32"/>
          <w:szCs w:val="32"/>
        </w:rPr>
      </w:pPr>
      <w:r>
        <w:rPr>
          <w:rFonts w:hint="eastAsia" w:ascii="仿宋_GB2312" w:eastAsia="仿宋_GB2312"/>
          <w:sz w:val="32"/>
          <w:szCs w:val="32"/>
        </w:rPr>
        <w:t>1.简述涉河建设项目等级（别）、防洪标准等；线路型项目包括起点、终点及沿线跨越的河流水系、蓄滞洪区等情况。</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简述建设项目工程位置、河道岸别等区位情况；工程布置、主要建筑物结构设计，运行调度与管理方案，与堤防、闸、坝、涵等水工程交叉或连接方式，占用河道情况，与其他设施的相对关系等；简述拟采取的消除或减轻洪水影响措施方案。</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3.说明涉河建设项目设计防洪标准及相应的水位、流量等参数。</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4.简述施工总体布置、施工导流、施工期洪水标准、施工交通（包括栈桥）布置，施工工艺、方法，施工临时建筑物布置及拆除方案，施工期安排、取土和弃土方案施工期度汛方案等。</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涉及河道与防洪部分的方案中已经阐述过的内容可简化说明。</w:t>
      </w:r>
    </w:p>
    <w:p>
      <w:pPr>
        <w:pStyle w:val="3"/>
        <w:snapToGrid w:val="0"/>
        <w:spacing w:before="156" w:beforeLines="50" w:after="156" w:afterLines="50" w:line="560" w:lineRule="exact"/>
        <w:ind w:firstLine="640"/>
        <w:rPr>
          <w:rFonts w:hint="eastAsia" w:ascii="楷体" w:hAnsi="楷体" w:eastAsia="楷体" w:cs="楷体"/>
        </w:rPr>
      </w:pPr>
      <w:bookmarkStart w:id="124" w:name="_Toc1579571692"/>
      <w:bookmarkStart w:id="125" w:name="_Toc2121722575"/>
      <w:bookmarkStart w:id="126" w:name="_Toc1978743254"/>
      <w:bookmarkStart w:id="127" w:name="_Toc213699566"/>
      <w:bookmarkStart w:id="128" w:name="_Toc208851357"/>
      <w:bookmarkStart w:id="129" w:name="_Toc1080100422"/>
      <w:bookmarkStart w:id="130" w:name="_Toc437641561"/>
      <w:bookmarkStart w:id="131" w:name="_Toc1736984009"/>
      <w:bookmarkStart w:id="132" w:name="_Toc205195713"/>
      <w:bookmarkStart w:id="133" w:name="_Toc2028502670"/>
      <w:r>
        <w:rPr>
          <w:rFonts w:hint="eastAsia" w:ascii="楷体" w:hAnsi="楷体" w:eastAsia="楷体" w:cs="楷体"/>
        </w:rPr>
        <w:t>（三）流域基本情况</w:t>
      </w:r>
      <w:bookmarkEnd w:id="124"/>
      <w:bookmarkEnd w:id="125"/>
      <w:bookmarkEnd w:id="126"/>
      <w:bookmarkEnd w:id="127"/>
      <w:bookmarkEnd w:id="128"/>
      <w:bookmarkEnd w:id="129"/>
      <w:bookmarkEnd w:id="130"/>
      <w:bookmarkEnd w:id="131"/>
      <w:bookmarkEnd w:id="132"/>
      <w:bookmarkEnd w:id="133"/>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 xml:space="preserve">1.说明流域、河道总体概况，主要包括：流域自然地理、水文气象、河流水系、水工程布局，历史大洪水、流域洪涝灾害资料；河道（含河口）现状及规划治理情况；来水来沙特性及变化规律和特点，历史洪水、冰凌情况，山区河道洪水风险隐患等；防御洪水方案、洪水调度方案、防洪预案。 </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说明所在河段基本情况，主要包括：河道地形、地质地貌、地震烈度；工程位置以上流域面积，河道断面形态（包括堤防、滩地、河槽等），河道演变、险工险段等；现状和规划防洪标准及相应设计洪水位；防洪调度及相应水位、流量，历史最高（低）水位情况等；河道管理范围、岸线功能区划等情况；涉及的生态保护红线、永久基本农田和城镇开发边界，国家公园、自然保护区、重要湿地、饮用水水源地保护区等基本情况。</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3.说明水工程基本情况，主要包括：堤防、护坡护岸、控导工程、拦河闸坝、水库、涵闸、泵站及其他水工程的位置、规模、总体平面及空间布置、结构型式、设计标准及相应设计水位、流量、达标 建设情况及工程调度控制运行方案等。</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4.说明水文监测设施情况，主要包括：</w:t>
      </w:r>
      <w:r>
        <w:rPr>
          <w:rFonts w:ascii="仿宋_GB2312" w:eastAsia="仿宋_GB2312"/>
          <w:sz w:val="32"/>
          <w:szCs w:val="32"/>
        </w:rPr>
        <w:t>测站基本情况</w:t>
      </w:r>
      <w:r>
        <w:rPr>
          <w:rFonts w:hint="eastAsia" w:ascii="仿宋_GB2312" w:eastAsia="仿宋_GB2312"/>
          <w:sz w:val="32"/>
          <w:szCs w:val="32"/>
        </w:rPr>
        <w:t>、测站特性和测站历史特征值等。</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5.说明相关规划及实施安排情况，主要包括：有关国土空间规划、流域及区域综合规划、防洪规划、河湖岸线保护与利用规划、蓄滞洪区建设与管理规划、河道整治规划、水文规划及其他水利专项规划，说明建设项目与规划的关系，详述建设项目所在河段具体规划内容及实施安排。</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6.说明其他相关设施基本情况，主要包括：已建、在建的河道管理范围内涉河建设项目位置、规模、总体平面及空间布置、结构型式、设计标准及相应水位、流量等工程资料，占用河道、蓄滞洪区情况；提供影响分析范围内涉河建设项目与有关第三人合法水事权益的合同协议等资料。</w:t>
      </w:r>
    </w:p>
    <w:p>
      <w:pPr>
        <w:pStyle w:val="3"/>
        <w:snapToGrid w:val="0"/>
        <w:spacing w:before="156" w:beforeLines="50" w:after="156" w:afterLines="50" w:line="560" w:lineRule="exact"/>
        <w:ind w:firstLine="640"/>
        <w:rPr>
          <w:rFonts w:hint="eastAsia" w:ascii="楷体" w:hAnsi="楷体" w:eastAsia="楷体" w:cs="楷体"/>
        </w:rPr>
      </w:pPr>
      <w:bookmarkStart w:id="134" w:name="_Toc1277673186"/>
      <w:bookmarkStart w:id="135" w:name="_Toc231575096"/>
      <w:bookmarkStart w:id="136" w:name="_Toc208851358"/>
      <w:bookmarkStart w:id="137" w:name="_Toc638589584"/>
      <w:bookmarkStart w:id="138" w:name="_Toc213699567"/>
      <w:bookmarkStart w:id="139" w:name="_Toc1846516899"/>
      <w:bookmarkStart w:id="140" w:name="_Toc1370380931"/>
      <w:bookmarkStart w:id="141" w:name="_Toc31653793"/>
      <w:bookmarkStart w:id="142" w:name="_Toc205195714"/>
      <w:bookmarkStart w:id="143" w:name="_Toc1701824476"/>
      <w:r>
        <w:rPr>
          <w:rFonts w:hint="eastAsia" w:ascii="楷体" w:hAnsi="楷体" w:eastAsia="楷体" w:cs="楷体"/>
        </w:rPr>
        <w:t>（四）防洪影响分析计算</w:t>
      </w:r>
      <w:bookmarkEnd w:id="134"/>
      <w:bookmarkEnd w:id="135"/>
      <w:bookmarkEnd w:id="136"/>
      <w:bookmarkEnd w:id="137"/>
      <w:bookmarkEnd w:id="138"/>
      <w:bookmarkEnd w:id="139"/>
      <w:bookmarkEnd w:id="140"/>
      <w:bookmarkEnd w:id="141"/>
      <w:bookmarkEnd w:id="142"/>
      <w:bookmarkEnd w:id="143"/>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1.建设项目防洪影响分析计算主要包括：水文分析计算、壅水及行洪能力分析计算、河势稳定分析计算、冲刷与淤积分析计算、防洪工程影响分析计算、灌溉（供水）与排涝影响分析计算和其他影响分析计算。</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建设项目防洪影响分析主要包括以下计算工况</w:t>
      </w:r>
      <w:r>
        <w:rPr>
          <w:rFonts w:hint="eastAsia" w:ascii="仿宋_GB2312" w:eastAsia="仿宋_GB2312"/>
          <w:sz w:val="32"/>
          <w:szCs w:val="32"/>
        </w:rPr>
        <w:t>：</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建设项目所在河道现状及规划的防洪标准对应工况</w:t>
      </w:r>
      <w:r>
        <w:rPr>
          <w:rFonts w:hint="eastAsia" w:ascii="仿宋_GB2312" w:eastAsia="仿宋_GB2312"/>
          <w:sz w:val="32"/>
          <w:szCs w:val="32"/>
        </w:rPr>
        <w:t>。</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建设项目设计防洪标准对应工况</w:t>
      </w:r>
      <w:r>
        <w:rPr>
          <w:rFonts w:hint="eastAsia" w:ascii="仿宋_GB2312" w:eastAsia="仿宋_GB2312"/>
          <w:sz w:val="32"/>
          <w:szCs w:val="32"/>
        </w:rPr>
        <w:t>。</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建设项目施工期洪水标准对应工况</w:t>
      </w:r>
      <w:r>
        <w:rPr>
          <w:rFonts w:hint="eastAsia" w:ascii="仿宋_GB2312" w:eastAsia="仿宋_GB2312"/>
          <w:sz w:val="32"/>
          <w:szCs w:val="32"/>
        </w:rPr>
        <w:t>。</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河道、湖泊、水库、蓄滞洪区特征水位等其他工况</w:t>
      </w:r>
      <w:r>
        <w:rPr>
          <w:rFonts w:hint="eastAsia" w:ascii="仿宋_GB2312" w:eastAsia="仿宋_GB2312"/>
          <w:sz w:val="32"/>
          <w:szCs w:val="32"/>
        </w:rPr>
        <w:t>。</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水文分析计算主要包括：不同频率下相应防洪标准的水位、流量，多沙河流包括泥沙相关计算成果。计算成果进行合理性分析。项目所在河段已有水文分析计算成果的可分析采用；没有相应水文分析计算成果的，按相关规范规程进行计算。</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4.壅水及行洪能力分析计算主要包括：阻水比、壅水高度、壅水范围和工程建设前后河道行洪能力变化。</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（1）针对各计算工况，计算水位、流速分布及建设项目所产生的壅水高度、壅水范围，分析流态变化和对河道行洪的影响。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（2）建设项目施工临时建筑物占用河道行洪断面的，进行施工期壅水计算。</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（3）建设项目与相邻建筑物间距在壅水影响范围内，分析壅水累积效应影响。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（4）根据影响分析范围内排涝设施结构尺寸、设计水位、运行方式、设计排涝流量等基本情况，对现有排涝设施的排涝能力进行计算。</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占用行洪断面的建设项目，计算对应工况条件下总阻水比及河槽、滩地阻水比，占用行洪面积，并进行壅水及行洪能力影响分析计算；湖泊、水库库区内的建设项目，还</w:t>
      </w:r>
      <w:r>
        <w:rPr>
          <w:rFonts w:hint="eastAsia" w:ascii="仿宋_GB2312" w:eastAsia="仿宋_GB2312"/>
          <w:sz w:val="32"/>
          <w:szCs w:val="32"/>
          <w:lang w:eastAsia="zh-CN"/>
        </w:rPr>
        <w:t>需</w:t>
      </w:r>
      <w:r>
        <w:rPr>
          <w:rFonts w:ascii="仿宋_GB2312" w:eastAsia="仿宋_GB2312"/>
          <w:sz w:val="32"/>
          <w:szCs w:val="32"/>
        </w:rPr>
        <w:t>计算相应特征水位条件下占用的面积、容积</w:t>
      </w:r>
      <w:r>
        <w:rPr>
          <w:rFonts w:hint="eastAsia" w:ascii="仿宋_GB2312" w:eastAsia="仿宋_GB2312"/>
          <w:sz w:val="32"/>
          <w:szCs w:val="32"/>
        </w:rPr>
        <w:t>。</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5.河势稳定分析计算主要包括：建设项目对深泓线位置的影响；建设项目对近岸冲刷、河道断面形状的影响；建设项目对汊道演变的影响。对河势稳定或重要防洪工程可能产生较大影响的建设项目，进行数值模拟、河工模型试验分析。成果符合《河工模型试验规程》（SL 99）等有关规范规程要求。</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6.冲刷与淤积分析计算主要包括：各工况下河道主槽及滩地冲刷深度、淤积厚度、冲淤范围等内容的计算。</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（1）采用数值模拟计算或河工模型试验方法时，根据实测资料情况，进行模型的率定和验证。冲刷淤积分析成果包括深（厚）度、时空分布特征、总量等内容。成果精度符合有关标准要求。</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（2）数值模拟计算或河工模型试验根据</w:t>
      </w:r>
      <w:r>
        <w:rPr>
          <w:rFonts w:hint="eastAsia" w:ascii="仿宋_GB2312" w:hAnsi="Times New Roman" w:eastAsia="仿宋_GB2312"/>
          <w:bCs/>
          <w:sz w:val="32"/>
          <w:szCs w:val="32"/>
        </w:rPr>
        <w:t>涉及河道与防洪部分的方案</w:t>
      </w:r>
      <w:r>
        <w:rPr>
          <w:rFonts w:hint="eastAsia" w:ascii="仿宋_GB2312" w:eastAsia="仿宋_GB2312"/>
          <w:sz w:val="32"/>
          <w:szCs w:val="32"/>
        </w:rPr>
        <w:t>所在河段的水文泥沙特性，选取有代表性的水文系列进行工程建设前后的冲刷与淤积模拟分析，水文系列及计算工况的选取能反映冲刷和淤积的不利水、沙条件组合。</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7.防洪工程影响分析计算主要包括：堤防稳定影响分析计算和岸坡稳定影响分析计算。建设项目涉及下列情形，进行堤防稳定计算：</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（1）建筑物穿越堤身或堤基。</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（2）支墩（柱）位于堤防管理范围内。</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（3）建设项目利用堤顶作为交通通道的。</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（4）其他可能影响堤防稳定的情形。</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堤防稳定分析主要包括抗滑稳定和渗流稳定分析。堤防稳定计算符合《堤防工程设计规范》（GB50286）的要求。建设项目可能影响岸坡稳定时，进行岸坡稳定分析计算。</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8.其他影响分析计算。</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对可能影响现有水利工程安全稳定的建设项目，进行工程施工期及运行期的结构安全、稳定安全复核等计算。</w:t>
      </w:r>
    </w:p>
    <w:p>
      <w:pPr>
        <w:pStyle w:val="3"/>
        <w:snapToGrid w:val="0"/>
        <w:spacing w:before="156" w:beforeLines="50" w:after="156" w:afterLines="50" w:line="560" w:lineRule="exact"/>
        <w:ind w:firstLine="640"/>
        <w:rPr>
          <w:rFonts w:hint="eastAsia" w:ascii="楷体" w:hAnsi="楷体" w:eastAsia="楷体" w:cs="楷体"/>
        </w:rPr>
      </w:pPr>
      <w:bookmarkStart w:id="144" w:name="_Toc1608236792"/>
      <w:bookmarkStart w:id="145" w:name="_Toc1765888246"/>
      <w:bookmarkStart w:id="146" w:name="_Toc213699568"/>
      <w:bookmarkStart w:id="147" w:name="_Toc625935444"/>
      <w:bookmarkStart w:id="148" w:name="_Toc632854004"/>
      <w:bookmarkStart w:id="149" w:name="_Toc1500832162"/>
      <w:bookmarkStart w:id="150" w:name="_Toc1484291252"/>
      <w:bookmarkStart w:id="151" w:name="_Toc205195715"/>
      <w:bookmarkStart w:id="152" w:name="_Toc900415057"/>
      <w:bookmarkStart w:id="153" w:name="_Toc208851359"/>
      <w:r>
        <w:rPr>
          <w:rFonts w:hint="eastAsia" w:ascii="楷体" w:hAnsi="楷体" w:eastAsia="楷体" w:cs="楷体"/>
        </w:rPr>
        <w:t>（五）河道管理范围内涉河建设项目防洪影响评价</w:t>
      </w:r>
      <w:bookmarkEnd w:id="144"/>
      <w:bookmarkEnd w:id="145"/>
      <w:bookmarkEnd w:id="146"/>
      <w:bookmarkEnd w:id="147"/>
      <w:bookmarkEnd w:id="148"/>
      <w:bookmarkEnd w:id="149"/>
      <w:bookmarkEnd w:id="150"/>
      <w:bookmarkEnd w:id="151"/>
      <w:bookmarkEnd w:id="152"/>
      <w:bookmarkEnd w:id="153"/>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1.根据涉河建设项目所在河道的防洪任务与防洪要求、水工程布置及防洪影响分析计算成果，综合评价涉河建设项目对流域防洪体系、流域防洪安全的影响。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2.评价涉河建设项目是否符合流域及区域综合规划、防洪规划、河湖岸线保护与利用规划、河道整治规划、水文规划等水利规划，对流域防洪体系及规划实施的影响。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（1）评价涉河建设项目是否影响规划的堤防、河道整治工程、水库枢纽、水文设施、取用水设施等水工程实施。</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（2）评价涉河建设项目是否符合洪水调度安排，是否满足防御洪水方案、洪水调度方案、防洪预案等要求。</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3.评价涉河建设项目采用的防洪标准是否符合有关规范和技术管理要求。</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根据水文分析计算成果和涉河建设项目采用的防洪标准、排涝标准，评价涉河建设项目是否符合所在河道的防洪标准、排涝标准及有关技术要求，防御洪涝的设防标准与措施是否适当，是否为防洪标准提高所需治理工程留有空间。</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（2）根据施工期洪水计算成果，评价涉河建设项目施工度汛标准是否符合相关规范要求。</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（3）评价涉河建设项目是否符合有关法律、法规、规章、规范性文件规定。</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4.评价涉河建设项目对河势稳定、水流形态、冲淤变化有无不利影响。根据冲刷淤积与河势稳定分析计算成果，对河势稳定影响进行综合评价。</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河势变化剧烈河段及对河势稳定影响较大的涉河建设项目，根据数值模拟或河工模型试验以及河道演变分析成果，评价总体河势和局部河势稳定性，河道总体流态变化，分汊河段评价各汊道分流比、分沙比变化。</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（2）对河势稳定影响较小的涉河建设项目，可根据河道演变分析成果或类比分析做定性评价。</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（3）临时建筑物可能影响河势稳定的，评价其对河势稳定的影响。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5.评价涉河建设项目是否妨碍河道行洪、降低河道行洪、排涝能力。</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（1）根据各工况计算的壅水高度及范围、流量变化、阻水比、占用河道行洪面积，分析涉河建设项目对河道行洪和排涝能力的影响。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（2）涉河建设项目占用湖泊容积、水库库容时，定量分析占用容积、面积对行洪、调蓄能力的影响。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（3）根据涉河建设项目施工设计方案及工期安排，评价建设项目施工期对河道行洪的影响。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6.评价涉河建设项目对堤防、护岸和其他水工程安全的影响。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（1）根据堤防和岸坡稳定分析计算结果，评价涉河建设项目对堤防、护岸、控导、险工及岸坡稳定的影响。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（2）评价涉河建设项目对影响分析范围内闸坝、涵、泵站、水文监测设施等其他水工程安全的影响。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7.评价涉河建设项目对洪水调度、抢险、水上救生的影响。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（1）评价涉河建设项目对防御洪水方案、洪水调度方案、防洪预案等实施的影响。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（2）评价对险情巡查、防汛交通、实时抢险及其他防汛设施的影响。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（3）评价涉河建设项目施工期和运行期对防汛抢险和水上救生的影响。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8.评价涉河建设项目对水工程运行管理及维护的影响。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（1）根据涉河建设项目调度、运行及管理方案和所在河段水工程运行管理要求，评价涉河建设项目对水工程运行管理的影响。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（2）根据涉河建设项目工程建设方案总体布局、结构型式，评价对河道堤防日常维护、交通、通信等设施的影响。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（3）影响分析范围内有水文测站的，评价涉河建设项目对水文测站站点断面稳定、测验精度及运行管理等的影响。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9.评价涉河建设项目施工对河道行洪、水工程安全及运行管理、用水安全、水文监测的影响。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（1）施工围堰、栈桥等临时工程占用河道行洪断面时，评价施工方案对河道行洪和排涝的影响。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（2）评价施工取土、弃土对水工程安全及运行管理的影响。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（3）评价施工工艺及方法对水工程及建筑物安全的影响。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（4）涉河建设项目确需跨汛期施工，明确施工度汛方案，并评价对水工程安全及运行管理的影响。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（5）评价涉河建设项目施工期和运行期对用水安全的影响。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（6）评价涉河建设项目施工期度汛标准及方案是否符合有关规定和要求。</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10.评价涉河建设项目对其他第三人合法水事权益的影响。涉河建设项目影响灌排设施时，分析对灌溉和排涝能力的影响。</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11.简要总结涉河建设项目对防洪各方面的影响，并提出涉河建设项目对防洪影响的综合评价结论</w:t>
      </w:r>
    </w:p>
    <w:p>
      <w:pPr>
        <w:pStyle w:val="3"/>
        <w:snapToGrid w:val="0"/>
        <w:spacing w:before="156" w:beforeLines="50" w:after="156" w:afterLines="50" w:line="560" w:lineRule="exact"/>
        <w:ind w:firstLine="640"/>
        <w:rPr>
          <w:rFonts w:hint="eastAsia" w:ascii="楷体" w:hAnsi="楷体" w:eastAsia="楷体" w:cs="楷体"/>
        </w:rPr>
      </w:pPr>
      <w:bookmarkStart w:id="154" w:name="_Toc411475780"/>
      <w:bookmarkStart w:id="155" w:name="_Toc205195716"/>
      <w:bookmarkStart w:id="156" w:name="_Toc2120109428"/>
      <w:bookmarkStart w:id="157" w:name="_Toc208851360"/>
      <w:bookmarkStart w:id="158" w:name="_Toc1952469675"/>
      <w:bookmarkStart w:id="159" w:name="_Toc289251347"/>
      <w:bookmarkStart w:id="160" w:name="_Toc258255718"/>
      <w:bookmarkStart w:id="161" w:name="_Toc426996111"/>
      <w:bookmarkStart w:id="162" w:name="_Toc825703425"/>
      <w:bookmarkStart w:id="163" w:name="_Toc213699569"/>
      <w:r>
        <w:rPr>
          <w:rFonts w:hint="eastAsia" w:ascii="楷体" w:hAnsi="楷体" w:eastAsia="楷体" w:cs="楷体"/>
        </w:rPr>
        <w:t>（六）消除或减轻洪水影响的措施</w:t>
      </w:r>
      <w:bookmarkEnd w:id="154"/>
      <w:bookmarkEnd w:id="155"/>
      <w:bookmarkEnd w:id="156"/>
      <w:bookmarkEnd w:id="157"/>
      <w:bookmarkEnd w:id="158"/>
      <w:r>
        <w:rPr>
          <w:rFonts w:hint="eastAsia" w:ascii="楷体" w:hAnsi="楷体" w:eastAsia="楷体" w:cs="楷体"/>
        </w:rPr>
        <w:t>评价</w:t>
      </w:r>
      <w:bookmarkEnd w:id="159"/>
      <w:bookmarkEnd w:id="160"/>
      <w:bookmarkEnd w:id="161"/>
      <w:bookmarkEnd w:id="162"/>
      <w:bookmarkEnd w:id="163"/>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1.根据防洪评价分析计算成果和影响范围，说明</w:t>
      </w:r>
      <w:r>
        <w:rPr>
          <w:rFonts w:hint="eastAsia" w:ascii="仿宋_GB2312" w:hAnsi="Times New Roman" w:eastAsia="仿宋_GB2312"/>
          <w:bCs/>
          <w:sz w:val="32"/>
          <w:szCs w:val="32"/>
        </w:rPr>
        <w:t>涉及河道与防洪部分的方案</w:t>
      </w:r>
      <w:r>
        <w:rPr>
          <w:rFonts w:hint="eastAsia" w:ascii="仿宋_GB2312" w:eastAsia="仿宋_GB2312"/>
          <w:sz w:val="32"/>
          <w:szCs w:val="32"/>
        </w:rPr>
        <w:t>中已采取的消除或减轻洪水影响措施。</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2.对消除或减轻洪水影响措施的实施效果进行分析。明确是否还有需要补充的其他消除或减轻洪水影响措施。</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3.评价消除或减轻洪水影响措施设计方案是否满足水工程初步设计深度要求，工程量及投资概算是否合理。</w:t>
      </w:r>
    </w:p>
    <w:p>
      <w:pPr>
        <w:pStyle w:val="3"/>
        <w:snapToGrid w:val="0"/>
        <w:spacing w:before="156" w:beforeLines="50" w:after="156" w:afterLines="50" w:line="560" w:lineRule="exact"/>
        <w:ind w:firstLine="640"/>
        <w:rPr>
          <w:rFonts w:hint="eastAsia" w:ascii="楷体" w:hAnsi="楷体" w:eastAsia="楷体" w:cs="楷体"/>
        </w:rPr>
      </w:pPr>
      <w:bookmarkStart w:id="164" w:name="_Toc208851361"/>
      <w:bookmarkStart w:id="165" w:name="_Toc257833743"/>
      <w:bookmarkStart w:id="166" w:name="_Toc213699570"/>
      <w:bookmarkStart w:id="167" w:name="_Toc205195717"/>
      <w:bookmarkStart w:id="168" w:name="_Toc1914614526"/>
      <w:bookmarkStart w:id="169" w:name="_Toc1201174322"/>
      <w:bookmarkStart w:id="170" w:name="_Toc1361108270"/>
      <w:bookmarkStart w:id="171" w:name="_Toc1190378278"/>
      <w:bookmarkStart w:id="172" w:name="_Toc283716272"/>
      <w:bookmarkStart w:id="173" w:name="_Toc755515151"/>
      <w:r>
        <w:rPr>
          <w:rFonts w:hint="eastAsia" w:ascii="楷体" w:hAnsi="楷体" w:eastAsia="楷体" w:cs="楷体"/>
        </w:rPr>
        <w:t>（七）评价结论</w:t>
      </w:r>
      <w:bookmarkEnd w:id="164"/>
      <w:bookmarkEnd w:id="165"/>
      <w:bookmarkEnd w:id="166"/>
      <w:bookmarkEnd w:id="167"/>
      <w:bookmarkEnd w:id="168"/>
      <w:bookmarkEnd w:id="169"/>
      <w:bookmarkEnd w:id="170"/>
      <w:bookmarkEnd w:id="171"/>
      <w:bookmarkEnd w:id="172"/>
      <w:bookmarkEnd w:id="173"/>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1.涉河建设项目防洪影响评价的主要结论包括下列内容：</w:t>
      </w:r>
      <w:r>
        <w:rPr>
          <w:rFonts w:ascii="仿宋_GB2312" w:eastAsia="仿宋_GB2312"/>
          <w:sz w:val="32"/>
          <w:szCs w:val="32"/>
        </w:rPr>
        <w:t xml:space="preserve"> </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（1）水利规划实施影响评价。</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（2）建设项目防洪标准和有关技术要求符合性评价。</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（3）河势稳定影响评价。</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（4）河道行洪影响评价。</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（5）水工程安全影响评价。</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（6）防汛抢险影响评价。</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（7）水工程运行管理影响评价。</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（8）施工期影响评价。</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（9）其他第三人合法水事权益影响评价。</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2.对建设项目影响进行总体评价。</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3.总结消除或减轻洪水影响的措施。</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4.根据评价结论和存在的问题提出建议，明确有影响、无影响或通过采取措施可减轻影响等结论。</w:t>
      </w:r>
    </w:p>
    <w:p>
      <w:pPr>
        <w:pStyle w:val="3"/>
        <w:snapToGrid w:val="0"/>
        <w:spacing w:before="156" w:beforeLines="50" w:after="156" w:afterLines="50" w:line="560" w:lineRule="exact"/>
        <w:ind w:firstLine="640"/>
        <w:rPr>
          <w:rFonts w:hint="eastAsia" w:ascii="楷体" w:hAnsi="楷体" w:eastAsia="楷体" w:cs="楷体"/>
        </w:rPr>
      </w:pPr>
      <w:bookmarkStart w:id="174" w:name="_Toc16753645"/>
      <w:bookmarkStart w:id="175" w:name="_Toc205195718"/>
      <w:bookmarkStart w:id="176" w:name="_Toc551440888"/>
      <w:bookmarkStart w:id="177" w:name="_Toc208851362"/>
      <w:bookmarkStart w:id="178" w:name="_Toc213699571"/>
      <w:bookmarkStart w:id="179" w:name="_Toc2097040487"/>
      <w:bookmarkStart w:id="180" w:name="_Toc779828989"/>
      <w:bookmarkStart w:id="181" w:name="_Toc176384450"/>
      <w:bookmarkStart w:id="182" w:name="_Toc1557793631"/>
      <w:bookmarkStart w:id="183" w:name="_Toc1034382425"/>
      <w:r>
        <w:rPr>
          <w:rFonts w:hint="eastAsia" w:ascii="楷体" w:hAnsi="楷体" w:eastAsia="楷体" w:cs="楷体"/>
        </w:rPr>
        <w:t>（八）主要附表与附图</w:t>
      </w:r>
      <w:bookmarkEnd w:id="174"/>
      <w:bookmarkEnd w:id="175"/>
      <w:bookmarkEnd w:id="176"/>
      <w:bookmarkEnd w:id="177"/>
      <w:bookmarkEnd w:id="178"/>
      <w:bookmarkEnd w:id="179"/>
      <w:bookmarkEnd w:id="180"/>
      <w:bookmarkEnd w:id="181"/>
      <w:bookmarkEnd w:id="182"/>
      <w:bookmarkEnd w:id="183"/>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按项目实际情况，提交以下附表与附图：</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1.防洪评价报告主要成果简表。</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2.建设项目所在河段的河势图。</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3.</w:t>
      </w:r>
      <w:bookmarkStart w:id="184" w:name="_Hlk205124409"/>
      <w:r>
        <w:rPr>
          <w:rFonts w:hint="eastAsia" w:ascii="仿宋_GB2312" w:eastAsia="仿宋_GB2312"/>
          <w:sz w:val="32"/>
          <w:szCs w:val="32"/>
        </w:rPr>
        <w:t>建设项目</w:t>
      </w:r>
      <w:bookmarkEnd w:id="184"/>
      <w:r>
        <w:rPr>
          <w:rFonts w:hint="eastAsia" w:ascii="仿宋_GB2312" w:eastAsia="仿宋_GB2312"/>
          <w:sz w:val="32"/>
          <w:szCs w:val="32"/>
        </w:rPr>
        <w:t>所处地理位置示意图。</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4.影响分析范围示意图。</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5.现有防洪工程、河道整治工程及其它水利设施位置图、规划图。</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6.建设项目工程与堤防或其他防洪工程衔接图。</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7.涉河建筑物的平面布置图、主要结构图图，所占行洪断面图。</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8.采用数值模拟或河工模型试验的，包括模型计算工程概化图、网格图，流量、流场工程前后对比图，特征断面、特征点布置及其水位、流速流态分布图；堤防抗滑、渗流稳定等分析计算相关图件等。</w:t>
      </w:r>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9.其它图表。</w:t>
      </w:r>
    </w:p>
    <w:bookmarkEnd w:id="113"/>
    <w:p>
      <w:pPr>
        <w:snapToGrid w:val="0"/>
        <w:spacing w:line="560" w:lineRule="exact"/>
        <w:ind w:firstLine="640" w:firstLineChars="200"/>
        <w:rPr>
          <w:rFonts w:ascii="仿宋_GB2312" w:eastAsia="仿宋_GB2312"/>
          <w:sz w:val="32"/>
          <w:szCs w:val="32"/>
        </w:rPr>
        <w:sectPr>
          <w:pgSz w:w="11906" w:h="16838"/>
          <w:pgMar w:top="1440" w:right="1800" w:bottom="1440" w:left="1800" w:header="851" w:footer="992" w:gutter="0"/>
          <w:pgNumType w:fmt="numberInDash"/>
          <w:cols w:space="425" w:num="1"/>
          <w:docGrid w:type="lines" w:linePitch="312" w:charSpace="0"/>
        </w:sectPr>
      </w:pPr>
    </w:p>
    <w:p>
      <w:pPr>
        <w:pStyle w:val="2"/>
        <w:rPr>
          <w:rFonts w:hint="eastAsia" w:ascii="黑体" w:hAnsi="黑体" w:cs="黑体"/>
        </w:rPr>
      </w:pPr>
      <w:bookmarkStart w:id="185" w:name="_Toc213699572"/>
      <w:bookmarkStart w:id="186" w:name="_Toc690231315"/>
      <w:bookmarkStart w:id="187" w:name="_Toc1479450403"/>
      <w:bookmarkStart w:id="188" w:name="_Toc431975597"/>
      <w:r>
        <w:rPr>
          <w:rFonts w:hint="eastAsia" w:ascii="黑体" w:hAnsi="黑体" w:cs="黑体"/>
          <w:lang w:eastAsia="zh-CN"/>
        </w:rPr>
        <w:t>四</w:t>
      </w:r>
      <w:r>
        <w:rPr>
          <w:rFonts w:hint="eastAsia" w:ascii="黑体" w:hAnsi="黑体" w:cs="黑体"/>
        </w:rPr>
        <w:t>、防洪评价报告表编制要点</w:t>
      </w:r>
      <w:bookmarkEnd w:id="185"/>
      <w:bookmarkEnd w:id="186"/>
      <w:bookmarkEnd w:id="187"/>
      <w:bookmarkEnd w:id="188"/>
    </w:p>
    <w:p>
      <w:pPr>
        <w:pStyle w:val="3"/>
        <w:snapToGrid w:val="0"/>
        <w:spacing w:before="156" w:beforeLines="50" w:after="156" w:afterLines="50" w:line="560" w:lineRule="exact"/>
        <w:ind w:firstLine="640"/>
        <w:rPr>
          <w:rFonts w:hint="eastAsia" w:ascii="楷体" w:hAnsi="楷体" w:eastAsia="楷体" w:cs="楷体"/>
        </w:rPr>
      </w:pPr>
      <w:bookmarkStart w:id="189" w:name="_Toc1231915023"/>
      <w:bookmarkStart w:id="190" w:name="_Toc325102526"/>
      <w:bookmarkStart w:id="191" w:name="_Toc1080617677"/>
      <w:bookmarkStart w:id="192" w:name="_Toc213699573"/>
      <w:r>
        <w:rPr>
          <w:rFonts w:hint="eastAsia" w:ascii="楷体" w:hAnsi="楷体" w:eastAsia="楷体" w:cs="楷体"/>
        </w:rPr>
        <w:t>（一）建设项目信息</w:t>
      </w:r>
      <w:bookmarkEnd w:id="189"/>
      <w:bookmarkEnd w:id="190"/>
      <w:bookmarkEnd w:id="191"/>
      <w:bookmarkEnd w:id="192"/>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说明涉河建设项目情况，简要描述项目建设涉及河道的工程内容。</w:t>
      </w:r>
    </w:p>
    <w:p>
      <w:pPr>
        <w:pStyle w:val="3"/>
        <w:snapToGrid w:val="0"/>
        <w:spacing w:before="156" w:beforeLines="50" w:after="156" w:afterLines="50" w:line="560" w:lineRule="exact"/>
        <w:ind w:firstLine="640"/>
        <w:rPr>
          <w:rFonts w:hint="eastAsia" w:ascii="楷体" w:hAnsi="楷体" w:eastAsia="楷体" w:cs="楷体"/>
        </w:rPr>
      </w:pPr>
      <w:bookmarkStart w:id="193" w:name="_Toc213699574"/>
      <w:bookmarkStart w:id="194" w:name="_Toc1248903819"/>
      <w:bookmarkStart w:id="195" w:name="_Toc1838593835"/>
      <w:bookmarkStart w:id="196" w:name="_Toc2022099104"/>
      <w:r>
        <w:rPr>
          <w:rFonts w:hint="eastAsia" w:ascii="楷体" w:hAnsi="楷体" w:eastAsia="楷体" w:cs="楷体"/>
        </w:rPr>
        <w:t>（二）</w:t>
      </w:r>
      <w:bookmarkEnd w:id="193"/>
      <w:r>
        <w:rPr>
          <w:rFonts w:hint="eastAsia" w:ascii="楷体" w:hAnsi="楷体" w:eastAsia="楷体" w:cs="楷体"/>
        </w:rPr>
        <w:t>涉河建设项目情况</w:t>
      </w:r>
      <w:bookmarkEnd w:id="194"/>
      <w:bookmarkEnd w:id="195"/>
      <w:bookmarkEnd w:id="196"/>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说明涉河建设项目的主要技术指标及参数。</w:t>
      </w:r>
    </w:p>
    <w:p>
      <w:pPr>
        <w:pStyle w:val="3"/>
        <w:numPr>
          <w:ilvl w:val="255"/>
          <w:numId w:val="0"/>
        </w:numPr>
        <w:snapToGrid w:val="0"/>
        <w:spacing w:before="156" w:beforeLines="50" w:after="156" w:afterLines="50" w:line="560" w:lineRule="exact"/>
        <w:ind w:firstLine="640" w:firstLineChars="200"/>
        <w:rPr>
          <w:rFonts w:hint="eastAsia" w:ascii="楷体" w:hAnsi="楷体" w:eastAsia="楷体" w:cs="楷体"/>
        </w:rPr>
      </w:pPr>
      <w:bookmarkStart w:id="197" w:name="_Toc1472063869"/>
      <w:bookmarkStart w:id="198" w:name="_Toc356330781"/>
      <w:bookmarkStart w:id="199" w:name="_Toc213699575"/>
      <w:bookmarkStart w:id="200" w:name="_Toc1813583114"/>
      <w:r>
        <w:rPr>
          <w:rFonts w:hint="eastAsia" w:ascii="楷体" w:hAnsi="楷体" w:eastAsia="楷体" w:cs="楷体"/>
        </w:rPr>
        <w:t>（三）涉河主要技术指标</w:t>
      </w:r>
      <w:bookmarkEnd w:id="197"/>
      <w:bookmarkEnd w:id="198"/>
      <w:bookmarkEnd w:id="199"/>
      <w:bookmarkEnd w:id="200"/>
    </w:p>
    <w:p>
      <w:pPr>
        <w:numPr>
          <w:ilvl w:val="255"/>
          <w:numId w:val="0"/>
        </w:num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对于跨河（堤）建设项目：说明项目是否涉及永定河、潮白河、</w:t>
      </w:r>
      <w:r>
        <w:rPr>
          <w:rFonts w:hint="eastAsia" w:ascii="仿宋_GB2312" w:hAnsi="Times New Roman" w:eastAsia="仿宋_GB2312"/>
          <w:bCs/>
          <w:sz w:val="32"/>
          <w:szCs w:val="32"/>
        </w:rPr>
        <w:t>温榆河</w:t>
      </w:r>
      <w:r>
        <w:rPr>
          <w:rFonts w:hint="eastAsia" w:ascii="仿宋_GB2312" w:eastAsia="仿宋_GB2312"/>
          <w:sz w:val="32"/>
          <w:szCs w:val="32"/>
        </w:rPr>
        <w:t>。说明项目跨径。</w:t>
      </w:r>
      <w:r>
        <w:rPr>
          <w:rFonts w:hint="eastAsia" w:ascii="仿宋_GB2312" w:hAnsi="Times New Roman" w:eastAsia="仿宋_GB2312"/>
          <w:bCs/>
          <w:sz w:val="32"/>
          <w:szCs w:val="32"/>
        </w:rPr>
        <w:t>桥梁类建设项目说明梁底底高程，与</w:t>
      </w:r>
      <w:r>
        <w:rPr>
          <w:rFonts w:hint="eastAsia" w:ascii="仿宋_GB2312" w:eastAsia="仿宋_GB2312"/>
          <w:sz w:val="32"/>
          <w:szCs w:val="32"/>
        </w:rPr>
        <w:t>堤顶、巡河路间净空高度；</w:t>
      </w:r>
      <w:r>
        <w:rPr>
          <w:rFonts w:hint="eastAsia" w:ascii="仿宋_GB2312" w:hAnsi="Times New Roman" w:eastAsia="仿宋_GB2312"/>
          <w:bCs/>
          <w:sz w:val="32"/>
          <w:szCs w:val="32"/>
        </w:rPr>
        <w:t>桥梁边墩与</w:t>
      </w:r>
      <w:r>
        <w:rPr>
          <w:rFonts w:hint="eastAsia" w:ascii="仿宋_GB2312" w:eastAsia="仿宋_GB2312"/>
          <w:sz w:val="32"/>
          <w:szCs w:val="32"/>
        </w:rPr>
        <w:t>河道上开口线、河道管理范围线、堤脚线最短距离。</w:t>
      </w:r>
      <w:r>
        <w:rPr>
          <w:rFonts w:hint="eastAsia" w:ascii="仿宋_GB2312" w:hAnsi="Times New Roman" w:eastAsia="仿宋_GB2312"/>
          <w:bCs/>
          <w:sz w:val="32"/>
          <w:szCs w:val="32"/>
        </w:rPr>
        <w:t>架空线路类建设项目说明杆塔基础与</w:t>
      </w:r>
      <w:r>
        <w:rPr>
          <w:rFonts w:hint="eastAsia" w:ascii="仿宋_GB2312" w:eastAsia="仿宋_GB2312"/>
          <w:sz w:val="32"/>
          <w:szCs w:val="32"/>
        </w:rPr>
        <w:t>河道上开口线、河道管理范围线、堤脚线最短距离；</w:t>
      </w:r>
      <w:r>
        <w:rPr>
          <w:rFonts w:hint="eastAsia" w:ascii="仿宋_GB2312" w:hAnsi="Times New Roman" w:eastAsia="仿宋_GB2312"/>
          <w:bCs/>
          <w:sz w:val="32"/>
          <w:szCs w:val="32"/>
        </w:rPr>
        <w:t>导线弧垂与堤顶路面、护堤林</w:t>
      </w:r>
      <w:r>
        <w:rPr>
          <w:rFonts w:hint="eastAsia" w:ascii="仿宋_GB2312" w:eastAsia="仿宋_GB2312"/>
          <w:sz w:val="32"/>
          <w:szCs w:val="32"/>
        </w:rPr>
        <w:t>间</w:t>
      </w:r>
      <w:r>
        <w:rPr>
          <w:rFonts w:hint="eastAsia" w:ascii="仿宋_GB2312" w:hAnsi="Times New Roman" w:eastAsia="仿宋_GB2312"/>
          <w:bCs/>
          <w:sz w:val="32"/>
          <w:szCs w:val="32"/>
        </w:rPr>
        <w:t>净空高度。说明项目是否在河道管理范围内布设永久地面设施。</w:t>
      </w:r>
      <w:r>
        <w:rPr>
          <w:rFonts w:hint="eastAsia" w:ascii="仿宋_GB2312" w:eastAsia="仿宋_GB2312"/>
          <w:sz w:val="32"/>
          <w:szCs w:val="32"/>
        </w:rPr>
        <w:t>明确上述距离是否满足《北京市河道管理范围内建设项目防洪技术</w:t>
      </w:r>
      <w:r>
        <w:rPr>
          <w:rFonts w:hint="eastAsia" w:ascii="仿宋_GB2312" w:eastAsia="仿宋_GB2312"/>
          <w:sz w:val="32"/>
          <w:szCs w:val="32"/>
          <w:lang w:eastAsia="zh-CN"/>
        </w:rPr>
        <w:t>指引</w:t>
      </w:r>
      <w:r>
        <w:rPr>
          <w:rFonts w:hint="eastAsia" w:ascii="仿宋_GB2312" w:eastAsia="仿宋_GB2312"/>
          <w:sz w:val="32"/>
          <w:szCs w:val="32"/>
        </w:rPr>
        <w:t>》的相关规定。</w:t>
      </w:r>
    </w:p>
    <w:p>
      <w:pPr>
        <w:numPr>
          <w:ilvl w:val="255"/>
          <w:numId w:val="0"/>
        </w:num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对于穿河（堤）建设项目：说明项目是否涉及永定河、潮白河、</w:t>
      </w:r>
      <w:r>
        <w:rPr>
          <w:rFonts w:hint="eastAsia" w:ascii="仿宋_GB2312" w:hAnsi="Times New Roman" w:eastAsia="仿宋_GB2312"/>
          <w:bCs/>
          <w:sz w:val="32"/>
          <w:szCs w:val="32"/>
        </w:rPr>
        <w:t>温榆河</w:t>
      </w:r>
      <w:r>
        <w:rPr>
          <w:rFonts w:hint="eastAsia" w:ascii="仿宋_GB2312" w:eastAsia="仿宋_GB2312"/>
          <w:sz w:val="32"/>
          <w:szCs w:val="32"/>
        </w:rPr>
        <w:t>。说明建设项目</w:t>
      </w:r>
      <w:r>
        <w:rPr>
          <w:rFonts w:hint="eastAsia" w:ascii="仿宋_GB2312" w:hAnsi="Times New Roman" w:eastAsia="仿宋_GB2312"/>
          <w:bCs/>
          <w:sz w:val="32"/>
          <w:szCs w:val="32"/>
        </w:rPr>
        <w:t>穿越河道</w:t>
      </w:r>
      <w:r>
        <w:rPr>
          <w:rFonts w:hint="eastAsia" w:ascii="仿宋_GB2312" w:eastAsia="仿宋_GB2312"/>
          <w:sz w:val="32"/>
          <w:szCs w:val="32"/>
        </w:rPr>
        <w:t>与</w:t>
      </w:r>
      <w:r>
        <w:rPr>
          <w:rFonts w:hint="eastAsia" w:ascii="仿宋_GB2312" w:hAnsi="Times New Roman" w:eastAsia="仿宋_GB2312"/>
          <w:bCs/>
          <w:sz w:val="32"/>
          <w:szCs w:val="32"/>
        </w:rPr>
        <w:t>河道主流方向交角。</w:t>
      </w:r>
      <w:r>
        <w:rPr>
          <w:rFonts w:hint="eastAsia" w:ascii="仿宋_GB2312" w:eastAsia="仿宋_GB2312"/>
          <w:sz w:val="32"/>
          <w:szCs w:val="32"/>
        </w:rPr>
        <w:t>说明项目外顶高程距离河底、堤防最小埋设深度。说明项目临河永久工作井等与河道上开口线、河道管理范围线、堤脚线最短距离。</w:t>
      </w:r>
      <w:r>
        <w:rPr>
          <w:rFonts w:hint="eastAsia" w:ascii="仿宋_GB2312" w:hAnsi="Times New Roman" w:eastAsia="仿宋_GB2312"/>
          <w:bCs/>
          <w:sz w:val="32"/>
          <w:szCs w:val="32"/>
        </w:rPr>
        <w:t>说明项目是否在河道管理范围内布设永久地面设施。</w:t>
      </w:r>
      <w:r>
        <w:rPr>
          <w:rFonts w:hint="eastAsia" w:ascii="仿宋_GB2312" w:eastAsia="仿宋_GB2312"/>
          <w:sz w:val="32"/>
          <w:szCs w:val="32"/>
        </w:rPr>
        <w:t>说明项目施工方式（明挖法、水平定向钻法、盾构法、顶管法、浅埋暗挖法等），</w:t>
      </w:r>
      <w:r>
        <w:rPr>
          <w:rFonts w:hint="eastAsia" w:ascii="仿宋_GB2312" w:hAnsi="Times New Roman" w:eastAsia="仿宋_GB2312"/>
          <w:bCs/>
          <w:sz w:val="32"/>
          <w:szCs w:val="32"/>
        </w:rPr>
        <w:t>相关施工点位、临时竖井等是否位于河道管理范围外。</w:t>
      </w:r>
      <w:r>
        <w:rPr>
          <w:rFonts w:hint="eastAsia" w:ascii="仿宋_GB2312" w:eastAsia="仿宋_GB2312"/>
          <w:sz w:val="32"/>
          <w:szCs w:val="32"/>
        </w:rPr>
        <w:t>明确上述距离是否满足《北京市河道管理范围内建设项目防洪技术</w:t>
      </w:r>
      <w:r>
        <w:rPr>
          <w:rFonts w:hint="eastAsia" w:ascii="仿宋_GB2312" w:eastAsia="仿宋_GB2312"/>
          <w:sz w:val="32"/>
          <w:szCs w:val="32"/>
          <w:lang w:eastAsia="zh-CN"/>
        </w:rPr>
        <w:t>指引</w:t>
      </w:r>
      <w:r>
        <w:rPr>
          <w:rFonts w:hint="eastAsia" w:ascii="仿宋_GB2312" w:eastAsia="仿宋_GB2312"/>
          <w:sz w:val="32"/>
          <w:szCs w:val="32"/>
        </w:rPr>
        <w:t>》的相关规定。</w:t>
      </w:r>
    </w:p>
    <w:p>
      <w:pPr>
        <w:snapToGrid w:val="0"/>
        <w:spacing w:after="0" w:line="560" w:lineRule="exact"/>
        <w:ind w:firstLine="640" w:firstLineChars="200"/>
        <w:rPr>
          <w:rFonts w:ascii="仿宋_GB2312" w:hAnsi="Times New Roman" w:eastAsia="仿宋_GB2312"/>
          <w:bCs/>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对于临河（堤）建设项目：说明临河（堤）建设项目的类型性质。说明项目布置情况，是否涉及穿（跨）越堤防，对河道、堤防扰动影响情况。是否在河道管理范围内布设永久附属设施。雨水口工程说明管道内径、流量。道路工程说明是否涉及路堤结合，与既有巡河路、市政路、绿道、慢行道等衔接情况。管线类工程说明与既有建管线衔接情况。其他码头、景观绿化及环境治理等工程，说明最低高程是否高于河道设计洪水位，是否</w:t>
      </w:r>
      <w:r>
        <w:rPr>
          <w:rFonts w:hint="eastAsia" w:ascii="仿宋_GB2312" w:hAnsi="Times New Roman" w:eastAsia="仿宋_GB2312"/>
          <w:bCs/>
          <w:sz w:val="32"/>
          <w:szCs w:val="32"/>
        </w:rPr>
        <w:t>改变河道走向、束窄或减少行洪断面，是否影响河势、堤岸稳定，是否影响河道行洪安全。</w:t>
      </w:r>
    </w:p>
    <w:p>
      <w:pPr>
        <w:pStyle w:val="3"/>
        <w:snapToGrid w:val="0"/>
        <w:spacing w:before="156" w:beforeLines="50" w:after="156" w:afterLines="50" w:line="560" w:lineRule="exact"/>
        <w:ind w:firstLine="640"/>
        <w:rPr>
          <w:rFonts w:hint="eastAsia" w:ascii="楷体" w:hAnsi="楷体" w:eastAsia="楷体" w:cs="楷体"/>
        </w:rPr>
      </w:pPr>
      <w:bookmarkStart w:id="201" w:name="_Toc213699576"/>
      <w:bookmarkStart w:id="202" w:name="_Toc2017577787"/>
      <w:bookmarkStart w:id="203" w:name="_Toc1477103089"/>
      <w:bookmarkStart w:id="204" w:name="_Toc936960109"/>
      <w:r>
        <w:rPr>
          <w:rFonts w:hint="eastAsia" w:ascii="楷体" w:hAnsi="楷体" w:eastAsia="楷体" w:cs="楷体"/>
        </w:rPr>
        <w:t>（四）评价结论及建议</w:t>
      </w:r>
      <w:bookmarkEnd w:id="201"/>
      <w:bookmarkEnd w:id="202"/>
      <w:bookmarkEnd w:id="203"/>
      <w:bookmarkEnd w:id="204"/>
    </w:p>
    <w:p>
      <w:pPr>
        <w:snapToGrid w:val="0"/>
        <w:spacing w:after="0" w:line="560" w:lineRule="exact"/>
        <w:ind w:firstLine="640" w:firstLineChars="200"/>
        <w:rPr>
          <w:rFonts w:ascii="仿宋_GB2312" w:eastAsia="仿宋_GB2312"/>
          <w:sz w:val="32"/>
          <w:szCs w:val="32"/>
        </w:rPr>
      </w:pPr>
      <w:r>
        <w:rPr>
          <w:rFonts w:hint="eastAsia" w:ascii="仿宋_GB2312" w:eastAsia="仿宋_GB2312"/>
          <w:sz w:val="32"/>
          <w:szCs w:val="32"/>
        </w:rPr>
        <w:t>建设单位对照《北京市河道管理范围内建设项目管理的有关规定》《北京市河道管理范围内建设项目防洪技术</w:t>
      </w:r>
      <w:r>
        <w:rPr>
          <w:rFonts w:hint="eastAsia" w:ascii="仿宋_GB2312" w:eastAsia="仿宋_GB2312"/>
          <w:sz w:val="32"/>
          <w:szCs w:val="32"/>
          <w:lang w:eastAsia="zh-CN"/>
        </w:rPr>
        <w:t>指引</w:t>
      </w:r>
      <w:r>
        <w:rPr>
          <w:rFonts w:hint="eastAsia" w:ascii="仿宋_GB2312" w:eastAsia="仿宋_GB2312"/>
          <w:sz w:val="32"/>
          <w:szCs w:val="32"/>
        </w:rPr>
        <w:t>》，简要评价建设项目施工期及运行期对河道行洪、水工程安全、防汛抢险、水工程运行管理等造成的不利影响，提出自我评价意见。</w:t>
      </w:r>
    </w:p>
    <w:p>
      <w:pPr>
        <w:snapToGrid w:val="0"/>
        <w:spacing w:after="0" w:line="560" w:lineRule="exact"/>
        <w:ind w:firstLine="640" w:firstLineChars="200"/>
        <w:rPr>
          <w:rFonts w:ascii="仿宋_GB2312" w:eastAsia="仿宋_GB2312"/>
          <w:sz w:val="32"/>
          <w:szCs w:val="32"/>
        </w:rPr>
        <w:sectPr>
          <w:pgSz w:w="11906" w:h="16838"/>
          <w:pgMar w:top="1440" w:right="1800" w:bottom="1440" w:left="1800" w:header="851" w:footer="992" w:gutter="0"/>
          <w:pgNumType w:fmt="numberInDash"/>
          <w:cols w:space="425" w:num="1"/>
          <w:docGrid w:type="lines" w:linePitch="312" w:charSpace="0"/>
        </w:sectPr>
      </w:pPr>
    </w:p>
    <w:p>
      <w:pPr>
        <w:pStyle w:val="2"/>
        <w:jc w:val="left"/>
      </w:pPr>
      <w:bookmarkStart w:id="205" w:name="_Toc466543038"/>
      <w:bookmarkStart w:id="206" w:name="_Toc195515161"/>
      <w:bookmarkStart w:id="207" w:name="_Toc213699577"/>
      <w:bookmarkStart w:id="208" w:name="_Toc280097690"/>
      <w:bookmarkStart w:id="209" w:name="_Toc208851363"/>
      <w:bookmarkStart w:id="210" w:name="_Toc316751112"/>
      <w:bookmarkStart w:id="211" w:name="_Toc1178677519"/>
      <w:bookmarkStart w:id="212" w:name="_Toc91079922"/>
      <w:bookmarkStart w:id="213" w:name="_Toc1290426307"/>
      <w:bookmarkStart w:id="214" w:name="_Toc200532074"/>
      <w:r>
        <w:rPr>
          <w:rFonts w:hint="eastAsia"/>
        </w:rPr>
        <w:t>附录A  河道管理范围内建设项目申请书（</w:t>
      </w:r>
      <w:r>
        <w:rPr>
          <w:rFonts w:hint="eastAsia"/>
          <w:color w:val="auto"/>
        </w:rPr>
        <w:t>参考</w:t>
      </w:r>
      <w:r>
        <w:rPr>
          <w:rFonts w:hint="eastAsia"/>
        </w:rPr>
        <w:t>模板）</w:t>
      </w:r>
      <w:bookmarkEnd w:id="205"/>
      <w:bookmarkEnd w:id="206"/>
      <w:bookmarkEnd w:id="207"/>
      <w:bookmarkEnd w:id="208"/>
      <w:bookmarkEnd w:id="209"/>
      <w:bookmarkEnd w:id="210"/>
      <w:bookmarkEnd w:id="211"/>
      <w:bookmarkEnd w:id="212"/>
      <w:bookmarkEnd w:id="213"/>
    </w:p>
    <w:p>
      <w:pPr>
        <w:jc w:val="center"/>
        <w:rPr>
          <w:rFonts w:hint="eastAsia" w:ascii="黑体" w:hAnsi="黑体" w:eastAsia="黑体"/>
          <w:sz w:val="36"/>
          <w:szCs w:val="18"/>
        </w:rPr>
      </w:pPr>
      <w:r>
        <w:rPr>
          <w:rFonts w:hint="eastAsia" w:ascii="黑体" w:hAnsi="黑体" w:eastAsia="黑体"/>
          <w:sz w:val="36"/>
          <w:szCs w:val="18"/>
        </w:rPr>
        <w:t>河道管理范围内建设项目申请书</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811"/>
        <w:gridCol w:w="1855"/>
        <w:gridCol w:w="1598"/>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1" w:hRule="atLeast"/>
          <w:jc w:val="center"/>
        </w:trPr>
        <w:tc>
          <w:tcPr>
            <w:tcW w:w="1350" w:type="dxa"/>
            <w:vMerge w:val="restart"/>
            <w:vAlign w:val="center"/>
          </w:tcPr>
          <w:p>
            <w:pPr>
              <w:adjustRightInd w:val="0"/>
              <w:snapToGrid w:val="0"/>
              <w:spacing w:after="0" w:line="240" w:lineRule="auto"/>
              <w:jc w:val="center"/>
              <w:rPr>
                <w:b/>
                <w:bCs/>
                <w:sz w:val="30"/>
                <w:szCs w:val="30"/>
              </w:rPr>
            </w:pPr>
            <w:r>
              <w:rPr>
                <w:rFonts w:hint="eastAsia"/>
                <w:b/>
                <w:bCs/>
                <w:sz w:val="30"/>
                <w:szCs w:val="30"/>
              </w:rPr>
              <w:t>申请人基本</w:t>
            </w:r>
          </w:p>
          <w:p>
            <w:pPr>
              <w:snapToGrid w:val="0"/>
              <w:jc w:val="center"/>
              <w:rPr>
                <w:rFonts w:hint="eastAsia" w:ascii="黑体" w:hAnsi="黑体" w:eastAsia="黑体"/>
                <w:sz w:val="36"/>
                <w:szCs w:val="18"/>
              </w:rPr>
            </w:pPr>
            <w:r>
              <w:rPr>
                <w:rFonts w:hint="eastAsia"/>
                <w:b/>
                <w:bCs/>
                <w:sz w:val="30"/>
                <w:szCs w:val="30"/>
              </w:rPr>
              <w:t>信息</w:t>
            </w:r>
          </w:p>
        </w:tc>
        <w:tc>
          <w:tcPr>
            <w:tcW w:w="1833" w:type="dxa"/>
            <w:vAlign w:val="center"/>
          </w:tcPr>
          <w:p>
            <w:pPr>
              <w:adjustRightInd w:val="0"/>
              <w:snapToGrid w:val="0"/>
              <w:spacing w:after="0" w:line="240" w:lineRule="auto"/>
              <w:jc w:val="center"/>
              <w:rPr>
                <w:sz w:val="28"/>
                <w:szCs w:val="28"/>
              </w:rPr>
            </w:pPr>
            <w:r>
              <w:rPr>
                <w:rFonts w:hint="eastAsia"/>
                <w:sz w:val="28"/>
                <w:szCs w:val="28"/>
              </w:rPr>
              <w:t>建设单位名称</w:t>
            </w:r>
          </w:p>
          <w:p>
            <w:pPr>
              <w:adjustRightInd w:val="0"/>
              <w:snapToGrid w:val="0"/>
              <w:spacing w:after="0" w:line="240" w:lineRule="auto"/>
              <w:jc w:val="center"/>
              <w:rPr>
                <w:sz w:val="28"/>
                <w:szCs w:val="28"/>
              </w:rPr>
            </w:pPr>
            <w:r>
              <w:rPr>
                <w:rFonts w:hint="eastAsia"/>
                <w:sz w:val="28"/>
                <w:szCs w:val="28"/>
              </w:rPr>
              <w:t>或个人姓名</w:t>
            </w:r>
          </w:p>
        </w:tc>
        <w:tc>
          <w:tcPr>
            <w:tcW w:w="5450" w:type="dxa"/>
            <w:gridSpan w:val="3"/>
            <w:vAlign w:val="center"/>
          </w:tcPr>
          <w:p>
            <w:pPr>
              <w:snapToGrid w:val="0"/>
              <w:jc w:val="center"/>
              <w:rPr>
                <w:rFonts w:hint="eastAsia" w:ascii="黑体" w:hAnsi="黑体" w:eastAsia="黑体"/>
                <w:sz w:val="3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1" w:hRule="atLeast"/>
          <w:jc w:val="center"/>
        </w:trPr>
        <w:tc>
          <w:tcPr>
            <w:tcW w:w="1350" w:type="dxa"/>
            <w:vMerge w:val="continue"/>
            <w:vAlign w:val="center"/>
          </w:tcPr>
          <w:p>
            <w:pPr>
              <w:snapToGrid w:val="0"/>
              <w:jc w:val="center"/>
              <w:rPr>
                <w:rFonts w:hint="eastAsia" w:ascii="黑体" w:hAnsi="黑体" w:eastAsia="黑体"/>
                <w:sz w:val="36"/>
                <w:szCs w:val="18"/>
              </w:rPr>
            </w:pPr>
          </w:p>
        </w:tc>
        <w:tc>
          <w:tcPr>
            <w:tcW w:w="1833" w:type="dxa"/>
            <w:vAlign w:val="center"/>
          </w:tcPr>
          <w:p>
            <w:pPr>
              <w:adjustRightInd w:val="0"/>
              <w:snapToGrid w:val="0"/>
              <w:spacing w:after="0" w:line="240" w:lineRule="auto"/>
              <w:jc w:val="center"/>
              <w:rPr>
                <w:sz w:val="28"/>
                <w:szCs w:val="28"/>
              </w:rPr>
            </w:pPr>
            <w:r>
              <w:rPr>
                <w:rFonts w:hint="eastAsia"/>
                <w:sz w:val="28"/>
                <w:szCs w:val="28"/>
              </w:rPr>
              <w:t>联系人</w:t>
            </w:r>
          </w:p>
        </w:tc>
        <w:tc>
          <w:tcPr>
            <w:tcW w:w="1883" w:type="dxa"/>
            <w:vAlign w:val="center"/>
          </w:tcPr>
          <w:p>
            <w:pPr>
              <w:snapToGrid w:val="0"/>
              <w:jc w:val="center"/>
              <w:rPr>
                <w:rFonts w:hint="eastAsia" w:ascii="黑体" w:hAnsi="黑体" w:eastAsia="黑体"/>
                <w:sz w:val="36"/>
                <w:szCs w:val="18"/>
              </w:rPr>
            </w:pPr>
          </w:p>
        </w:tc>
        <w:tc>
          <w:tcPr>
            <w:tcW w:w="1617" w:type="dxa"/>
            <w:vAlign w:val="center"/>
          </w:tcPr>
          <w:p>
            <w:pPr>
              <w:adjustRightInd w:val="0"/>
              <w:snapToGrid w:val="0"/>
              <w:spacing w:after="0" w:line="240" w:lineRule="auto"/>
              <w:jc w:val="center"/>
              <w:rPr>
                <w:sz w:val="28"/>
                <w:szCs w:val="28"/>
              </w:rPr>
            </w:pPr>
            <w:r>
              <w:rPr>
                <w:rFonts w:hint="eastAsia"/>
                <w:sz w:val="28"/>
                <w:szCs w:val="28"/>
              </w:rPr>
              <w:t>联系电话</w:t>
            </w:r>
          </w:p>
        </w:tc>
        <w:tc>
          <w:tcPr>
            <w:tcW w:w="1950" w:type="dxa"/>
            <w:vAlign w:val="center"/>
          </w:tcPr>
          <w:p>
            <w:pPr>
              <w:snapToGrid w:val="0"/>
              <w:jc w:val="center"/>
              <w:rPr>
                <w:rFonts w:hint="eastAsia" w:ascii="黑体" w:hAnsi="黑体" w:eastAsia="黑体"/>
                <w:sz w:val="3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1" w:hRule="atLeast"/>
          <w:jc w:val="center"/>
        </w:trPr>
        <w:tc>
          <w:tcPr>
            <w:tcW w:w="1350" w:type="dxa"/>
            <w:vMerge w:val="continue"/>
            <w:vAlign w:val="center"/>
          </w:tcPr>
          <w:p>
            <w:pPr>
              <w:snapToGrid w:val="0"/>
              <w:jc w:val="center"/>
              <w:rPr>
                <w:rFonts w:hint="eastAsia" w:ascii="黑体" w:hAnsi="黑体" w:eastAsia="黑体"/>
                <w:sz w:val="36"/>
                <w:szCs w:val="18"/>
              </w:rPr>
            </w:pPr>
          </w:p>
        </w:tc>
        <w:tc>
          <w:tcPr>
            <w:tcW w:w="1833" w:type="dxa"/>
            <w:vAlign w:val="center"/>
          </w:tcPr>
          <w:p>
            <w:pPr>
              <w:adjustRightInd w:val="0"/>
              <w:snapToGrid w:val="0"/>
              <w:spacing w:after="0" w:line="240" w:lineRule="auto"/>
              <w:jc w:val="center"/>
              <w:rPr>
                <w:sz w:val="28"/>
                <w:szCs w:val="28"/>
              </w:rPr>
            </w:pPr>
            <w:r>
              <w:rPr>
                <w:rFonts w:hint="eastAsia"/>
                <w:sz w:val="28"/>
                <w:szCs w:val="28"/>
              </w:rPr>
              <w:t>电子邮箱</w:t>
            </w:r>
          </w:p>
        </w:tc>
        <w:tc>
          <w:tcPr>
            <w:tcW w:w="5450" w:type="dxa"/>
            <w:gridSpan w:val="3"/>
            <w:vAlign w:val="center"/>
          </w:tcPr>
          <w:p>
            <w:pPr>
              <w:snapToGrid w:val="0"/>
              <w:jc w:val="center"/>
              <w:rPr>
                <w:rFonts w:hint="eastAsia" w:ascii="黑体" w:hAnsi="黑体" w:eastAsia="黑体"/>
                <w:sz w:val="36"/>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2" w:hRule="atLeast"/>
          <w:jc w:val="center"/>
        </w:trPr>
        <w:tc>
          <w:tcPr>
            <w:tcW w:w="1350" w:type="dxa"/>
            <w:vMerge w:val="restart"/>
            <w:vAlign w:val="center"/>
          </w:tcPr>
          <w:p>
            <w:pPr>
              <w:adjustRightInd w:val="0"/>
              <w:snapToGrid w:val="0"/>
              <w:spacing w:after="0" w:line="240" w:lineRule="auto"/>
              <w:jc w:val="center"/>
              <w:rPr>
                <w:b/>
                <w:bCs/>
                <w:sz w:val="30"/>
                <w:szCs w:val="30"/>
              </w:rPr>
            </w:pPr>
            <w:r>
              <w:rPr>
                <w:rFonts w:hint="eastAsia"/>
                <w:b/>
                <w:bCs/>
                <w:sz w:val="30"/>
                <w:szCs w:val="30"/>
              </w:rPr>
              <w:t>建设</w:t>
            </w:r>
          </w:p>
          <w:p>
            <w:pPr>
              <w:adjustRightInd w:val="0"/>
              <w:snapToGrid w:val="0"/>
              <w:spacing w:after="0" w:line="240" w:lineRule="auto"/>
              <w:jc w:val="center"/>
              <w:rPr>
                <w:b/>
                <w:bCs/>
                <w:sz w:val="30"/>
                <w:szCs w:val="30"/>
              </w:rPr>
            </w:pPr>
            <w:r>
              <w:rPr>
                <w:rFonts w:hint="eastAsia"/>
                <w:b/>
                <w:bCs/>
                <w:sz w:val="30"/>
                <w:szCs w:val="30"/>
              </w:rPr>
              <w:t>项目</w:t>
            </w:r>
          </w:p>
          <w:p>
            <w:pPr>
              <w:adjustRightInd w:val="0"/>
              <w:snapToGrid w:val="0"/>
              <w:spacing w:after="0" w:line="240" w:lineRule="auto"/>
              <w:jc w:val="center"/>
              <w:rPr>
                <w:b/>
                <w:bCs/>
                <w:sz w:val="30"/>
                <w:szCs w:val="30"/>
              </w:rPr>
            </w:pPr>
            <w:r>
              <w:rPr>
                <w:rFonts w:hint="eastAsia"/>
                <w:b/>
                <w:bCs/>
                <w:sz w:val="30"/>
                <w:szCs w:val="30"/>
              </w:rPr>
              <w:t>基本</w:t>
            </w:r>
          </w:p>
          <w:p>
            <w:pPr>
              <w:snapToGrid w:val="0"/>
              <w:jc w:val="center"/>
              <w:rPr>
                <w:rFonts w:hint="eastAsia" w:ascii="黑体" w:hAnsi="黑体" w:eastAsia="黑体"/>
                <w:sz w:val="36"/>
                <w:szCs w:val="18"/>
              </w:rPr>
            </w:pPr>
            <w:r>
              <w:rPr>
                <w:rFonts w:hint="eastAsia"/>
                <w:b/>
                <w:bCs/>
                <w:sz w:val="30"/>
                <w:szCs w:val="30"/>
              </w:rPr>
              <w:t>情况</w:t>
            </w:r>
          </w:p>
        </w:tc>
        <w:tc>
          <w:tcPr>
            <w:tcW w:w="1833" w:type="dxa"/>
            <w:vAlign w:val="center"/>
          </w:tcPr>
          <w:p>
            <w:pPr>
              <w:adjustRightInd w:val="0"/>
              <w:snapToGrid w:val="0"/>
              <w:spacing w:after="0" w:line="240" w:lineRule="auto"/>
              <w:jc w:val="center"/>
              <w:rPr>
                <w:sz w:val="28"/>
                <w:szCs w:val="28"/>
              </w:rPr>
            </w:pPr>
            <w:r>
              <w:rPr>
                <w:rFonts w:hint="eastAsia"/>
                <w:sz w:val="28"/>
                <w:szCs w:val="28"/>
              </w:rPr>
              <w:t>项目名称</w:t>
            </w:r>
          </w:p>
        </w:tc>
        <w:tc>
          <w:tcPr>
            <w:tcW w:w="5450" w:type="dxa"/>
            <w:gridSpan w:val="3"/>
            <w:vAlign w:val="center"/>
          </w:tcPr>
          <w:p>
            <w:pPr>
              <w:adjustRightInd w:val="0"/>
              <w:snapToGrid w:val="0"/>
              <w:spacing w:after="0" w:line="240" w:lineRule="auto"/>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7" w:hRule="atLeast"/>
          <w:jc w:val="center"/>
        </w:trPr>
        <w:tc>
          <w:tcPr>
            <w:tcW w:w="1350" w:type="dxa"/>
            <w:vMerge w:val="continue"/>
            <w:vAlign w:val="center"/>
          </w:tcPr>
          <w:p>
            <w:pPr>
              <w:snapToGrid w:val="0"/>
              <w:jc w:val="center"/>
              <w:rPr>
                <w:rFonts w:hint="eastAsia" w:ascii="黑体" w:hAnsi="黑体" w:eastAsia="黑体"/>
                <w:sz w:val="36"/>
                <w:szCs w:val="18"/>
              </w:rPr>
            </w:pPr>
          </w:p>
        </w:tc>
        <w:tc>
          <w:tcPr>
            <w:tcW w:w="1833" w:type="dxa"/>
            <w:vAlign w:val="center"/>
          </w:tcPr>
          <w:p>
            <w:pPr>
              <w:adjustRightInd w:val="0"/>
              <w:snapToGrid w:val="0"/>
              <w:spacing w:after="0" w:line="240" w:lineRule="auto"/>
              <w:jc w:val="center"/>
              <w:rPr>
                <w:sz w:val="28"/>
                <w:szCs w:val="28"/>
              </w:rPr>
            </w:pPr>
            <w:r>
              <w:rPr>
                <w:rFonts w:hint="eastAsia"/>
                <w:sz w:val="28"/>
                <w:szCs w:val="28"/>
              </w:rPr>
              <w:t>立项</w:t>
            </w:r>
          </w:p>
          <w:p>
            <w:pPr>
              <w:adjustRightInd w:val="0"/>
              <w:snapToGrid w:val="0"/>
              <w:spacing w:after="0" w:line="240" w:lineRule="auto"/>
              <w:jc w:val="center"/>
              <w:rPr>
                <w:sz w:val="28"/>
                <w:szCs w:val="28"/>
              </w:rPr>
            </w:pPr>
            <w:r>
              <w:rPr>
                <w:rFonts w:hint="eastAsia"/>
                <w:sz w:val="28"/>
                <w:szCs w:val="28"/>
              </w:rPr>
              <w:t>批准部门</w:t>
            </w:r>
          </w:p>
        </w:tc>
        <w:tc>
          <w:tcPr>
            <w:tcW w:w="5450" w:type="dxa"/>
            <w:gridSpan w:val="3"/>
            <w:vAlign w:val="center"/>
          </w:tcPr>
          <w:p>
            <w:pPr>
              <w:adjustRightInd w:val="0"/>
              <w:snapToGrid w:val="0"/>
              <w:spacing w:after="0" w:line="240" w:lineRule="auto"/>
              <w:jc w:val="cente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1" w:hRule="atLeast"/>
          <w:jc w:val="center"/>
        </w:trPr>
        <w:tc>
          <w:tcPr>
            <w:tcW w:w="1350" w:type="dxa"/>
            <w:vMerge w:val="continue"/>
            <w:vAlign w:val="center"/>
          </w:tcPr>
          <w:p>
            <w:pPr>
              <w:snapToGrid w:val="0"/>
              <w:jc w:val="center"/>
              <w:rPr>
                <w:rFonts w:hint="eastAsia" w:ascii="黑体" w:hAnsi="黑体" w:eastAsia="黑体"/>
                <w:sz w:val="36"/>
                <w:szCs w:val="18"/>
              </w:rPr>
            </w:pPr>
          </w:p>
        </w:tc>
        <w:tc>
          <w:tcPr>
            <w:tcW w:w="1833" w:type="dxa"/>
            <w:vAlign w:val="center"/>
          </w:tcPr>
          <w:p>
            <w:pPr>
              <w:adjustRightInd w:val="0"/>
              <w:snapToGrid w:val="0"/>
              <w:spacing w:after="0" w:line="240" w:lineRule="auto"/>
              <w:jc w:val="center"/>
              <w:rPr>
                <w:sz w:val="28"/>
                <w:szCs w:val="28"/>
              </w:rPr>
            </w:pPr>
            <w:r>
              <w:rPr>
                <w:rFonts w:hint="eastAsia"/>
                <w:sz w:val="28"/>
                <w:szCs w:val="28"/>
              </w:rPr>
              <w:t>市管河道</w:t>
            </w:r>
          </w:p>
        </w:tc>
        <w:tc>
          <w:tcPr>
            <w:tcW w:w="5450" w:type="dxa"/>
            <w:gridSpan w:val="3"/>
          </w:tcPr>
          <w:p>
            <w:pPr>
              <w:adjustRightInd w:val="0"/>
              <w:snapToGrid w:val="0"/>
              <w:spacing w:after="0" w:line="240" w:lineRule="auto"/>
              <w:rPr>
                <w:sz w:val="30"/>
                <w:szCs w:val="30"/>
              </w:rPr>
            </w:pPr>
            <w:r>
              <w:rPr>
                <w:rFonts w:hint="eastAsia"/>
                <w:szCs w:val="21"/>
              </w:rPr>
              <w:t>（请列明工程涉及的市管河道名称）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1" w:hRule="atLeast"/>
          <w:jc w:val="center"/>
        </w:trPr>
        <w:tc>
          <w:tcPr>
            <w:tcW w:w="1350" w:type="dxa"/>
            <w:vMerge w:val="continue"/>
            <w:vAlign w:val="center"/>
          </w:tcPr>
          <w:p>
            <w:pPr>
              <w:snapToGrid w:val="0"/>
              <w:jc w:val="center"/>
              <w:rPr>
                <w:rFonts w:hint="eastAsia" w:ascii="黑体" w:hAnsi="黑体" w:eastAsia="黑体"/>
                <w:sz w:val="36"/>
                <w:szCs w:val="18"/>
              </w:rPr>
            </w:pPr>
          </w:p>
        </w:tc>
        <w:tc>
          <w:tcPr>
            <w:tcW w:w="1833" w:type="dxa"/>
            <w:vAlign w:val="center"/>
          </w:tcPr>
          <w:p>
            <w:pPr>
              <w:adjustRightInd w:val="0"/>
              <w:snapToGrid w:val="0"/>
              <w:spacing w:after="0" w:line="240" w:lineRule="auto"/>
              <w:jc w:val="center"/>
              <w:rPr>
                <w:sz w:val="28"/>
                <w:szCs w:val="28"/>
              </w:rPr>
            </w:pPr>
            <w:r>
              <w:rPr>
                <w:rFonts w:hint="eastAsia"/>
                <w:sz w:val="28"/>
                <w:szCs w:val="28"/>
              </w:rPr>
              <w:t>区管河道</w:t>
            </w:r>
          </w:p>
        </w:tc>
        <w:tc>
          <w:tcPr>
            <w:tcW w:w="5450" w:type="dxa"/>
            <w:gridSpan w:val="3"/>
          </w:tcPr>
          <w:p>
            <w:pPr>
              <w:adjustRightInd w:val="0"/>
              <w:snapToGrid w:val="0"/>
              <w:spacing w:after="0" w:line="240" w:lineRule="auto"/>
              <w:rPr>
                <w:szCs w:val="21"/>
              </w:rPr>
            </w:pPr>
            <w:r>
              <w:rPr>
                <w:rFonts w:hint="eastAsia"/>
                <w:szCs w:val="21"/>
              </w:rPr>
              <w:t>（请列明工程涉及的区管河道名称及所属区）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183" w:type="dxa"/>
            <w:gridSpan w:val="2"/>
            <w:vAlign w:val="center"/>
          </w:tcPr>
          <w:p>
            <w:pPr>
              <w:adjustRightInd w:val="0"/>
              <w:snapToGrid w:val="0"/>
              <w:spacing w:after="0" w:line="240" w:lineRule="auto"/>
              <w:jc w:val="center"/>
              <w:rPr>
                <w:b/>
                <w:bCs/>
                <w:sz w:val="30"/>
                <w:szCs w:val="30"/>
              </w:rPr>
            </w:pPr>
            <w:r>
              <w:rPr>
                <w:rFonts w:hint="eastAsia"/>
                <w:b/>
                <w:bCs/>
                <w:sz w:val="30"/>
                <w:szCs w:val="30"/>
                <w:lang w:eastAsia="zh-CN"/>
              </w:rPr>
              <w:t>项目</w:t>
            </w:r>
            <w:r>
              <w:rPr>
                <w:rFonts w:hint="eastAsia"/>
                <w:b/>
                <w:bCs/>
                <w:sz w:val="30"/>
                <w:szCs w:val="30"/>
              </w:rPr>
              <w:t>分类</w:t>
            </w:r>
          </w:p>
          <w:p>
            <w:pPr>
              <w:adjustRightInd w:val="0"/>
              <w:snapToGrid w:val="0"/>
              <w:spacing w:after="0" w:line="240" w:lineRule="auto"/>
              <w:jc w:val="center"/>
              <w:rPr>
                <w:sz w:val="30"/>
                <w:szCs w:val="30"/>
              </w:rPr>
            </w:pPr>
            <w:r>
              <w:rPr>
                <w:rFonts w:hint="eastAsia"/>
                <w:sz w:val="24"/>
                <w:szCs w:val="24"/>
              </w:rPr>
              <w:t>（是否</w:t>
            </w:r>
            <w:r>
              <w:rPr>
                <w:rFonts w:hint="eastAsia" w:asciiTheme="minorHAnsi" w:hAnsiTheme="minorHAnsi" w:eastAsiaTheme="minorEastAsia"/>
                <w:bCs w:val="0"/>
                <w:sz w:val="24"/>
                <w:szCs w:val="24"/>
              </w:rPr>
              <w:t>可简化</w:t>
            </w:r>
            <w:r>
              <w:rPr>
                <w:rFonts w:hint="eastAsia" w:asciiTheme="minorHAnsi" w:eastAsiaTheme="minorEastAsia"/>
                <w:sz w:val="24"/>
                <w:szCs w:val="24"/>
              </w:rPr>
              <w:t>防洪影响评价成果</w:t>
            </w:r>
            <w:r>
              <w:rPr>
                <w:rFonts w:hint="eastAsia"/>
                <w:sz w:val="24"/>
                <w:szCs w:val="24"/>
              </w:rPr>
              <w:t>）</w:t>
            </w:r>
          </w:p>
        </w:tc>
        <w:tc>
          <w:tcPr>
            <w:tcW w:w="5450" w:type="dxa"/>
            <w:gridSpan w:val="3"/>
            <w:vAlign w:val="center"/>
          </w:tcPr>
          <w:p>
            <w:pPr>
              <w:adjustRightInd w:val="0"/>
              <w:snapToGrid w:val="0"/>
              <w:spacing w:after="0" w:line="240" w:lineRule="auto"/>
              <w:jc w:val="left"/>
              <w:rPr>
                <w:sz w:val="28"/>
                <w:szCs w:val="28"/>
                <w:lang w:bidi="ar"/>
              </w:rPr>
            </w:pPr>
            <w:r>
              <w:rPr>
                <w:rFonts w:hint="eastAsia"/>
                <w:sz w:val="28"/>
                <w:szCs w:val="28"/>
              </w:rPr>
              <w:t>□</w:t>
            </w:r>
            <w:r>
              <w:rPr>
                <w:rFonts w:hint="eastAsia"/>
                <w:sz w:val="28"/>
                <w:szCs w:val="28"/>
                <w:lang w:bidi="ar"/>
              </w:rPr>
              <w:t>是（申请材料为防洪评价报告表）</w:t>
            </w:r>
          </w:p>
          <w:p>
            <w:pPr>
              <w:adjustRightInd w:val="0"/>
              <w:snapToGrid w:val="0"/>
              <w:spacing w:after="0" w:line="240" w:lineRule="auto"/>
              <w:jc w:val="left"/>
              <w:rPr>
                <w:sz w:val="30"/>
                <w:szCs w:val="30"/>
              </w:rPr>
            </w:pPr>
            <w:r>
              <w:rPr>
                <w:rFonts w:hint="eastAsia"/>
                <w:sz w:val="28"/>
                <w:szCs w:val="28"/>
              </w:rPr>
              <w:t>□</w:t>
            </w:r>
            <w:r>
              <w:rPr>
                <w:rFonts w:hint="eastAsia"/>
                <w:sz w:val="28"/>
                <w:szCs w:val="28"/>
                <w:lang w:bidi="ar"/>
              </w:rPr>
              <w:t>否（申请材料为防洪评价报告</w:t>
            </w:r>
            <w:r>
              <w:rPr>
                <w:rFonts w:hint="eastAsia"/>
                <w:sz w:val="28"/>
                <w:szCs w:val="28"/>
                <w:lang w:eastAsia="zh-CN" w:bidi="ar"/>
              </w:rPr>
              <w:t>书</w:t>
            </w:r>
            <w:r>
              <w:rPr>
                <w:rFonts w:hint="eastAsia"/>
                <w:sz w:val="28"/>
                <w:szCs w:val="2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jc w:val="center"/>
        </w:trPr>
        <w:tc>
          <w:tcPr>
            <w:tcW w:w="8633" w:type="dxa"/>
            <w:gridSpan w:val="5"/>
            <w:vAlign w:val="center"/>
          </w:tcPr>
          <w:p>
            <w:pPr>
              <w:spacing w:after="0" w:line="240" w:lineRule="auto"/>
              <w:jc w:val="center"/>
              <w:rPr>
                <w:rFonts w:hint="eastAsia" w:ascii="黑体" w:hAnsi="黑体" w:eastAsia="黑体"/>
                <w:sz w:val="36"/>
                <w:szCs w:val="18"/>
              </w:rPr>
            </w:pPr>
            <w:r>
              <w:rPr>
                <w:rFonts w:hint="eastAsia"/>
                <w:b/>
                <w:bCs/>
                <w:sz w:val="30"/>
                <w:szCs w:val="30"/>
              </w:rPr>
              <w:t>不损害第三人合法水事权益的承诺书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33" w:type="dxa"/>
            <w:gridSpan w:val="5"/>
          </w:tcPr>
          <w:p>
            <w:pPr>
              <w:tabs>
                <w:tab w:val="left" w:pos="1050"/>
              </w:tabs>
              <w:adjustRightInd w:val="0"/>
              <w:spacing w:after="0" w:line="240" w:lineRule="auto"/>
              <w:rPr>
                <w:rFonts w:hint="eastAsia" w:ascii="仿宋_GB2312" w:hAnsi="华文中宋" w:eastAsia="仿宋_GB2312"/>
                <w:sz w:val="28"/>
                <w:szCs w:val="28"/>
              </w:rPr>
            </w:pPr>
            <w:r>
              <w:rPr>
                <w:rFonts w:hint="eastAsia" w:ascii="仿宋_GB2312" w:hAnsi="华文中宋" w:eastAsia="仿宋_GB2312"/>
                <w:b/>
                <w:bCs/>
                <w:sz w:val="28"/>
                <w:szCs w:val="28"/>
              </w:rPr>
              <w:t xml:space="preserve">        水务局</w:t>
            </w:r>
            <w:r>
              <w:rPr>
                <w:rFonts w:hint="eastAsia" w:ascii="仿宋_GB2312" w:hAnsi="华文中宋" w:eastAsia="仿宋_GB2312"/>
                <w:sz w:val="28"/>
                <w:szCs w:val="28"/>
              </w:rPr>
              <w:t>：</w:t>
            </w:r>
          </w:p>
          <w:p>
            <w:pPr>
              <w:adjustRightInd w:val="0"/>
              <w:spacing w:after="0" w:line="240" w:lineRule="auto"/>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经我单位与设计单位初步调查，不存在影响第三人合法水事权益的问题。若涉及第三人合法水事权益，由我单位妥善解决。若出现责任纠纷问题由我单位全权负责</w:t>
            </w:r>
            <w:r>
              <w:rPr>
                <w:rFonts w:ascii="仿宋_GB2312" w:hAnsi="华文中宋" w:eastAsia="仿宋_GB2312"/>
                <w:sz w:val="28"/>
                <w:szCs w:val="28"/>
              </w:rPr>
              <w:t>。</w:t>
            </w:r>
          </w:p>
          <w:p>
            <w:pPr>
              <w:adjustRightInd w:val="0"/>
              <w:spacing w:after="0" w:line="360" w:lineRule="auto"/>
              <w:ind w:firstLine="560" w:firstLineChars="200"/>
              <w:rPr>
                <w:rFonts w:hint="eastAsia" w:ascii="仿宋_GB2312" w:hAnsi="华文中宋" w:eastAsia="仿宋_GB2312"/>
                <w:sz w:val="28"/>
                <w:szCs w:val="28"/>
              </w:rPr>
            </w:pPr>
            <w:r>
              <w:rPr>
                <w:rFonts w:hint="eastAsia" w:ascii="仿宋_GB2312" w:hAnsi="华文中宋" w:eastAsia="仿宋_GB2312"/>
                <w:sz w:val="28"/>
                <w:szCs w:val="28"/>
              </w:rPr>
              <w:t>特此承诺。</w:t>
            </w:r>
          </w:p>
          <w:p>
            <w:pPr>
              <w:adjustRightInd w:val="0"/>
              <w:spacing w:line="240" w:lineRule="auto"/>
              <w:jc w:val="center"/>
              <w:rPr>
                <w:rFonts w:hint="eastAsia" w:ascii="仿宋_GB2312" w:hAnsi="华文中宋" w:eastAsia="仿宋_GB2312"/>
                <w:sz w:val="28"/>
                <w:szCs w:val="28"/>
              </w:rPr>
            </w:pPr>
            <w:r>
              <w:rPr>
                <w:rFonts w:hint="eastAsia" w:ascii="仿宋_GB2312" w:hAnsi="宋体" w:eastAsia="仿宋_GB2312"/>
                <w:sz w:val="28"/>
                <w:szCs w:val="28"/>
              </w:rPr>
              <w:t xml:space="preserve">                               （申请人盖章）</w:t>
            </w:r>
          </w:p>
          <w:p>
            <w:pPr>
              <w:jc w:val="center"/>
              <w:rPr>
                <w:b/>
                <w:bCs/>
                <w:sz w:val="30"/>
                <w:szCs w:val="30"/>
              </w:rPr>
            </w:pPr>
            <w:r>
              <w:rPr>
                <w:rFonts w:hint="eastAsia" w:ascii="仿宋_GB2312" w:hAnsi="华文中宋" w:eastAsia="仿宋_GB2312"/>
                <w:sz w:val="28"/>
                <w:szCs w:val="28"/>
              </w:rPr>
              <w:t xml:space="preserve">                                年 </w:t>
            </w:r>
            <w:r>
              <w:rPr>
                <w:rFonts w:hint="eastAsia" w:ascii="仿宋_GB2312" w:hAnsi="宋体" w:eastAsia="仿宋_GB2312"/>
                <w:sz w:val="28"/>
                <w:szCs w:val="28"/>
              </w:rPr>
              <w:t xml:space="preserve"> </w:t>
            </w:r>
            <w:r>
              <w:rPr>
                <w:rFonts w:hint="eastAsia" w:ascii="仿宋_GB2312" w:hAnsi="华文中宋" w:eastAsia="仿宋_GB2312"/>
                <w:sz w:val="28"/>
                <w:szCs w:val="28"/>
              </w:rPr>
              <w:t>月</w:t>
            </w:r>
            <w:r>
              <w:rPr>
                <w:rFonts w:hint="eastAsia" w:ascii="仿宋_GB2312" w:hAnsi="宋体" w:eastAsia="仿宋_GB2312"/>
                <w:sz w:val="28"/>
                <w:szCs w:val="28"/>
              </w:rPr>
              <w:t xml:space="preserve">  </w:t>
            </w:r>
            <w:r>
              <w:rPr>
                <w:rFonts w:hint="eastAsia" w:ascii="仿宋_GB2312" w:hAnsi="华文中宋" w:eastAsia="仿宋_GB2312"/>
                <w:sz w:val="28"/>
                <w:szCs w:val="28"/>
              </w:rPr>
              <w:t>日</w:t>
            </w:r>
          </w:p>
        </w:tc>
      </w:tr>
    </w:tbl>
    <w:p>
      <w:pPr>
        <w:sectPr>
          <w:pgSz w:w="11906" w:h="16838"/>
          <w:pgMar w:top="1440" w:right="1800" w:bottom="1440" w:left="1800" w:header="851" w:footer="992" w:gutter="0"/>
          <w:pgNumType w:fmt="numberInDash"/>
          <w:cols w:space="425" w:num="1"/>
          <w:docGrid w:type="lines" w:linePitch="312" w:charSpace="0"/>
        </w:sectPr>
      </w:pPr>
    </w:p>
    <w:p>
      <w:pPr>
        <w:pStyle w:val="2"/>
        <w:jc w:val="left"/>
      </w:pPr>
      <w:bookmarkStart w:id="215" w:name="_Toc263880051"/>
      <w:bookmarkStart w:id="216" w:name="_Toc657494957"/>
      <w:bookmarkStart w:id="217" w:name="_Toc984087168"/>
      <w:bookmarkStart w:id="218" w:name="_Toc1982376694"/>
      <w:bookmarkStart w:id="219" w:name="_Toc1828664345"/>
      <w:bookmarkStart w:id="220" w:name="_Toc631731669"/>
      <w:bookmarkStart w:id="221" w:name="_Toc208851364"/>
      <w:bookmarkStart w:id="222" w:name="_Toc213699578"/>
      <w:bookmarkStart w:id="223" w:name="_Toc1626045912"/>
      <w:r>
        <w:rPr>
          <w:rFonts w:hint="eastAsia"/>
        </w:rPr>
        <w:t>附录B  建设项目</w:t>
      </w:r>
      <w:r>
        <w:rPr>
          <w:rFonts w:hint="eastAsia"/>
          <w:color w:val="auto"/>
        </w:rPr>
        <w:t>涉及河道与防洪部分的方案</w:t>
      </w:r>
      <w:bookmarkEnd w:id="214"/>
      <w:r>
        <w:rPr>
          <w:rFonts w:hint="eastAsia"/>
        </w:rPr>
        <w:t>（</w:t>
      </w:r>
      <w:r>
        <w:rPr>
          <w:rFonts w:hint="eastAsia"/>
          <w:color w:val="auto"/>
        </w:rPr>
        <w:t>参考</w:t>
      </w:r>
      <w:r>
        <w:rPr>
          <w:rFonts w:hint="eastAsia"/>
        </w:rPr>
        <w:t>模板）</w:t>
      </w:r>
      <w:bookmarkEnd w:id="215"/>
      <w:bookmarkEnd w:id="216"/>
      <w:bookmarkEnd w:id="217"/>
      <w:bookmarkEnd w:id="218"/>
      <w:bookmarkEnd w:id="219"/>
      <w:bookmarkEnd w:id="220"/>
      <w:bookmarkEnd w:id="221"/>
      <w:bookmarkEnd w:id="222"/>
      <w:bookmarkEnd w:id="223"/>
    </w:p>
    <w:p>
      <w:pPr>
        <w:widowControl/>
        <w:spacing w:line="720" w:lineRule="auto"/>
        <w:jc w:val="right"/>
        <w:rPr>
          <w:rFonts w:hint="eastAsia" w:ascii="黑体" w:hAnsi="黑体" w:eastAsia="黑体" w:cs="黑体"/>
          <w:sz w:val="32"/>
          <w:szCs w:val="32"/>
        </w:rPr>
      </w:pPr>
      <w:bookmarkStart w:id="224" w:name="_Toc200532077"/>
      <w:r>
        <w:rPr>
          <w:rFonts w:hint="eastAsia" w:ascii="黑体" w:hAnsi="黑体" w:eastAsia="黑体" w:cs="黑体"/>
          <w:sz w:val="32"/>
          <w:szCs w:val="32"/>
        </w:rPr>
        <w:t>（报告封面）</w:t>
      </w:r>
    </w:p>
    <w:p>
      <w:pPr>
        <w:spacing w:line="560" w:lineRule="exact"/>
        <w:jc w:val="center"/>
        <w:rPr>
          <w:rFonts w:hint="eastAsia" w:ascii="黑体" w:hAnsi="黑体" w:eastAsia="黑体" w:cs="黑体"/>
          <w:sz w:val="52"/>
          <w:szCs w:val="52"/>
        </w:rPr>
      </w:pPr>
    </w:p>
    <w:p>
      <w:pPr>
        <w:spacing w:line="279" w:lineRule="auto"/>
        <w:jc w:val="center"/>
        <w:rPr>
          <w:rFonts w:hint="eastAsia" w:ascii="黑体" w:hAnsi="黑体" w:eastAsia="黑体" w:cs="黑体"/>
          <w:sz w:val="52"/>
          <w:szCs w:val="52"/>
        </w:rPr>
      </w:pPr>
      <w:r>
        <w:rPr>
          <w:rFonts w:hint="eastAsia" w:ascii="黑体" w:hAnsi="黑体" w:eastAsia="黑体" w:cs="黑体"/>
          <w:sz w:val="52"/>
          <w:szCs w:val="52"/>
        </w:rPr>
        <w:t>（项目名称）</w:t>
      </w:r>
    </w:p>
    <w:p>
      <w:pPr>
        <w:spacing w:line="279" w:lineRule="auto"/>
        <w:jc w:val="center"/>
        <w:rPr>
          <w:rFonts w:hint="eastAsia" w:ascii="黑体" w:hAnsi="黑体" w:eastAsia="黑体" w:cs="黑体"/>
          <w:sz w:val="52"/>
          <w:szCs w:val="52"/>
        </w:rPr>
      </w:pPr>
      <w:r>
        <w:rPr>
          <w:rFonts w:hint="eastAsia" w:ascii="黑体" w:hAnsi="黑体" w:eastAsia="黑体" w:cs="黑体"/>
          <w:sz w:val="52"/>
          <w:szCs w:val="52"/>
        </w:rPr>
        <w:t>涉及河道与防洪部分的方案</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rPr>
          <w:rFonts w:hint="eastAsia" w:ascii="黑体" w:hAnsi="黑体" w:eastAsia="黑体" w:cs="黑体"/>
          <w:sz w:val="32"/>
          <w:szCs w:val="32"/>
        </w:rPr>
      </w:pPr>
    </w:p>
    <w:p>
      <w:pPr>
        <w:jc w:val="center"/>
        <w:rPr>
          <w:rFonts w:hint="eastAsia" w:ascii="黑体" w:hAnsi="黑体" w:eastAsia="黑体" w:cs="黑体"/>
          <w:sz w:val="36"/>
          <w:szCs w:val="36"/>
        </w:rPr>
      </w:pPr>
      <w:r>
        <w:rPr>
          <w:rFonts w:hint="eastAsia" w:ascii="黑体" w:hAnsi="黑体" w:eastAsia="黑体" w:cs="黑体"/>
          <w:sz w:val="36"/>
          <w:szCs w:val="36"/>
        </w:rPr>
        <w:t>建设单位：名称(盖章）</w:t>
      </w:r>
    </w:p>
    <w:p>
      <w:pPr>
        <w:jc w:val="center"/>
        <w:rPr>
          <w:rFonts w:hint="eastAsia" w:ascii="黑体" w:hAnsi="黑体" w:eastAsia="黑体" w:cs="黑体"/>
          <w:sz w:val="36"/>
          <w:szCs w:val="36"/>
        </w:rPr>
      </w:pPr>
      <w:r>
        <w:rPr>
          <w:rFonts w:hint="eastAsia" w:ascii="黑体" w:hAnsi="黑体" w:eastAsia="黑体" w:cs="黑体"/>
          <w:sz w:val="36"/>
          <w:szCs w:val="36"/>
        </w:rPr>
        <w:t>设计单位：名称(盖章）</w:t>
      </w:r>
    </w:p>
    <w:p>
      <w:pPr>
        <w:jc w:val="center"/>
        <w:rPr>
          <w:rFonts w:hint="eastAsia" w:ascii="国标仿宋" w:hAnsi="国标仿宋" w:eastAsia="国标仿宋" w:cs="国标仿宋"/>
          <w:sz w:val="24"/>
          <w:szCs w:val="24"/>
        </w:rPr>
      </w:pPr>
      <w:r>
        <w:rPr>
          <w:rFonts w:hint="eastAsia" w:ascii="国标仿宋" w:hAnsi="国标仿宋" w:eastAsia="国标仿宋" w:cs="国标仿宋"/>
          <w:sz w:val="24"/>
          <w:szCs w:val="24"/>
        </w:rPr>
        <w:t>（设计单位包含项目主体设计单位、</w:t>
      </w:r>
      <w:r>
        <w:rPr>
          <w:rFonts w:hint="eastAsia" w:ascii="国标仿宋" w:hAnsi="国标仿宋" w:eastAsia="国标仿宋" w:cs="国标仿宋"/>
          <w:color w:val="auto"/>
          <w:sz w:val="24"/>
          <w:szCs w:val="24"/>
        </w:rPr>
        <w:t>涉及河道与防洪部分的方案</w:t>
      </w:r>
      <w:r>
        <w:rPr>
          <w:rFonts w:hint="eastAsia" w:ascii="国标仿宋" w:hAnsi="国标仿宋" w:eastAsia="国标仿宋" w:cs="国标仿宋"/>
          <w:sz w:val="24"/>
          <w:szCs w:val="24"/>
        </w:rPr>
        <w:t>设计单位）</w:t>
      </w:r>
    </w:p>
    <w:p>
      <w:pPr>
        <w:jc w:val="center"/>
        <w:rPr>
          <w:rFonts w:hint="eastAsia" w:ascii="黑体" w:hAnsi="黑体" w:eastAsia="黑体" w:cs="黑体"/>
          <w:sz w:val="32"/>
          <w:szCs w:val="32"/>
        </w:rPr>
      </w:pPr>
      <w:r>
        <w:rPr>
          <w:rFonts w:hint="eastAsia" w:ascii="黑体" w:hAnsi="黑体" w:eastAsia="黑体" w:cs="黑体"/>
          <w:sz w:val="32"/>
          <w:szCs w:val="32"/>
        </w:rPr>
        <w:t>年   月   日</w:t>
      </w:r>
      <w:r>
        <w:rPr>
          <w:rFonts w:hint="eastAsia" w:ascii="黑体" w:hAnsi="黑体" w:eastAsia="黑体" w:cs="黑体"/>
          <w:sz w:val="32"/>
          <w:szCs w:val="32"/>
        </w:rPr>
        <w:br w:type="page"/>
      </w:r>
    </w:p>
    <w:p>
      <w:pPr>
        <w:widowControl/>
        <w:spacing w:line="720" w:lineRule="auto"/>
        <w:jc w:val="right"/>
        <w:rPr>
          <w:rFonts w:hint="eastAsia" w:ascii="黑体" w:hAnsi="黑体" w:eastAsia="黑体" w:cs="黑体"/>
          <w:sz w:val="32"/>
          <w:szCs w:val="32"/>
        </w:rPr>
      </w:pPr>
      <w:r>
        <w:rPr>
          <w:rFonts w:hint="eastAsia" w:ascii="黑体" w:hAnsi="黑体" w:eastAsia="黑体" w:cs="黑体"/>
          <w:sz w:val="32"/>
          <w:szCs w:val="32"/>
        </w:rPr>
        <w:t>（报告签审署名页）</w:t>
      </w:r>
    </w:p>
    <w:p>
      <w:pPr>
        <w:widowControl/>
        <w:spacing w:line="720" w:lineRule="auto"/>
        <w:jc w:val="center"/>
        <w:rPr>
          <w:rFonts w:hint="eastAsia" w:ascii="黑体" w:hAnsi="黑体" w:eastAsia="黑体" w:cs="黑体"/>
          <w:sz w:val="30"/>
          <w:szCs w:val="30"/>
        </w:rPr>
      </w:pPr>
      <w:r>
        <w:rPr>
          <w:rFonts w:hint="eastAsia" w:ascii="黑体" w:hAnsi="黑体" w:eastAsia="黑体" w:cs="黑体"/>
          <w:sz w:val="30"/>
          <w:szCs w:val="30"/>
        </w:rPr>
        <w:t>（项目名称）</w:t>
      </w:r>
      <w:r>
        <w:rPr>
          <w:rFonts w:hint="eastAsia" w:ascii="黑体" w:hAnsi="黑体" w:eastAsia="黑体" w:cs="黑体"/>
          <w:sz w:val="32"/>
          <w:szCs w:val="48"/>
        </w:rPr>
        <w:t>涉及河道与防洪部分的方案</w:t>
      </w:r>
    </w:p>
    <w:p>
      <w:pPr>
        <w:spacing w:line="720" w:lineRule="auto"/>
        <w:ind w:firstLine="1200" w:firstLineChars="400"/>
        <w:jc w:val="left"/>
        <w:rPr>
          <w:sz w:val="30"/>
          <w:szCs w:val="30"/>
        </w:rPr>
      </w:pPr>
    </w:p>
    <w:p>
      <w:pPr>
        <w:spacing w:line="720" w:lineRule="auto"/>
        <w:ind w:firstLine="1200" w:firstLineChars="400"/>
        <w:jc w:val="left"/>
        <w:rPr>
          <w:sz w:val="30"/>
          <w:szCs w:val="30"/>
        </w:rPr>
      </w:pPr>
      <w:r>
        <w:rPr>
          <w:sz w:val="30"/>
          <w:szCs w:val="30"/>
        </w:rPr>
        <w:t>批 准 人：</w:t>
      </w:r>
      <w:r>
        <w:rPr>
          <w:rFonts w:hint="eastAsia" w:ascii="CESI楷体-GB2312" w:hAnsi="CESI楷体-GB2312" w:eastAsia="CESI楷体-GB2312" w:cs="CESI楷体-GB2312"/>
          <w:sz w:val="30"/>
          <w:szCs w:val="30"/>
        </w:rPr>
        <w:t>XXX（手签或签章）</w:t>
      </w:r>
    </w:p>
    <w:p>
      <w:pPr>
        <w:spacing w:line="720" w:lineRule="auto"/>
        <w:ind w:firstLine="1200" w:firstLineChars="400"/>
        <w:jc w:val="left"/>
        <w:rPr>
          <w:sz w:val="30"/>
          <w:szCs w:val="30"/>
        </w:rPr>
      </w:pPr>
      <w:r>
        <w:rPr>
          <w:sz w:val="30"/>
          <w:szCs w:val="30"/>
        </w:rPr>
        <w:t>核 定 人：</w:t>
      </w:r>
      <w:r>
        <w:rPr>
          <w:rFonts w:hint="eastAsia" w:ascii="CESI楷体-GB2312" w:hAnsi="CESI楷体-GB2312" w:eastAsia="CESI楷体-GB2312" w:cs="CESI楷体-GB2312"/>
          <w:sz w:val="30"/>
          <w:szCs w:val="30"/>
        </w:rPr>
        <w:t>XXX（手签或签章）</w:t>
      </w:r>
    </w:p>
    <w:p>
      <w:pPr>
        <w:spacing w:line="720" w:lineRule="auto"/>
        <w:ind w:firstLine="1200" w:firstLineChars="400"/>
        <w:jc w:val="left"/>
        <w:rPr>
          <w:sz w:val="30"/>
          <w:szCs w:val="30"/>
        </w:rPr>
      </w:pPr>
      <w:r>
        <w:rPr>
          <w:sz w:val="30"/>
          <w:szCs w:val="30"/>
        </w:rPr>
        <w:t>审 查 人：</w:t>
      </w:r>
      <w:r>
        <w:rPr>
          <w:rFonts w:hint="eastAsia" w:ascii="CESI楷体-GB2312" w:hAnsi="CESI楷体-GB2312" w:eastAsia="CESI楷体-GB2312" w:cs="CESI楷体-GB2312"/>
          <w:sz w:val="30"/>
          <w:szCs w:val="30"/>
        </w:rPr>
        <w:t>XXX（手签或签章）</w:t>
      </w:r>
    </w:p>
    <w:p>
      <w:pPr>
        <w:spacing w:line="720" w:lineRule="auto"/>
        <w:ind w:firstLine="1200" w:firstLineChars="400"/>
        <w:jc w:val="left"/>
        <w:rPr>
          <w:sz w:val="30"/>
          <w:szCs w:val="30"/>
        </w:rPr>
      </w:pPr>
      <w:r>
        <w:rPr>
          <w:sz w:val="30"/>
          <w:szCs w:val="30"/>
        </w:rPr>
        <w:t>校 核 人：</w:t>
      </w:r>
      <w:r>
        <w:rPr>
          <w:rFonts w:hint="eastAsia" w:ascii="CESI楷体-GB2312" w:hAnsi="CESI楷体-GB2312" w:eastAsia="CESI楷体-GB2312" w:cs="CESI楷体-GB2312"/>
          <w:sz w:val="30"/>
          <w:szCs w:val="30"/>
        </w:rPr>
        <w:t>XXX（手签或签章）</w:t>
      </w:r>
    </w:p>
    <w:p>
      <w:pPr>
        <w:spacing w:line="720" w:lineRule="auto"/>
        <w:ind w:firstLine="1200" w:firstLineChars="400"/>
        <w:jc w:val="left"/>
        <w:rPr>
          <w:sz w:val="30"/>
          <w:szCs w:val="30"/>
        </w:rPr>
      </w:pPr>
      <w:r>
        <w:rPr>
          <w:sz w:val="30"/>
          <w:szCs w:val="30"/>
        </w:rPr>
        <w:t>项目负责人：</w:t>
      </w:r>
      <w:r>
        <w:rPr>
          <w:rFonts w:hint="eastAsia" w:ascii="CESI楷体-GB2312" w:hAnsi="CESI楷体-GB2312" w:eastAsia="CESI楷体-GB2312" w:cs="CESI楷体-GB2312"/>
          <w:sz w:val="30"/>
          <w:szCs w:val="30"/>
        </w:rPr>
        <w:t>XXX（手签或签章）</w:t>
      </w:r>
    </w:p>
    <w:p>
      <w:pPr>
        <w:spacing w:line="720" w:lineRule="auto"/>
        <w:ind w:firstLine="1200" w:firstLineChars="400"/>
        <w:jc w:val="left"/>
        <w:rPr>
          <w:rFonts w:hint="eastAsia" w:ascii="CESI楷体-GB2312" w:hAnsi="CESI楷体-GB2312" w:eastAsia="CESI楷体-GB2312" w:cs="CESI楷体-GB2312"/>
          <w:sz w:val="30"/>
          <w:szCs w:val="30"/>
        </w:rPr>
      </w:pPr>
      <w:r>
        <w:rPr>
          <w:sz w:val="30"/>
          <w:szCs w:val="30"/>
        </w:rPr>
        <w:t>编写人：</w:t>
      </w:r>
      <w:r>
        <w:rPr>
          <w:rFonts w:hint="eastAsia" w:ascii="CESI楷体-GB2312" w:hAnsi="CESI楷体-GB2312" w:eastAsia="CESI楷体-GB2312" w:cs="CESI楷体-GB2312"/>
          <w:sz w:val="30"/>
          <w:szCs w:val="30"/>
        </w:rPr>
        <w:t>XXX（手签或签章）</w:t>
      </w:r>
    </w:p>
    <w:p>
      <w:pPr>
        <w:spacing w:line="720" w:lineRule="auto"/>
        <w:ind w:firstLine="1200" w:firstLineChars="400"/>
        <w:jc w:val="left"/>
        <w:rPr>
          <w:rFonts w:hint="eastAsia" w:ascii="黑体" w:hAnsi="黑体" w:eastAsia="黑体" w:cs="黑体"/>
          <w:sz w:val="30"/>
          <w:szCs w:val="30"/>
        </w:rPr>
      </w:pPr>
      <w:r>
        <w:rPr>
          <w:sz w:val="30"/>
          <w:szCs w:val="30"/>
        </w:rPr>
        <w:drawing>
          <wp:anchor distT="0" distB="0" distL="114300" distR="114300" simplePos="0" relativeHeight="251659264" behindDoc="0" locked="0" layoutInCell="1" allowOverlap="1">
            <wp:simplePos x="0" y="0"/>
            <wp:positionH relativeFrom="column">
              <wp:posOffset>2974975</wp:posOffset>
            </wp:positionH>
            <wp:positionV relativeFrom="paragraph">
              <wp:posOffset>43815</wp:posOffset>
            </wp:positionV>
            <wp:extent cx="887095" cy="500380"/>
            <wp:effectExtent l="0" t="0" r="8255" b="13970"/>
            <wp:wrapSquare wrapText="bothSides"/>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8"/>
                    <a:stretch>
                      <a:fillRect/>
                    </a:stretch>
                  </pic:blipFill>
                  <pic:spPr>
                    <a:xfrm>
                      <a:off x="0" y="0"/>
                      <a:ext cx="887095" cy="500380"/>
                    </a:xfrm>
                    <a:prstGeom prst="rect">
                      <a:avLst/>
                    </a:prstGeom>
                  </pic:spPr>
                </pic:pic>
              </a:graphicData>
            </a:graphic>
          </wp:anchor>
        </w:drawing>
      </w:r>
      <w:r>
        <w:rPr>
          <w:rFonts w:hint="eastAsia"/>
          <w:sz w:val="30"/>
          <w:szCs w:val="30"/>
        </w:rPr>
        <w:t xml:space="preserve">示例:    </w:t>
      </w:r>
      <w:r>
        <w:rPr>
          <w:sz w:val="30"/>
          <w:szCs w:val="30"/>
        </w:rPr>
        <w:t>编写人：</w:t>
      </w:r>
      <w:r>
        <w:rPr>
          <w:rFonts w:hint="eastAsia"/>
          <w:sz w:val="30"/>
          <w:szCs w:val="30"/>
        </w:rPr>
        <w:t>张三</w:t>
      </w:r>
      <w:r>
        <w:rPr>
          <w:rFonts w:hint="eastAsia" w:ascii="CESI楷体-GB2312" w:hAnsi="CESI楷体-GB2312" w:eastAsia="CESI楷体-GB2312" w:cs="CESI楷体-GB2312"/>
          <w:sz w:val="30"/>
          <w:szCs w:val="30"/>
        </w:rPr>
        <w:t xml:space="preserve">   </w:t>
      </w:r>
    </w:p>
    <w:p>
      <w:pPr>
        <w:spacing w:line="400" w:lineRule="exact"/>
        <w:rPr>
          <w:rFonts w:hint="eastAsia" w:ascii="黑体" w:hAnsi="黑体" w:eastAsia="黑体" w:cs="黑体"/>
          <w:sz w:val="36"/>
          <w:szCs w:val="36"/>
        </w:rPr>
      </w:pPr>
    </w:p>
    <w:p>
      <w:pPr>
        <w:spacing w:line="400" w:lineRule="exact"/>
        <w:jc w:val="center"/>
        <w:rPr>
          <w:rFonts w:hint="eastAsia" w:ascii="黑体" w:hAnsi="黑体" w:eastAsia="黑体" w:cs="黑体"/>
          <w:sz w:val="36"/>
          <w:szCs w:val="36"/>
        </w:rPr>
      </w:pPr>
    </w:p>
    <w:p>
      <w:pPr>
        <w:adjustRightInd w:val="0"/>
        <w:spacing w:after="0" w:line="360" w:lineRule="auto"/>
        <w:ind w:firstLine="600" w:firstLineChars="200"/>
        <w:rPr>
          <w:rFonts w:hint="eastAsia" w:ascii="仿宋_GB2312" w:hAnsi="华文中宋" w:eastAsia="仿宋_GB2312"/>
          <w:sz w:val="30"/>
          <w:szCs w:val="30"/>
        </w:rPr>
        <w:sectPr>
          <w:pgSz w:w="11906" w:h="16838"/>
          <w:pgMar w:top="1440" w:right="1800" w:bottom="1440" w:left="1800" w:header="851" w:footer="992" w:gutter="0"/>
          <w:pgNumType w:fmt="numberInDash"/>
          <w:cols w:space="720" w:num="1"/>
          <w:docGrid w:type="lines" w:linePitch="312" w:charSpace="0"/>
        </w:sectPr>
      </w:pPr>
      <w:r>
        <w:rPr>
          <w:rFonts w:hint="eastAsia" w:ascii="仿宋_GB2312" w:hAnsi="华文中宋" w:eastAsia="仿宋_GB2312"/>
          <w:sz w:val="30"/>
          <w:szCs w:val="30"/>
        </w:rPr>
        <w:t>备注：可根据单位实际管理情况自行调整签审要求。如有相关资质，可按需附后。</w:t>
      </w:r>
    </w:p>
    <w:p>
      <w:pPr>
        <w:widowControl/>
        <w:spacing w:line="720" w:lineRule="auto"/>
        <w:jc w:val="center"/>
        <w:rPr>
          <w:rFonts w:hint="eastAsia" w:ascii="黑体" w:hAnsi="黑体" w:eastAsia="黑体" w:cs="黑体"/>
          <w:sz w:val="32"/>
          <w:szCs w:val="32"/>
        </w:rPr>
      </w:pPr>
      <w:r>
        <w:rPr>
          <w:rFonts w:hint="eastAsia" w:ascii="黑体" w:hAnsi="黑体" w:eastAsia="黑体" w:cs="黑体"/>
          <w:sz w:val="32"/>
          <w:szCs w:val="32"/>
        </w:rPr>
        <w:t>（参考目录）</w:t>
      </w:r>
    </w:p>
    <w:p>
      <w:pPr>
        <w:spacing w:after="0" w:line="5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 xml:space="preserve">1 </w:t>
      </w:r>
      <w:r>
        <w:rPr>
          <w:rFonts w:hint="eastAsia" w:ascii="宋体" w:hAnsi="宋体" w:cs="宋体"/>
          <w:b/>
          <w:bCs/>
          <w:sz w:val="28"/>
          <w:szCs w:val="28"/>
        </w:rPr>
        <w:t>建设项目总体概况</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1.1 项目背景</w:t>
      </w:r>
    </w:p>
    <w:p>
      <w:pPr>
        <w:spacing w:after="0" w:line="560" w:lineRule="exact"/>
        <w:ind w:firstLine="840" w:firstLineChars="300"/>
        <w:rPr>
          <w:rFonts w:hint="eastAsia" w:ascii="仿宋_GB2312" w:hAnsi="仿宋_GB2312" w:eastAsia="仿宋_GB2312" w:cs="仿宋_GB2312"/>
          <w:sz w:val="28"/>
          <w:szCs w:val="28"/>
        </w:rPr>
      </w:pPr>
      <w:r>
        <w:rPr>
          <w:rFonts w:hint="eastAsia" w:ascii="宋体" w:hAnsi="宋体" w:eastAsia="宋体" w:cs="宋体"/>
          <w:sz w:val="28"/>
          <w:szCs w:val="28"/>
        </w:rPr>
        <w:t xml:space="preserve">1.2 </w:t>
      </w:r>
      <w:r>
        <w:rPr>
          <w:rFonts w:hint="eastAsia" w:ascii="宋体" w:hAnsi="宋体" w:cs="宋体"/>
          <w:sz w:val="28"/>
          <w:szCs w:val="28"/>
        </w:rPr>
        <w:t>主要内容</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1.3 涉及河道情况</w:t>
      </w:r>
    </w:p>
    <w:p>
      <w:pPr>
        <w:spacing w:after="0" w:line="560" w:lineRule="exact"/>
        <w:ind w:firstLine="562" w:firstLineChars="200"/>
        <w:rPr>
          <w:rFonts w:hint="eastAsia" w:ascii="宋体" w:hAnsi="宋体" w:cs="宋体"/>
          <w:b/>
          <w:bCs/>
          <w:sz w:val="28"/>
          <w:szCs w:val="28"/>
        </w:rPr>
      </w:pPr>
      <w:r>
        <w:rPr>
          <w:rFonts w:hint="eastAsia" w:ascii="宋体" w:hAnsi="宋体" w:eastAsia="宋体" w:cs="宋体"/>
          <w:b/>
          <w:bCs/>
          <w:sz w:val="28"/>
          <w:szCs w:val="28"/>
        </w:rPr>
        <w:t xml:space="preserve">2 </w:t>
      </w:r>
      <w:r>
        <w:rPr>
          <w:rFonts w:hint="eastAsia" w:ascii="宋体" w:hAnsi="宋体" w:cs="宋体"/>
          <w:b/>
          <w:bCs/>
          <w:sz w:val="28"/>
          <w:szCs w:val="28"/>
        </w:rPr>
        <w:t>涉河工程设计方案</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2.1工程位置及涉河要素</w:t>
      </w:r>
    </w:p>
    <w:p>
      <w:pPr>
        <w:spacing w:after="0" w:line="560" w:lineRule="exact"/>
        <w:ind w:firstLine="840" w:firstLineChars="300"/>
        <w:rPr>
          <w:rFonts w:hint="eastAsia" w:ascii="宋体" w:hAnsi="宋体" w:cs="宋体"/>
          <w:sz w:val="28"/>
          <w:szCs w:val="28"/>
        </w:rPr>
      </w:pPr>
      <w:r>
        <w:rPr>
          <w:rFonts w:hint="eastAsia" w:ascii="宋体" w:hAnsi="宋体" w:eastAsia="宋体" w:cs="宋体"/>
          <w:sz w:val="28"/>
          <w:szCs w:val="28"/>
        </w:rPr>
        <w:t>2.2</w:t>
      </w:r>
      <w:r>
        <w:rPr>
          <w:rFonts w:hint="eastAsia" w:ascii="宋体" w:hAnsi="宋体" w:cs="宋体"/>
          <w:sz w:val="28"/>
          <w:szCs w:val="28"/>
        </w:rPr>
        <w:t xml:space="preserve"> 工程设计方案及</w:t>
      </w:r>
      <w:r>
        <w:rPr>
          <w:rFonts w:hint="eastAsia" w:ascii="宋体" w:hAnsi="宋体" w:eastAsia="宋体" w:cs="宋体"/>
          <w:sz w:val="28"/>
          <w:szCs w:val="28"/>
        </w:rPr>
        <w:t>布置</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2.3工程与河道位置关系</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2.4 其他水利设施情况</w:t>
      </w:r>
    </w:p>
    <w:p>
      <w:pPr>
        <w:spacing w:after="0" w:line="5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 xml:space="preserve">3 </w:t>
      </w:r>
      <w:r>
        <w:rPr>
          <w:rFonts w:hint="eastAsia" w:ascii="宋体" w:hAnsi="宋体" w:cs="宋体"/>
          <w:b/>
          <w:bCs/>
          <w:sz w:val="28"/>
          <w:szCs w:val="28"/>
        </w:rPr>
        <w:t>消除或减轻洪水影响的措施方案</w:t>
      </w:r>
    </w:p>
    <w:p>
      <w:pPr>
        <w:spacing w:after="0" w:line="560" w:lineRule="exact"/>
        <w:ind w:firstLine="840" w:firstLineChars="300"/>
        <w:rPr>
          <w:rFonts w:hint="eastAsia" w:ascii="宋体" w:hAnsi="宋体" w:eastAsia="宋体" w:cs="宋体"/>
          <w:sz w:val="28"/>
          <w:szCs w:val="28"/>
        </w:rPr>
      </w:pPr>
      <w:r>
        <w:rPr>
          <w:rFonts w:hint="eastAsia" w:ascii="宋体" w:hAnsi="宋体" w:cs="宋体"/>
          <w:sz w:val="28"/>
          <w:szCs w:val="28"/>
        </w:rPr>
        <w:t>3.1 涉河影响情况</w:t>
      </w:r>
    </w:p>
    <w:p>
      <w:pPr>
        <w:spacing w:after="0" w:line="560" w:lineRule="exact"/>
        <w:ind w:firstLine="840" w:firstLineChars="300"/>
        <w:rPr>
          <w:rFonts w:hint="eastAsia" w:ascii="仿宋_GB2312" w:hAnsi="仿宋_GB2312" w:eastAsia="仿宋_GB2312" w:cs="仿宋_GB2312"/>
          <w:sz w:val="28"/>
          <w:szCs w:val="28"/>
        </w:rPr>
      </w:pPr>
      <w:r>
        <w:rPr>
          <w:rFonts w:hint="eastAsia" w:ascii="宋体" w:hAnsi="宋体" w:eastAsia="宋体" w:cs="宋体"/>
          <w:sz w:val="28"/>
          <w:szCs w:val="28"/>
        </w:rPr>
        <w:t>3.</w:t>
      </w:r>
      <w:r>
        <w:rPr>
          <w:rFonts w:hint="eastAsia" w:ascii="宋体" w:hAnsi="宋体" w:cs="宋体"/>
          <w:sz w:val="28"/>
          <w:szCs w:val="28"/>
        </w:rPr>
        <w:t>2</w:t>
      </w:r>
      <w:r>
        <w:rPr>
          <w:rFonts w:hint="eastAsia" w:ascii="宋体" w:hAnsi="宋体" w:eastAsia="宋体" w:cs="宋体"/>
          <w:sz w:val="28"/>
          <w:szCs w:val="28"/>
        </w:rPr>
        <w:t xml:space="preserve"> 消除或减轻洪水影响的工程措施</w:t>
      </w:r>
    </w:p>
    <w:p>
      <w:pPr>
        <w:spacing w:after="0" w:line="560" w:lineRule="exact"/>
        <w:ind w:firstLine="840" w:firstLineChars="300"/>
        <w:rPr>
          <w:rFonts w:hint="eastAsia" w:ascii="宋体" w:hAnsi="宋体" w:cs="宋体"/>
          <w:sz w:val="28"/>
          <w:szCs w:val="28"/>
        </w:rPr>
      </w:pPr>
      <w:r>
        <w:rPr>
          <w:rFonts w:hint="eastAsia" w:ascii="宋体" w:hAnsi="宋体" w:eastAsia="宋体" w:cs="宋体"/>
          <w:sz w:val="28"/>
          <w:szCs w:val="28"/>
        </w:rPr>
        <w:t>3.</w:t>
      </w:r>
      <w:r>
        <w:rPr>
          <w:rFonts w:hint="eastAsia" w:ascii="宋体" w:hAnsi="宋体" w:cs="宋体"/>
          <w:sz w:val="28"/>
          <w:szCs w:val="28"/>
        </w:rPr>
        <w:t>3</w:t>
      </w:r>
      <w:r>
        <w:rPr>
          <w:rFonts w:hint="eastAsia" w:ascii="宋体" w:hAnsi="宋体" w:eastAsia="宋体" w:cs="宋体"/>
          <w:sz w:val="28"/>
          <w:szCs w:val="28"/>
        </w:rPr>
        <w:t xml:space="preserve"> </w:t>
      </w:r>
      <w:r>
        <w:rPr>
          <w:rFonts w:hint="eastAsia" w:ascii="宋体" w:hAnsi="宋体" w:cs="宋体"/>
          <w:sz w:val="28"/>
          <w:szCs w:val="28"/>
        </w:rPr>
        <w:t>消除或减轻洪水影响的非工程措施</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3.4 工程量和投资概算</w:t>
      </w:r>
    </w:p>
    <w:p>
      <w:pPr>
        <w:spacing w:after="0" w:line="5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4 施工组织设计</w:t>
      </w:r>
    </w:p>
    <w:p>
      <w:pPr>
        <w:spacing w:after="0" w:line="560" w:lineRule="exact"/>
        <w:ind w:firstLine="840" w:firstLineChars="300"/>
        <w:rPr>
          <w:rFonts w:hint="eastAsia" w:ascii="宋体" w:hAnsi="宋体" w:cs="宋体"/>
          <w:sz w:val="28"/>
          <w:szCs w:val="28"/>
        </w:rPr>
      </w:pPr>
      <w:r>
        <w:rPr>
          <w:rFonts w:hint="eastAsia" w:ascii="宋体" w:hAnsi="宋体" w:cs="宋体"/>
          <w:sz w:val="28"/>
          <w:szCs w:val="28"/>
        </w:rPr>
        <w:t>4</w:t>
      </w:r>
      <w:r>
        <w:rPr>
          <w:rFonts w:hint="eastAsia" w:ascii="宋体" w:hAnsi="宋体" w:eastAsia="宋体" w:cs="宋体"/>
          <w:sz w:val="28"/>
          <w:szCs w:val="28"/>
        </w:rPr>
        <w:t xml:space="preserve">.1 </w:t>
      </w:r>
      <w:r>
        <w:rPr>
          <w:rFonts w:hint="eastAsia" w:ascii="宋体" w:hAnsi="宋体" w:cs="宋体"/>
          <w:sz w:val="28"/>
          <w:szCs w:val="28"/>
        </w:rPr>
        <w:t>施工布置</w:t>
      </w:r>
    </w:p>
    <w:p>
      <w:pPr>
        <w:spacing w:after="0" w:line="560" w:lineRule="exact"/>
        <w:ind w:firstLine="840" w:firstLineChars="300"/>
        <w:rPr>
          <w:rFonts w:hint="eastAsia" w:ascii="宋体" w:hAnsi="宋体" w:cs="宋体"/>
          <w:sz w:val="28"/>
          <w:szCs w:val="28"/>
        </w:rPr>
      </w:pPr>
      <w:r>
        <w:rPr>
          <w:rFonts w:hint="eastAsia" w:ascii="宋体" w:hAnsi="宋体" w:cs="宋体"/>
          <w:sz w:val="28"/>
          <w:szCs w:val="28"/>
        </w:rPr>
        <w:t>4.2 施工工艺方法</w:t>
      </w:r>
    </w:p>
    <w:p>
      <w:pPr>
        <w:spacing w:after="0" w:line="560" w:lineRule="exact"/>
        <w:ind w:firstLine="840" w:firstLineChars="300"/>
        <w:rPr>
          <w:rFonts w:hint="eastAsia" w:ascii="宋体" w:hAnsi="宋体" w:cs="宋体"/>
          <w:sz w:val="28"/>
          <w:szCs w:val="28"/>
        </w:rPr>
      </w:pPr>
      <w:r>
        <w:rPr>
          <w:rFonts w:hint="eastAsia" w:ascii="宋体" w:hAnsi="宋体" w:cs="宋体"/>
          <w:sz w:val="28"/>
          <w:szCs w:val="28"/>
        </w:rPr>
        <w:t>4.3 涉河施工方案</w:t>
      </w:r>
    </w:p>
    <w:p>
      <w:pPr>
        <w:spacing w:after="0" w:line="560" w:lineRule="exact"/>
        <w:ind w:firstLine="1120" w:firstLineChars="400"/>
        <w:rPr>
          <w:rFonts w:hint="eastAsia" w:ascii="宋体" w:hAnsi="宋体" w:cs="宋体"/>
          <w:sz w:val="28"/>
          <w:szCs w:val="28"/>
        </w:rPr>
      </w:pPr>
      <w:r>
        <w:rPr>
          <w:rFonts w:hint="eastAsia" w:ascii="宋体" w:hAnsi="宋体" w:cs="宋体"/>
          <w:sz w:val="28"/>
          <w:szCs w:val="28"/>
        </w:rPr>
        <w:t xml:space="preserve">4.3.1 </w:t>
      </w:r>
      <w:r>
        <w:rPr>
          <w:rFonts w:ascii="宋体" w:hAnsi="宋体" w:cs="宋体"/>
          <w:sz w:val="28"/>
          <w:szCs w:val="28"/>
        </w:rPr>
        <w:t>施工导截流</w:t>
      </w:r>
    </w:p>
    <w:p>
      <w:pPr>
        <w:spacing w:after="0" w:line="560" w:lineRule="exact"/>
        <w:ind w:firstLine="1120" w:firstLineChars="400"/>
        <w:rPr>
          <w:rFonts w:hint="eastAsia" w:ascii="宋体" w:hAnsi="宋体" w:cs="宋体"/>
          <w:sz w:val="28"/>
          <w:szCs w:val="28"/>
        </w:rPr>
      </w:pPr>
      <w:r>
        <w:rPr>
          <w:rFonts w:hint="eastAsia" w:ascii="宋体" w:hAnsi="宋体" w:cs="宋体"/>
          <w:sz w:val="28"/>
          <w:szCs w:val="28"/>
        </w:rPr>
        <w:t>4.3.2 施工临时布置</w:t>
      </w:r>
    </w:p>
    <w:p>
      <w:pPr>
        <w:spacing w:after="0" w:line="560" w:lineRule="exact"/>
        <w:ind w:firstLine="1120" w:firstLineChars="400"/>
        <w:rPr>
          <w:rFonts w:hint="eastAsia" w:ascii="宋体" w:hAnsi="宋体" w:cs="宋体"/>
          <w:sz w:val="28"/>
          <w:szCs w:val="28"/>
        </w:rPr>
      </w:pPr>
      <w:r>
        <w:rPr>
          <w:rFonts w:hint="eastAsia" w:ascii="宋体" w:hAnsi="宋体" w:cs="宋体"/>
          <w:sz w:val="28"/>
          <w:szCs w:val="28"/>
        </w:rPr>
        <w:t>4.3.3临时设施拆除清退方案</w:t>
      </w:r>
    </w:p>
    <w:p>
      <w:pPr>
        <w:spacing w:after="0" w:line="560" w:lineRule="exact"/>
        <w:ind w:firstLine="840" w:firstLineChars="300"/>
        <w:rPr>
          <w:rFonts w:hint="eastAsia" w:ascii="宋体" w:hAnsi="宋体" w:cs="宋体"/>
          <w:sz w:val="28"/>
          <w:szCs w:val="28"/>
        </w:rPr>
      </w:pPr>
      <w:r>
        <w:rPr>
          <w:rFonts w:hint="eastAsia" w:ascii="宋体" w:hAnsi="宋体" w:cs="宋体"/>
          <w:sz w:val="28"/>
          <w:szCs w:val="28"/>
        </w:rPr>
        <w:t>4.4施工进度安排</w:t>
      </w:r>
    </w:p>
    <w:p>
      <w:pPr>
        <w:spacing w:after="0" w:line="5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5 主要附表与附图</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5.1控制点位坐标示意图</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5.2涉河建设项目平面布置图</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5.3主要建（构）筑物结构图</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5.4消除或减轻洪水影响的工程措施设计图</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5.5消除或减轻洪水影响的措施投资概算表</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5.6施工总布置图</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5.7主要临时工程平面布置图</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5.8主要临时工程结构图</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5.9施工总进度计划表</w:t>
      </w:r>
    </w:p>
    <w:p>
      <w:pPr>
        <w:rPr>
          <w:sz w:val="22"/>
          <w:szCs w:val="28"/>
        </w:rPr>
      </w:pPr>
    </w:p>
    <w:p/>
    <w:p>
      <w:pPr>
        <w:pStyle w:val="2"/>
        <w:rPr>
          <w:color w:val="auto"/>
        </w:rPr>
        <w:sectPr>
          <w:pgSz w:w="11906" w:h="16838"/>
          <w:pgMar w:top="1440" w:right="1800" w:bottom="1440" w:left="1800" w:header="851" w:footer="992" w:gutter="0"/>
          <w:pgNumType w:fmt="numberInDash"/>
          <w:cols w:space="425" w:num="1"/>
          <w:docGrid w:type="lines" w:linePitch="312" w:charSpace="0"/>
        </w:sectPr>
      </w:pPr>
    </w:p>
    <w:p>
      <w:pPr>
        <w:pStyle w:val="2"/>
        <w:jc w:val="left"/>
      </w:pPr>
      <w:bookmarkStart w:id="225" w:name="_Toc1474458212"/>
      <w:bookmarkStart w:id="226" w:name="_Toc1891192629"/>
      <w:bookmarkStart w:id="227" w:name="_Toc1624710952"/>
      <w:bookmarkStart w:id="228" w:name="_Toc1754616813"/>
      <w:bookmarkStart w:id="229" w:name="_Toc213699579"/>
      <w:bookmarkStart w:id="230" w:name="_Toc1214564730"/>
      <w:bookmarkStart w:id="231" w:name="_Toc1493135418"/>
      <w:bookmarkStart w:id="232" w:name="_Toc374140415"/>
      <w:bookmarkStart w:id="233" w:name="_Toc208851366"/>
      <w:r>
        <w:rPr>
          <w:rFonts w:hint="eastAsia"/>
        </w:rPr>
        <w:t>附录C  防洪评价报告书</w:t>
      </w:r>
      <w:bookmarkEnd w:id="224"/>
      <w:r>
        <w:rPr>
          <w:rFonts w:hint="eastAsia"/>
        </w:rPr>
        <w:t>（参考模板）</w:t>
      </w:r>
      <w:bookmarkEnd w:id="225"/>
      <w:bookmarkEnd w:id="226"/>
      <w:bookmarkEnd w:id="227"/>
      <w:bookmarkEnd w:id="228"/>
      <w:bookmarkEnd w:id="229"/>
      <w:bookmarkEnd w:id="230"/>
      <w:bookmarkEnd w:id="231"/>
      <w:bookmarkEnd w:id="232"/>
      <w:bookmarkEnd w:id="233"/>
    </w:p>
    <w:p>
      <w:pPr>
        <w:widowControl/>
        <w:spacing w:line="720" w:lineRule="auto"/>
        <w:jc w:val="right"/>
        <w:rPr>
          <w:rFonts w:hint="eastAsia" w:ascii="黑体" w:hAnsi="黑体" w:eastAsia="黑体" w:cs="黑体"/>
          <w:sz w:val="32"/>
          <w:szCs w:val="32"/>
        </w:rPr>
      </w:pPr>
      <w:bookmarkStart w:id="234" w:name="_Toc200532078"/>
      <w:r>
        <w:rPr>
          <w:rFonts w:hint="eastAsia" w:ascii="黑体" w:hAnsi="黑体" w:eastAsia="黑体" w:cs="黑体"/>
          <w:sz w:val="32"/>
          <w:szCs w:val="32"/>
        </w:rPr>
        <w:t xml:space="preserve"> （报告封面）</w:t>
      </w:r>
    </w:p>
    <w:p/>
    <w:p>
      <w:pPr>
        <w:spacing w:line="279" w:lineRule="auto"/>
      </w:pPr>
    </w:p>
    <w:p>
      <w:pPr>
        <w:spacing w:line="279" w:lineRule="auto"/>
        <w:jc w:val="center"/>
        <w:rPr>
          <w:rFonts w:hint="eastAsia" w:ascii="黑体" w:hAnsi="黑体" w:eastAsia="黑体" w:cs="黑体"/>
          <w:sz w:val="52"/>
          <w:szCs w:val="52"/>
        </w:rPr>
      </w:pPr>
      <w:r>
        <w:rPr>
          <w:rFonts w:hint="eastAsia" w:ascii="黑体" w:hAnsi="黑体" w:eastAsia="黑体" w:cs="黑体"/>
          <w:sz w:val="52"/>
          <w:szCs w:val="52"/>
        </w:rPr>
        <w:t>（项目名称）</w:t>
      </w:r>
    </w:p>
    <w:p>
      <w:pPr>
        <w:spacing w:line="279" w:lineRule="auto"/>
        <w:jc w:val="center"/>
        <w:rPr>
          <w:rFonts w:hint="eastAsia" w:ascii="黑体" w:hAnsi="黑体" w:eastAsia="黑体" w:cs="黑体"/>
          <w:sz w:val="52"/>
          <w:szCs w:val="52"/>
        </w:rPr>
      </w:pPr>
      <w:r>
        <w:rPr>
          <w:rFonts w:hint="eastAsia" w:ascii="黑体" w:hAnsi="黑体" w:eastAsia="黑体" w:cs="黑体"/>
          <w:sz w:val="52"/>
          <w:szCs w:val="52"/>
        </w:rPr>
        <w:t>防洪评价报告书</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jc w:val="center"/>
        <w:rPr>
          <w:rFonts w:hint="eastAsia" w:ascii="黑体" w:hAnsi="黑体" w:eastAsia="黑体" w:cs="黑体"/>
          <w:sz w:val="36"/>
          <w:szCs w:val="36"/>
        </w:rPr>
      </w:pPr>
      <w:r>
        <w:rPr>
          <w:rFonts w:hint="eastAsia" w:ascii="黑体" w:hAnsi="黑体" w:eastAsia="黑体" w:cs="黑体"/>
          <w:sz w:val="36"/>
          <w:szCs w:val="36"/>
        </w:rPr>
        <w:t>建设单位：名称(盖章）</w:t>
      </w:r>
    </w:p>
    <w:p>
      <w:pPr>
        <w:jc w:val="center"/>
        <w:rPr>
          <w:rFonts w:hint="eastAsia" w:ascii="黑体" w:hAnsi="黑体" w:eastAsia="黑体" w:cs="黑体"/>
          <w:sz w:val="36"/>
          <w:szCs w:val="36"/>
        </w:rPr>
      </w:pPr>
      <w:r>
        <w:rPr>
          <w:rFonts w:hint="eastAsia" w:ascii="黑体" w:hAnsi="黑体" w:eastAsia="黑体" w:cs="黑体"/>
          <w:sz w:val="36"/>
          <w:szCs w:val="36"/>
        </w:rPr>
        <w:t>编制单位：名称(盖章）</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 xml:space="preserve">  年   月   日</w:t>
      </w:r>
      <w:r>
        <w:rPr>
          <w:rFonts w:hint="eastAsia" w:ascii="黑体" w:hAnsi="黑体" w:eastAsia="黑体" w:cs="黑体"/>
          <w:sz w:val="32"/>
          <w:szCs w:val="32"/>
        </w:rPr>
        <w:br w:type="page"/>
      </w:r>
    </w:p>
    <w:p>
      <w:pPr>
        <w:widowControl/>
        <w:spacing w:line="720" w:lineRule="auto"/>
        <w:jc w:val="right"/>
        <w:rPr>
          <w:rFonts w:hint="eastAsia" w:ascii="黑体" w:hAnsi="黑体" w:eastAsia="黑体" w:cs="黑体"/>
          <w:sz w:val="32"/>
          <w:szCs w:val="32"/>
        </w:rPr>
      </w:pPr>
      <w:r>
        <w:rPr>
          <w:rFonts w:hint="eastAsia" w:ascii="黑体" w:hAnsi="黑体" w:eastAsia="黑体" w:cs="黑体"/>
          <w:sz w:val="32"/>
          <w:szCs w:val="32"/>
        </w:rPr>
        <w:t>（报告签审署名页）</w:t>
      </w:r>
    </w:p>
    <w:p>
      <w:pPr>
        <w:widowControl/>
        <w:spacing w:line="720" w:lineRule="auto"/>
        <w:jc w:val="center"/>
        <w:rPr>
          <w:rFonts w:hint="eastAsia" w:ascii="黑体" w:hAnsi="黑体" w:eastAsia="黑体" w:cs="黑体"/>
          <w:sz w:val="30"/>
          <w:szCs w:val="30"/>
        </w:rPr>
      </w:pPr>
      <w:r>
        <w:rPr>
          <w:rFonts w:hint="eastAsia" w:ascii="黑体" w:hAnsi="黑体" w:eastAsia="黑体" w:cs="黑体"/>
          <w:sz w:val="30"/>
          <w:szCs w:val="30"/>
        </w:rPr>
        <w:t>（项目名称）防洪评价报告书</w:t>
      </w:r>
    </w:p>
    <w:p>
      <w:pPr>
        <w:spacing w:line="720" w:lineRule="auto"/>
        <w:ind w:firstLine="1200" w:firstLineChars="400"/>
        <w:jc w:val="left"/>
        <w:rPr>
          <w:sz w:val="30"/>
          <w:szCs w:val="30"/>
        </w:rPr>
      </w:pPr>
    </w:p>
    <w:p>
      <w:pPr>
        <w:spacing w:line="720" w:lineRule="auto"/>
        <w:ind w:firstLine="1200" w:firstLineChars="400"/>
        <w:jc w:val="left"/>
        <w:rPr>
          <w:sz w:val="30"/>
          <w:szCs w:val="30"/>
        </w:rPr>
      </w:pPr>
      <w:r>
        <w:rPr>
          <w:sz w:val="30"/>
          <w:szCs w:val="30"/>
        </w:rPr>
        <w:t>批 准 人：</w:t>
      </w:r>
      <w:r>
        <w:rPr>
          <w:rFonts w:hint="eastAsia" w:ascii="CESI楷体-GB2312" w:hAnsi="CESI楷体-GB2312" w:eastAsia="CESI楷体-GB2312" w:cs="CESI楷体-GB2312"/>
          <w:sz w:val="30"/>
          <w:szCs w:val="30"/>
        </w:rPr>
        <w:t>XXX（手签或签章）</w:t>
      </w:r>
    </w:p>
    <w:p>
      <w:pPr>
        <w:spacing w:line="720" w:lineRule="auto"/>
        <w:ind w:firstLine="1200" w:firstLineChars="400"/>
        <w:jc w:val="left"/>
        <w:rPr>
          <w:sz w:val="30"/>
          <w:szCs w:val="30"/>
        </w:rPr>
      </w:pPr>
      <w:r>
        <w:rPr>
          <w:sz w:val="30"/>
          <w:szCs w:val="30"/>
        </w:rPr>
        <w:t>核 定 人：</w:t>
      </w:r>
      <w:r>
        <w:rPr>
          <w:rFonts w:hint="eastAsia" w:ascii="CESI楷体-GB2312" w:hAnsi="CESI楷体-GB2312" w:eastAsia="CESI楷体-GB2312" w:cs="CESI楷体-GB2312"/>
          <w:sz w:val="30"/>
          <w:szCs w:val="30"/>
        </w:rPr>
        <w:t>XXX（手签或签章）</w:t>
      </w:r>
    </w:p>
    <w:p>
      <w:pPr>
        <w:spacing w:line="720" w:lineRule="auto"/>
        <w:ind w:firstLine="1200" w:firstLineChars="400"/>
        <w:jc w:val="left"/>
        <w:rPr>
          <w:sz w:val="30"/>
          <w:szCs w:val="30"/>
        </w:rPr>
      </w:pPr>
      <w:r>
        <w:rPr>
          <w:sz w:val="30"/>
          <w:szCs w:val="30"/>
        </w:rPr>
        <w:t>审 查 人：</w:t>
      </w:r>
      <w:r>
        <w:rPr>
          <w:rFonts w:hint="eastAsia" w:ascii="CESI楷体-GB2312" w:hAnsi="CESI楷体-GB2312" w:eastAsia="CESI楷体-GB2312" w:cs="CESI楷体-GB2312"/>
          <w:sz w:val="30"/>
          <w:szCs w:val="30"/>
        </w:rPr>
        <w:t>XXX（手签或签章）</w:t>
      </w:r>
    </w:p>
    <w:p>
      <w:pPr>
        <w:spacing w:line="720" w:lineRule="auto"/>
        <w:ind w:firstLine="1200" w:firstLineChars="400"/>
        <w:jc w:val="left"/>
        <w:rPr>
          <w:sz w:val="30"/>
          <w:szCs w:val="30"/>
        </w:rPr>
      </w:pPr>
      <w:r>
        <w:rPr>
          <w:sz w:val="30"/>
          <w:szCs w:val="30"/>
        </w:rPr>
        <w:t>校 核 人：</w:t>
      </w:r>
      <w:r>
        <w:rPr>
          <w:rFonts w:hint="eastAsia" w:ascii="CESI楷体-GB2312" w:hAnsi="CESI楷体-GB2312" w:eastAsia="CESI楷体-GB2312" w:cs="CESI楷体-GB2312"/>
          <w:sz w:val="30"/>
          <w:szCs w:val="30"/>
        </w:rPr>
        <w:t>XXX（手签或签章）</w:t>
      </w:r>
    </w:p>
    <w:p>
      <w:pPr>
        <w:spacing w:line="720" w:lineRule="auto"/>
        <w:ind w:firstLine="1200" w:firstLineChars="400"/>
        <w:jc w:val="left"/>
        <w:rPr>
          <w:sz w:val="30"/>
          <w:szCs w:val="30"/>
        </w:rPr>
      </w:pPr>
      <w:r>
        <w:rPr>
          <w:sz w:val="30"/>
          <w:szCs w:val="30"/>
        </w:rPr>
        <w:t>项目负责人：</w:t>
      </w:r>
      <w:r>
        <w:rPr>
          <w:rFonts w:hint="eastAsia" w:ascii="CESI楷体-GB2312" w:hAnsi="CESI楷体-GB2312" w:eastAsia="CESI楷体-GB2312" w:cs="CESI楷体-GB2312"/>
          <w:sz w:val="30"/>
          <w:szCs w:val="30"/>
        </w:rPr>
        <w:t>XXX（手签或签章）</w:t>
      </w:r>
    </w:p>
    <w:p>
      <w:pPr>
        <w:spacing w:line="720" w:lineRule="auto"/>
        <w:ind w:firstLine="1200" w:firstLineChars="400"/>
        <w:jc w:val="left"/>
        <w:rPr>
          <w:rFonts w:hint="eastAsia" w:ascii="CESI楷体-GB2312" w:hAnsi="CESI楷体-GB2312" w:eastAsia="CESI楷体-GB2312" w:cs="CESI楷体-GB2312"/>
          <w:sz w:val="30"/>
          <w:szCs w:val="30"/>
        </w:rPr>
      </w:pPr>
      <w:r>
        <w:rPr>
          <w:sz w:val="30"/>
          <w:szCs w:val="30"/>
        </w:rPr>
        <w:t>编写人：</w:t>
      </w:r>
      <w:r>
        <w:rPr>
          <w:rFonts w:hint="eastAsia" w:ascii="CESI楷体-GB2312" w:hAnsi="CESI楷体-GB2312" w:eastAsia="CESI楷体-GB2312" w:cs="CESI楷体-GB2312"/>
          <w:sz w:val="30"/>
          <w:szCs w:val="30"/>
        </w:rPr>
        <w:t>XXX（手签或签章）</w:t>
      </w:r>
    </w:p>
    <w:p>
      <w:pPr>
        <w:spacing w:line="720" w:lineRule="auto"/>
        <w:rPr>
          <w:rFonts w:hint="eastAsia" w:ascii="黑体" w:hAnsi="黑体" w:eastAsia="黑体" w:cs="黑体"/>
          <w:sz w:val="30"/>
          <w:szCs w:val="30"/>
        </w:rPr>
      </w:pPr>
      <w:r>
        <w:drawing>
          <wp:anchor distT="0" distB="0" distL="114300" distR="114300" simplePos="0" relativeHeight="251660288" behindDoc="0" locked="0" layoutInCell="1" allowOverlap="1">
            <wp:simplePos x="0" y="0"/>
            <wp:positionH relativeFrom="column">
              <wp:posOffset>2169795</wp:posOffset>
            </wp:positionH>
            <wp:positionV relativeFrom="paragraph">
              <wp:posOffset>52705</wp:posOffset>
            </wp:positionV>
            <wp:extent cx="1112520" cy="627380"/>
            <wp:effectExtent l="0" t="0" r="11430" b="1270"/>
            <wp:wrapSquare wrapText="bothSides"/>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8"/>
                    <a:stretch>
                      <a:fillRect/>
                    </a:stretch>
                  </pic:blipFill>
                  <pic:spPr>
                    <a:xfrm>
                      <a:off x="0" y="0"/>
                      <a:ext cx="1112520" cy="627380"/>
                    </a:xfrm>
                    <a:prstGeom prst="rect">
                      <a:avLst/>
                    </a:prstGeom>
                  </pic:spPr>
                </pic:pic>
              </a:graphicData>
            </a:graphic>
          </wp:anchor>
        </w:drawing>
      </w:r>
      <w:r>
        <w:rPr>
          <w:rFonts w:hint="eastAsia"/>
          <w:sz w:val="30"/>
          <w:szCs w:val="30"/>
        </w:rPr>
        <w:t xml:space="preserve">示例: </w:t>
      </w:r>
      <w:r>
        <w:rPr>
          <w:rFonts w:hint="eastAsia" w:ascii="CESI楷体-GB2312" w:hAnsi="CESI楷体-GB2312" w:eastAsia="CESI楷体-GB2312" w:cs="CESI楷体-GB2312"/>
          <w:sz w:val="30"/>
          <w:szCs w:val="30"/>
        </w:rPr>
        <w:t xml:space="preserve">   </w:t>
      </w:r>
      <w:r>
        <w:rPr>
          <w:sz w:val="30"/>
          <w:szCs w:val="30"/>
        </w:rPr>
        <w:t>编写人：</w:t>
      </w:r>
      <w:r>
        <w:rPr>
          <w:rFonts w:hint="eastAsia"/>
          <w:sz w:val="30"/>
          <w:szCs w:val="30"/>
        </w:rPr>
        <w:t>张三</w:t>
      </w:r>
      <w:r>
        <w:rPr>
          <w:rFonts w:hint="eastAsia" w:ascii="CESI楷体-GB2312" w:hAnsi="CESI楷体-GB2312" w:eastAsia="CESI楷体-GB2312" w:cs="CESI楷体-GB2312"/>
          <w:sz w:val="30"/>
          <w:szCs w:val="30"/>
        </w:rPr>
        <w:t xml:space="preserve">   </w:t>
      </w:r>
    </w:p>
    <w:p>
      <w:pPr>
        <w:spacing w:line="720" w:lineRule="auto"/>
        <w:ind w:firstLine="2400" w:firstLineChars="800"/>
        <w:jc w:val="left"/>
        <w:rPr>
          <w:rFonts w:hint="eastAsia" w:ascii="黑体" w:hAnsi="黑体" w:eastAsia="黑体" w:cs="黑体"/>
          <w:sz w:val="30"/>
          <w:szCs w:val="30"/>
        </w:rPr>
      </w:pPr>
    </w:p>
    <w:p>
      <w:pPr>
        <w:adjustRightInd w:val="0"/>
        <w:spacing w:after="0" w:line="360" w:lineRule="auto"/>
        <w:ind w:firstLine="600" w:firstLineChars="200"/>
        <w:rPr>
          <w:rFonts w:hint="eastAsia" w:ascii="仿宋_GB2312" w:hAnsi="华文中宋" w:eastAsia="仿宋_GB2312"/>
          <w:sz w:val="30"/>
          <w:szCs w:val="30"/>
        </w:rPr>
        <w:sectPr>
          <w:pgSz w:w="11906" w:h="16838"/>
          <w:pgMar w:top="1440" w:right="1800" w:bottom="1440" w:left="1800" w:header="851" w:footer="992" w:gutter="0"/>
          <w:pgNumType w:fmt="numberInDash"/>
          <w:cols w:space="720" w:num="1"/>
          <w:docGrid w:type="lines" w:linePitch="312" w:charSpace="0"/>
        </w:sectPr>
      </w:pPr>
      <w:r>
        <w:rPr>
          <w:rFonts w:hint="eastAsia" w:ascii="仿宋_GB2312" w:hAnsi="华文中宋" w:eastAsia="仿宋_GB2312"/>
          <w:sz w:val="30"/>
          <w:szCs w:val="30"/>
        </w:rPr>
        <w:t>备注：可根据单位实际管理情况自行调整签审要求。如有相关资质，可按需附后。</w:t>
      </w:r>
    </w:p>
    <w:p>
      <w:pPr>
        <w:adjustRightInd w:val="0"/>
        <w:spacing w:after="0" w:line="360" w:lineRule="auto"/>
        <w:jc w:val="center"/>
        <w:rPr>
          <w:rFonts w:hint="eastAsia" w:ascii="黑体" w:hAnsi="黑体" w:eastAsia="黑体"/>
          <w:sz w:val="36"/>
          <w:szCs w:val="18"/>
        </w:rPr>
      </w:pPr>
      <w:r>
        <w:rPr>
          <w:rFonts w:hint="eastAsia" w:ascii="黑体" w:hAnsi="黑体" w:eastAsia="黑体"/>
          <w:sz w:val="36"/>
          <w:szCs w:val="18"/>
        </w:rPr>
        <w:t>防洪评价报告主要成果简表</w:t>
      </w:r>
    </w:p>
    <w:tbl>
      <w:tblPr>
        <w:tblStyle w:val="27"/>
        <w:tblW w:w="8222" w:type="dxa"/>
        <w:tblInd w:w="103" w:type="dxa"/>
        <w:tblLayout w:type="fixed"/>
        <w:tblCellMar>
          <w:top w:w="0" w:type="dxa"/>
          <w:left w:w="108" w:type="dxa"/>
          <w:bottom w:w="0" w:type="dxa"/>
          <w:right w:w="108" w:type="dxa"/>
        </w:tblCellMar>
      </w:tblPr>
      <w:tblGrid>
        <w:gridCol w:w="1560"/>
        <w:gridCol w:w="2443"/>
        <w:gridCol w:w="2109"/>
        <w:gridCol w:w="2110"/>
      </w:tblGrid>
      <w:tr>
        <w:trPr>
          <w:trHeight w:val="624" w:hRule="atLeast"/>
        </w:trPr>
        <w:tc>
          <w:tcPr>
            <w:tcW w:w="156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项目名称</w:t>
            </w:r>
          </w:p>
        </w:tc>
        <w:tc>
          <w:tcPr>
            <w:tcW w:w="6662" w:type="dxa"/>
            <w:gridSpan w:val="3"/>
            <w:tcBorders>
              <w:top w:val="single" w:color="auto" w:sz="4" w:space="0"/>
              <w:left w:val="single" w:color="auto" w:sz="4" w:space="0"/>
              <w:bottom w:val="single" w:color="auto" w:sz="4" w:space="0"/>
              <w:right w:val="single" w:color="auto" w:sz="4" w:space="0"/>
            </w:tcBorders>
            <w:noWrap/>
            <w:vAlign w:val="bottom"/>
          </w:tcPr>
          <w:p>
            <w:pPr>
              <w:widowControl/>
              <w:snapToGrid w:val="0"/>
              <w:spacing w:after="0" w:line="240" w:lineRule="auto"/>
              <w:jc w:val="left"/>
              <w:textAlignment w:val="center"/>
              <w:rPr>
                <w:rFonts w:hint="eastAsia" w:ascii="宋体" w:hAnsi="宋体" w:eastAsia="宋体" w:cs="宋体"/>
                <w:b/>
                <w:bCs/>
                <w:kern w:val="0"/>
                <w:sz w:val="24"/>
                <w:szCs w:val="24"/>
                <w:lang w:bidi="ar"/>
              </w:rPr>
            </w:pPr>
          </w:p>
        </w:tc>
      </w:tr>
      <w:tr>
        <w:trPr>
          <w:trHeight w:val="624" w:hRule="atLeast"/>
        </w:trPr>
        <w:tc>
          <w:tcPr>
            <w:tcW w:w="156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所在水系</w:t>
            </w:r>
          </w:p>
        </w:tc>
        <w:tc>
          <w:tcPr>
            <w:tcW w:w="6662" w:type="dxa"/>
            <w:gridSpan w:val="3"/>
            <w:tcBorders>
              <w:top w:val="single" w:color="auto" w:sz="4" w:space="0"/>
              <w:left w:val="single" w:color="auto" w:sz="4" w:space="0"/>
              <w:bottom w:val="single" w:color="auto" w:sz="4" w:space="0"/>
              <w:right w:val="single" w:color="auto" w:sz="4" w:space="0"/>
            </w:tcBorders>
            <w:noWrap/>
            <w:vAlign w:val="bottom"/>
          </w:tcPr>
          <w:p>
            <w:pPr>
              <w:widowControl/>
              <w:snapToGrid w:val="0"/>
              <w:spacing w:after="0" w:line="240" w:lineRule="auto"/>
              <w:jc w:val="left"/>
              <w:textAlignment w:val="center"/>
              <w:rPr>
                <w:rFonts w:hint="eastAsia" w:ascii="宋体" w:hAnsi="宋体" w:eastAsia="宋体" w:cs="宋体"/>
                <w:b/>
                <w:bCs/>
                <w:kern w:val="0"/>
                <w:sz w:val="24"/>
                <w:szCs w:val="24"/>
                <w:lang w:bidi="ar"/>
              </w:rPr>
            </w:pPr>
          </w:p>
        </w:tc>
      </w:tr>
      <w:tr>
        <w:trPr>
          <w:trHeight w:val="624" w:hRule="atLeast"/>
        </w:trPr>
        <w:tc>
          <w:tcPr>
            <w:tcW w:w="156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位置描述</w:t>
            </w:r>
          </w:p>
        </w:tc>
        <w:tc>
          <w:tcPr>
            <w:tcW w:w="6662" w:type="dxa"/>
            <w:gridSpan w:val="3"/>
            <w:tcBorders>
              <w:top w:val="single" w:color="auto" w:sz="4" w:space="0"/>
              <w:left w:val="single" w:color="auto" w:sz="4" w:space="0"/>
              <w:bottom w:val="single" w:color="auto" w:sz="4" w:space="0"/>
              <w:right w:val="single" w:color="auto" w:sz="4" w:space="0"/>
            </w:tcBorders>
            <w:noWrap/>
            <w:vAlign w:val="bottom"/>
          </w:tcPr>
          <w:p>
            <w:pPr>
              <w:widowControl/>
              <w:snapToGrid w:val="0"/>
              <w:spacing w:after="0" w:line="240" w:lineRule="auto"/>
              <w:jc w:val="righ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（行政区划、桩号等）</w:t>
            </w:r>
          </w:p>
        </w:tc>
      </w:tr>
      <w:tr>
        <w:trPr>
          <w:trHeight w:val="624" w:hRule="atLeast"/>
        </w:trPr>
        <w:tc>
          <w:tcPr>
            <w:tcW w:w="1560" w:type="dxa"/>
            <w:vMerge w:val="restart"/>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建设项目</w:t>
            </w:r>
          </w:p>
          <w:p>
            <w:pPr>
              <w:widowControl/>
              <w:snapToGrid w:val="0"/>
              <w:spacing w:after="0" w:line="240" w:lineRule="auto"/>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基本情况</w:t>
            </w:r>
          </w:p>
        </w:tc>
        <w:tc>
          <w:tcPr>
            <w:tcW w:w="24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建设项目立项情况</w:t>
            </w:r>
          </w:p>
        </w:tc>
        <w:tc>
          <w:tcPr>
            <w:tcW w:w="421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等线" w:hAnsi="等线" w:eastAsia="等线" w:cs="宋体"/>
                <w:color w:val="000000"/>
                <w:kern w:val="0"/>
                <w:sz w:val="22"/>
                <w14:ligatures w14:val="none"/>
              </w:rPr>
            </w:pPr>
          </w:p>
        </w:tc>
      </w:tr>
      <w:tr>
        <w:trPr>
          <w:trHeight w:val="624"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after="0" w:line="240" w:lineRule="auto"/>
              <w:jc w:val="center"/>
              <w:textAlignment w:val="center"/>
              <w:rPr>
                <w:rFonts w:hint="eastAsia" w:ascii="宋体" w:hAnsi="宋体" w:eastAsia="宋体" w:cs="宋体"/>
                <w:b/>
                <w:bCs/>
                <w:kern w:val="0"/>
                <w:sz w:val="24"/>
                <w:szCs w:val="24"/>
                <w:lang w:bidi="ar"/>
              </w:rPr>
            </w:pPr>
          </w:p>
        </w:tc>
        <w:tc>
          <w:tcPr>
            <w:tcW w:w="24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建设项目防洪标准</w:t>
            </w:r>
          </w:p>
        </w:tc>
        <w:tc>
          <w:tcPr>
            <w:tcW w:w="421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等线" w:hAnsi="等线" w:eastAsia="等线" w:cs="宋体"/>
                <w:color w:val="000000"/>
                <w:kern w:val="0"/>
                <w:sz w:val="22"/>
                <w14:ligatures w14:val="none"/>
              </w:rPr>
            </w:pPr>
          </w:p>
        </w:tc>
      </w:tr>
      <w:tr>
        <w:trPr>
          <w:trHeight w:val="624"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after="0" w:line="240" w:lineRule="auto"/>
              <w:jc w:val="center"/>
              <w:textAlignment w:val="center"/>
              <w:rPr>
                <w:rFonts w:hint="eastAsia" w:ascii="宋体" w:hAnsi="宋体" w:eastAsia="宋体" w:cs="宋体"/>
                <w:b/>
                <w:bCs/>
                <w:kern w:val="0"/>
                <w:sz w:val="24"/>
                <w:szCs w:val="24"/>
                <w:lang w:bidi="ar"/>
              </w:rPr>
            </w:pPr>
          </w:p>
        </w:tc>
        <w:tc>
          <w:tcPr>
            <w:tcW w:w="24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总体布置</w:t>
            </w:r>
          </w:p>
        </w:tc>
        <w:tc>
          <w:tcPr>
            <w:tcW w:w="4219" w:type="dxa"/>
            <w:gridSpan w:val="2"/>
            <w:tcBorders>
              <w:top w:val="single" w:color="auto" w:sz="4" w:space="0"/>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等线" w:hAnsi="等线" w:eastAsia="等线" w:cs="宋体"/>
                <w:color w:val="000000"/>
                <w:kern w:val="0"/>
                <w:sz w:val="22"/>
                <w14:ligatures w14:val="none"/>
              </w:rPr>
            </w:pPr>
          </w:p>
        </w:tc>
      </w:tr>
      <w:tr>
        <w:trPr>
          <w:trHeight w:val="624" w:hRule="atLeast"/>
        </w:trPr>
        <w:tc>
          <w:tcPr>
            <w:tcW w:w="1560" w:type="dxa"/>
            <w:vMerge w:val="restart"/>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河段</w:t>
            </w:r>
          </w:p>
          <w:p>
            <w:pPr>
              <w:widowControl/>
              <w:snapToGrid w:val="0"/>
              <w:spacing w:after="0" w:line="240" w:lineRule="auto"/>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主要指标</w:t>
            </w:r>
          </w:p>
        </w:tc>
        <w:tc>
          <w:tcPr>
            <w:tcW w:w="24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河道防洪标准</w:t>
            </w:r>
          </w:p>
        </w:tc>
        <w:tc>
          <w:tcPr>
            <w:tcW w:w="2109" w:type="dxa"/>
            <w:tcBorders>
              <w:top w:val="single" w:color="auto" w:sz="4" w:space="0"/>
              <w:left w:val="single" w:color="auto" w:sz="4" w:space="0"/>
              <w:bottom w:val="single" w:color="auto" w:sz="4" w:space="0"/>
              <w:right w:val="single" w:color="auto" w:sz="4" w:space="0"/>
            </w:tcBorders>
            <w:noWrap/>
          </w:tcPr>
          <w:p>
            <w:pPr>
              <w:widowControl/>
              <w:snapToGrid w:val="0"/>
              <w:spacing w:after="0" w:line="24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现状：</w:t>
            </w:r>
          </w:p>
        </w:tc>
        <w:tc>
          <w:tcPr>
            <w:tcW w:w="2110" w:type="dxa"/>
            <w:tcBorders>
              <w:top w:val="single" w:color="auto" w:sz="4" w:space="0"/>
              <w:left w:val="single" w:color="auto" w:sz="4" w:space="0"/>
              <w:bottom w:val="single" w:color="auto" w:sz="4" w:space="0"/>
              <w:right w:val="single" w:color="auto" w:sz="4" w:space="0"/>
            </w:tcBorders>
            <w:noWrap/>
          </w:tcPr>
          <w:p>
            <w:pPr>
              <w:widowControl/>
              <w:snapToGrid w:val="0"/>
              <w:spacing w:after="0" w:line="24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规划：</w:t>
            </w:r>
          </w:p>
        </w:tc>
      </w:tr>
      <w:tr>
        <w:trPr>
          <w:trHeight w:val="624"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after="0" w:line="240" w:lineRule="auto"/>
              <w:jc w:val="center"/>
              <w:textAlignment w:val="center"/>
              <w:rPr>
                <w:rFonts w:hint="eastAsia" w:ascii="宋体" w:hAnsi="宋体" w:eastAsia="宋体" w:cs="宋体"/>
                <w:b/>
                <w:bCs/>
                <w:kern w:val="0"/>
                <w:sz w:val="24"/>
                <w:szCs w:val="24"/>
                <w:lang w:bidi="ar"/>
              </w:rPr>
            </w:pPr>
          </w:p>
        </w:tc>
        <w:tc>
          <w:tcPr>
            <w:tcW w:w="24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设计水位及相应流量</w:t>
            </w:r>
          </w:p>
        </w:tc>
        <w:tc>
          <w:tcPr>
            <w:tcW w:w="2109" w:type="dxa"/>
            <w:tcBorders>
              <w:top w:val="single" w:color="auto" w:sz="4" w:space="0"/>
              <w:left w:val="single" w:color="auto" w:sz="4" w:space="0"/>
              <w:bottom w:val="single" w:color="auto" w:sz="4" w:space="0"/>
              <w:right w:val="single" w:color="auto" w:sz="4" w:space="0"/>
            </w:tcBorders>
          </w:tcPr>
          <w:p>
            <w:pPr>
              <w:widowControl/>
              <w:snapToGrid w:val="0"/>
              <w:spacing w:after="0" w:line="24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水位：</w:t>
            </w:r>
          </w:p>
          <w:p>
            <w:pPr>
              <w:widowControl/>
              <w:snapToGrid w:val="0"/>
              <w:spacing w:after="0" w:line="24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流量：</w:t>
            </w:r>
          </w:p>
        </w:tc>
        <w:tc>
          <w:tcPr>
            <w:tcW w:w="2110" w:type="dxa"/>
            <w:tcBorders>
              <w:top w:val="single" w:color="auto" w:sz="4" w:space="0"/>
              <w:left w:val="single" w:color="auto" w:sz="4" w:space="0"/>
              <w:bottom w:val="single" w:color="auto" w:sz="4" w:space="0"/>
              <w:right w:val="single" w:color="auto" w:sz="4" w:space="0"/>
            </w:tcBorders>
          </w:tcPr>
          <w:p>
            <w:pPr>
              <w:widowControl/>
              <w:snapToGrid w:val="0"/>
              <w:spacing w:after="0" w:line="24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水位：</w:t>
            </w:r>
          </w:p>
          <w:p>
            <w:pPr>
              <w:widowControl/>
              <w:snapToGrid w:val="0"/>
              <w:spacing w:after="0" w:line="240" w:lineRule="auto"/>
              <w:jc w:val="left"/>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流量：</w:t>
            </w:r>
          </w:p>
        </w:tc>
      </w:tr>
      <w:tr>
        <w:trPr>
          <w:trHeight w:val="624" w:hRule="atLeast"/>
        </w:trPr>
        <w:tc>
          <w:tcPr>
            <w:tcW w:w="1560" w:type="dxa"/>
            <w:vMerge w:val="restart"/>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分析计算</w:t>
            </w:r>
          </w:p>
          <w:p>
            <w:pPr>
              <w:widowControl/>
              <w:snapToGrid w:val="0"/>
              <w:spacing w:after="0" w:line="240" w:lineRule="auto"/>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主要成果</w:t>
            </w:r>
          </w:p>
        </w:tc>
        <w:tc>
          <w:tcPr>
            <w:tcW w:w="24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工况序列</w:t>
            </w:r>
          </w:p>
        </w:tc>
        <w:tc>
          <w:tcPr>
            <w:tcW w:w="210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工况1</w:t>
            </w:r>
          </w:p>
        </w:tc>
        <w:tc>
          <w:tcPr>
            <w:tcW w:w="211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工况…</w:t>
            </w:r>
          </w:p>
        </w:tc>
      </w:tr>
      <w:tr>
        <w:trPr>
          <w:trHeight w:val="624"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等线" w:hAnsi="等线" w:eastAsia="等线" w:cs="宋体"/>
                <w:color w:val="000000"/>
                <w:kern w:val="0"/>
                <w:sz w:val="22"/>
                <w14:ligatures w14:val="none"/>
              </w:rPr>
            </w:pPr>
          </w:p>
        </w:tc>
        <w:tc>
          <w:tcPr>
            <w:tcW w:w="24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阻水比</w:t>
            </w:r>
          </w:p>
        </w:tc>
        <w:tc>
          <w:tcPr>
            <w:tcW w:w="2109" w:type="dxa"/>
            <w:tcBorders>
              <w:top w:val="single" w:color="auto" w:sz="4" w:space="0"/>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等线" w:hAnsi="等线" w:eastAsia="等线" w:cs="宋体"/>
                <w:color w:val="000000"/>
                <w:kern w:val="0"/>
                <w:sz w:val="22"/>
                <w14:ligatures w14:val="none"/>
              </w:rPr>
            </w:pPr>
          </w:p>
        </w:tc>
        <w:tc>
          <w:tcPr>
            <w:tcW w:w="2110" w:type="dxa"/>
            <w:tcBorders>
              <w:top w:val="single" w:color="auto" w:sz="4" w:space="0"/>
              <w:left w:val="single" w:color="auto" w:sz="4" w:space="0"/>
              <w:bottom w:val="single" w:color="auto" w:sz="4" w:space="0"/>
              <w:right w:val="single" w:color="auto" w:sz="4" w:space="0"/>
            </w:tcBorders>
            <w:noWrap/>
            <w:vAlign w:val="center"/>
          </w:tcPr>
          <w:p>
            <w:pPr>
              <w:widowControl/>
              <w:spacing w:after="0" w:line="240" w:lineRule="auto"/>
              <w:jc w:val="center"/>
              <w:rPr>
                <w:rFonts w:ascii="Times New Roman" w:hAnsi="Times New Roman" w:eastAsia="Times New Roman" w:cs="Times New Roman"/>
                <w:kern w:val="0"/>
                <w:sz w:val="20"/>
                <w:szCs w:val="20"/>
                <w14:ligatures w14:val="none"/>
              </w:rPr>
            </w:pPr>
          </w:p>
        </w:tc>
      </w:tr>
      <w:tr>
        <w:trPr>
          <w:trHeight w:val="624"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等线" w:hAnsi="等线" w:eastAsia="等线" w:cs="宋体"/>
                <w:color w:val="000000"/>
                <w:kern w:val="0"/>
                <w:sz w:val="22"/>
                <w14:ligatures w14:val="none"/>
              </w:rPr>
            </w:pPr>
          </w:p>
        </w:tc>
        <w:tc>
          <w:tcPr>
            <w:tcW w:w="24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壅水高度及范围</w:t>
            </w:r>
          </w:p>
        </w:tc>
        <w:tc>
          <w:tcPr>
            <w:tcW w:w="2109"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等线" w:hAnsi="等线" w:eastAsia="等线" w:cs="宋体"/>
                <w:color w:val="000000"/>
                <w:kern w:val="0"/>
                <w:sz w:val="22"/>
                <w14:ligatures w14:val="none"/>
              </w:rPr>
            </w:pPr>
          </w:p>
        </w:tc>
        <w:tc>
          <w:tcPr>
            <w:tcW w:w="2110" w:type="dxa"/>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等线" w:hAnsi="等线" w:eastAsia="等线" w:cs="宋体"/>
                <w:color w:val="000000"/>
                <w:kern w:val="0"/>
                <w:sz w:val="22"/>
                <w14:ligatures w14:val="none"/>
              </w:rPr>
            </w:pPr>
          </w:p>
        </w:tc>
      </w:tr>
      <w:tr>
        <w:trPr>
          <w:trHeight w:val="624"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等线" w:hAnsi="等线" w:eastAsia="等线" w:cs="宋体"/>
                <w:color w:val="000000"/>
                <w:kern w:val="0"/>
                <w:sz w:val="22"/>
                <w14:ligatures w14:val="none"/>
              </w:rPr>
            </w:pPr>
          </w:p>
        </w:tc>
        <w:tc>
          <w:tcPr>
            <w:tcW w:w="24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冲淤情况</w:t>
            </w:r>
          </w:p>
        </w:tc>
        <w:tc>
          <w:tcPr>
            <w:tcW w:w="2109" w:type="dxa"/>
            <w:tcBorders>
              <w:top w:val="single" w:color="auto" w:sz="4" w:space="0"/>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等线" w:hAnsi="等线" w:eastAsia="等线" w:cs="宋体"/>
                <w:color w:val="000000"/>
                <w:kern w:val="0"/>
                <w:sz w:val="22"/>
                <w14:ligatures w14:val="none"/>
              </w:rPr>
            </w:pPr>
          </w:p>
        </w:tc>
        <w:tc>
          <w:tcPr>
            <w:tcW w:w="2110" w:type="dxa"/>
            <w:tcBorders>
              <w:top w:val="single" w:color="auto" w:sz="4" w:space="0"/>
              <w:left w:val="single" w:color="auto" w:sz="4" w:space="0"/>
              <w:bottom w:val="single" w:color="auto" w:sz="4" w:space="0"/>
              <w:right w:val="single" w:color="auto" w:sz="4" w:space="0"/>
            </w:tcBorders>
            <w:noWrap/>
            <w:vAlign w:val="center"/>
          </w:tcPr>
          <w:p>
            <w:pPr>
              <w:widowControl/>
              <w:spacing w:after="0" w:line="240" w:lineRule="auto"/>
              <w:jc w:val="center"/>
              <w:rPr>
                <w:rFonts w:ascii="Times New Roman" w:hAnsi="Times New Roman" w:eastAsia="Times New Roman" w:cs="Times New Roman"/>
                <w:kern w:val="0"/>
                <w:sz w:val="20"/>
                <w:szCs w:val="20"/>
                <w14:ligatures w14:val="none"/>
              </w:rPr>
            </w:pPr>
          </w:p>
        </w:tc>
      </w:tr>
      <w:tr>
        <w:trPr>
          <w:trHeight w:val="624" w:hRule="atLeast"/>
        </w:trPr>
        <w:tc>
          <w:tcPr>
            <w:tcW w:w="1560"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center"/>
              <w:rPr>
                <w:rFonts w:hint="eastAsia" w:ascii="等线" w:hAnsi="等线" w:eastAsia="等线" w:cs="宋体"/>
                <w:color w:val="000000"/>
                <w:kern w:val="0"/>
                <w:sz w:val="22"/>
                <w14:ligatures w14:val="none"/>
              </w:rPr>
            </w:pPr>
          </w:p>
        </w:tc>
        <w:tc>
          <w:tcPr>
            <w:tcW w:w="244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其他</w:t>
            </w:r>
          </w:p>
        </w:tc>
        <w:tc>
          <w:tcPr>
            <w:tcW w:w="2109" w:type="dxa"/>
            <w:tcBorders>
              <w:top w:val="single" w:color="auto" w:sz="4" w:space="0"/>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等线" w:hAnsi="等线" w:eastAsia="等线" w:cs="宋体"/>
                <w:color w:val="000000"/>
                <w:kern w:val="0"/>
                <w:sz w:val="22"/>
                <w14:ligatures w14:val="none"/>
              </w:rPr>
            </w:pPr>
          </w:p>
        </w:tc>
        <w:tc>
          <w:tcPr>
            <w:tcW w:w="2110" w:type="dxa"/>
            <w:tcBorders>
              <w:top w:val="single" w:color="auto" w:sz="4" w:space="0"/>
              <w:left w:val="single" w:color="auto" w:sz="4" w:space="0"/>
              <w:bottom w:val="single" w:color="auto" w:sz="4" w:space="0"/>
              <w:right w:val="single" w:color="auto" w:sz="4" w:space="0"/>
            </w:tcBorders>
            <w:noWrap/>
            <w:vAlign w:val="center"/>
          </w:tcPr>
          <w:p>
            <w:pPr>
              <w:widowControl/>
              <w:spacing w:after="0" w:line="240" w:lineRule="auto"/>
              <w:jc w:val="center"/>
              <w:rPr>
                <w:rFonts w:ascii="Times New Roman" w:hAnsi="Times New Roman" w:eastAsia="Times New Roman" w:cs="Times New Roman"/>
                <w:kern w:val="0"/>
                <w:sz w:val="20"/>
                <w:szCs w:val="20"/>
                <w14:ligatures w14:val="none"/>
              </w:rPr>
            </w:pPr>
          </w:p>
        </w:tc>
      </w:tr>
      <w:tr>
        <w:trPr>
          <w:trHeight w:val="4535" w:hRule="atLeast"/>
        </w:trPr>
        <w:tc>
          <w:tcPr>
            <w:tcW w:w="1560"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after="0" w:line="240" w:lineRule="auto"/>
              <w:jc w:val="center"/>
              <w:textAlignment w:val="center"/>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bidi="ar"/>
              </w:rPr>
              <w:t>消除或减轻</w:t>
            </w:r>
          </w:p>
          <w:p>
            <w:pPr>
              <w:widowControl/>
              <w:snapToGrid w:val="0"/>
              <w:spacing w:after="0" w:line="240" w:lineRule="auto"/>
              <w:jc w:val="center"/>
              <w:textAlignment w:val="center"/>
              <w:rPr>
                <w:rFonts w:hint="eastAsia" w:ascii="等线" w:hAnsi="等线" w:eastAsia="宋体" w:cs="宋体"/>
                <w:kern w:val="0"/>
                <w:sz w:val="22"/>
                <w14:ligatures w14:val="none"/>
              </w:rPr>
            </w:pPr>
            <w:r>
              <w:rPr>
                <w:rFonts w:hint="eastAsia" w:ascii="宋体" w:hAnsi="宋体" w:eastAsia="宋体" w:cs="宋体"/>
                <w:b/>
                <w:bCs/>
                <w:kern w:val="0"/>
                <w:sz w:val="24"/>
                <w:szCs w:val="24"/>
                <w:lang w:bidi="ar"/>
              </w:rPr>
              <w:t>洪水影响的措施</w:t>
            </w:r>
            <w:r>
              <w:rPr>
                <w:rFonts w:hint="eastAsia" w:asciiTheme="minorEastAsia" w:hAnsiTheme="minorEastAsia" w:cstheme="minorEastAsia"/>
                <w:b/>
                <w:sz w:val="24"/>
                <w:szCs w:val="24"/>
              </w:rPr>
              <w:t>评价</w:t>
            </w:r>
          </w:p>
        </w:tc>
        <w:tc>
          <w:tcPr>
            <w:tcW w:w="666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after="0" w:line="240" w:lineRule="auto"/>
              <w:jc w:val="center"/>
              <w:rPr>
                <w:rFonts w:hint="eastAsia" w:ascii="等线" w:hAnsi="等线" w:eastAsia="等线" w:cs="宋体"/>
                <w:kern w:val="0"/>
                <w:sz w:val="22"/>
                <w14:ligatures w14:val="none"/>
              </w:rPr>
            </w:pPr>
          </w:p>
        </w:tc>
      </w:tr>
    </w:tbl>
    <w:p>
      <w:pPr>
        <w:widowControl/>
        <w:spacing w:line="720" w:lineRule="auto"/>
        <w:jc w:val="center"/>
        <w:rPr>
          <w:rFonts w:hint="eastAsia" w:ascii="黑体" w:hAnsi="黑体" w:eastAsia="黑体" w:cs="黑体"/>
          <w:sz w:val="32"/>
          <w:szCs w:val="32"/>
        </w:rPr>
        <w:sectPr>
          <w:pgSz w:w="11906" w:h="16838"/>
          <w:pgMar w:top="1440" w:right="1800" w:bottom="1440" w:left="1800" w:header="851" w:footer="992" w:gutter="0"/>
          <w:pgNumType w:fmt="numberInDash"/>
          <w:cols w:space="425" w:num="1"/>
          <w:docGrid w:type="lines" w:linePitch="312" w:charSpace="0"/>
        </w:sectPr>
      </w:pPr>
    </w:p>
    <w:p>
      <w:pPr>
        <w:widowControl/>
        <w:spacing w:line="720" w:lineRule="auto"/>
        <w:jc w:val="center"/>
        <w:rPr>
          <w:rFonts w:hint="eastAsia" w:ascii="黑体" w:hAnsi="黑体" w:eastAsia="黑体" w:cs="黑体"/>
          <w:sz w:val="32"/>
          <w:szCs w:val="32"/>
        </w:rPr>
      </w:pPr>
      <w:r>
        <w:rPr>
          <w:rFonts w:hint="eastAsia" w:ascii="黑体" w:hAnsi="黑体" w:eastAsia="黑体" w:cs="黑体"/>
          <w:sz w:val="32"/>
          <w:szCs w:val="32"/>
        </w:rPr>
        <w:t>（参考目录）</w:t>
      </w:r>
    </w:p>
    <w:p>
      <w:pPr>
        <w:spacing w:after="0" w:line="5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 概述</w:t>
      </w:r>
    </w:p>
    <w:p>
      <w:pPr>
        <w:numPr>
          <w:ilvl w:val="1"/>
          <w:numId w:val="1"/>
        </w:num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建设项目背景</w:t>
      </w:r>
    </w:p>
    <w:p>
      <w:pPr>
        <w:numPr>
          <w:ilvl w:val="1"/>
          <w:numId w:val="1"/>
        </w:num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评价依据</w:t>
      </w:r>
    </w:p>
    <w:p>
      <w:pPr>
        <w:numPr>
          <w:ilvl w:val="1"/>
          <w:numId w:val="1"/>
        </w:num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影响分析范围</w:t>
      </w:r>
    </w:p>
    <w:p>
      <w:pPr>
        <w:spacing w:after="0" w:line="5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 建设项目基本情况（可简化）</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2.1 建设项目概况</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2.2 工程建设方案</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2.3 防洪方案</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2.4 施工组织设计及施工方案</w:t>
      </w:r>
    </w:p>
    <w:p>
      <w:pPr>
        <w:spacing w:after="0" w:line="56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3 流域基本情况</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3.1 河湖基本情况</w:t>
      </w:r>
    </w:p>
    <w:p>
      <w:pPr>
        <w:spacing w:after="0" w:line="560" w:lineRule="exact"/>
        <w:ind w:firstLine="1120" w:firstLineChars="400"/>
        <w:rPr>
          <w:rFonts w:hint="eastAsia" w:ascii="仿宋_GB2312" w:hAnsi="仿宋_GB2312" w:eastAsia="仿宋_GB2312" w:cs="仿宋_GB2312"/>
          <w:sz w:val="28"/>
          <w:szCs w:val="28"/>
        </w:rPr>
      </w:pPr>
      <w:r>
        <w:rPr>
          <w:rFonts w:hint="eastAsia" w:ascii="宋体" w:hAnsi="宋体" w:eastAsia="宋体" w:cs="宋体"/>
          <w:sz w:val="28"/>
          <w:szCs w:val="28"/>
        </w:rPr>
        <w:t>3.1.1 流域、河道总体概况</w:t>
      </w:r>
    </w:p>
    <w:p>
      <w:pPr>
        <w:spacing w:after="0" w:line="560" w:lineRule="exact"/>
        <w:ind w:firstLine="1120" w:firstLineChars="400"/>
        <w:rPr>
          <w:rFonts w:hint="eastAsia" w:ascii="仿宋_GB2312" w:hAnsi="仿宋_GB2312" w:eastAsia="仿宋_GB2312" w:cs="仿宋_GB2312"/>
          <w:sz w:val="28"/>
          <w:szCs w:val="28"/>
        </w:rPr>
      </w:pPr>
      <w:r>
        <w:rPr>
          <w:rFonts w:hint="eastAsia" w:ascii="宋体" w:hAnsi="宋体" w:eastAsia="宋体" w:cs="宋体"/>
          <w:sz w:val="28"/>
          <w:szCs w:val="28"/>
        </w:rPr>
        <w:t>3.1.2 所在河段基本情况</w:t>
      </w:r>
    </w:p>
    <w:p>
      <w:pPr>
        <w:spacing w:after="0" w:line="560" w:lineRule="exact"/>
        <w:ind w:firstLine="1120" w:firstLineChars="400"/>
        <w:rPr>
          <w:rFonts w:hint="eastAsia" w:ascii="仿宋_GB2312" w:hAnsi="仿宋_GB2312" w:eastAsia="仿宋_GB2312" w:cs="仿宋_GB2312"/>
          <w:sz w:val="28"/>
          <w:szCs w:val="28"/>
        </w:rPr>
      </w:pPr>
      <w:r>
        <w:rPr>
          <w:rFonts w:hint="eastAsia" w:ascii="宋体" w:hAnsi="宋体" w:eastAsia="宋体" w:cs="宋体"/>
          <w:sz w:val="28"/>
          <w:szCs w:val="28"/>
        </w:rPr>
        <w:t>3.1.3 水工程基本情况</w:t>
      </w:r>
    </w:p>
    <w:p>
      <w:pPr>
        <w:spacing w:after="0" w:line="560" w:lineRule="exact"/>
        <w:ind w:firstLine="1120" w:firstLineChars="400"/>
        <w:rPr>
          <w:rFonts w:hint="eastAsia" w:ascii="仿宋_GB2312" w:hAnsi="仿宋_GB2312" w:eastAsia="仿宋_GB2312" w:cs="仿宋_GB2312"/>
          <w:sz w:val="28"/>
          <w:szCs w:val="28"/>
        </w:rPr>
      </w:pPr>
      <w:r>
        <w:rPr>
          <w:rFonts w:hint="eastAsia" w:ascii="宋体" w:hAnsi="宋体" w:eastAsia="宋体" w:cs="宋体"/>
          <w:sz w:val="28"/>
          <w:szCs w:val="28"/>
        </w:rPr>
        <w:t>3.1.4 水文监测设施情况</w:t>
      </w:r>
    </w:p>
    <w:p>
      <w:pPr>
        <w:spacing w:after="0" w:line="560" w:lineRule="exact"/>
        <w:ind w:firstLine="1120" w:firstLineChars="400"/>
        <w:rPr>
          <w:rFonts w:hint="eastAsia" w:ascii="仿宋_GB2312" w:hAnsi="仿宋_GB2312" w:eastAsia="仿宋_GB2312" w:cs="仿宋_GB2312"/>
          <w:sz w:val="28"/>
          <w:szCs w:val="28"/>
        </w:rPr>
      </w:pPr>
      <w:r>
        <w:rPr>
          <w:rFonts w:hint="eastAsia" w:ascii="宋体" w:hAnsi="宋体" w:eastAsia="宋体" w:cs="宋体"/>
          <w:sz w:val="28"/>
          <w:szCs w:val="28"/>
        </w:rPr>
        <w:t>3.1.5 相关规划及实施安排情况</w:t>
      </w:r>
    </w:p>
    <w:p>
      <w:pPr>
        <w:spacing w:after="0" w:line="56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3.2 其他相关设施基本情况</w:t>
      </w:r>
    </w:p>
    <w:p>
      <w:pPr>
        <w:spacing w:after="0" w:line="560" w:lineRule="exact"/>
        <w:ind w:firstLine="562" w:firstLineChars="200"/>
        <w:rPr>
          <w:rFonts w:hint="eastAsia" w:ascii="宋体" w:hAnsi="宋体" w:eastAsia="宋体" w:cs="宋体"/>
          <w:b/>
          <w:bCs/>
          <w:sz w:val="28"/>
          <w:szCs w:val="28"/>
        </w:rPr>
      </w:pPr>
      <w:r>
        <w:rPr>
          <w:rFonts w:hint="eastAsia" w:ascii="宋体" w:hAnsi="宋体" w:cs="宋体"/>
          <w:b/>
          <w:bCs/>
          <w:sz w:val="28"/>
          <w:szCs w:val="28"/>
        </w:rPr>
        <w:t>4</w:t>
      </w:r>
      <w:r>
        <w:rPr>
          <w:rFonts w:hint="eastAsia" w:ascii="宋体" w:hAnsi="宋体" w:eastAsia="宋体" w:cs="宋体"/>
          <w:b/>
          <w:bCs/>
          <w:sz w:val="28"/>
          <w:szCs w:val="28"/>
        </w:rPr>
        <w:t xml:space="preserve"> 防洪影响分析计算</w:t>
      </w:r>
    </w:p>
    <w:p>
      <w:pPr>
        <w:spacing w:after="0" w:line="560" w:lineRule="exact"/>
        <w:ind w:firstLine="840" w:firstLineChars="300"/>
        <w:rPr>
          <w:rFonts w:hint="eastAsia" w:ascii="仿宋_GB2312" w:hAnsi="仿宋_GB2312" w:eastAsia="仿宋_GB2312" w:cs="仿宋_GB2312"/>
          <w:sz w:val="28"/>
          <w:szCs w:val="28"/>
        </w:rPr>
      </w:pPr>
      <w:r>
        <w:rPr>
          <w:rFonts w:hint="eastAsia" w:ascii="宋体" w:hAnsi="宋体" w:cs="宋体"/>
          <w:sz w:val="28"/>
          <w:szCs w:val="28"/>
        </w:rPr>
        <w:t>4</w:t>
      </w:r>
      <w:r>
        <w:rPr>
          <w:rFonts w:hint="eastAsia" w:ascii="宋体" w:hAnsi="宋体" w:eastAsia="宋体" w:cs="宋体"/>
          <w:sz w:val="28"/>
          <w:szCs w:val="28"/>
        </w:rPr>
        <w:t>.1 水文分析计算</w:t>
      </w:r>
    </w:p>
    <w:p>
      <w:pPr>
        <w:spacing w:after="0" w:line="560" w:lineRule="exact"/>
        <w:ind w:firstLine="840" w:firstLineChars="300"/>
        <w:rPr>
          <w:rFonts w:hint="eastAsia" w:ascii="宋体" w:hAnsi="宋体" w:eastAsia="宋体" w:cs="宋体"/>
          <w:sz w:val="28"/>
          <w:szCs w:val="28"/>
        </w:rPr>
      </w:pPr>
      <w:r>
        <w:rPr>
          <w:rFonts w:hint="eastAsia" w:ascii="宋体" w:hAnsi="宋体" w:cs="宋体"/>
          <w:sz w:val="28"/>
          <w:szCs w:val="28"/>
        </w:rPr>
        <w:t>4</w:t>
      </w:r>
      <w:r>
        <w:rPr>
          <w:rFonts w:hint="eastAsia" w:ascii="宋体" w:hAnsi="宋体" w:eastAsia="宋体" w:cs="宋体"/>
          <w:sz w:val="28"/>
          <w:szCs w:val="28"/>
        </w:rPr>
        <w:t>.2 壅水及行洪能力分析计算</w:t>
      </w:r>
    </w:p>
    <w:p>
      <w:pPr>
        <w:spacing w:after="0" w:line="560" w:lineRule="exact"/>
        <w:ind w:firstLine="840" w:firstLineChars="300"/>
        <w:rPr>
          <w:rFonts w:hint="eastAsia" w:ascii="宋体" w:hAnsi="宋体" w:eastAsia="宋体" w:cs="宋体"/>
          <w:sz w:val="28"/>
          <w:szCs w:val="28"/>
        </w:rPr>
      </w:pPr>
      <w:r>
        <w:rPr>
          <w:rFonts w:hint="eastAsia" w:ascii="宋体" w:hAnsi="宋体" w:cs="宋体"/>
          <w:sz w:val="28"/>
          <w:szCs w:val="28"/>
        </w:rPr>
        <w:t>4</w:t>
      </w:r>
      <w:r>
        <w:rPr>
          <w:rFonts w:hint="eastAsia" w:ascii="宋体" w:hAnsi="宋体" w:eastAsia="宋体" w:cs="宋体"/>
          <w:sz w:val="28"/>
          <w:szCs w:val="28"/>
        </w:rPr>
        <w:t>.3 河势稳定分析计算</w:t>
      </w:r>
    </w:p>
    <w:p>
      <w:pPr>
        <w:spacing w:after="0" w:line="560" w:lineRule="exact"/>
        <w:ind w:firstLine="840" w:firstLineChars="300"/>
        <w:rPr>
          <w:rFonts w:hint="eastAsia" w:ascii="宋体" w:hAnsi="宋体" w:eastAsia="宋体" w:cs="宋体"/>
          <w:sz w:val="28"/>
          <w:szCs w:val="28"/>
        </w:rPr>
      </w:pPr>
      <w:r>
        <w:rPr>
          <w:rFonts w:hint="eastAsia" w:ascii="宋体" w:hAnsi="宋体" w:cs="宋体"/>
          <w:sz w:val="28"/>
          <w:szCs w:val="28"/>
        </w:rPr>
        <w:t>4</w:t>
      </w:r>
      <w:r>
        <w:rPr>
          <w:rFonts w:hint="eastAsia" w:ascii="宋体" w:hAnsi="宋体" w:eastAsia="宋体" w:cs="宋体"/>
          <w:sz w:val="28"/>
          <w:szCs w:val="28"/>
        </w:rPr>
        <w:t>.4 冲刷与淤积分析计算</w:t>
      </w:r>
    </w:p>
    <w:p>
      <w:pPr>
        <w:spacing w:after="0" w:line="560" w:lineRule="exact"/>
        <w:ind w:firstLine="840" w:firstLineChars="300"/>
        <w:rPr>
          <w:rFonts w:hint="eastAsia" w:ascii="宋体" w:hAnsi="宋体" w:eastAsia="宋体" w:cs="宋体"/>
          <w:sz w:val="28"/>
          <w:szCs w:val="28"/>
        </w:rPr>
      </w:pPr>
      <w:r>
        <w:rPr>
          <w:rFonts w:hint="eastAsia" w:ascii="宋体" w:hAnsi="宋体" w:cs="宋体"/>
          <w:sz w:val="28"/>
          <w:szCs w:val="28"/>
        </w:rPr>
        <w:t>4</w:t>
      </w:r>
      <w:r>
        <w:rPr>
          <w:rFonts w:hint="eastAsia" w:ascii="宋体" w:hAnsi="宋体" w:eastAsia="宋体" w:cs="宋体"/>
          <w:sz w:val="28"/>
          <w:szCs w:val="28"/>
        </w:rPr>
        <w:t>.5 防洪工程影响分析计算</w:t>
      </w:r>
    </w:p>
    <w:p>
      <w:pPr>
        <w:spacing w:after="0" w:line="560" w:lineRule="exact"/>
        <w:ind w:firstLine="1120" w:firstLineChars="400"/>
        <w:rPr>
          <w:rFonts w:hint="eastAsia" w:ascii="宋体" w:hAnsi="宋体" w:eastAsia="宋体" w:cs="宋体"/>
          <w:sz w:val="28"/>
          <w:szCs w:val="28"/>
        </w:rPr>
      </w:pPr>
      <w:r>
        <w:rPr>
          <w:rFonts w:hint="eastAsia" w:ascii="宋体" w:hAnsi="宋体" w:cs="宋体"/>
          <w:sz w:val="28"/>
          <w:szCs w:val="28"/>
        </w:rPr>
        <w:t>4</w:t>
      </w:r>
      <w:r>
        <w:rPr>
          <w:rFonts w:hint="eastAsia" w:ascii="宋体" w:hAnsi="宋体" w:eastAsia="宋体" w:cs="宋体"/>
          <w:sz w:val="28"/>
          <w:szCs w:val="28"/>
        </w:rPr>
        <w:t>.5.1 堤防稳定影响分析计算</w:t>
      </w:r>
    </w:p>
    <w:p>
      <w:pPr>
        <w:spacing w:after="0" w:line="560" w:lineRule="exact"/>
        <w:ind w:firstLine="1120" w:firstLineChars="400"/>
        <w:rPr>
          <w:rFonts w:hint="eastAsia" w:ascii="宋体" w:hAnsi="宋体" w:eastAsia="宋体" w:cs="宋体"/>
          <w:sz w:val="28"/>
          <w:szCs w:val="28"/>
        </w:rPr>
      </w:pPr>
      <w:r>
        <w:rPr>
          <w:rFonts w:hint="eastAsia" w:ascii="宋体" w:hAnsi="宋体" w:cs="宋体"/>
          <w:sz w:val="28"/>
          <w:szCs w:val="28"/>
        </w:rPr>
        <w:t>4</w:t>
      </w:r>
      <w:r>
        <w:rPr>
          <w:rFonts w:hint="eastAsia" w:ascii="宋体" w:hAnsi="宋体" w:eastAsia="宋体" w:cs="宋体"/>
          <w:sz w:val="28"/>
          <w:szCs w:val="28"/>
        </w:rPr>
        <w:t>.5.2 岸坡稳定影响分析计算</w:t>
      </w:r>
    </w:p>
    <w:p>
      <w:pPr>
        <w:spacing w:after="0" w:line="560" w:lineRule="exact"/>
        <w:ind w:firstLine="840" w:firstLineChars="300"/>
        <w:rPr>
          <w:rFonts w:hint="eastAsia" w:ascii="宋体" w:hAnsi="宋体" w:eastAsia="宋体" w:cs="宋体"/>
          <w:sz w:val="28"/>
          <w:szCs w:val="28"/>
        </w:rPr>
      </w:pPr>
      <w:r>
        <w:rPr>
          <w:rFonts w:hint="eastAsia" w:ascii="宋体" w:hAnsi="宋体" w:cs="宋体"/>
          <w:sz w:val="28"/>
          <w:szCs w:val="28"/>
        </w:rPr>
        <w:t>4.6</w:t>
      </w:r>
      <w:r>
        <w:rPr>
          <w:rFonts w:hint="eastAsia" w:ascii="宋体" w:hAnsi="宋体" w:eastAsia="宋体" w:cs="宋体"/>
          <w:sz w:val="28"/>
          <w:szCs w:val="28"/>
        </w:rPr>
        <w:t xml:space="preserve"> 其他影响分析计算</w:t>
      </w:r>
    </w:p>
    <w:p>
      <w:pPr>
        <w:spacing w:after="0" w:line="560" w:lineRule="exact"/>
        <w:ind w:firstLine="562" w:firstLineChars="200"/>
        <w:rPr>
          <w:rFonts w:hint="eastAsia" w:ascii="宋体" w:hAnsi="宋体" w:eastAsia="宋体" w:cs="宋体"/>
          <w:b/>
          <w:bCs/>
          <w:sz w:val="28"/>
          <w:szCs w:val="28"/>
        </w:rPr>
      </w:pPr>
      <w:r>
        <w:rPr>
          <w:rFonts w:hint="eastAsia" w:ascii="宋体" w:hAnsi="宋体" w:cs="宋体"/>
          <w:b/>
          <w:bCs/>
          <w:sz w:val="28"/>
          <w:szCs w:val="28"/>
        </w:rPr>
        <w:t>5</w:t>
      </w:r>
      <w:r>
        <w:rPr>
          <w:rFonts w:hint="eastAsia" w:ascii="宋体" w:hAnsi="宋体" w:eastAsia="宋体" w:cs="宋体"/>
          <w:b/>
          <w:bCs/>
          <w:sz w:val="28"/>
          <w:szCs w:val="28"/>
        </w:rPr>
        <w:t xml:space="preserve"> 河道管理范围内涉河建设项目防洪影响评价</w:t>
      </w:r>
    </w:p>
    <w:p>
      <w:pPr>
        <w:spacing w:after="0" w:line="560" w:lineRule="exact"/>
        <w:ind w:firstLine="840" w:firstLineChars="300"/>
        <w:rPr>
          <w:rFonts w:hint="eastAsia" w:ascii="宋体" w:hAnsi="宋体" w:cs="宋体"/>
          <w:sz w:val="28"/>
          <w:szCs w:val="28"/>
        </w:rPr>
      </w:pPr>
      <w:r>
        <w:rPr>
          <w:rFonts w:hint="eastAsia" w:ascii="宋体" w:hAnsi="宋体" w:cs="宋体"/>
          <w:sz w:val="28"/>
          <w:szCs w:val="28"/>
        </w:rPr>
        <w:t>5</w:t>
      </w:r>
      <w:r>
        <w:rPr>
          <w:rFonts w:hint="eastAsia" w:ascii="宋体" w:hAnsi="宋体" w:eastAsia="宋体" w:cs="宋体"/>
          <w:sz w:val="28"/>
          <w:szCs w:val="28"/>
        </w:rPr>
        <w:t>.1 水利规划实施影响评价</w:t>
      </w:r>
    </w:p>
    <w:p>
      <w:pPr>
        <w:spacing w:after="0" w:line="560" w:lineRule="exact"/>
        <w:ind w:firstLine="840" w:firstLineChars="300"/>
        <w:rPr>
          <w:rFonts w:hint="eastAsia" w:ascii="宋体" w:hAnsi="宋体" w:eastAsia="宋体" w:cs="宋体"/>
          <w:sz w:val="28"/>
          <w:szCs w:val="28"/>
        </w:rPr>
      </w:pPr>
      <w:r>
        <w:rPr>
          <w:rFonts w:hint="eastAsia" w:ascii="宋体" w:hAnsi="宋体" w:cs="宋体"/>
          <w:sz w:val="28"/>
          <w:szCs w:val="28"/>
        </w:rPr>
        <w:t>5</w:t>
      </w:r>
      <w:r>
        <w:rPr>
          <w:rFonts w:hint="eastAsia" w:ascii="宋体" w:hAnsi="宋体" w:eastAsia="宋体" w:cs="宋体"/>
          <w:sz w:val="28"/>
          <w:szCs w:val="28"/>
        </w:rPr>
        <w:t>.2 防洪标准和有关技术要求评价</w:t>
      </w:r>
    </w:p>
    <w:p>
      <w:pPr>
        <w:spacing w:after="0" w:line="560" w:lineRule="exact"/>
        <w:ind w:firstLine="840" w:firstLineChars="300"/>
        <w:rPr>
          <w:rFonts w:hint="eastAsia" w:ascii="仿宋_GB2312" w:hAnsi="仿宋_GB2312" w:eastAsia="仿宋_GB2312" w:cs="仿宋_GB2312"/>
          <w:sz w:val="28"/>
          <w:szCs w:val="28"/>
        </w:rPr>
      </w:pPr>
      <w:r>
        <w:rPr>
          <w:rFonts w:hint="eastAsia" w:ascii="宋体" w:hAnsi="宋体" w:cs="宋体"/>
          <w:sz w:val="28"/>
          <w:szCs w:val="28"/>
        </w:rPr>
        <w:t>5</w:t>
      </w:r>
      <w:r>
        <w:rPr>
          <w:rFonts w:hint="eastAsia" w:ascii="宋体" w:hAnsi="宋体" w:eastAsia="宋体" w:cs="宋体"/>
          <w:sz w:val="28"/>
          <w:szCs w:val="28"/>
        </w:rPr>
        <w:t>.3 河势稳定影响评价</w:t>
      </w:r>
    </w:p>
    <w:p>
      <w:pPr>
        <w:spacing w:after="0" w:line="560" w:lineRule="exact"/>
        <w:ind w:firstLine="840" w:firstLineChars="300"/>
        <w:rPr>
          <w:rFonts w:hint="eastAsia" w:ascii="仿宋_GB2312" w:hAnsi="仿宋_GB2312" w:eastAsia="仿宋_GB2312" w:cs="仿宋_GB2312"/>
          <w:sz w:val="28"/>
          <w:szCs w:val="28"/>
        </w:rPr>
      </w:pPr>
      <w:r>
        <w:rPr>
          <w:rFonts w:hint="eastAsia" w:ascii="宋体" w:hAnsi="宋体" w:cs="宋体"/>
          <w:sz w:val="28"/>
          <w:szCs w:val="28"/>
        </w:rPr>
        <w:t>5</w:t>
      </w:r>
      <w:r>
        <w:rPr>
          <w:rFonts w:hint="eastAsia" w:ascii="宋体" w:hAnsi="宋体" w:eastAsia="宋体" w:cs="宋体"/>
          <w:sz w:val="28"/>
          <w:szCs w:val="28"/>
        </w:rPr>
        <w:t>.4 河道行洪影响评价</w:t>
      </w:r>
    </w:p>
    <w:p>
      <w:pPr>
        <w:spacing w:after="0" w:line="560" w:lineRule="exact"/>
        <w:ind w:firstLine="840" w:firstLineChars="300"/>
        <w:rPr>
          <w:rFonts w:hint="eastAsia" w:ascii="仿宋_GB2312" w:hAnsi="仿宋_GB2312" w:eastAsia="仿宋_GB2312" w:cs="仿宋_GB2312"/>
          <w:sz w:val="28"/>
          <w:szCs w:val="28"/>
        </w:rPr>
      </w:pPr>
      <w:r>
        <w:rPr>
          <w:rFonts w:hint="eastAsia" w:ascii="宋体" w:hAnsi="宋体" w:cs="宋体"/>
          <w:sz w:val="28"/>
          <w:szCs w:val="28"/>
        </w:rPr>
        <w:t>5</w:t>
      </w:r>
      <w:r>
        <w:rPr>
          <w:rFonts w:hint="eastAsia" w:ascii="宋体" w:hAnsi="宋体" w:eastAsia="宋体" w:cs="宋体"/>
          <w:sz w:val="28"/>
          <w:szCs w:val="28"/>
        </w:rPr>
        <w:t>.5 水工程安全影响评价</w:t>
      </w:r>
    </w:p>
    <w:p>
      <w:pPr>
        <w:spacing w:after="0" w:line="560" w:lineRule="exact"/>
        <w:ind w:firstLine="840" w:firstLineChars="300"/>
        <w:rPr>
          <w:rFonts w:hint="eastAsia" w:ascii="宋体" w:hAnsi="宋体" w:eastAsia="宋体" w:cs="宋体"/>
          <w:sz w:val="28"/>
          <w:szCs w:val="28"/>
        </w:rPr>
      </w:pPr>
      <w:r>
        <w:rPr>
          <w:rFonts w:hint="eastAsia" w:ascii="宋体" w:hAnsi="宋体" w:cs="宋体"/>
          <w:sz w:val="28"/>
          <w:szCs w:val="28"/>
        </w:rPr>
        <w:t>5</w:t>
      </w:r>
      <w:r>
        <w:rPr>
          <w:rFonts w:hint="eastAsia" w:ascii="宋体" w:hAnsi="宋体" w:eastAsia="宋体" w:cs="宋体"/>
          <w:sz w:val="28"/>
          <w:szCs w:val="28"/>
        </w:rPr>
        <w:t>.6 防汛抢险影响评价</w:t>
      </w:r>
    </w:p>
    <w:p>
      <w:pPr>
        <w:spacing w:after="0" w:line="560" w:lineRule="exact"/>
        <w:ind w:firstLine="840" w:firstLineChars="300"/>
        <w:rPr>
          <w:rFonts w:hint="eastAsia" w:ascii="仿宋_GB2312" w:hAnsi="仿宋_GB2312" w:eastAsia="仿宋_GB2312" w:cs="仿宋_GB2312"/>
          <w:sz w:val="28"/>
          <w:szCs w:val="28"/>
        </w:rPr>
      </w:pPr>
      <w:r>
        <w:rPr>
          <w:rFonts w:hint="eastAsia" w:ascii="宋体" w:hAnsi="宋体" w:cs="宋体"/>
          <w:sz w:val="28"/>
          <w:szCs w:val="28"/>
        </w:rPr>
        <w:t>5</w:t>
      </w:r>
      <w:r>
        <w:rPr>
          <w:rFonts w:hint="eastAsia" w:ascii="宋体" w:hAnsi="宋体" w:eastAsia="宋体" w:cs="宋体"/>
          <w:sz w:val="28"/>
          <w:szCs w:val="28"/>
        </w:rPr>
        <w:t>.7 水工程运行管理影响评价</w:t>
      </w:r>
    </w:p>
    <w:p>
      <w:pPr>
        <w:spacing w:after="0" w:line="560" w:lineRule="exact"/>
        <w:ind w:firstLine="840" w:firstLineChars="300"/>
        <w:rPr>
          <w:rFonts w:hint="eastAsia" w:ascii="仿宋_GB2312" w:hAnsi="仿宋_GB2312" w:eastAsia="仿宋_GB2312" w:cs="仿宋_GB2312"/>
          <w:sz w:val="28"/>
          <w:szCs w:val="28"/>
        </w:rPr>
      </w:pPr>
      <w:r>
        <w:rPr>
          <w:rFonts w:hint="eastAsia" w:ascii="宋体" w:hAnsi="宋体" w:cs="宋体"/>
          <w:sz w:val="28"/>
          <w:szCs w:val="28"/>
        </w:rPr>
        <w:t>5</w:t>
      </w:r>
      <w:r>
        <w:rPr>
          <w:rFonts w:hint="eastAsia" w:ascii="宋体" w:hAnsi="宋体" w:eastAsia="宋体" w:cs="宋体"/>
          <w:sz w:val="28"/>
          <w:szCs w:val="28"/>
        </w:rPr>
        <w:t>.8 施工期影响评价</w:t>
      </w:r>
    </w:p>
    <w:p>
      <w:pPr>
        <w:spacing w:after="0" w:line="560" w:lineRule="exact"/>
        <w:ind w:firstLine="840" w:firstLineChars="300"/>
        <w:rPr>
          <w:rFonts w:hint="eastAsia" w:ascii="宋体" w:hAnsi="宋体" w:eastAsia="宋体" w:cs="宋体"/>
          <w:sz w:val="28"/>
          <w:szCs w:val="28"/>
        </w:rPr>
      </w:pPr>
      <w:r>
        <w:rPr>
          <w:rFonts w:hint="eastAsia" w:ascii="宋体" w:hAnsi="宋体" w:cs="宋体"/>
          <w:sz w:val="28"/>
          <w:szCs w:val="28"/>
        </w:rPr>
        <w:t>5</w:t>
      </w:r>
      <w:r>
        <w:rPr>
          <w:rFonts w:hint="eastAsia" w:ascii="宋体" w:hAnsi="宋体" w:eastAsia="宋体" w:cs="宋体"/>
          <w:sz w:val="28"/>
          <w:szCs w:val="28"/>
        </w:rPr>
        <w:t>.</w:t>
      </w:r>
      <w:r>
        <w:rPr>
          <w:rFonts w:hint="eastAsia" w:ascii="宋体" w:hAnsi="宋体" w:cs="宋体"/>
          <w:sz w:val="28"/>
          <w:szCs w:val="28"/>
        </w:rPr>
        <w:t>9</w:t>
      </w:r>
      <w:r>
        <w:rPr>
          <w:rFonts w:hint="eastAsia" w:ascii="宋体" w:hAnsi="宋体" w:eastAsia="宋体" w:cs="宋体"/>
          <w:sz w:val="28"/>
          <w:szCs w:val="28"/>
        </w:rPr>
        <w:t xml:space="preserve"> 其他第三人合法水事权益影响评价</w:t>
      </w:r>
    </w:p>
    <w:p>
      <w:pPr>
        <w:spacing w:after="0" w:line="560" w:lineRule="exact"/>
        <w:ind w:firstLine="840" w:firstLineChars="300"/>
        <w:rPr>
          <w:rFonts w:hint="eastAsia" w:ascii="仿宋_GB2312" w:hAnsi="仿宋_GB2312" w:eastAsia="仿宋_GB2312" w:cs="仿宋_GB2312"/>
          <w:sz w:val="28"/>
          <w:szCs w:val="28"/>
        </w:rPr>
      </w:pPr>
      <w:r>
        <w:rPr>
          <w:rFonts w:hint="eastAsia" w:ascii="宋体" w:hAnsi="宋体" w:cs="宋体"/>
          <w:sz w:val="28"/>
          <w:szCs w:val="28"/>
        </w:rPr>
        <w:t>5</w:t>
      </w:r>
      <w:r>
        <w:rPr>
          <w:rFonts w:hint="eastAsia" w:ascii="宋体" w:hAnsi="宋体" w:eastAsia="宋体" w:cs="宋体"/>
          <w:sz w:val="28"/>
          <w:szCs w:val="28"/>
        </w:rPr>
        <w:t>.</w:t>
      </w:r>
      <w:r>
        <w:rPr>
          <w:rFonts w:hint="eastAsia" w:ascii="宋体" w:hAnsi="宋体" w:cs="宋体"/>
          <w:sz w:val="28"/>
          <w:szCs w:val="28"/>
        </w:rPr>
        <w:t>10</w:t>
      </w:r>
      <w:r>
        <w:rPr>
          <w:rFonts w:hint="eastAsia" w:ascii="宋体" w:hAnsi="宋体" w:eastAsia="宋体" w:cs="宋体"/>
          <w:sz w:val="28"/>
          <w:szCs w:val="28"/>
        </w:rPr>
        <w:t xml:space="preserve"> 综合评价</w:t>
      </w:r>
    </w:p>
    <w:p>
      <w:pPr>
        <w:spacing w:after="0" w:line="560" w:lineRule="exact"/>
        <w:ind w:firstLine="562" w:firstLineChars="200"/>
        <w:rPr>
          <w:rFonts w:hint="eastAsia" w:ascii="宋体" w:hAnsi="宋体" w:eastAsia="宋体" w:cs="宋体"/>
          <w:b/>
          <w:bCs/>
          <w:sz w:val="28"/>
          <w:szCs w:val="28"/>
        </w:rPr>
      </w:pPr>
      <w:r>
        <w:rPr>
          <w:rFonts w:hint="eastAsia" w:ascii="宋体" w:hAnsi="宋体" w:cs="宋体"/>
          <w:b/>
          <w:bCs/>
          <w:sz w:val="28"/>
          <w:szCs w:val="28"/>
        </w:rPr>
        <w:t>6</w:t>
      </w:r>
      <w:r>
        <w:rPr>
          <w:rFonts w:hint="eastAsia" w:ascii="宋体" w:hAnsi="宋体" w:eastAsia="宋体" w:cs="宋体"/>
          <w:b/>
          <w:bCs/>
          <w:sz w:val="28"/>
          <w:szCs w:val="28"/>
        </w:rPr>
        <w:t xml:space="preserve"> 消除或减轻洪水影响的措施</w:t>
      </w:r>
      <w:r>
        <w:rPr>
          <w:rFonts w:hint="eastAsia" w:asciiTheme="minorEastAsia" w:hAnsiTheme="minorEastAsia" w:cstheme="minorEastAsia"/>
          <w:b/>
          <w:sz w:val="28"/>
          <w:szCs w:val="28"/>
        </w:rPr>
        <w:t>评价</w:t>
      </w:r>
    </w:p>
    <w:p>
      <w:pPr>
        <w:spacing w:after="0" w:line="560" w:lineRule="exact"/>
        <w:ind w:firstLine="840" w:firstLineChars="300"/>
        <w:rPr>
          <w:rFonts w:hint="eastAsia" w:ascii="宋体" w:hAnsi="宋体" w:eastAsia="宋体" w:cs="宋体"/>
          <w:sz w:val="28"/>
          <w:szCs w:val="28"/>
        </w:rPr>
      </w:pPr>
      <w:r>
        <w:rPr>
          <w:rFonts w:hint="eastAsia" w:ascii="宋体" w:hAnsi="宋体" w:cs="宋体"/>
          <w:sz w:val="28"/>
          <w:szCs w:val="28"/>
        </w:rPr>
        <w:t>6</w:t>
      </w:r>
      <w:r>
        <w:rPr>
          <w:rFonts w:hint="eastAsia" w:ascii="宋体" w:hAnsi="宋体" w:eastAsia="宋体" w:cs="宋体"/>
          <w:sz w:val="28"/>
          <w:szCs w:val="28"/>
        </w:rPr>
        <w:t>.1 消除或减轻洪水影响的工程和非工程措施</w:t>
      </w:r>
    </w:p>
    <w:p>
      <w:pPr>
        <w:spacing w:after="0" w:line="560" w:lineRule="exact"/>
        <w:ind w:firstLine="840" w:firstLineChars="300"/>
        <w:rPr>
          <w:rFonts w:hint="eastAsia" w:ascii="宋体" w:hAnsi="宋体" w:eastAsia="宋体" w:cs="宋体"/>
          <w:sz w:val="28"/>
          <w:szCs w:val="28"/>
        </w:rPr>
      </w:pPr>
      <w:r>
        <w:rPr>
          <w:rFonts w:hint="eastAsia" w:ascii="宋体" w:hAnsi="宋体" w:cs="宋体"/>
          <w:sz w:val="28"/>
          <w:szCs w:val="28"/>
        </w:rPr>
        <w:t>6</w:t>
      </w:r>
      <w:r>
        <w:rPr>
          <w:rFonts w:hint="eastAsia" w:ascii="宋体" w:hAnsi="宋体" w:eastAsia="宋体" w:cs="宋体"/>
          <w:sz w:val="28"/>
          <w:szCs w:val="28"/>
        </w:rPr>
        <w:t>.2 消除或减轻洪水影响的措施效果分析</w:t>
      </w:r>
    </w:p>
    <w:p>
      <w:pPr>
        <w:spacing w:after="0" w:line="560" w:lineRule="exact"/>
        <w:ind w:firstLine="562" w:firstLineChars="200"/>
        <w:rPr>
          <w:rFonts w:hint="eastAsia" w:ascii="宋体" w:hAnsi="宋体" w:eastAsia="宋体" w:cs="宋体"/>
          <w:b/>
          <w:bCs/>
          <w:sz w:val="28"/>
          <w:szCs w:val="28"/>
        </w:rPr>
      </w:pPr>
      <w:r>
        <w:rPr>
          <w:rFonts w:hint="eastAsia" w:ascii="宋体" w:hAnsi="宋体" w:cs="宋体"/>
          <w:b/>
          <w:bCs/>
          <w:sz w:val="28"/>
          <w:szCs w:val="28"/>
        </w:rPr>
        <w:t>7</w:t>
      </w:r>
      <w:r>
        <w:rPr>
          <w:rFonts w:hint="eastAsia" w:ascii="宋体" w:hAnsi="宋体" w:eastAsia="宋体" w:cs="宋体"/>
          <w:b/>
          <w:bCs/>
          <w:sz w:val="28"/>
          <w:szCs w:val="28"/>
        </w:rPr>
        <w:t xml:space="preserve"> 评价结论</w:t>
      </w:r>
    </w:p>
    <w:p>
      <w:pPr>
        <w:spacing w:after="0" w:line="560" w:lineRule="exact"/>
        <w:ind w:firstLine="840" w:firstLineChars="300"/>
        <w:rPr>
          <w:rFonts w:hint="eastAsia" w:ascii="宋体" w:hAnsi="宋体" w:eastAsia="宋体" w:cs="宋体"/>
          <w:sz w:val="28"/>
          <w:szCs w:val="28"/>
        </w:rPr>
      </w:pPr>
      <w:r>
        <w:rPr>
          <w:rFonts w:hint="eastAsia" w:ascii="宋体" w:hAnsi="宋体" w:cs="宋体"/>
          <w:sz w:val="28"/>
          <w:szCs w:val="28"/>
        </w:rPr>
        <w:t>7</w:t>
      </w:r>
      <w:r>
        <w:rPr>
          <w:rFonts w:hint="eastAsia" w:ascii="宋体" w:hAnsi="宋体" w:eastAsia="宋体" w:cs="宋体"/>
          <w:sz w:val="28"/>
          <w:szCs w:val="28"/>
        </w:rPr>
        <w:t>.1 结论</w:t>
      </w:r>
    </w:p>
    <w:p>
      <w:pPr>
        <w:spacing w:after="0" w:line="560" w:lineRule="exact"/>
        <w:ind w:firstLine="840" w:firstLineChars="300"/>
        <w:rPr>
          <w:rFonts w:hint="eastAsia" w:ascii="宋体" w:hAnsi="宋体" w:eastAsia="宋体" w:cs="宋体"/>
          <w:sz w:val="28"/>
          <w:szCs w:val="28"/>
        </w:rPr>
      </w:pPr>
      <w:r>
        <w:rPr>
          <w:rFonts w:hint="eastAsia" w:ascii="宋体" w:hAnsi="宋体" w:cs="宋体"/>
          <w:sz w:val="28"/>
          <w:szCs w:val="28"/>
        </w:rPr>
        <w:t>7</w:t>
      </w:r>
      <w:r>
        <w:rPr>
          <w:rFonts w:hint="eastAsia" w:ascii="宋体" w:hAnsi="宋体" w:eastAsia="宋体" w:cs="宋体"/>
          <w:sz w:val="28"/>
          <w:szCs w:val="28"/>
        </w:rPr>
        <w:t>.2 建议</w:t>
      </w:r>
    </w:p>
    <w:p>
      <w:pPr>
        <w:spacing w:after="0" w:line="560" w:lineRule="exact"/>
        <w:ind w:firstLine="562" w:firstLineChars="200"/>
        <w:rPr>
          <w:rFonts w:hint="eastAsia" w:ascii="宋体" w:hAnsi="宋体" w:eastAsia="宋体" w:cs="宋体"/>
          <w:b/>
          <w:bCs/>
          <w:sz w:val="28"/>
          <w:szCs w:val="28"/>
        </w:rPr>
      </w:pPr>
      <w:r>
        <w:rPr>
          <w:rFonts w:hint="eastAsia" w:ascii="宋体" w:hAnsi="宋体" w:cs="宋体"/>
          <w:b/>
          <w:bCs/>
          <w:sz w:val="28"/>
          <w:szCs w:val="28"/>
        </w:rPr>
        <w:t>8</w:t>
      </w:r>
      <w:r>
        <w:rPr>
          <w:rFonts w:hint="eastAsia" w:ascii="宋体" w:hAnsi="宋体" w:eastAsia="宋体" w:cs="宋体"/>
          <w:b/>
          <w:bCs/>
          <w:sz w:val="28"/>
          <w:szCs w:val="28"/>
        </w:rPr>
        <w:t xml:space="preserve"> 主要附表与附图</w:t>
      </w:r>
      <w:bookmarkEnd w:id="234"/>
    </w:p>
    <w:p>
      <w:pPr>
        <w:spacing w:after="0" w:line="240" w:lineRule="auto"/>
        <w:rPr>
          <w:rFonts w:hint="eastAsia" w:ascii="宋体" w:hAnsi="宋体" w:eastAsia="宋体" w:cs="宋体"/>
          <w:b/>
          <w:bCs/>
          <w:sz w:val="28"/>
          <w:szCs w:val="28"/>
        </w:rPr>
        <w:sectPr>
          <w:pgSz w:w="11906" w:h="16838"/>
          <w:pgMar w:top="1440" w:right="1800" w:bottom="1440" w:left="1800" w:header="851" w:footer="992" w:gutter="0"/>
          <w:pgNumType w:fmt="numberInDash"/>
          <w:cols w:space="425" w:num="1"/>
          <w:docGrid w:type="lines" w:linePitch="312" w:charSpace="0"/>
        </w:sectPr>
      </w:pPr>
    </w:p>
    <w:p>
      <w:pPr>
        <w:pStyle w:val="2"/>
        <w:jc w:val="both"/>
        <w:rPr>
          <w:color w:val="auto"/>
        </w:rPr>
      </w:pPr>
      <w:bookmarkStart w:id="235" w:name="_Toc121590479"/>
      <w:bookmarkStart w:id="236" w:name="_Toc388823921"/>
      <w:bookmarkStart w:id="237" w:name="_Toc213699580"/>
      <w:bookmarkStart w:id="238" w:name="_Toc668921611"/>
      <w:r>
        <w:rPr>
          <w:rFonts w:hint="eastAsia"/>
          <w:color w:val="auto"/>
        </w:rPr>
        <w:t>附录D  防洪评价报告表（参考模板）</w:t>
      </w:r>
      <w:bookmarkEnd w:id="235"/>
      <w:bookmarkEnd w:id="236"/>
      <w:bookmarkEnd w:id="237"/>
      <w:bookmarkEnd w:id="238"/>
    </w:p>
    <w:p>
      <w:pPr>
        <w:jc w:val="center"/>
        <w:rPr>
          <w:rFonts w:hint="eastAsia" w:ascii="黑体" w:hAnsi="黑体" w:eastAsia="黑体"/>
          <w:sz w:val="36"/>
          <w:szCs w:val="18"/>
        </w:rPr>
      </w:pPr>
      <w:r>
        <w:rPr>
          <w:rFonts w:hint="eastAsia" w:ascii="黑体" w:hAnsi="黑体" w:eastAsia="黑体"/>
          <w:sz w:val="36"/>
          <w:szCs w:val="18"/>
        </w:rPr>
        <w:t>防洪评价报告表</w:t>
      </w:r>
    </w:p>
    <w:tbl>
      <w:tblPr>
        <w:tblStyle w:val="27"/>
        <w:tblW w:w="9042" w:type="dxa"/>
        <w:jc w:val="center"/>
        <w:tblLayout w:type="fixed"/>
        <w:tblCellMar>
          <w:top w:w="0" w:type="dxa"/>
          <w:left w:w="108" w:type="dxa"/>
          <w:bottom w:w="0" w:type="dxa"/>
          <w:right w:w="108" w:type="dxa"/>
        </w:tblCellMar>
      </w:tblPr>
      <w:tblGrid>
        <w:gridCol w:w="1748"/>
        <w:gridCol w:w="7294"/>
      </w:tblGrid>
      <w:tr>
        <w:trPr>
          <w:trHeight w:val="575" w:hRule="atLeast"/>
          <w:jc w:val="center"/>
        </w:trPr>
        <w:tc>
          <w:tcPr>
            <w:tcW w:w="9042"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auto"/>
              <w:jc w:val="center"/>
              <w:textAlignment w:val="center"/>
              <w:rPr>
                <w:rFonts w:hint="eastAsia" w:ascii="宋体" w:hAnsi="宋体" w:eastAsia="宋体" w:cs="宋体"/>
                <w:b/>
                <w:sz w:val="24"/>
                <w:szCs w:val="24"/>
              </w:rPr>
            </w:pPr>
            <w:r>
              <w:rPr>
                <w:rFonts w:hint="eastAsia" w:ascii="宋体" w:hAnsi="宋体" w:eastAsia="宋体" w:cs="宋体"/>
                <w:b/>
                <w:kern w:val="0"/>
                <w:sz w:val="28"/>
                <w:szCs w:val="28"/>
                <w:lang w:bidi="ar"/>
              </w:rPr>
              <w:t>建设项目信息</w:t>
            </w:r>
          </w:p>
        </w:tc>
      </w:tr>
      <w:tr>
        <w:trPr>
          <w:trHeight w:val="571" w:hRule="atLeast"/>
          <w:jc w:val="center"/>
        </w:trPr>
        <w:tc>
          <w:tcPr>
            <w:tcW w:w="174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auto"/>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项目名称</w:t>
            </w:r>
          </w:p>
        </w:tc>
        <w:tc>
          <w:tcPr>
            <w:tcW w:w="7294" w:type="dxa"/>
            <w:tcBorders>
              <w:top w:val="single" w:color="000000" w:sz="4" w:space="0"/>
              <w:left w:val="single" w:color="000000" w:sz="4" w:space="0"/>
              <w:bottom w:val="single" w:color="000000" w:sz="4" w:space="0"/>
              <w:right w:val="single" w:color="000000" w:sz="4" w:space="0"/>
            </w:tcBorders>
            <w:vAlign w:val="center"/>
          </w:tcPr>
          <w:p>
            <w:pPr>
              <w:snapToGrid w:val="0"/>
              <w:spacing w:after="0" w:line="240" w:lineRule="auto"/>
              <w:rPr>
                <w:rFonts w:hint="eastAsia" w:ascii="宋体" w:hAnsi="宋体" w:eastAsia="宋体" w:cs="宋体"/>
                <w:szCs w:val="21"/>
              </w:rPr>
            </w:pPr>
            <w:r>
              <w:rPr>
                <w:rFonts w:hint="eastAsia" w:ascii="宋体" w:hAnsi="宋体" w:eastAsia="宋体" w:cs="宋体"/>
                <w:kern w:val="0"/>
                <w:szCs w:val="21"/>
                <w:lang w:bidi="ar"/>
              </w:rPr>
              <w:t>（填写建设项目立项依据文件批复名称）</w:t>
            </w:r>
          </w:p>
        </w:tc>
      </w:tr>
      <w:tr>
        <w:trPr>
          <w:trHeight w:val="595" w:hRule="atLeast"/>
          <w:jc w:val="center"/>
        </w:trPr>
        <w:tc>
          <w:tcPr>
            <w:tcW w:w="174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auto"/>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建设单位</w:t>
            </w:r>
          </w:p>
        </w:tc>
        <w:tc>
          <w:tcPr>
            <w:tcW w:w="7294" w:type="dxa"/>
            <w:tcBorders>
              <w:top w:val="single" w:color="000000" w:sz="4" w:space="0"/>
              <w:left w:val="single" w:color="000000" w:sz="4" w:space="0"/>
              <w:bottom w:val="single" w:color="000000" w:sz="4" w:space="0"/>
              <w:right w:val="single" w:color="000000" w:sz="4" w:space="0"/>
            </w:tcBorders>
            <w:vAlign w:val="center"/>
          </w:tcPr>
          <w:p>
            <w:pPr>
              <w:snapToGrid w:val="0"/>
              <w:spacing w:after="0" w:line="240" w:lineRule="auto"/>
              <w:jc w:val="left"/>
              <w:rPr>
                <w:rFonts w:hint="eastAsia" w:ascii="宋体" w:hAnsi="宋体" w:eastAsia="宋体" w:cs="宋体"/>
                <w:szCs w:val="21"/>
              </w:rPr>
            </w:pPr>
            <w:r>
              <w:rPr>
                <w:rFonts w:hint="eastAsia" w:ascii="宋体" w:hAnsi="宋体" w:eastAsia="宋体" w:cs="宋体"/>
                <w:kern w:val="0"/>
                <w:szCs w:val="21"/>
                <w:lang w:bidi="ar"/>
              </w:rPr>
              <w:t>（填写建设单位名称）</w:t>
            </w:r>
          </w:p>
        </w:tc>
      </w:tr>
      <w:tr>
        <w:trPr>
          <w:trHeight w:val="533" w:hRule="atLeast"/>
          <w:jc w:val="center"/>
        </w:trPr>
        <w:tc>
          <w:tcPr>
            <w:tcW w:w="174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auto"/>
              <w:jc w:val="center"/>
              <w:textAlignment w:val="center"/>
              <w:rPr>
                <w:rFonts w:hint="eastAsia" w:ascii="宋体" w:hAnsi="宋体" w:eastAsia="宋体" w:cs="宋体"/>
                <w:b/>
                <w:bCs/>
                <w:kern w:val="0"/>
                <w:sz w:val="28"/>
                <w:szCs w:val="28"/>
                <w:lang w:bidi="ar"/>
              </w:rPr>
            </w:pPr>
            <w:r>
              <w:rPr>
                <w:rFonts w:hint="eastAsia" w:ascii="宋体" w:hAnsi="宋体" w:eastAsia="宋体" w:cs="宋体"/>
                <w:b/>
                <w:bCs/>
                <w:kern w:val="0"/>
                <w:sz w:val="28"/>
                <w:szCs w:val="28"/>
                <w:lang w:bidi="ar"/>
              </w:rPr>
              <w:t>设计单位</w:t>
            </w:r>
          </w:p>
        </w:tc>
        <w:tc>
          <w:tcPr>
            <w:tcW w:w="7294" w:type="dxa"/>
            <w:tcBorders>
              <w:top w:val="single" w:color="000000" w:sz="4" w:space="0"/>
              <w:left w:val="single" w:color="000000" w:sz="4" w:space="0"/>
              <w:bottom w:val="single" w:color="000000" w:sz="4" w:space="0"/>
              <w:right w:val="single" w:color="000000" w:sz="4" w:space="0"/>
            </w:tcBorders>
            <w:vAlign w:val="center"/>
          </w:tcPr>
          <w:p>
            <w:pPr>
              <w:snapToGrid w:val="0"/>
              <w:spacing w:after="0" w:line="240" w:lineRule="auto"/>
              <w:jc w:val="left"/>
              <w:rPr>
                <w:rFonts w:hint="eastAsia" w:ascii="宋体" w:hAnsi="宋体" w:eastAsia="宋体" w:cs="宋体"/>
                <w:szCs w:val="21"/>
              </w:rPr>
            </w:pPr>
            <w:r>
              <w:rPr>
                <w:rFonts w:hint="eastAsia" w:ascii="宋体" w:hAnsi="宋体" w:eastAsia="宋体" w:cs="宋体"/>
                <w:kern w:val="0"/>
                <w:szCs w:val="21"/>
                <w:lang w:bidi="ar"/>
              </w:rPr>
              <w:t>（填写列出设计单位名称及资质号）</w:t>
            </w:r>
          </w:p>
        </w:tc>
      </w:tr>
      <w:tr>
        <w:trPr>
          <w:trHeight w:val="1051" w:hRule="atLeast"/>
          <w:jc w:val="center"/>
        </w:trPr>
        <w:tc>
          <w:tcPr>
            <w:tcW w:w="1748"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auto"/>
              <w:jc w:val="center"/>
              <w:textAlignment w:val="center"/>
              <w:rPr>
                <w:rFonts w:hint="eastAsia" w:ascii="宋体" w:hAnsi="宋体" w:eastAsia="宋体" w:cs="宋体"/>
                <w:b/>
                <w:bCs/>
                <w:sz w:val="28"/>
                <w:szCs w:val="28"/>
              </w:rPr>
            </w:pPr>
            <w:r>
              <w:rPr>
                <w:rFonts w:hint="eastAsia" w:ascii="宋体" w:hAnsi="宋体" w:eastAsia="宋体" w:cs="宋体"/>
                <w:b/>
                <w:bCs/>
                <w:kern w:val="0"/>
                <w:sz w:val="28"/>
                <w:szCs w:val="28"/>
                <w:lang w:bidi="ar"/>
              </w:rPr>
              <w:t>项目工期</w:t>
            </w:r>
          </w:p>
        </w:tc>
        <w:tc>
          <w:tcPr>
            <w:tcW w:w="7294" w:type="dxa"/>
            <w:tcBorders>
              <w:top w:val="single" w:color="000000" w:sz="4" w:space="0"/>
              <w:left w:val="single" w:color="000000" w:sz="4" w:space="0"/>
              <w:bottom w:val="single" w:color="000000" w:sz="4" w:space="0"/>
              <w:right w:val="single" w:color="000000" w:sz="4" w:space="0"/>
            </w:tcBorders>
            <w:vAlign w:val="center"/>
          </w:tcPr>
          <w:p>
            <w:pPr>
              <w:snapToGrid w:val="0"/>
              <w:spacing w:after="0" w:line="240" w:lineRule="auto"/>
              <w:rPr>
                <w:rFonts w:hint="eastAsia" w:ascii="宋体" w:hAnsi="宋体" w:eastAsia="宋体" w:cs="宋体"/>
                <w:kern w:val="0"/>
                <w:sz w:val="28"/>
                <w:szCs w:val="28"/>
                <w:lang w:bidi="ar"/>
              </w:rPr>
            </w:pPr>
            <w:r>
              <w:rPr>
                <w:rFonts w:hint="eastAsia" w:ascii="宋体" w:hAnsi="宋体" w:eastAsia="宋体" w:cs="宋体"/>
                <w:kern w:val="0"/>
                <w:sz w:val="28"/>
                <w:szCs w:val="28"/>
                <w:lang w:bidi="ar"/>
              </w:rPr>
              <w:t>主体工程工期：           年    月    日-           年    月    日</w:t>
            </w:r>
          </w:p>
          <w:p>
            <w:pPr>
              <w:snapToGrid w:val="0"/>
              <w:spacing w:after="0" w:line="240" w:lineRule="auto"/>
              <w:rPr>
                <w:rFonts w:hint="eastAsia" w:ascii="宋体" w:hAnsi="宋体" w:eastAsia="宋体" w:cs="宋体"/>
                <w:kern w:val="0"/>
                <w:sz w:val="10"/>
                <w:szCs w:val="10"/>
                <w:lang w:bidi="ar"/>
              </w:rPr>
            </w:pPr>
          </w:p>
          <w:p>
            <w:pPr>
              <w:snapToGrid w:val="0"/>
              <w:spacing w:after="0" w:line="240" w:lineRule="auto"/>
              <w:rPr>
                <w:rFonts w:hint="eastAsia" w:ascii="宋体" w:hAnsi="宋体" w:eastAsia="宋体" w:cs="宋体"/>
                <w:kern w:val="0"/>
                <w:szCs w:val="21"/>
                <w:lang w:bidi="ar"/>
              </w:rPr>
            </w:pPr>
            <w:r>
              <w:rPr>
                <w:rFonts w:hint="eastAsia" w:ascii="宋体" w:hAnsi="宋体" w:eastAsia="宋体" w:cs="宋体"/>
                <w:kern w:val="0"/>
                <w:sz w:val="28"/>
                <w:szCs w:val="28"/>
                <w:lang w:bidi="ar"/>
              </w:rPr>
              <w:t>涉河工程工期：           年    月    日-           年    月    日</w:t>
            </w:r>
          </w:p>
        </w:tc>
      </w:tr>
      <w:tr>
        <w:trPr>
          <w:trHeight w:val="510" w:hRule="atLeast"/>
          <w:jc w:val="center"/>
        </w:trPr>
        <w:tc>
          <w:tcPr>
            <w:tcW w:w="9042"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auto"/>
              <w:jc w:val="center"/>
              <w:textAlignment w:val="center"/>
              <w:rPr>
                <w:rFonts w:hint="eastAsia" w:ascii="宋体" w:hAnsi="宋体" w:eastAsia="宋体" w:cs="宋体"/>
                <w:b/>
                <w:sz w:val="24"/>
                <w:szCs w:val="24"/>
              </w:rPr>
            </w:pPr>
            <w:r>
              <w:rPr>
                <w:rFonts w:hint="eastAsia" w:ascii="宋体" w:hAnsi="宋体" w:eastAsia="宋体" w:cs="宋体"/>
                <w:b/>
                <w:kern w:val="0"/>
                <w:sz w:val="28"/>
                <w:szCs w:val="28"/>
                <w:lang w:bidi="ar"/>
              </w:rPr>
              <w:t>涉河建设项目情况</w:t>
            </w:r>
          </w:p>
        </w:tc>
      </w:tr>
      <w:tr>
        <w:trPr>
          <w:trHeight w:val="1438" w:hRule="atLeast"/>
          <w:jc w:val="center"/>
        </w:trPr>
        <w:tc>
          <w:tcPr>
            <w:tcW w:w="9042" w:type="dxa"/>
            <w:gridSpan w:val="2"/>
            <w:tcBorders>
              <w:top w:val="single" w:color="000000" w:sz="4" w:space="0"/>
              <w:left w:val="single" w:color="000000" w:sz="4" w:space="0"/>
              <w:bottom w:val="single" w:color="000000" w:sz="4" w:space="0"/>
              <w:right w:val="single" w:color="000000" w:sz="4" w:space="0"/>
            </w:tcBorders>
          </w:tcPr>
          <w:p>
            <w:pPr>
              <w:widowControl/>
              <w:snapToGrid w:val="0"/>
              <w:spacing w:after="0" w:line="240" w:lineRule="auto"/>
              <w:jc w:val="left"/>
              <w:textAlignment w:val="top"/>
              <w:rPr>
                <w:rFonts w:hint="eastAsia" w:ascii="宋体" w:hAnsi="宋体" w:eastAsia="宋体" w:cs="宋体"/>
                <w:sz w:val="24"/>
                <w:szCs w:val="24"/>
              </w:rPr>
            </w:pPr>
            <w:r>
              <w:rPr>
                <w:rFonts w:hint="eastAsia"/>
                <w:szCs w:val="21"/>
              </w:rPr>
              <w:t>（请简要描述项目建设涉及河道的工程内容）</w:t>
            </w:r>
          </w:p>
        </w:tc>
      </w:tr>
      <w:tr>
        <w:trPr>
          <w:trHeight w:val="510" w:hRule="atLeast"/>
          <w:jc w:val="center"/>
        </w:trPr>
        <w:tc>
          <w:tcPr>
            <w:tcW w:w="9042"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auto"/>
              <w:jc w:val="center"/>
              <w:textAlignment w:val="center"/>
              <w:rPr>
                <w:rFonts w:hint="eastAsia" w:ascii="宋体" w:hAnsi="宋体" w:eastAsia="宋体" w:cs="宋体"/>
                <w:b/>
                <w:sz w:val="24"/>
                <w:szCs w:val="24"/>
              </w:rPr>
            </w:pPr>
            <w:r>
              <w:rPr>
                <w:rFonts w:hint="eastAsia" w:ascii="宋体" w:hAnsi="宋体" w:eastAsia="宋体" w:cs="宋体"/>
                <w:b/>
                <w:kern w:val="0"/>
                <w:sz w:val="28"/>
                <w:szCs w:val="28"/>
                <w:lang w:bidi="ar"/>
              </w:rPr>
              <w:t>涉河主要技术指标</w:t>
            </w:r>
          </w:p>
        </w:tc>
      </w:tr>
      <w:tr>
        <w:trPr>
          <w:trHeight w:val="1535" w:hRule="atLeast"/>
          <w:jc w:val="center"/>
        </w:trPr>
        <w:tc>
          <w:tcPr>
            <w:tcW w:w="9042" w:type="dxa"/>
            <w:gridSpan w:val="2"/>
            <w:tcBorders>
              <w:top w:val="single" w:color="000000" w:sz="4" w:space="0"/>
              <w:left w:val="single" w:color="000000" w:sz="4" w:space="0"/>
              <w:bottom w:val="single" w:color="000000" w:sz="4" w:space="0"/>
              <w:right w:val="single" w:color="000000" w:sz="4" w:space="0"/>
            </w:tcBorders>
          </w:tcPr>
          <w:p>
            <w:pPr>
              <w:widowControl/>
              <w:snapToGrid w:val="0"/>
              <w:spacing w:after="0" w:line="240" w:lineRule="auto"/>
              <w:jc w:val="left"/>
              <w:textAlignment w:val="top"/>
              <w:rPr>
                <w:rFonts w:hint="eastAsia" w:ascii="宋体" w:hAnsi="宋体" w:eastAsia="宋体" w:cs="宋体"/>
                <w:sz w:val="24"/>
                <w:szCs w:val="24"/>
              </w:rPr>
            </w:pPr>
            <w:r>
              <w:rPr>
                <w:rFonts w:hint="eastAsia" w:ascii="宋体" w:hAnsi="宋体" w:eastAsia="宋体" w:cs="宋体"/>
                <w:kern w:val="0"/>
                <w:szCs w:val="21"/>
                <w:lang w:bidi="ar"/>
              </w:rPr>
              <w:t>（请按照涉河建设项目跨河（堤）、穿河（堤）、临河（堤）等涉河方式，填写涉河主要技术指标）</w:t>
            </w:r>
          </w:p>
        </w:tc>
      </w:tr>
      <w:tr>
        <w:trPr>
          <w:trHeight w:val="510" w:hRule="atLeast"/>
          <w:jc w:val="center"/>
        </w:trPr>
        <w:tc>
          <w:tcPr>
            <w:tcW w:w="9042"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after="0" w:line="240" w:lineRule="auto"/>
              <w:jc w:val="center"/>
              <w:textAlignment w:val="center"/>
              <w:rPr>
                <w:rFonts w:hint="eastAsia" w:ascii="宋体" w:hAnsi="宋体" w:eastAsia="宋体" w:cs="宋体"/>
                <w:b/>
                <w:sz w:val="24"/>
                <w:szCs w:val="24"/>
              </w:rPr>
            </w:pPr>
            <w:r>
              <w:rPr>
                <w:rFonts w:hint="eastAsia" w:ascii="宋体" w:hAnsi="宋体" w:eastAsia="宋体" w:cs="宋体"/>
                <w:b/>
                <w:kern w:val="0"/>
                <w:sz w:val="28"/>
                <w:szCs w:val="28"/>
                <w:lang w:bidi="ar"/>
              </w:rPr>
              <w:t>评价结论及建议</w:t>
            </w:r>
          </w:p>
        </w:tc>
      </w:tr>
      <w:tr>
        <w:trPr>
          <w:trHeight w:val="2326" w:hRule="atLeast"/>
          <w:jc w:val="center"/>
        </w:trPr>
        <w:tc>
          <w:tcPr>
            <w:tcW w:w="9042" w:type="dxa"/>
            <w:gridSpan w:val="2"/>
            <w:tcBorders>
              <w:top w:val="single" w:color="000000" w:sz="4" w:space="0"/>
              <w:left w:val="single" w:color="000000" w:sz="4" w:space="0"/>
              <w:bottom w:val="single" w:color="000000" w:sz="4" w:space="0"/>
              <w:right w:val="single" w:color="000000" w:sz="4" w:space="0"/>
            </w:tcBorders>
          </w:tcPr>
          <w:p/>
          <w:p/>
          <w:p>
            <w:pPr>
              <w:widowControl/>
              <w:snapToGrid w:val="0"/>
              <w:spacing w:after="0" w:line="240" w:lineRule="auto"/>
              <w:jc w:val="right"/>
              <w:textAlignment w:val="top"/>
              <w:rPr>
                <w:rFonts w:hint="eastAsia" w:ascii="仿宋_GB2312" w:hAnsi="仿宋_GB2312" w:eastAsia="仿宋_GB2312" w:cs="仿宋_GB2312"/>
                <w:sz w:val="24"/>
                <w:szCs w:val="24"/>
                <w14:ligatures w14:val="none"/>
              </w:rPr>
            </w:pPr>
          </w:p>
          <w:p>
            <w:pPr>
              <w:widowControl/>
              <w:snapToGrid w:val="0"/>
              <w:spacing w:after="0" w:line="240" w:lineRule="auto"/>
              <w:jc w:val="right"/>
              <w:textAlignment w:val="top"/>
              <w:rPr>
                <w:rFonts w:hint="eastAsia"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建设单位：名称（盖章）</w:t>
            </w:r>
          </w:p>
          <w:p>
            <w:pPr>
              <w:widowControl/>
              <w:wordWrap w:val="0"/>
              <w:snapToGrid w:val="0"/>
              <w:spacing w:after="0" w:line="240" w:lineRule="auto"/>
              <w:jc w:val="right"/>
              <w:textAlignment w:val="top"/>
              <w:rPr>
                <w:rFonts w:hint="eastAsia" w:ascii="仿宋_GB2312" w:hAnsi="仿宋_GB2312" w:eastAsia="仿宋_GB2312" w:cs="仿宋_GB2312"/>
                <w:sz w:val="24"/>
                <w:szCs w:val="24"/>
                <w14:ligatures w14:val="none"/>
              </w:rPr>
            </w:pPr>
            <w:r>
              <w:rPr>
                <w:rFonts w:hint="eastAsia" w:ascii="仿宋_GB2312" w:hAnsi="仿宋_GB2312" w:eastAsia="仿宋_GB2312" w:cs="仿宋_GB2312"/>
                <w:sz w:val="24"/>
                <w:szCs w:val="24"/>
                <w14:ligatures w14:val="none"/>
              </w:rPr>
              <w:t xml:space="preserve">年  月  日    </w:t>
            </w:r>
          </w:p>
          <w:p>
            <w:pPr>
              <w:widowControl/>
              <w:wordWrap w:val="0"/>
              <w:snapToGrid w:val="0"/>
              <w:spacing w:after="0" w:line="240" w:lineRule="auto"/>
              <w:jc w:val="both"/>
              <w:textAlignment w:val="top"/>
              <w:rPr>
                <w:rFonts w:hint="eastAsia" w:ascii="仿宋_GB2312" w:hAnsi="仿宋_GB2312" w:eastAsia="仿宋_GB2312" w:cs="仿宋_GB2312"/>
                <w:sz w:val="24"/>
                <w:szCs w:val="24"/>
                <w14:ligatures w14:val="none"/>
              </w:rPr>
            </w:pPr>
          </w:p>
        </w:tc>
      </w:tr>
    </w:tbl>
    <w:p>
      <w:pPr>
        <w:spacing w:after="0" w:line="240" w:lineRule="auto"/>
        <w:rPr>
          <w:rFonts w:hint="eastAsia" w:ascii="宋体" w:hAnsi="宋体" w:eastAsia="宋体" w:cs="宋体"/>
          <w:b/>
          <w:bCs/>
          <w:sz w:val="28"/>
          <w:szCs w:val="28"/>
        </w:rPr>
        <w:sectPr>
          <w:pgSz w:w="11906" w:h="16838"/>
          <w:pgMar w:top="1440" w:right="1800" w:bottom="1440" w:left="1800" w:header="851" w:footer="992" w:gutter="0"/>
          <w:pgNumType w:fmt="numberInDash"/>
          <w:cols w:space="425" w:num="1"/>
          <w:docGrid w:type="lines" w:linePitch="312" w:charSpace="0"/>
        </w:sectPr>
      </w:pPr>
    </w:p>
    <w:p>
      <w:pPr>
        <w:pStyle w:val="2"/>
        <w:jc w:val="both"/>
        <w:rPr>
          <w:rFonts w:hint="eastAsia" w:eastAsia="黑体" w:asciiTheme="majorHAnsi" w:hAnsiTheme="majorHAnsi" w:cstheme="majorBidi"/>
          <w:color w:val="auto"/>
          <w:sz w:val="32"/>
          <w:szCs w:val="48"/>
          <w:lang w:eastAsia="zh-CN"/>
        </w:rPr>
      </w:pPr>
      <w:bookmarkStart w:id="239" w:name="_Toc124320474"/>
      <w:r>
        <w:rPr>
          <w:rFonts w:hint="eastAsia"/>
          <w:color w:val="auto"/>
        </w:rPr>
        <w:t>附录</w:t>
      </w:r>
      <w:r>
        <w:rPr>
          <w:rFonts w:hint="eastAsia"/>
          <w:color w:val="auto"/>
          <w:lang w:val="en-US" w:eastAsia="zh-CN"/>
        </w:rPr>
        <w:t>E</w:t>
      </w:r>
      <w:r>
        <w:rPr>
          <w:rFonts w:hint="eastAsia"/>
          <w:color w:val="auto"/>
        </w:rPr>
        <w:t xml:space="preserve">  </w:t>
      </w:r>
      <w:r>
        <w:rPr>
          <w:rFonts w:hint="eastAsia"/>
          <w:color w:val="auto"/>
          <w:lang w:eastAsia="zh-CN"/>
        </w:rPr>
        <w:t>水利部海河水利委员会</w:t>
      </w:r>
      <w:r>
        <w:rPr>
          <w:rFonts w:hint="eastAsia" w:eastAsia="黑体" w:asciiTheme="majorHAnsi" w:hAnsiTheme="majorHAnsi" w:cstheme="majorBidi"/>
          <w:color w:val="auto"/>
          <w:sz w:val="32"/>
          <w:szCs w:val="48"/>
          <w:lang w:eastAsia="zh-CN"/>
        </w:rPr>
        <w:t>审查权限的河道清单</w:t>
      </w:r>
      <w:bookmarkEnd w:id="239"/>
    </w:p>
    <w:p>
      <w:pPr>
        <w:snapToGrid w:val="0"/>
        <w:spacing w:after="0" w:line="560" w:lineRule="exact"/>
        <w:ind w:firstLine="640" w:firstLineChars="200"/>
        <w:rPr>
          <w:rFonts w:hint="eastAsia" w:ascii="仿宋_GB2312" w:eastAsia="仿宋_GB2312"/>
          <w:sz w:val="32"/>
          <w:szCs w:val="32"/>
          <w:lang w:eastAsia="zh-CN"/>
        </w:rPr>
      </w:pP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一、</w:t>
      </w:r>
      <w:r>
        <w:rPr>
          <w:rFonts w:hint="eastAsia" w:ascii="仿宋_GB2312" w:eastAsia="仿宋_GB2312" w:hAnsiTheme="minorHAnsi" w:cstheme="minorBidi"/>
          <w:sz w:val="32"/>
          <w:szCs w:val="32"/>
          <w:lang w:val="en-US" w:eastAsia="zh-CN"/>
        </w:rPr>
        <w:t>永定河：卢沟桥至市界；</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二、</w:t>
      </w:r>
      <w:r>
        <w:rPr>
          <w:rFonts w:hint="eastAsia" w:ascii="仿宋_GB2312" w:eastAsia="仿宋_GB2312" w:hAnsiTheme="minorHAnsi" w:cstheme="minorBidi"/>
          <w:sz w:val="32"/>
          <w:szCs w:val="32"/>
          <w:lang w:val="en-US" w:eastAsia="zh-CN"/>
        </w:rPr>
        <w:t>北运河：北关拦河闸至市界；</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三、</w:t>
      </w:r>
      <w:r>
        <w:rPr>
          <w:rFonts w:hint="eastAsia" w:ascii="仿宋_GB2312" w:eastAsia="仿宋_GB2312" w:hAnsiTheme="minorHAnsi" w:cstheme="minorBidi"/>
          <w:sz w:val="32"/>
          <w:szCs w:val="32"/>
          <w:lang w:val="en-US" w:eastAsia="zh-CN"/>
        </w:rPr>
        <w:t>潮白河：苏庄橡胶坝至市界；</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四、</w:t>
      </w:r>
      <w:r>
        <w:rPr>
          <w:rFonts w:hint="eastAsia" w:ascii="仿宋_GB2312" w:eastAsia="仿宋_GB2312" w:hAnsiTheme="minorHAnsi" w:cstheme="minorBidi"/>
          <w:sz w:val="32"/>
          <w:szCs w:val="32"/>
          <w:lang w:val="en-US" w:eastAsia="zh-CN"/>
        </w:rPr>
        <w:t>泃河：海子水库至市界；</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五、</w:t>
      </w:r>
      <w:r>
        <w:rPr>
          <w:rFonts w:hint="eastAsia" w:ascii="仿宋_GB2312" w:eastAsia="仿宋_GB2312" w:hAnsiTheme="minorHAnsi" w:cstheme="minorBidi"/>
          <w:sz w:val="32"/>
          <w:szCs w:val="32"/>
          <w:lang w:val="en-US" w:eastAsia="zh-CN"/>
        </w:rPr>
        <w:t>海河流域其他省界河流边界河段，省界上下游10公里：</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cstheme="minorBidi"/>
          <w:sz w:val="32"/>
          <w:szCs w:val="32"/>
          <w:lang w:val="en-US" w:eastAsia="zh-CN"/>
        </w:rPr>
      </w:pPr>
      <w:r>
        <w:rPr>
          <w:rFonts w:hint="eastAsia" w:ascii="仿宋_GB2312" w:eastAsia="仿宋_GB2312" w:cstheme="minorBidi"/>
          <w:sz w:val="32"/>
          <w:szCs w:val="32"/>
          <w:lang w:val="en-US" w:eastAsia="zh-CN"/>
        </w:rPr>
        <w:t>1.泃河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cstheme="minorBidi"/>
          <w:sz w:val="32"/>
          <w:szCs w:val="32"/>
          <w:lang w:val="en-US" w:eastAsia="zh-CN"/>
        </w:rPr>
      </w:pPr>
      <w:r>
        <w:rPr>
          <w:rFonts w:hint="eastAsia" w:ascii="仿宋_GB2312" w:eastAsia="仿宋_GB2312" w:cstheme="minorBidi"/>
          <w:sz w:val="32"/>
          <w:szCs w:val="32"/>
          <w:lang w:val="en-US" w:eastAsia="zh-CN"/>
        </w:rPr>
        <w:t>2.夏各庄石河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highlight w:val="none"/>
          <w:lang w:val="en-US" w:eastAsia="zh-CN"/>
        </w:rPr>
      </w:pPr>
      <w:r>
        <w:rPr>
          <w:rFonts w:hint="eastAsia" w:ascii="仿宋_GB2312" w:eastAsia="仿宋_GB2312" w:cstheme="minorBidi"/>
          <w:sz w:val="32"/>
          <w:szCs w:val="32"/>
          <w:highlight w:val="none"/>
          <w:lang w:val="en-US" w:eastAsia="zh-CN"/>
        </w:rPr>
        <w:t>3.</w:t>
      </w:r>
      <w:r>
        <w:rPr>
          <w:rFonts w:hint="eastAsia" w:ascii="仿宋_GB2312" w:eastAsia="仿宋_GB2312" w:hAnsiTheme="minorHAnsi" w:cstheme="minorBidi"/>
          <w:sz w:val="32"/>
          <w:szCs w:val="32"/>
          <w:highlight w:val="none"/>
          <w:lang w:val="en-US" w:eastAsia="zh-CN"/>
        </w:rPr>
        <w:t>将军关石河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default" w:ascii="仿宋_GB2312" w:eastAsia="仿宋_GB2312" w:cstheme="minorBidi"/>
          <w:sz w:val="32"/>
          <w:szCs w:val="32"/>
          <w:lang w:val="en-US" w:eastAsia="zh-CN"/>
        </w:rPr>
      </w:pPr>
      <w:r>
        <w:rPr>
          <w:rFonts w:hint="eastAsia" w:ascii="仿宋_GB2312" w:eastAsia="仿宋_GB2312" w:cstheme="minorBidi"/>
          <w:sz w:val="32"/>
          <w:szCs w:val="32"/>
          <w:lang w:val="en-US" w:eastAsia="zh-CN"/>
        </w:rPr>
        <w:t>4.潮白河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5.</w:t>
      </w:r>
      <w:r>
        <w:rPr>
          <w:rFonts w:hint="eastAsia" w:ascii="仿宋_GB2312" w:eastAsia="仿宋_GB2312" w:hAnsiTheme="minorHAnsi" w:cstheme="minorBidi"/>
          <w:sz w:val="32"/>
          <w:szCs w:val="32"/>
          <w:lang w:val="en-US" w:eastAsia="zh-CN"/>
        </w:rPr>
        <w:t>红旗甸沟</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6.</w:t>
      </w:r>
      <w:r>
        <w:rPr>
          <w:rFonts w:hint="eastAsia" w:ascii="仿宋_GB2312" w:eastAsia="仿宋_GB2312" w:hAnsiTheme="minorHAnsi" w:cstheme="minorBidi"/>
          <w:sz w:val="32"/>
          <w:szCs w:val="32"/>
          <w:lang w:val="en-US" w:eastAsia="zh-CN"/>
        </w:rPr>
        <w:t>天河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7.</w:t>
      </w:r>
      <w:r>
        <w:rPr>
          <w:rFonts w:hint="eastAsia" w:ascii="仿宋_GB2312" w:eastAsia="仿宋_GB2312" w:hAnsiTheme="minorHAnsi" w:cstheme="minorBidi"/>
          <w:sz w:val="32"/>
          <w:szCs w:val="32"/>
          <w:lang w:val="en-US" w:eastAsia="zh-CN"/>
        </w:rPr>
        <w:t>黑河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8.</w:t>
      </w:r>
      <w:r>
        <w:rPr>
          <w:rFonts w:hint="eastAsia" w:ascii="仿宋_GB2312" w:eastAsia="仿宋_GB2312" w:hAnsiTheme="minorHAnsi" w:cstheme="minorBidi"/>
          <w:sz w:val="32"/>
          <w:szCs w:val="32"/>
          <w:lang w:val="en-US" w:eastAsia="zh-CN"/>
        </w:rPr>
        <w:t>汤河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9.</w:t>
      </w:r>
      <w:r>
        <w:rPr>
          <w:rFonts w:hint="eastAsia" w:ascii="仿宋_GB2312" w:eastAsia="仿宋_GB2312" w:hAnsiTheme="minorHAnsi" w:cstheme="minorBidi"/>
          <w:sz w:val="32"/>
          <w:szCs w:val="32"/>
          <w:lang w:val="en-US" w:eastAsia="zh-CN"/>
        </w:rPr>
        <w:t>潮河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10.</w:t>
      </w:r>
      <w:r>
        <w:rPr>
          <w:rFonts w:hint="eastAsia" w:ascii="仿宋_GB2312" w:eastAsia="仿宋_GB2312" w:hAnsiTheme="minorHAnsi" w:cstheme="minorBidi"/>
          <w:sz w:val="32"/>
          <w:szCs w:val="32"/>
          <w:lang w:val="en-US" w:eastAsia="zh-CN"/>
        </w:rPr>
        <w:t>小汤河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11.</w:t>
      </w:r>
      <w:r>
        <w:rPr>
          <w:rFonts w:hint="eastAsia" w:ascii="仿宋_GB2312" w:eastAsia="仿宋_GB2312" w:hAnsiTheme="minorHAnsi" w:cstheme="minorBidi"/>
          <w:sz w:val="32"/>
          <w:szCs w:val="32"/>
          <w:lang w:val="en-US" w:eastAsia="zh-CN"/>
        </w:rPr>
        <w:t>红门川河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12.</w:t>
      </w:r>
      <w:r>
        <w:rPr>
          <w:rFonts w:hint="eastAsia" w:ascii="仿宋_GB2312" w:eastAsia="仿宋_GB2312" w:hAnsiTheme="minorHAnsi" w:cstheme="minorBidi"/>
          <w:sz w:val="32"/>
          <w:szCs w:val="32"/>
          <w:lang w:val="en-US" w:eastAsia="zh-CN"/>
        </w:rPr>
        <w:t>安达木河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13.</w:t>
      </w:r>
      <w:r>
        <w:rPr>
          <w:rFonts w:hint="eastAsia" w:ascii="仿宋_GB2312" w:eastAsia="仿宋_GB2312" w:hAnsiTheme="minorHAnsi" w:cstheme="minorBidi"/>
          <w:sz w:val="32"/>
          <w:szCs w:val="32"/>
          <w:lang w:val="en-US" w:eastAsia="zh-CN"/>
        </w:rPr>
        <w:t>乱水河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14.</w:t>
      </w:r>
      <w:r>
        <w:rPr>
          <w:rFonts w:hint="eastAsia" w:ascii="仿宋_GB2312" w:eastAsia="仿宋_GB2312" w:hAnsiTheme="minorHAnsi" w:cstheme="minorBidi"/>
          <w:sz w:val="32"/>
          <w:szCs w:val="32"/>
          <w:lang w:val="en-US" w:eastAsia="zh-CN"/>
        </w:rPr>
        <w:t>清水河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15.</w:t>
      </w:r>
      <w:r>
        <w:rPr>
          <w:rFonts w:hint="eastAsia" w:ascii="仿宋_GB2312" w:eastAsia="仿宋_GB2312" w:hAnsiTheme="minorHAnsi" w:cstheme="minorBidi"/>
          <w:sz w:val="32"/>
          <w:szCs w:val="32"/>
          <w:lang w:val="en-US" w:eastAsia="zh-CN"/>
        </w:rPr>
        <w:t>大黄岩河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16.</w:t>
      </w:r>
      <w:r>
        <w:rPr>
          <w:rFonts w:hint="eastAsia" w:ascii="仿宋_GB2312" w:eastAsia="仿宋_GB2312" w:hAnsiTheme="minorHAnsi" w:cstheme="minorBidi"/>
          <w:sz w:val="32"/>
          <w:szCs w:val="32"/>
          <w:lang w:val="en-US" w:eastAsia="zh-CN"/>
        </w:rPr>
        <w:t>小黄岩河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17.</w:t>
      </w:r>
      <w:r>
        <w:rPr>
          <w:rFonts w:hint="eastAsia" w:ascii="仿宋_GB2312" w:eastAsia="仿宋_GB2312" w:hAnsiTheme="minorHAnsi" w:cstheme="minorBidi"/>
          <w:sz w:val="32"/>
          <w:szCs w:val="32"/>
          <w:lang w:val="en-US" w:eastAsia="zh-CN"/>
        </w:rPr>
        <w:t>凤河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18.</w:t>
      </w:r>
      <w:r>
        <w:rPr>
          <w:rFonts w:hint="eastAsia" w:ascii="仿宋_GB2312" w:eastAsia="仿宋_GB2312" w:hAnsiTheme="minorHAnsi" w:cstheme="minorBidi"/>
          <w:sz w:val="32"/>
          <w:szCs w:val="32"/>
          <w:lang w:val="en-US" w:eastAsia="zh-CN"/>
        </w:rPr>
        <w:t>牛牧屯引河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19.</w:t>
      </w:r>
      <w:r>
        <w:rPr>
          <w:rFonts w:hint="eastAsia" w:ascii="仿宋_GB2312" w:eastAsia="仿宋_GB2312" w:hAnsiTheme="minorHAnsi" w:cstheme="minorBidi"/>
          <w:sz w:val="32"/>
          <w:szCs w:val="32"/>
          <w:lang w:val="en-US" w:eastAsia="zh-CN"/>
        </w:rPr>
        <w:t>凤港减河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20.</w:t>
      </w:r>
      <w:r>
        <w:rPr>
          <w:rFonts w:hint="eastAsia" w:ascii="仿宋_GB2312" w:eastAsia="仿宋_GB2312" w:hAnsiTheme="minorHAnsi" w:cstheme="minorBidi"/>
          <w:sz w:val="32"/>
          <w:szCs w:val="32"/>
          <w:lang w:val="en-US" w:eastAsia="zh-CN"/>
        </w:rPr>
        <w:t>凤港引渠</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21.</w:t>
      </w:r>
      <w:r>
        <w:rPr>
          <w:rFonts w:hint="eastAsia" w:ascii="仿宋_GB2312" w:eastAsia="仿宋_GB2312" w:hAnsiTheme="minorHAnsi" w:cstheme="minorBidi"/>
          <w:sz w:val="32"/>
          <w:szCs w:val="32"/>
          <w:lang w:val="en-US" w:eastAsia="zh-CN"/>
        </w:rPr>
        <w:t>廊大引渠</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22.</w:t>
      </w:r>
      <w:r>
        <w:rPr>
          <w:rFonts w:hint="eastAsia" w:ascii="仿宋_GB2312" w:eastAsia="仿宋_GB2312" w:hAnsiTheme="minorHAnsi" w:cstheme="minorBidi"/>
          <w:sz w:val="32"/>
          <w:szCs w:val="32"/>
          <w:lang w:val="en-US" w:eastAsia="zh-CN"/>
        </w:rPr>
        <w:t>鲍邱河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23.</w:t>
      </w:r>
      <w:r>
        <w:rPr>
          <w:rFonts w:hint="eastAsia" w:ascii="仿宋_GB2312" w:eastAsia="仿宋_GB2312" w:hAnsiTheme="minorHAnsi" w:cstheme="minorBidi"/>
          <w:sz w:val="32"/>
          <w:szCs w:val="32"/>
          <w:lang w:val="en-US" w:eastAsia="zh-CN"/>
        </w:rPr>
        <w:t>红娘港一支</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24.</w:t>
      </w:r>
      <w:r>
        <w:rPr>
          <w:rFonts w:hint="eastAsia" w:ascii="仿宋_GB2312" w:eastAsia="仿宋_GB2312" w:hAnsiTheme="minorHAnsi" w:cstheme="minorBidi"/>
          <w:sz w:val="32"/>
          <w:szCs w:val="32"/>
          <w:lang w:val="en-US" w:eastAsia="zh-CN"/>
        </w:rPr>
        <w:t>港沟河— 龙凤河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25.永定河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26.</w:t>
      </w:r>
      <w:r>
        <w:rPr>
          <w:rFonts w:hint="eastAsia" w:ascii="仿宋_GB2312" w:eastAsia="仿宋_GB2312" w:hAnsiTheme="minorHAnsi" w:cstheme="minorBidi"/>
          <w:sz w:val="32"/>
          <w:szCs w:val="32"/>
          <w:lang w:val="en-US" w:eastAsia="zh-CN"/>
        </w:rPr>
        <w:t>沿河城沟</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27.</w:t>
      </w:r>
      <w:r>
        <w:rPr>
          <w:rFonts w:hint="eastAsia" w:ascii="仿宋_GB2312" w:eastAsia="仿宋_GB2312" w:hAnsiTheme="minorHAnsi" w:cstheme="minorBidi"/>
          <w:sz w:val="32"/>
          <w:szCs w:val="32"/>
          <w:lang w:val="en-US" w:eastAsia="zh-CN"/>
        </w:rPr>
        <w:t>湫河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28.</w:t>
      </w:r>
      <w:r>
        <w:rPr>
          <w:rFonts w:hint="eastAsia" w:ascii="仿宋_GB2312" w:eastAsia="仿宋_GB2312" w:hAnsiTheme="minorHAnsi" w:cstheme="minorBidi"/>
          <w:sz w:val="32"/>
          <w:szCs w:val="32"/>
          <w:lang w:val="en-US" w:eastAsia="zh-CN"/>
        </w:rPr>
        <w:t>妫水河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29.</w:t>
      </w:r>
      <w:r>
        <w:rPr>
          <w:rFonts w:hint="eastAsia" w:ascii="仿宋_GB2312" w:eastAsia="仿宋_GB2312" w:hAnsiTheme="minorHAnsi" w:cstheme="minorBidi"/>
          <w:sz w:val="32"/>
          <w:szCs w:val="32"/>
          <w:lang w:val="en-US" w:eastAsia="zh-CN"/>
        </w:rPr>
        <w:t>西龙湾河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30.</w:t>
      </w:r>
      <w:r>
        <w:rPr>
          <w:rFonts w:hint="eastAsia" w:ascii="仿宋_GB2312" w:eastAsia="仿宋_GB2312" w:hAnsiTheme="minorHAnsi" w:cstheme="minorBidi"/>
          <w:sz w:val="32"/>
          <w:szCs w:val="32"/>
          <w:lang w:val="en-US" w:eastAsia="zh-CN"/>
        </w:rPr>
        <w:t>帮水峪河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31.</w:t>
      </w:r>
      <w:r>
        <w:rPr>
          <w:rFonts w:hint="eastAsia" w:ascii="仿宋_GB2312" w:eastAsia="仿宋_GB2312" w:hAnsiTheme="minorHAnsi" w:cstheme="minorBidi"/>
          <w:sz w:val="32"/>
          <w:szCs w:val="32"/>
          <w:lang w:val="en-US" w:eastAsia="zh-CN"/>
        </w:rPr>
        <w:t>龙河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32.</w:t>
      </w:r>
      <w:r>
        <w:rPr>
          <w:rFonts w:hint="eastAsia" w:ascii="仿宋_GB2312" w:eastAsia="仿宋_GB2312" w:hAnsiTheme="minorHAnsi" w:cstheme="minorBidi"/>
          <w:sz w:val="32"/>
          <w:szCs w:val="32"/>
          <w:lang w:val="en-US" w:eastAsia="zh-CN"/>
        </w:rPr>
        <w:t>永兴河（天堂河）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33.</w:t>
      </w:r>
      <w:r>
        <w:rPr>
          <w:rFonts w:hint="eastAsia" w:ascii="仿宋_GB2312" w:eastAsia="仿宋_GB2312" w:hAnsiTheme="minorHAnsi" w:cstheme="minorBidi"/>
          <w:sz w:val="32"/>
          <w:szCs w:val="32"/>
          <w:lang w:val="en-US" w:eastAsia="zh-CN"/>
        </w:rPr>
        <w:t>胡良河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34.</w:t>
      </w:r>
      <w:r>
        <w:rPr>
          <w:rFonts w:hint="eastAsia" w:ascii="仿宋_GB2312" w:eastAsia="仿宋_GB2312" w:hAnsiTheme="minorHAnsi" w:cstheme="minorBidi"/>
          <w:sz w:val="32"/>
          <w:szCs w:val="32"/>
          <w:lang w:val="en-US" w:eastAsia="zh-CN"/>
        </w:rPr>
        <w:t>小清河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35.</w:t>
      </w:r>
      <w:r>
        <w:rPr>
          <w:rFonts w:hint="eastAsia" w:ascii="仿宋_GB2312" w:eastAsia="仿宋_GB2312" w:hAnsiTheme="minorHAnsi" w:cstheme="minorBidi"/>
          <w:sz w:val="32"/>
          <w:szCs w:val="32"/>
          <w:lang w:val="en-US" w:eastAsia="zh-CN"/>
        </w:rPr>
        <w:t>拒马河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36.</w:t>
      </w:r>
      <w:r>
        <w:rPr>
          <w:rFonts w:hint="eastAsia" w:ascii="仿宋_GB2312" w:eastAsia="仿宋_GB2312" w:hAnsiTheme="minorHAnsi" w:cstheme="minorBidi"/>
          <w:sz w:val="32"/>
          <w:szCs w:val="32"/>
          <w:lang w:val="en-US" w:eastAsia="zh-CN"/>
        </w:rPr>
        <w:t>琉璃河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37.</w:t>
      </w:r>
      <w:r>
        <w:rPr>
          <w:rFonts w:hint="eastAsia" w:ascii="仿宋_GB2312" w:eastAsia="仿宋_GB2312" w:hAnsiTheme="minorHAnsi" w:cstheme="minorBidi"/>
          <w:sz w:val="32"/>
          <w:szCs w:val="32"/>
          <w:lang w:val="en-US" w:eastAsia="zh-CN"/>
        </w:rPr>
        <w:t>六股道沟</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38.</w:t>
      </w:r>
      <w:r>
        <w:rPr>
          <w:rFonts w:hint="eastAsia" w:ascii="仿宋_GB2312" w:eastAsia="仿宋_GB2312" w:hAnsiTheme="minorHAnsi" w:cstheme="minorBidi"/>
          <w:sz w:val="32"/>
          <w:szCs w:val="32"/>
          <w:lang w:val="en-US" w:eastAsia="zh-CN"/>
        </w:rPr>
        <w:t>南拒马河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39.</w:t>
      </w:r>
      <w:r>
        <w:rPr>
          <w:rFonts w:hint="eastAsia" w:ascii="仿宋_GB2312" w:eastAsia="仿宋_GB2312" w:hAnsiTheme="minorHAnsi" w:cstheme="minorBidi"/>
          <w:sz w:val="32"/>
          <w:szCs w:val="32"/>
          <w:lang w:val="en-US" w:eastAsia="zh-CN"/>
        </w:rPr>
        <w:t>北拒马河</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40.</w:t>
      </w:r>
      <w:r>
        <w:rPr>
          <w:rFonts w:hint="eastAsia" w:ascii="仿宋_GB2312" w:eastAsia="仿宋_GB2312" w:hAnsiTheme="minorHAnsi" w:cstheme="minorBidi"/>
          <w:sz w:val="32"/>
          <w:szCs w:val="32"/>
          <w:lang w:val="en-US" w:eastAsia="zh-CN"/>
        </w:rPr>
        <w:t>北拒马河南支</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41.</w:t>
      </w:r>
      <w:r>
        <w:rPr>
          <w:rFonts w:hint="eastAsia" w:ascii="仿宋_GB2312" w:eastAsia="仿宋_GB2312" w:hAnsiTheme="minorHAnsi" w:cstheme="minorBidi"/>
          <w:sz w:val="32"/>
          <w:szCs w:val="32"/>
          <w:lang w:val="en-US" w:eastAsia="zh-CN"/>
        </w:rPr>
        <w:t>北拒马河中支</w:t>
      </w: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left"/>
        <w:textAlignment w:val="auto"/>
        <w:rPr>
          <w:rFonts w:hint="eastAsia" w:ascii="仿宋_GB2312" w:eastAsia="仿宋_GB2312" w:hAnsiTheme="minorHAnsi" w:cstheme="minorBidi"/>
          <w:sz w:val="32"/>
          <w:szCs w:val="32"/>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firstLine="640" w:firstLineChars="200"/>
        <w:jc w:val="left"/>
        <w:textAlignment w:val="auto"/>
        <w:rPr>
          <w:rFonts w:hint="eastAsia" w:ascii="仿宋_GB2312" w:eastAsia="仿宋_GB2312" w:hAnsiTheme="minorHAnsi" w:cstheme="minorBidi"/>
          <w:sz w:val="32"/>
          <w:szCs w:val="32"/>
          <w:lang w:val="en-US" w:eastAsia="zh-CN"/>
        </w:rPr>
      </w:pPr>
      <w:r>
        <w:rPr>
          <w:rFonts w:hint="eastAsia" w:ascii="仿宋_GB2312" w:eastAsia="仿宋_GB2312" w:cstheme="minorBidi"/>
          <w:sz w:val="32"/>
          <w:szCs w:val="32"/>
          <w:lang w:val="en-US" w:eastAsia="zh-CN"/>
        </w:rPr>
        <w:t>备注：1.本清单根据《水利部关于印发河湖管理范围内建设项目各流域管理机构审查权限的通知》（水河湖[2021]237号）《海委关于印发海河流域涉河建设项目海委审查权限范围内其他跨省及省界边界河湖名录（流域面积50km</w:t>
      </w:r>
      <w:r>
        <w:rPr>
          <w:rFonts w:hint="eastAsia" w:ascii="仿宋_GB2312" w:eastAsia="仿宋_GB2312" w:cstheme="minorBidi"/>
          <w:sz w:val="32"/>
          <w:szCs w:val="32"/>
          <w:vertAlign w:val="superscript"/>
          <w:lang w:val="en-US" w:eastAsia="zh-CN"/>
        </w:rPr>
        <w:t>2</w:t>
      </w:r>
      <w:r>
        <w:rPr>
          <w:rFonts w:hint="eastAsia" w:ascii="仿宋_GB2312" w:eastAsia="仿宋_GB2312" w:cstheme="minorBidi"/>
          <w:sz w:val="32"/>
          <w:szCs w:val="32"/>
          <w:lang w:val="en-US" w:eastAsia="zh-CN"/>
        </w:rPr>
        <w:t>以上）成果的函》（海河湖函[2025]5号）制定。</w:t>
      </w:r>
    </w:p>
    <w:p>
      <w:pPr>
        <w:snapToGrid w:val="0"/>
        <w:spacing w:after="0" w:line="560" w:lineRule="exact"/>
        <w:ind w:firstLine="640" w:firstLineChars="200"/>
        <w:rPr>
          <w:rFonts w:hint="default" w:ascii="仿宋_GB2312" w:eastAsia="仿宋_GB2312" w:hAnsiTheme="minorHAnsi" w:cstheme="minorBidi"/>
          <w:b w:val="0"/>
          <w:bCs w:val="0"/>
          <w:sz w:val="32"/>
          <w:szCs w:val="32"/>
        </w:rPr>
      </w:pPr>
      <w:r>
        <w:rPr>
          <w:rFonts w:hint="eastAsia" w:ascii="仿宋_GB2312" w:eastAsia="仿宋_GB2312" w:cstheme="minorBidi"/>
          <w:b w:val="0"/>
          <w:bCs w:val="0"/>
          <w:sz w:val="32"/>
          <w:szCs w:val="32"/>
          <w:lang w:val="en-US" w:eastAsia="zh-CN"/>
        </w:rPr>
        <w:t>2.第五条第1项泃河对应我市泃河海子水库上游段，第五条第4项潮白河对应我市潮白河上游白河段，第五条第25项永定河对应我市永定河珠窝水库上游段。</w:t>
      </w: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国标仿宋">
    <w:panose1 w:val="02000500000000000000"/>
    <w:charset w:val="86"/>
    <w:family w:val="auto"/>
    <w:pitch w:val="default"/>
    <w:sig w:usb0="A00002BF" w:usb1="38C77CFA" w:usb2="00000016" w:usb3="00000000" w:csb0="00060007"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䡡湄楮札䍓ⵆ潮瑳">
    <w:panose1 w:val="02010609000101010101"/>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8"/>
          <w:jc w:val="right"/>
        </w:pPr>
      </w:p>
    </w:sdtContent>
  </w:sdt>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8940769"/>
    </w:sdtPr>
    <w:sdtContent>
      <w:p>
        <w:pPr>
          <w:pStyle w:val="18"/>
          <w:jc w:val="right"/>
        </w:pPr>
        <w:r>
          <w:fldChar w:fldCharType="begin"/>
        </w:r>
        <w:r>
          <w:instrText xml:space="preserve">PAGE   \* MERGEFORMAT</w:instrText>
        </w:r>
        <w:r>
          <w:fldChar w:fldCharType="separate"/>
        </w:r>
        <w:r>
          <w:rPr>
            <w:lang w:val="zh-CN"/>
          </w:rPr>
          <w:t>2</w:t>
        </w:r>
        <w:r>
          <w:fldChar w:fldCharType="end"/>
        </w:r>
      </w:p>
    </w:sdtContent>
  </w:sdt>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A602DC"/>
    <w:multiLevelType w:val="multilevel"/>
    <w:tmpl w:val="7FA602DC"/>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A22"/>
    <w:rsid w:val="00024698"/>
    <w:rsid w:val="00037E87"/>
    <w:rsid w:val="000401E0"/>
    <w:rsid w:val="00052A50"/>
    <w:rsid w:val="00053554"/>
    <w:rsid w:val="000637C0"/>
    <w:rsid w:val="0006395F"/>
    <w:rsid w:val="000735C3"/>
    <w:rsid w:val="0008212C"/>
    <w:rsid w:val="000867F7"/>
    <w:rsid w:val="00090F7E"/>
    <w:rsid w:val="00091022"/>
    <w:rsid w:val="000A7C84"/>
    <w:rsid w:val="000D045A"/>
    <w:rsid w:val="000D55DE"/>
    <w:rsid w:val="000E6415"/>
    <w:rsid w:val="000F4F5A"/>
    <w:rsid w:val="0010072B"/>
    <w:rsid w:val="00104C52"/>
    <w:rsid w:val="0013543E"/>
    <w:rsid w:val="001629DB"/>
    <w:rsid w:val="00172A27"/>
    <w:rsid w:val="00174153"/>
    <w:rsid w:val="001817DC"/>
    <w:rsid w:val="001B01F6"/>
    <w:rsid w:val="001C01F8"/>
    <w:rsid w:val="001C4D2E"/>
    <w:rsid w:val="001C6B17"/>
    <w:rsid w:val="001F7413"/>
    <w:rsid w:val="00221E35"/>
    <w:rsid w:val="002278ED"/>
    <w:rsid w:val="002307ED"/>
    <w:rsid w:val="00233A8A"/>
    <w:rsid w:val="00235FAF"/>
    <w:rsid w:val="002436EB"/>
    <w:rsid w:val="00262318"/>
    <w:rsid w:val="00281CED"/>
    <w:rsid w:val="002830A6"/>
    <w:rsid w:val="00285C45"/>
    <w:rsid w:val="00286933"/>
    <w:rsid w:val="00292991"/>
    <w:rsid w:val="00294B34"/>
    <w:rsid w:val="002A359D"/>
    <w:rsid w:val="002C1371"/>
    <w:rsid w:val="002F1FE2"/>
    <w:rsid w:val="00305ABF"/>
    <w:rsid w:val="0031344A"/>
    <w:rsid w:val="003136DA"/>
    <w:rsid w:val="003218BB"/>
    <w:rsid w:val="003410C5"/>
    <w:rsid w:val="00351AED"/>
    <w:rsid w:val="00357D5A"/>
    <w:rsid w:val="003716F2"/>
    <w:rsid w:val="00381F29"/>
    <w:rsid w:val="00385ABF"/>
    <w:rsid w:val="003B4074"/>
    <w:rsid w:val="003C26C5"/>
    <w:rsid w:val="003D3A80"/>
    <w:rsid w:val="003E34A8"/>
    <w:rsid w:val="00400F3C"/>
    <w:rsid w:val="0040469A"/>
    <w:rsid w:val="00412382"/>
    <w:rsid w:val="004203A7"/>
    <w:rsid w:val="00421A81"/>
    <w:rsid w:val="00450040"/>
    <w:rsid w:val="00450A53"/>
    <w:rsid w:val="00453596"/>
    <w:rsid w:val="00462C1F"/>
    <w:rsid w:val="00465A21"/>
    <w:rsid w:val="0047147D"/>
    <w:rsid w:val="00480B40"/>
    <w:rsid w:val="00486803"/>
    <w:rsid w:val="004B48AE"/>
    <w:rsid w:val="004B56E4"/>
    <w:rsid w:val="004D450A"/>
    <w:rsid w:val="0052573C"/>
    <w:rsid w:val="00535BDA"/>
    <w:rsid w:val="00536BD9"/>
    <w:rsid w:val="005D27F9"/>
    <w:rsid w:val="00613C75"/>
    <w:rsid w:val="00624950"/>
    <w:rsid w:val="00625659"/>
    <w:rsid w:val="006433CB"/>
    <w:rsid w:val="0065526E"/>
    <w:rsid w:val="006652E4"/>
    <w:rsid w:val="00687B15"/>
    <w:rsid w:val="0069054C"/>
    <w:rsid w:val="00692D2A"/>
    <w:rsid w:val="006B1483"/>
    <w:rsid w:val="006B1B5C"/>
    <w:rsid w:val="006B4536"/>
    <w:rsid w:val="006C2C6F"/>
    <w:rsid w:val="006D777F"/>
    <w:rsid w:val="006F4C8F"/>
    <w:rsid w:val="00702F80"/>
    <w:rsid w:val="00704EB4"/>
    <w:rsid w:val="0072073A"/>
    <w:rsid w:val="00723D63"/>
    <w:rsid w:val="007307CB"/>
    <w:rsid w:val="007375CD"/>
    <w:rsid w:val="00741ABF"/>
    <w:rsid w:val="00746029"/>
    <w:rsid w:val="00751EDD"/>
    <w:rsid w:val="007559E2"/>
    <w:rsid w:val="007669D6"/>
    <w:rsid w:val="00771548"/>
    <w:rsid w:val="00791BDC"/>
    <w:rsid w:val="007D2166"/>
    <w:rsid w:val="007F142C"/>
    <w:rsid w:val="007F21A8"/>
    <w:rsid w:val="007F73B9"/>
    <w:rsid w:val="008177B0"/>
    <w:rsid w:val="008258DE"/>
    <w:rsid w:val="008455EC"/>
    <w:rsid w:val="00852CBC"/>
    <w:rsid w:val="00874081"/>
    <w:rsid w:val="008B56D2"/>
    <w:rsid w:val="008E0F9E"/>
    <w:rsid w:val="009034A4"/>
    <w:rsid w:val="00911706"/>
    <w:rsid w:val="009131B8"/>
    <w:rsid w:val="00924948"/>
    <w:rsid w:val="00927004"/>
    <w:rsid w:val="00952567"/>
    <w:rsid w:val="00952B6F"/>
    <w:rsid w:val="00954EA6"/>
    <w:rsid w:val="00971709"/>
    <w:rsid w:val="0097355F"/>
    <w:rsid w:val="009A1570"/>
    <w:rsid w:val="009A2DD7"/>
    <w:rsid w:val="009A717C"/>
    <w:rsid w:val="009B2218"/>
    <w:rsid w:val="009D0014"/>
    <w:rsid w:val="009E62FD"/>
    <w:rsid w:val="00A00F5B"/>
    <w:rsid w:val="00A27D73"/>
    <w:rsid w:val="00A455D0"/>
    <w:rsid w:val="00A53363"/>
    <w:rsid w:val="00A54C07"/>
    <w:rsid w:val="00A64287"/>
    <w:rsid w:val="00A90197"/>
    <w:rsid w:val="00A93D3F"/>
    <w:rsid w:val="00AC6C61"/>
    <w:rsid w:val="00AE061A"/>
    <w:rsid w:val="00B25E1D"/>
    <w:rsid w:val="00B26755"/>
    <w:rsid w:val="00B463EF"/>
    <w:rsid w:val="00B46C1E"/>
    <w:rsid w:val="00B564F4"/>
    <w:rsid w:val="00B60445"/>
    <w:rsid w:val="00B60A75"/>
    <w:rsid w:val="00B61990"/>
    <w:rsid w:val="00B85ED1"/>
    <w:rsid w:val="00BB5ECC"/>
    <w:rsid w:val="00BF5222"/>
    <w:rsid w:val="00C03621"/>
    <w:rsid w:val="00C12777"/>
    <w:rsid w:val="00C1336B"/>
    <w:rsid w:val="00C508F8"/>
    <w:rsid w:val="00C569A7"/>
    <w:rsid w:val="00C57C5B"/>
    <w:rsid w:val="00C86F4F"/>
    <w:rsid w:val="00C96A57"/>
    <w:rsid w:val="00CE0EF4"/>
    <w:rsid w:val="00CF01AD"/>
    <w:rsid w:val="00D262B1"/>
    <w:rsid w:val="00D41237"/>
    <w:rsid w:val="00D41769"/>
    <w:rsid w:val="00D4210F"/>
    <w:rsid w:val="00D44A94"/>
    <w:rsid w:val="00D66808"/>
    <w:rsid w:val="00DB47BF"/>
    <w:rsid w:val="00DC188C"/>
    <w:rsid w:val="00DF0D96"/>
    <w:rsid w:val="00E01633"/>
    <w:rsid w:val="00E040DA"/>
    <w:rsid w:val="00E079B0"/>
    <w:rsid w:val="00E16CB6"/>
    <w:rsid w:val="00E26CB4"/>
    <w:rsid w:val="00E275CA"/>
    <w:rsid w:val="00E3441B"/>
    <w:rsid w:val="00E44DC7"/>
    <w:rsid w:val="00E4578F"/>
    <w:rsid w:val="00E67D01"/>
    <w:rsid w:val="00E81380"/>
    <w:rsid w:val="00E8312F"/>
    <w:rsid w:val="00E907BD"/>
    <w:rsid w:val="00E97AEE"/>
    <w:rsid w:val="00EB62D7"/>
    <w:rsid w:val="00ED4A64"/>
    <w:rsid w:val="00EE21CA"/>
    <w:rsid w:val="00F024FC"/>
    <w:rsid w:val="00F64312"/>
    <w:rsid w:val="00F9141A"/>
    <w:rsid w:val="00F951DE"/>
    <w:rsid w:val="00FA2569"/>
    <w:rsid w:val="00FA3A90"/>
    <w:rsid w:val="00FC7C39"/>
    <w:rsid w:val="00FD0DA7"/>
    <w:rsid w:val="00FE0E38"/>
    <w:rsid w:val="00FE5D30"/>
    <w:rsid w:val="00FE642C"/>
    <w:rsid w:val="00FF6C96"/>
    <w:rsid w:val="00FF71C9"/>
    <w:rsid w:val="06754465"/>
    <w:rsid w:val="0BDB6BBB"/>
    <w:rsid w:val="0BF26546"/>
    <w:rsid w:val="0C36998D"/>
    <w:rsid w:val="177FF09D"/>
    <w:rsid w:val="1AD74B45"/>
    <w:rsid w:val="1B073873"/>
    <w:rsid w:val="1BBFBB03"/>
    <w:rsid w:val="1D37C41F"/>
    <w:rsid w:val="1D7BE633"/>
    <w:rsid w:val="1DFE908E"/>
    <w:rsid w:val="1EEFD4FF"/>
    <w:rsid w:val="1FF95622"/>
    <w:rsid w:val="205D34CF"/>
    <w:rsid w:val="21FE6DBA"/>
    <w:rsid w:val="23BF05CE"/>
    <w:rsid w:val="2A3F62D0"/>
    <w:rsid w:val="2B5B5F7D"/>
    <w:rsid w:val="2B7CA124"/>
    <w:rsid w:val="2BEE7E9F"/>
    <w:rsid w:val="2DF92581"/>
    <w:rsid w:val="2DFF152D"/>
    <w:rsid w:val="2E5F294B"/>
    <w:rsid w:val="2FFBA9FF"/>
    <w:rsid w:val="32755658"/>
    <w:rsid w:val="354BD2D1"/>
    <w:rsid w:val="35CF3F1C"/>
    <w:rsid w:val="35FE5168"/>
    <w:rsid w:val="36FF6CFC"/>
    <w:rsid w:val="37AFBC22"/>
    <w:rsid w:val="37FA6EA0"/>
    <w:rsid w:val="3ACE34A0"/>
    <w:rsid w:val="3AEF43AC"/>
    <w:rsid w:val="3B6D492F"/>
    <w:rsid w:val="3B9DE8DA"/>
    <w:rsid w:val="3BDE0292"/>
    <w:rsid w:val="3BED49BC"/>
    <w:rsid w:val="3BFF7E87"/>
    <w:rsid w:val="3E3FF18A"/>
    <w:rsid w:val="3EB6A2F8"/>
    <w:rsid w:val="3EDFC836"/>
    <w:rsid w:val="3EFF1810"/>
    <w:rsid w:val="3F1FEAB8"/>
    <w:rsid w:val="3F6D018F"/>
    <w:rsid w:val="3F7F9521"/>
    <w:rsid w:val="3FCEC14C"/>
    <w:rsid w:val="3FCFDC3C"/>
    <w:rsid w:val="3FD3D7CA"/>
    <w:rsid w:val="3FDF09BD"/>
    <w:rsid w:val="3FF73DF7"/>
    <w:rsid w:val="3FF91432"/>
    <w:rsid w:val="3FFFB33F"/>
    <w:rsid w:val="47FAF378"/>
    <w:rsid w:val="4B768DA4"/>
    <w:rsid w:val="4BFBF969"/>
    <w:rsid w:val="4C7AF56F"/>
    <w:rsid w:val="4EFD1974"/>
    <w:rsid w:val="4FD4D273"/>
    <w:rsid w:val="4FFBB51D"/>
    <w:rsid w:val="53DFF6D6"/>
    <w:rsid w:val="543F68C4"/>
    <w:rsid w:val="54EEC7F0"/>
    <w:rsid w:val="554521A2"/>
    <w:rsid w:val="55BD3A08"/>
    <w:rsid w:val="55FEB1F0"/>
    <w:rsid w:val="563FB4A5"/>
    <w:rsid w:val="56CD725E"/>
    <w:rsid w:val="57EF3DCD"/>
    <w:rsid w:val="57F9E997"/>
    <w:rsid w:val="59BBB0F7"/>
    <w:rsid w:val="5A7F1531"/>
    <w:rsid w:val="5ACD52BC"/>
    <w:rsid w:val="5B282066"/>
    <w:rsid w:val="5BFFB286"/>
    <w:rsid w:val="5DBF41FE"/>
    <w:rsid w:val="5DFFA13D"/>
    <w:rsid w:val="5E541192"/>
    <w:rsid w:val="5FAF8DD5"/>
    <w:rsid w:val="5FD78870"/>
    <w:rsid w:val="5FE24969"/>
    <w:rsid w:val="5FFB6579"/>
    <w:rsid w:val="5FFF1590"/>
    <w:rsid w:val="60FF3C5A"/>
    <w:rsid w:val="65A2B8BB"/>
    <w:rsid w:val="66F3F09D"/>
    <w:rsid w:val="67F7A255"/>
    <w:rsid w:val="6B7F713F"/>
    <w:rsid w:val="6CFEF309"/>
    <w:rsid w:val="6DBF4382"/>
    <w:rsid w:val="6DCB3A3E"/>
    <w:rsid w:val="6DF67F6E"/>
    <w:rsid w:val="6DFFDBB8"/>
    <w:rsid w:val="6EBBC29A"/>
    <w:rsid w:val="6F6B8450"/>
    <w:rsid w:val="6F7F65DB"/>
    <w:rsid w:val="6FCF725D"/>
    <w:rsid w:val="6FE99000"/>
    <w:rsid w:val="6FEF2D92"/>
    <w:rsid w:val="6FF9BCC2"/>
    <w:rsid w:val="71FE2370"/>
    <w:rsid w:val="736FCA65"/>
    <w:rsid w:val="73C60CD3"/>
    <w:rsid w:val="745F7605"/>
    <w:rsid w:val="74CB9CC0"/>
    <w:rsid w:val="74FBA8EE"/>
    <w:rsid w:val="75C6810E"/>
    <w:rsid w:val="76E34FFD"/>
    <w:rsid w:val="76FDF771"/>
    <w:rsid w:val="777D04F3"/>
    <w:rsid w:val="77BDCFAF"/>
    <w:rsid w:val="77DC6F0E"/>
    <w:rsid w:val="77DF0611"/>
    <w:rsid w:val="77DFF2B5"/>
    <w:rsid w:val="77FAEE84"/>
    <w:rsid w:val="77FE96C9"/>
    <w:rsid w:val="789D4A24"/>
    <w:rsid w:val="79BF29DD"/>
    <w:rsid w:val="7A5FE2F3"/>
    <w:rsid w:val="7ACD8B42"/>
    <w:rsid w:val="7AD70A51"/>
    <w:rsid w:val="7ADDCAFD"/>
    <w:rsid w:val="7AF38934"/>
    <w:rsid w:val="7B3F2346"/>
    <w:rsid w:val="7B7DAD6F"/>
    <w:rsid w:val="7BC876CF"/>
    <w:rsid w:val="7BD3539F"/>
    <w:rsid w:val="7BE7BD33"/>
    <w:rsid w:val="7BEB6BA1"/>
    <w:rsid w:val="7BF733DD"/>
    <w:rsid w:val="7BFF10E8"/>
    <w:rsid w:val="7CBE4FD2"/>
    <w:rsid w:val="7CDBA5DD"/>
    <w:rsid w:val="7CF3871D"/>
    <w:rsid w:val="7CFED181"/>
    <w:rsid w:val="7D0F2A27"/>
    <w:rsid w:val="7D3BCF37"/>
    <w:rsid w:val="7DADDACC"/>
    <w:rsid w:val="7DDFA660"/>
    <w:rsid w:val="7DF381AE"/>
    <w:rsid w:val="7DF9E6EE"/>
    <w:rsid w:val="7DFEE6F1"/>
    <w:rsid w:val="7DFF428F"/>
    <w:rsid w:val="7E721046"/>
    <w:rsid w:val="7E722FB0"/>
    <w:rsid w:val="7E7F33AF"/>
    <w:rsid w:val="7E7F49EF"/>
    <w:rsid w:val="7E8F875C"/>
    <w:rsid w:val="7EB3BEF6"/>
    <w:rsid w:val="7EB6157D"/>
    <w:rsid w:val="7EEBF639"/>
    <w:rsid w:val="7EFCF816"/>
    <w:rsid w:val="7EFD4C05"/>
    <w:rsid w:val="7F22B239"/>
    <w:rsid w:val="7F3BDA9D"/>
    <w:rsid w:val="7F3F04E4"/>
    <w:rsid w:val="7F4FD7B3"/>
    <w:rsid w:val="7F67B6A1"/>
    <w:rsid w:val="7F7F3A51"/>
    <w:rsid w:val="7F7F41FE"/>
    <w:rsid w:val="7F9B38F8"/>
    <w:rsid w:val="7FAF3715"/>
    <w:rsid w:val="7FD3BD5D"/>
    <w:rsid w:val="7FDB10DD"/>
    <w:rsid w:val="7FEB8B28"/>
    <w:rsid w:val="7FEC94A2"/>
    <w:rsid w:val="7FEF07B5"/>
    <w:rsid w:val="7FEF3426"/>
    <w:rsid w:val="7FF218BF"/>
    <w:rsid w:val="7FF3B5BC"/>
    <w:rsid w:val="7FF7E5C7"/>
    <w:rsid w:val="7FFB1F78"/>
    <w:rsid w:val="7FFDE382"/>
    <w:rsid w:val="7FFEDC19"/>
    <w:rsid w:val="7FFF2B71"/>
    <w:rsid w:val="7FFFBD19"/>
    <w:rsid w:val="87EB1876"/>
    <w:rsid w:val="8879BAAA"/>
    <w:rsid w:val="99768E82"/>
    <w:rsid w:val="99EDE71E"/>
    <w:rsid w:val="9AFF64CB"/>
    <w:rsid w:val="9B750BC3"/>
    <w:rsid w:val="9DB73899"/>
    <w:rsid w:val="9DED17E7"/>
    <w:rsid w:val="9DFD559C"/>
    <w:rsid w:val="9F6E17F0"/>
    <w:rsid w:val="9FD948E1"/>
    <w:rsid w:val="A1BB8E1F"/>
    <w:rsid w:val="A47DC9B3"/>
    <w:rsid w:val="A6E65E9E"/>
    <w:rsid w:val="AAF49B4B"/>
    <w:rsid w:val="AB5213D7"/>
    <w:rsid w:val="AECF7E4C"/>
    <w:rsid w:val="AFFFEDF4"/>
    <w:rsid w:val="AFFFF5F5"/>
    <w:rsid w:val="B77DFDC7"/>
    <w:rsid w:val="B77FCCA1"/>
    <w:rsid w:val="B7BD19F9"/>
    <w:rsid w:val="B7FC93D2"/>
    <w:rsid w:val="B9FF55DC"/>
    <w:rsid w:val="BAFA0904"/>
    <w:rsid w:val="BB9E5117"/>
    <w:rsid w:val="BBA7BA42"/>
    <w:rsid w:val="BBBD34FB"/>
    <w:rsid w:val="BBCDFD96"/>
    <w:rsid w:val="BBFFAA45"/>
    <w:rsid w:val="BC9D57F7"/>
    <w:rsid w:val="BD790009"/>
    <w:rsid w:val="BDDB0A2D"/>
    <w:rsid w:val="BDFB748A"/>
    <w:rsid w:val="BE572D01"/>
    <w:rsid w:val="BE981684"/>
    <w:rsid w:val="BEFFBA27"/>
    <w:rsid w:val="BF5D53E0"/>
    <w:rsid w:val="BFBBDBEC"/>
    <w:rsid w:val="BFBD0BFE"/>
    <w:rsid w:val="BFD78534"/>
    <w:rsid w:val="BFF7868E"/>
    <w:rsid w:val="BFFBF52B"/>
    <w:rsid w:val="BFFE8DD7"/>
    <w:rsid w:val="CBFDD7F2"/>
    <w:rsid w:val="CDEF95D5"/>
    <w:rsid w:val="CFBAF5B3"/>
    <w:rsid w:val="CFF74377"/>
    <w:rsid w:val="CFFFEEE6"/>
    <w:rsid w:val="D1FEAB98"/>
    <w:rsid w:val="D5EDC719"/>
    <w:rsid w:val="D6BF4065"/>
    <w:rsid w:val="D793F272"/>
    <w:rsid w:val="D7C7364E"/>
    <w:rsid w:val="D7F70F66"/>
    <w:rsid w:val="D9FD12EB"/>
    <w:rsid w:val="DA7B97C1"/>
    <w:rsid w:val="DB2B5185"/>
    <w:rsid w:val="DBA6BC89"/>
    <w:rsid w:val="DBF2A865"/>
    <w:rsid w:val="DBF946C5"/>
    <w:rsid w:val="DCDAB02F"/>
    <w:rsid w:val="DCFBE054"/>
    <w:rsid w:val="DD4A5DFC"/>
    <w:rsid w:val="DD6F52F9"/>
    <w:rsid w:val="DD711CA6"/>
    <w:rsid w:val="DDB7E3B4"/>
    <w:rsid w:val="DDFF77E7"/>
    <w:rsid w:val="DF552970"/>
    <w:rsid w:val="DFDA10CF"/>
    <w:rsid w:val="DFF3CDCB"/>
    <w:rsid w:val="DFFA2821"/>
    <w:rsid w:val="DFFF7450"/>
    <w:rsid w:val="E4EF6940"/>
    <w:rsid w:val="E69D33D2"/>
    <w:rsid w:val="E6D9CD0F"/>
    <w:rsid w:val="E76BABA1"/>
    <w:rsid w:val="E77C2F90"/>
    <w:rsid w:val="E7EF99D0"/>
    <w:rsid w:val="E7FBB4A6"/>
    <w:rsid w:val="E7FF301D"/>
    <w:rsid w:val="EB49904F"/>
    <w:rsid w:val="EBBAC723"/>
    <w:rsid w:val="EDABF210"/>
    <w:rsid w:val="EDBFA0E3"/>
    <w:rsid w:val="EE5F294C"/>
    <w:rsid w:val="EEBFCD4F"/>
    <w:rsid w:val="EEFF0500"/>
    <w:rsid w:val="EF895488"/>
    <w:rsid w:val="EFFF860A"/>
    <w:rsid w:val="F267761C"/>
    <w:rsid w:val="F35FB439"/>
    <w:rsid w:val="F3FB41EA"/>
    <w:rsid w:val="F43FE3F6"/>
    <w:rsid w:val="F4FF625B"/>
    <w:rsid w:val="F59906D9"/>
    <w:rsid w:val="F5EEFE41"/>
    <w:rsid w:val="F5FA31AD"/>
    <w:rsid w:val="F5FDD8A4"/>
    <w:rsid w:val="F69DA2CE"/>
    <w:rsid w:val="F69DA739"/>
    <w:rsid w:val="F7752C18"/>
    <w:rsid w:val="F7DF3C13"/>
    <w:rsid w:val="F7FB67B0"/>
    <w:rsid w:val="F7FF8A77"/>
    <w:rsid w:val="F93BF4D4"/>
    <w:rsid w:val="FA39BD1B"/>
    <w:rsid w:val="FA7CE988"/>
    <w:rsid w:val="FAFE13E4"/>
    <w:rsid w:val="FB25746E"/>
    <w:rsid w:val="FB77E061"/>
    <w:rsid w:val="FB7F1CB9"/>
    <w:rsid w:val="FBBF6023"/>
    <w:rsid w:val="FBDF5AE6"/>
    <w:rsid w:val="FBFE49A7"/>
    <w:rsid w:val="FCA7BBD8"/>
    <w:rsid w:val="FCB7E802"/>
    <w:rsid w:val="FCCF961B"/>
    <w:rsid w:val="FCDB0432"/>
    <w:rsid w:val="FCF2E758"/>
    <w:rsid w:val="FCFE5BC5"/>
    <w:rsid w:val="FD7DB430"/>
    <w:rsid w:val="FD7FB9EA"/>
    <w:rsid w:val="FDCFBDB2"/>
    <w:rsid w:val="FDEF4955"/>
    <w:rsid w:val="FDF70147"/>
    <w:rsid w:val="FDF72B18"/>
    <w:rsid w:val="FDFF5EC6"/>
    <w:rsid w:val="FE37459F"/>
    <w:rsid w:val="FE69041B"/>
    <w:rsid w:val="FE7FB50C"/>
    <w:rsid w:val="FEF75C29"/>
    <w:rsid w:val="FEFDF356"/>
    <w:rsid w:val="FEFF7D97"/>
    <w:rsid w:val="FF1BB605"/>
    <w:rsid w:val="FF4BCB38"/>
    <w:rsid w:val="FF5E27E4"/>
    <w:rsid w:val="FF6920B1"/>
    <w:rsid w:val="FF732B6B"/>
    <w:rsid w:val="FF7F04AC"/>
    <w:rsid w:val="FF7FD50C"/>
    <w:rsid w:val="FFBE4749"/>
    <w:rsid w:val="FFD678ED"/>
    <w:rsid w:val="FFDBD184"/>
    <w:rsid w:val="FFDD1C6A"/>
    <w:rsid w:val="FFE25E68"/>
    <w:rsid w:val="FFEE0934"/>
    <w:rsid w:val="FFF7773A"/>
    <w:rsid w:val="FFFF34F1"/>
    <w:rsid w:val="FFFFA6EB"/>
    <w:rsid w:val="FFFFE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33"/>
    <w:qFormat/>
    <w:uiPriority w:val="9"/>
    <w:pPr>
      <w:keepNext/>
      <w:keepLines/>
      <w:spacing w:before="480" w:after="80" w:line="360" w:lineRule="auto"/>
      <w:jc w:val="center"/>
      <w:outlineLvl w:val="0"/>
    </w:pPr>
    <w:rPr>
      <w:rFonts w:eastAsia="黑体" w:asciiTheme="majorHAnsi" w:hAnsiTheme="majorHAnsi" w:cstheme="majorBidi"/>
      <w:color w:val="000000" w:themeColor="text1"/>
      <w:sz w:val="32"/>
      <w:szCs w:val="48"/>
      <w14:textFill>
        <w14:solidFill>
          <w14:schemeClr w14:val="tx1"/>
        </w14:solidFill>
      </w14:textFill>
    </w:rPr>
  </w:style>
  <w:style w:type="paragraph" w:styleId="3">
    <w:name w:val="heading 2"/>
    <w:basedOn w:val="1"/>
    <w:next w:val="1"/>
    <w:link w:val="34"/>
    <w:unhideWhenUsed/>
    <w:qFormat/>
    <w:uiPriority w:val="9"/>
    <w:pPr>
      <w:keepNext/>
      <w:keepLines/>
      <w:spacing w:before="160" w:after="80"/>
      <w:ind w:firstLine="200" w:firstLineChars="200"/>
      <w:outlineLvl w:val="1"/>
    </w:pPr>
    <w:rPr>
      <w:rFonts w:eastAsia="黑体" w:asciiTheme="majorHAnsi" w:hAnsiTheme="majorHAnsi" w:cstheme="majorBidi"/>
      <w:color w:val="000000" w:themeColor="text1"/>
      <w:sz w:val="32"/>
      <w:szCs w:val="40"/>
      <w14:textFill>
        <w14:solidFill>
          <w14:schemeClr w14:val="tx1"/>
        </w14:solidFill>
      </w14:textFill>
    </w:rPr>
  </w:style>
  <w:style w:type="paragraph" w:styleId="4">
    <w:name w:val="heading 3"/>
    <w:basedOn w:val="1"/>
    <w:next w:val="1"/>
    <w:link w:val="35"/>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link w:val="36"/>
    <w:semiHidden/>
    <w:unhideWhenUsed/>
    <w:qFormat/>
    <w:uiPriority w:val="9"/>
    <w:pPr>
      <w:keepNext/>
      <w:keepLines/>
      <w:spacing w:before="80" w:after="40"/>
      <w:outlineLvl w:val="3"/>
    </w:pPr>
    <w:rPr>
      <w:rFonts w:cstheme="majorBidi"/>
      <w:color w:val="2E75B6" w:themeColor="accent1" w:themeShade="BF"/>
      <w:sz w:val="28"/>
      <w:szCs w:val="28"/>
    </w:rPr>
  </w:style>
  <w:style w:type="paragraph" w:styleId="6">
    <w:name w:val="heading 5"/>
    <w:basedOn w:val="1"/>
    <w:next w:val="1"/>
    <w:link w:val="37"/>
    <w:semiHidden/>
    <w:unhideWhenUsed/>
    <w:qFormat/>
    <w:uiPriority w:val="9"/>
    <w:pPr>
      <w:keepNext/>
      <w:keepLines/>
      <w:spacing w:before="80" w:after="40"/>
      <w:outlineLvl w:val="4"/>
    </w:pPr>
    <w:rPr>
      <w:rFonts w:cstheme="majorBidi"/>
      <w:color w:val="2E75B6" w:themeColor="accent1" w:themeShade="BF"/>
      <w:sz w:val="24"/>
      <w:szCs w:val="24"/>
    </w:rPr>
  </w:style>
  <w:style w:type="paragraph" w:styleId="7">
    <w:name w:val="heading 6"/>
    <w:basedOn w:val="1"/>
    <w:next w:val="1"/>
    <w:link w:val="38"/>
    <w:semiHidden/>
    <w:unhideWhenUsed/>
    <w:qFormat/>
    <w:uiPriority w:val="9"/>
    <w:pPr>
      <w:keepNext/>
      <w:keepLines/>
      <w:spacing w:before="40"/>
      <w:outlineLvl w:val="5"/>
    </w:pPr>
    <w:rPr>
      <w:rFonts w:cstheme="majorBidi"/>
      <w:b/>
      <w:bCs/>
      <w:color w:val="2E75B6" w:themeColor="accent1" w:themeShade="BF"/>
    </w:rPr>
  </w:style>
  <w:style w:type="paragraph" w:styleId="8">
    <w:name w:val="heading 7"/>
    <w:basedOn w:val="1"/>
    <w:next w:val="1"/>
    <w:link w:val="3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cstheme="minorHAnsi"/>
      <w:sz w:val="18"/>
      <w:szCs w:val="18"/>
    </w:rPr>
  </w:style>
  <w:style w:type="paragraph" w:styleId="12">
    <w:name w:val="annotation text"/>
    <w:basedOn w:val="1"/>
    <w:qFormat/>
    <w:uiPriority w:val="0"/>
    <w:pPr>
      <w:jc w:val="left"/>
    </w:pPr>
  </w:style>
  <w:style w:type="paragraph" w:styleId="13">
    <w:name w:val="Body Text"/>
    <w:basedOn w:val="1"/>
    <w:qFormat/>
    <w:uiPriority w:val="0"/>
    <w:pPr>
      <w:spacing w:line="500" w:lineRule="exact"/>
    </w:pPr>
    <w:rPr>
      <w:rFonts w:eastAsia="仿宋_GB2312" w:cs="Times New Roman"/>
      <w:sz w:val="30"/>
    </w:rPr>
  </w:style>
  <w:style w:type="paragraph" w:styleId="14">
    <w:name w:val="toc 5"/>
    <w:basedOn w:val="1"/>
    <w:next w:val="1"/>
    <w:unhideWhenUsed/>
    <w:qFormat/>
    <w:uiPriority w:val="39"/>
    <w:pPr>
      <w:ind w:left="840"/>
      <w:jc w:val="left"/>
    </w:pPr>
    <w:rPr>
      <w:rFonts w:cstheme="minorHAnsi"/>
      <w:sz w:val="18"/>
      <w:szCs w:val="18"/>
    </w:rPr>
  </w:style>
  <w:style w:type="paragraph" w:styleId="15">
    <w:name w:val="toc 3"/>
    <w:basedOn w:val="1"/>
    <w:next w:val="1"/>
    <w:unhideWhenUsed/>
    <w:qFormat/>
    <w:uiPriority w:val="39"/>
    <w:pPr>
      <w:ind w:left="420"/>
      <w:jc w:val="left"/>
    </w:pPr>
    <w:rPr>
      <w:rFonts w:cstheme="minorHAnsi"/>
      <w:i/>
      <w:iCs/>
      <w:sz w:val="20"/>
      <w:szCs w:val="20"/>
    </w:rPr>
  </w:style>
  <w:style w:type="paragraph" w:styleId="16">
    <w:name w:val="Plain Text"/>
    <w:basedOn w:val="1"/>
    <w:unhideWhenUsed/>
    <w:qFormat/>
    <w:uiPriority w:val="99"/>
    <w:rPr>
      <w:rFonts w:ascii="宋体" w:hAnsi="Courier New"/>
    </w:rPr>
  </w:style>
  <w:style w:type="paragraph" w:styleId="17">
    <w:name w:val="toc 8"/>
    <w:basedOn w:val="1"/>
    <w:next w:val="1"/>
    <w:unhideWhenUsed/>
    <w:qFormat/>
    <w:uiPriority w:val="39"/>
    <w:pPr>
      <w:ind w:left="1470"/>
      <w:jc w:val="left"/>
    </w:pPr>
    <w:rPr>
      <w:rFonts w:cstheme="minorHAnsi"/>
      <w:sz w:val="18"/>
      <w:szCs w:val="18"/>
    </w:rPr>
  </w:style>
  <w:style w:type="paragraph" w:styleId="18">
    <w:name w:val="footer"/>
    <w:basedOn w:val="1"/>
    <w:link w:val="52"/>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99"/>
    <w:pPr>
      <w:tabs>
        <w:tab w:val="center" w:pos="4153"/>
        <w:tab w:val="right" w:pos="8306"/>
      </w:tabs>
      <w:snapToGrid w:val="0"/>
      <w:jc w:val="center"/>
    </w:pPr>
    <w:rPr>
      <w:sz w:val="18"/>
      <w:szCs w:val="18"/>
    </w:rPr>
  </w:style>
  <w:style w:type="paragraph" w:styleId="20">
    <w:name w:val="toc 1"/>
    <w:basedOn w:val="1"/>
    <w:next w:val="1"/>
    <w:unhideWhenUsed/>
    <w:qFormat/>
    <w:uiPriority w:val="39"/>
    <w:pPr>
      <w:spacing w:before="120" w:after="120"/>
      <w:jc w:val="left"/>
    </w:pPr>
    <w:rPr>
      <w:rFonts w:cstheme="minorHAnsi"/>
      <w:b/>
      <w:bCs/>
      <w:caps/>
      <w:sz w:val="20"/>
      <w:szCs w:val="20"/>
    </w:rPr>
  </w:style>
  <w:style w:type="paragraph" w:styleId="21">
    <w:name w:val="toc 4"/>
    <w:basedOn w:val="1"/>
    <w:next w:val="1"/>
    <w:unhideWhenUsed/>
    <w:qFormat/>
    <w:uiPriority w:val="39"/>
    <w:pPr>
      <w:ind w:left="630"/>
      <w:jc w:val="left"/>
    </w:pPr>
    <w:rPr>
      <w:rFonts w:cstheme="minorHAnsi"/>
      <w:sz w:val="18"/>
      <w:szCs w:val="18"/>
    </w:rPr>
  </w:style>
  <w:style w:type="paragraph" w:styleId="22">
    <w:name w:val="Subtitle"/>
    <w:basedOn w:val="1"/>
    <w:next w:val="1"/>
    <w:link w:val="43"/>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3">
    <w:name w:val="toc 6"/>
    <w:basedOn w:val="1"/>
    <w:next w:val="1"/>
    <w:unhideWhenUsed/>
    <w:qFormat/>
    <w:uiPriority w:val="39"/>
    <w:pPr>
      <w:ind w:left="1050"/>
      <w:jc w:val="left"/>
    </w:pPr>
    <w:rPr>
      <w:rFonts w:cstheme="minorHAnsi"/>
      <w:sz w:val="18"/>
      <w:szCs w:val="18"/>
    </w:rPr>
  </w:style>
  <w:style w:type="paragraph" w:styleId="24">
    <w:name w:val="toc 2"/>
    <w:basedOn w:val="1"/>
    <w:next w:val="1"/>
    <w:unhideWhenUsed/>
    <w:qFormat/>
    <w:uiPriority w:val="39"/>
    <w:pPr>
      <w:ind w:left="210"/>
      <w:jc w:val="left"/>
    </w:pPr>
    <w:rPr>
      <w:rFonts w:cstheme="minorHAnsi"/>
      <w:smallCaps/>
      <w:sz w:val="20"/>
      <w:szCs w:val="20"/>
    </w:rPr>
  </w:style>
  <w:style w:type="paragraph" w:styleId="25">
    <w:name w:val="toc 9"/>
    <w:basedOn w:val="1"/>
    <w:next w:val="1"/>
    <w:unhideWhenUsed/>
    <w:qFormat/>
    <w:uiPriority w:val="39"/>
    <w:pPr>
      <w:ind w:left="1680"/>
      <w:jc w:val="left"/>
    </w:pPr>
    <w:rPr>
      <w:rFonts w:cstheme="minorHAnsi"/>
      <w:sz w:val="18"/>
      <w:szCs w:val="18"/>
    </w:rPr>
  </w:style>
  <w:style w:type="paragraph" w:styleId="26">
    <w:name w:val="Title"/>
    <w:basedOn w:val="1"/>
    <w:next w:val="1"/>
    <w:link w:val="42"/>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rPr>
  </w:style>
  <w:style w:type="character" w:styleId="31">
    <w:name w:val="Hyperlink"/>
    <w:basedOn w:val="29"/>
    <w:unhideWhenUsed/>
    <w:qFormat/>
    <w:uiPriority w:val="99"/>
    <w:rPr>
      <w:color w:val="0563C1" w:themeColor="hyperlink"/>
      <w:u w:val="single"/>
      <w14:textFill>
        <w14:solidFill>
          <w14:schemeClr w14:val="hlink"/>
        </w14:solidFill>
      </w14:textFill>
    </w:rPr>
  </w:style>
  <w:style w:type="character" w:styleId="32">
    <w:name w:val="annotation reference"/>
    <w:basedOn w:val="29"/>
    <w:semiHidden/>
    <w:unhideWhenUsed/>
    <w:qFormat/>
    <w:uiPriority w:val="99"/>
    <w:rPr>
      <w:sz w:val="21"/>
      <w:szCs w:val="21"/>
    </w:rPr>
  </w:style>
  <w:style w:type="character" w:customStyle="1" w:styleId="33">
    <w:name w:val="标题 1 字符"/>
    <w:basedOn w:val="29"/>
    <w:link w:val="2"/>
    <w:qFormat/>
    <w:uiPriority w:val="9"/>
    <w:rPr>
      <w:rFonts w:eastAsia="黑体" w:asciiTheme="majorHAnsi" w:hAnsiTheme="majorHAnsi" w:cstheme="majorBidi"/>
      <w:color w:val="000000" w:themeColor="text1"/>
      <w:sz w:val="32"/>
      <w:szCs w:val="48"/>
      <w14:textFill>
        <w14:solidFill>
          <w14:schemeClr w14:val="tx1"/>
        </w14:solidFill>
      </w14:textFill>
    </w:rPr>
  </w:style>
  <w:style w:type="character" w:customStyle="1" w:styleId="34">
    <w:name w:val="标题 2 字符"/>
    <w:basedOn w:val="29"/>
    <w:link w:val="3"/>
    <w:qFormat/>
    <w:uiPriority w:val="9"/>
    <w:rPr>
      <w:rFonts w:eastAsia="黑体" w:asciiTheme="majorHAnsi" w:hAnsiTheme="majorHAnsi" w:cstheme="majorBidi"/>
      <w:color w:val="000000" w:themeColor="text1"/>
      <w:sz w:val="32"/>
      <w:szCs w:val="40"/>
      <w14:textFill>
        <w14:solidFill>
          <w14:schemeClr w14:val="tx1"/>
        </w14:solidFill>
      </w14:textFill>
    </w:rPr>
  </w:style>
  <w:style w:type="character" w:customStyle="1" w:styleId="35">
    <w:name w:val="标题 3 字符"/>
    <w:basedOn w:val="29"/>
    <w:link w:val="4"/>
    <w:semiHidden/>
    <w:qFormat/>
    <w:uiPriority w:val="9"/>
    <w:rPr>
      <w:rFonts w:asciiTheme="majorHAnsi" w:hAnsiTheme="majorHAnsi" w:eastAsiaTheme="majorEastAsia" w:cstheme="majorBidi"/>
      <w:color w:val="2E75B6" w:themeColor="accent1" w:themeShade="BF"/>
      <w:sz w:val="32"/>
      <w:szCs w:val="32"/>
    </w:rPr>
  </w:style>
  <w:style w:type="character" w:customStyle="1" w:styleId="36">
    <w:name w:val="标题 4 字符"/>
    <w:basedOn w:val="29"/>
    <w:link w:val="5"/>
    <w:semiHidden/>
    <w:qFormat/>
    <w:uiPriority w:val="9"/>
    <w:rPr>
      <w:rFonts w:cstheme="majorBidi"/>
      <w:color w:val="2E75B6" w:themeColor="accent1" w:themeShade="BF"/>
      <w:sz w:val="28"/>
      <w:szCs w:val="28"/>
    </w:rPr>
  </w:style>
  <w:style w:type="character" w:customStyle="1" w:styleId="37">
    <w:name w:val="标题 5 字符"/>
    <w:basedOn w:val="29"/>
    <w:link w:val="6"/>
    <w:semiHidden/>
    <w:qFormat/>
    <w:uiPriority w:val="9"/>
    <w:rPr>
      <w:rFonts w:cstheme="majorBidi"/>
      <w:color w:val="2E75B6" w:themeColor="accent1" w:themeShade="BF"/>
      <w:sz w:val="24"/>
      <w:szCs w:val="24"/>
    </w:rPr>
  </w:style>
  <w:style w:type="character" w:customStyle="1" w:styleId="38">
    <w:name w:val="标题 6 字符"/>
    <w:basedOn w:val="29"/>
    <w:link w:val="7"/>
    <w:semiHidden/>
    <w:qFormat/>
    <w:uiPriority w:val="9"/>
    <w:rPr>
      <w:rFonts w:cstheme="majorBidi"/>
      <w:b/>
      <w:bCs/>
      <w:color w:val="2E75B6" w:themeColor="accent1" w:themeShade="BF"/>
    </w:rPr>
  </w:style>
  <w:style w:type="character" w:customStyle="1" w:styleId="39">
    <w:name w:val="标题 7 字符"/>
    <w:basedOn w:val="2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0">
    <w:name w:val="标题 8 字符"/>
    <w:basedOn w:val="2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1">
    <w:name w:val="标题 9 字符"/>
    <w:basedOn w:val="2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2">
    <w:name w:val="标题 字符"/>
    <w:basedOn w:val="29"/>
    <w:link w:val="26"/>
    <w:qFormat/>
    <w:uiPriority w:val="10"/>
    <w:rPr>
      <w:rFonts w:asciiTheme="majorHAnsi" w:hAnsiTheme="majorHAnsi" w:eastAsiaTheme="majorEastAsia" w:cstheme="majorBidi"/>
      <w:spacing w:val="-10"/>
      <w:kern w:val="28"/>
      <w:sz w:val="56"/>
      <w:szCs w:val="56"/>
    </w:rPr>
  </w:style>
  <w:style w:type="character" w:customStyle="1" w:styleId="43">
    <w:name w:val="副标题 字符"/>
    <w:basedOn w:val="29"/>
    <w:link w:val="2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4">
    <w:name w:val="Quote"/>
    <w:basedOn w:val="1"/>
    <w:next w:val="1"/>
    <w:link w:val="45"/>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5">
    <w:name w:val="引用 字符"/>
    <w:basedOn w:val="29"/>
    <w:link w:val="44"/>
    <w:qFormat/>
    <w:uiPriority w:val="29"/>
    <w:rPr>
      <w:i/>
      <w:iCs/>
      <w:color w:val="404040" w:themeColor="text1" w:themeTint="BF"/>
      <w14:textFill>
        <w14:solidFill>
          <w14:schemeClr w14:val="tx1">
            <w14:lumMod w14:val="75000"/>
            <w14:lumOff w14:val="25000"/>
          </w14:schemeClr>
        </w14:solidFill>
      </w14:textFill>
    </w:rPr>
  </w:style>
  <w:style w:type="paragraph" w:styleId="46">
    <w:name w:val="List Paragraph"/>
    <w:basedOn w:val="1"/>
    <w:qFormat/>
    <w:uiPriority w:val="34"/>
    <w:pPr>
      <w:ind w:left="720"/>
      <w:contextualSpacing/>
    </w:pPr>
  </w:style>
  <w:style w:type="character" w:customStyle="1" w:styleId="47">
    <w:name w:val="明显强调1"/>
    <w:basedOn w:val="29"/>
    <w:qFormat/>
    <w:uiPriority w:val="21"/>
    <w:rPr>
      <w:i/>
      <w:iCs/>
      <w:color w:val="2E75B6" w:themeColor="accent1" w:themeShade="BF"/>
    </w:rPr>
  </w:style>
  <w:style w:type="paragraph" w:styleId="48">
    <w:name w:val="Intense Quote"/>
    <w:basedOn w:val="1"/>
    <w:next w:val="1"/>
    <w:link w:val="49"/>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49">
    <w:name w:val="明显引用 字符"/>
    <w:basedOn w:val="29"/>
    <w:link w:val="48"/>
    <w:qFormat/>
    <w:uiPriority w:val="30"/>
    <w:rPr>
      <w:i/>
      <w:iCs/>
      <w:color w:val="2E75B6" w:themeColor="accent1" w:themeShade="BF"/>
    </w:rPr>
  </w:style>
  <w:style w:type="character" w:customStyle="1" w:styleId="50">
    <w:name w:val="明显参考1"/>
    <w:basedOn w:val="29"/>
    <w:qFormat/>
    <w:uiPriority w:val="32"/>
    <w:rPr>
      <w:b/>
      <w:bCs/>
      <w:smallCaps/>
      <w:color w:val="2E75B6" w:themeColor="accent1" w:themeShade="BF"/>
      <w:spacing w:val="5"/>
    </w:rPr>
  </w:style>
  <w:style w:type="character" w:customStyle="1" w:styleId="51">
    <w:name w:val="页眉 字符"/>
    <w:basedOn w:val="29"/>
    <w:link w:val="19"/>
    <w:qFormat/>
    <w:uiPriority w:val="99"/>
    <w:rPr>
      <w:sz w:val="18"/>
      <w:szCs w:val="18"/>
    </w:rPr>
  </w:style>
  <w:style w:type="character" w:customStyle="1" w:styleId="52">
    <w:name w:val="页脚 字符"/>
    <w:basedOn w:val="29"/>
    <w:link w:val="18"/>
    <w:qFormat/>
    <w:uiPriority w:val="99"/>
    <w:rPr>
      <w:sz w:val="18"/>
      <w:szCs w:val="18"/>
    </w:rPr>
  </w:style>
  <w:style w:type="paragraph" w:customStyle="1" w:styleId="53">
    <w:name w:val="修订1"/>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14:ligatures w14:val="standardContextual"/>
    </w:rPr>
  </w:style>
  <w:style w:type="character" w:customStyle="1" w:styleId="54">
    <w:name w:val="font11"/>
    <w:basedOn w:val="29"/>
    <w:qFormat/>
    <w:uiPriority w:val="0"/>
    <w:rPr>
      <w:rFonts w:hint="default" w:ascii="等线" w:hAnsi="等线" w:eastAsia="等线" w:cs="等线"/>
      <w:color w:val="000000"/>
      <w:sz w:val="22"/>
      <w:szCs w:val="22"/>
      <w:u w:val="none"/>
    </w:rPr>
  </w:style>
  <w:style w:type="character" w:customStyle="1" w:styleId="55">
    <w:name w:val="font01"/>
    <w:basedOn w:val="29"/>
    <w:qFormat/>
    <w:uiPriority w:val="0"/>
    <w:rPr>
      <w:rFonts w:hint="default" w:ascii="等线" w:hAnsi="等线" w:eastAsia="等线" w:cs="等线"/>
      <w:color w:val="FF0000"/>
      <w:sz w:val="22"/>
      <w:szCs w:val="22"/>
      <w:u w:val="none"/>
    </w:rPr>
  </w:style>
  <w:style w:type="paragraph" w:customStyle="1" w:styleId="56">
    <w:name w:val="修订2"/>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14:ligatures w14:val="standardContextual"/>
    </w:rPr>
  </w:style>
  <w:style w:type="paragraph" w:customStyle="1" w:styleId="57">
    <w:name w:val="修订3"/>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14:ligatures w14:val="standardContextual"/>
    </w:rPr>
  </w:style>
  <w:style w:type="paragraph" w:customStyle="1" w:styleId="58">
    <w:name w:val="修订4"/>
    <w:hidden/>
    <w:unhideWhenUsed/>
    <w:qFormat/>
    <w:uiPriority w:val="99"/>
    <w:pPr>
      <w:spacing w:after="160" w:line="278" w:lineRule="auto"/>
    </w:pPr>
    <w:rPr>
      <w:rFonts w:asciiTheme="minorHAnsi" w:hAnsiTheme="minorHAnsi" w:eastAsiaTheme="minorEastAsia" w:cstheme="minorBidi"/>
      <w:kern w:val="2"/>
      <w:sz w:val="21"/>
      <w:szCs w:val="22"/>
      <w:lang w:val="en-US" w:eastAsia="zh-CN" w:bidi="ar-SA"/>
      <w14:ligatures w14:val="standardContextual"/>
    </w:rPr>
  </w:style>
  <w:style w:type="paragraph" w:customStyle="1" w:styleId="59">
    <w:name w:val="修订5"/>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14:ligatures w14:val="standardContextual"/>
    </w:rPr>
  </w:style>
  <w:style w:type="paragraph" w:customStyle="1" w:styleId="60">
    <w:name w:val="修订6"/>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14:ligatures w14:val="standardContextual"/>
    </w:rPr>
  </w:style>
  <w:style w:type="paragraph" w:customStyle="1" w:styleId="61">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11157</Words>
  <Characters>3418</Characters>
  <Lines>28</Lines>
  <Paragraphs>29</Paragraphs>
  <TotalTime>0</TotalTime>
  <ScaleCrop>false</ScaleCrop>
  <LinksUpToDate>false</LinksUpToDate>
  <CharactersWithSpaces>14546</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2025-11-15T18:48:00Z</dcterms:created>
  <dc:creator>兴会 祁</dc:creator>
  <cp:lastModifiedBy>shuiwuju</cp:lastModifiedBy>
  <cp:lastPrinted>2025-11-13T09:13:00Z</cp:lastPrinted>
  <dcterms:modified xsi:type="dcterms:W3CDTF">2025-11-13T10:37:25Z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KSOTemplateDocerSaveRecord">
    <vt:lpwstr>eyJoZGlkIjoiNTM5YWEyNGJiMmI3MDkyMWViNzk3MmI0NjEzNTMwNjgiLCJ1c2VySWQiOiIzMjgxMjE2NzgifQ==</vt:lpwstr>
  </property>
  <property fmtid="{D5CDD505-2E9C-101B-9397-08002B2CF9AE}" pid="4" name="ICV">
    <vt:lpwstr>FE3741FB677BFC3B74E4C768E413A4C6_43</vt:lpwstr>
  </property>
  <property fmtid="{D5CDD505-2E9C-101B-9397-08002B2CF9AE}" pid="5" name="GrammarlyDocumentId">
    <vt:lpwstr>82702d74-f46e-4cf7-b138-290dd975039b</vt:lpwstr>
  </property>
</Properties>
</file>