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Cs/>
          <w:color w:val="000000" w:themeColor="text1"/>
          <w14:textFill>
            <w14:solidFill>
              <w14:schemeClr w14:val="tx1"/>
            </w14:solidFill>
          </w14:textFill>
        </w:rPr>
      </w:pPr>
      <w:bookmarkStart w:id="0" w:name="_Toc374351415"/>
      <w:bookmarkStart w:id="1" w:name="_Toc374350277"/>
      <w:bookmarkStart w:id="2" w:name="_Toc374351777"/>
      <w:bookmarkStart w:id="3" w:name="_Toc374351059"/>
      <w:bookmarkStart w:id="4" w:name="_Toc374110214"/>
      <w:r>
        <w:rPr>
          <w:rFonts w:hint="eastAsia" w:ascii="宋体" w:hAnsi="宋体"/>
          <w:bCs/>
          <w:color w:val="000000" w:themeColor="text1"/>
          <w:sz w:val="24"/>
          <w14:textFill>
            <w14:solidFill>
              <w14:schemeClr w14:val="tx1"/>
            </w14:solidFill>
          </w14:textFill>
        </w:rPr>
        <w:t>BF-20</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 xml:space="preserve">5-****             </w:t>
      </w:r>
      <w:bookmarkStart w:id="5" w:name="_Hlk202271603"/>
      <w:r>
        <w:rPr>
          <w:rFonts w:hint="eastAsia" w:ascii="宋体" w:hAnsi="宋体"/>
          <w:bCs/>
          <w:color w:val="000000" w:themeColor="text1"/>
          <w:sz w:val="24"/>
          <w14:textFill>
            <w14:solidFill>
              <w14:schemeClr w14:val="tx1"/>
            </w14:solidFill>
          </w14:textFill>
        </w:rPr>
        <w:t xml:space="preserve">                             合同编号：</w:t>
      </w:r>
    </w:p>
    <w:bookmarkEnd w:id="5"/>
    <w:p>
      <w:pPr>
        <w:spacing w:line="360" w:lineRule="auto"/>
        <w:jc w:val="center"/>
        <w:rPr>
          <w:rFonts w:hint="eastAsia" w:ascii="宋体" w:hAnsi="宋体"/>
          <w:b/>
          <w:color w:val="000000" w:themeColor="text1"/>
          <w:sz w:val="52"/>
          <w:szCs w:val="52"/>
          <w14:textFill>
            <w14:solidFill>
              <w14:schemeClr w14:val="tx1"/>
            </w14:solidFill>
          </w14:textFill>
        </w:rPr>
      </w:pPr>
    </w:p>
    <w:p>
      <w:pPr>
        <w:spacing w:line="360" w:lineRule="auto"/>
        <w:jc w:val="center"/>
        <w:rPr>
          <w:rFonts w:hint="eastAsia" w:ascii="宋体" w:hAnsi="宋体"/>
          <w:b/>
          <w:color w:val="000000" w:themeColor="text1"/>
          <w:sz w:val="52"/>
          <w:szCs w:val="52"/>
          <w14:textFill>
            <w14:solidFill>
              <w14:schemeClr w14:val="tx1"/>
            </w14:solidFill>
          </w14:textFill>
        </w:rPr>
      </w:pPr>
    </w:p>
    <w:p>
      <w:pPr>
        <w:spacing w:line="360" w:lineRule="auto"/>
        <w:jc w:val="center"/>
        <w:rPr>
          <w:rFonts w:hint="eastAsia" w:ascii="宋体" w:hAnsi="宋体"/>
          <w:b/>
          <w:color w:val="000000" w:themeColor="text1"/>
          <w:sz w:val="52"/>
          <w:szCs w:val="52"/>
          <w14:textFill>
            <w14:solidFill>
              <w14:schemeClr w14:val="tx1"/>
            </w14:solidFill>
          </w14:textFill>
        </w:rPr>
      </w:pPr>
    </w:p>
    <w:p>
      <w:pPr>
        <w:spacing w:line="360" w:lineRule="auto"/>
        <w:jc w:val="center"/>
        <w:rPr>
          <w:rFonts w:hint="eastAsia" w:ascii="宋体" w:hAnsi="宋体"/>
          <w:color w:val="000000" w:themeColor="text1"/>
          <w:sz w:val="52"/>
          <w:szCs w:val="7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北京市家政服务合同</w:t>
      </w:r>
      <w:bookmarkEnd w:id="0"/>
      <w:bookmarkEnd w:id="1"/>
      <w:bookmarkEnd w:id="2"/>
      <w:bookmarkEnd w:id="3"/>
      <w:bookmarkEnd w:id="4"/>
    </w:p>
    <w:p>
      <w:pPr>
        <w:spacing w:line="24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（消费者与家政服务员版）</w:t>
      </w:r>
    </w:p>
    <w:p>
      <w:pPr>
        <w:spacing w:line="240" w:lineRule="auto"/>
        <w:jc w:val="center"/>
        <w:rPr>
          <w:rFonts w:hint="eastAsia" w:ascii="宋体" w:hAnsi="宋体"/>
          <w:b/>
          <w:color w:val="000000" w:themeColor="text1"/>
          <w:sz w:val="28"/>
          <w:szCs w:val="28"/>
          <w14:textFill>
            <w14:solidFill>
              <w14:schemeClr w14:val="tx1"/>
            </w14:solidFill>
          </w14:textFill>
        </w:rPr>
      </w:pPr>
    </w:p>
    <w:p>
      <w:pPr>
        <w:spacing w:line="240" w:lineRule="auto"/>
        <w:jc w:val="center"/>
        <w:rPr>
          <w:rFonts w:hint="eastAsia" w:ascii="宋体" w:hAnsi="宋体"/>
          <w:b/>
          <w:color w:val="000000" w:themeColor="text1"/>
          <w:sz w:val="28"/>
          <w:szCs w:val="28"/>
          <w14:textFill>
            <w14:solidFill>
              <w14:schemeClr w14:val="tx1"/>
            </w14:solidFill>
          </w14:textFill>
        </w:rPr>
      </w:pPr>
    </w:p>
    <w:p>
      <w:pPr>
        <w:spacing w:line="240" w:lineRule="auto"/>
        <w:jc w:val="center"/>
        <w:rPr>
          <w:rFonts w:hint="eastAsia" w:ascii="宋体" w:hAnsi="宋体"/>
          <w:b/>
          <w:color w:val="000000" w:themeColor="text1"/>
          <w:sz w:val="28"/>
          <w:szCs w:val="28"/>
          <w14:textFill>
            <w14:solidFill>
              <w14:schemeClr w14:val="tx1"/>
            </w14:solidFill>
          </w14:textFill>
        </w:rPr>
      </w:pPr>
    </w:p>
    <w:p>
      <w:pPr>
        <w:spacing w:line="240" w:lineRule="auto"/>
        <w:jc w:val="center"/>
        <w:rPr>
          <w:rFonts w:hint="eastAsia" w:ascii="宋体" w:hAnsi="宋体"/>
          <w:b/>
          <w:color w:val="000000" w:themeColor="text1"/>
          <w:sz w:val="28"/>
          <w:szCs w:val="28"/>
          <w14:textFill>
            <w14:solidFill>
              <w14:schemeClr w14:val="tx1"/>
            </w14:solidFill>
          </w14:textFill>
        </w:rPr>
      </w:pPr>
    </w:p>
    <w:p>
      <w:pPr>
        <w:spacing w:line="240" w:lineRule="auto"/>
        <w:jc w:val="center"/>
        <w:rPr>
          <w:rFonts w:hint="eastAsia" w:ascii="宋体" w:hAnsi="宋体"/>
          <w:b/>
          <w:color w:val="000000" w:themeColor="text1"/>
          <w:sz w:val="28"/>
          <w:szCs w:val="28"/>
          <w14:textFill>
            <w14:solidFill>
              <w14:schemeClr w14:val="tx1"/>
            </w14:solidFill>
          </w14:textFill>
        </w:rPr>
      </w:pPr>
    </w:p>
    <w:p>
      <w:pPr>
        <w:spacing w:line="240" w:lineRule="auto"/>
        <w:jc w:val="center"/>
        <w:rPr>
          <w:rFonts w:hint="eastAsia" w:ascii="宋体" w:hAnsi="宋体"/>
          <w:b/>
          <w:color w:val="000000" w:themeColor="text1"/>
          <w:sz w:val="28"/>
          <w:szCs w:val="28"/>
          <w14:textFill>
            <w14:solidFill>
              <w14:schemeClr w14:val="tx1"/>
            </w14:solidFill>
          </w14:textFill>
        </w:rPr>
      </w:pPr>
    </w:p>
    <w:p>
      <w:pPr>
        <w:spacing w:line="240" w:lineRule="auto"/>
        <w:jc w:val="center"/>
        <w:rPr>
          <w:rFonts w:hint="eastAsia" w:ascii="宋体" w:hAnsi="宋体"/>
          <w:b/>
          <w:color w:val="000000" w:themeColor="text1"/>
          <w:sz w:val="28"/>
          <w:szCs w:val="28"/>
          <w14:textFill>
            <w14:solidFill>
              <w14:schemeClr w14:val="tx1"/>
            </w14:solidFill>
          </w14:textFill>
        </w:rPr>
      </w:pPr>
    </w:p>
    <w:p>
      <w:pPr>
        <w:spacing w:after="0" w:line="240" w:lineRule="auto"/>
        <w:jc w:val="center"/>
        <w:rPr>
          <w:b/>
          <w:bCs/>
          <w:color w:val="000000" w:themeColor="text1"/>
          <w:sz w:val="32"/>
          <w:szCs w:val="40"/>
          <w14:textFill>
            <w14:solidFill>
              <w14:schemeClr w14:val="tx1"/>
            </w14:solidFill>
          </w14:textFill>
        </w:rPr>
      </w:pPr>
      <w:r>
        <w:rPr>
          <w:b/>
          <w:bCs/>
          <w:color w:val="000000" w:themeColor="text1"/>
          <w:sz w:val="32"/>
          <w:szCs w:val="40"/>
          <w14:textFill>
            <w14:solidFill>
              <w14:schemeClr w14:val="tx1"/>
            </w14:solidFill>
          </w14:textFill>
        </w:rPr>
        <w:t>北京市</w:t>
      </w:r>
      <w:r>
        <w:rPr>
          <w:rFonts w:hint="eastAsia"/>
          <w:b/>
          <w:bCs/>
          <w:color w:val="000000" w:themeColor="text1"/>
          <w:sz w:val="32"/>
          <w:szCs w:val="40"/>
          <w14:textFill>
            <w14:solidFill>
              <w14:schemeClr w14:val="tx1"/>
            </w14:solidFill>
          </w14:textFill>
        </w:rPr>
        <w:t xml:space="preserve">商务局 </w:t>
      </w:r>
    </w:p>
    <w:p>
      <w:pPr>
        <w:spacing w:after="0" w:line="240" w:lineRule="auto"/>
        <w:jc w:val="center"/>
        <w:rPr>
          <w:b/>
          <w:bCs/>
          <w:color w:val="000000" w:themeColor="text1"/>
          <w:sz w:val="32"/>
          <w:szCs w:val="40"/>
          <w14:textFill>
            <w14:solidFill>
              <w14:schemeClr w14:val="tx1"/>
            </w14:solidFill>
          </w14:textFill>
        </w:rPr>
      </w:pPr>
      <w:r>
        <w:rPr>
          <w:b/>
          <w:bCs/>
          <w:color w:val="000000" w:themeColor="text1"/>
          <w:sz w:val="32"/>
          <w:szCs w:val="40"/>
          <w14:textFill>
            <w14:solidFill>
              <w14:schemeClr w14:val="tx1"/>
            </w14:solidFill>
          </w14:textFill>
        </w:rPr>
        <w:t>北京市</w:t>
      </w:r>
      <w:r>
        <w:rPr>
          <w:rFonts w:hint="eastAsia"/>
          <w:b/>
          <w:bCs/>
          <w:color w:val="000000" w:themeColor="text1"/>
          <w:sz w:val="32"/>
          <w:szCs w:val="40"/>
          <w14:textFill>
            <w14:solidFill>
              <w14:schemeClr w14:val="tx1"/>
            </w14:solidFill>
          </w14:textFill>
        </w:rPr>
        <w:t>市场监督</w:t>
      </w:r>
      <w:r>
        <w:rPr>
          <w:b/>
          <w:bCs/>
          <w:color w:val="000000" w:themeColor="text1"/>
          <w:sz w:val="32"/>
          <w:szCs w:val="40"/>
          <w14:textFill>
            <w14:solidFill>
              <w14:schemeClr w14:val="tx1"/>
            </w14:solidFill>
          </w14:textFill>
        </w:rPr>
        <w:t>管理局</w:t>
      </w:r>
      <w:r>
        <w:rPr>
          <w:rFonts w:hint="eastAsia"/>
          <w:b/>
          <w:bCs/>
          <w:color w:val="000000" w:themeColor="text1"/>
          <w:sz w:val="32"/>
          <w:szCs w:val="40"/>
          <w14:textFill>
            <w14:solidFill>
              <w14:schemeClr w14:val="tx1"/>
            </w14:solidFill>
          </w14:textFill>
        </w:rPr>
        <w:t xml:space="preserve"> </w:t>
      </w:r>
    </w:p>
    <w:p>
      <w:pPr>
        <w:spacing w:after="0" w:line="240"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2025年</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月</w:t>
      </w:r>
    </w:p>
    <w:p>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br w:type="page"/>
      </w:r>
    </w:p>
    <w:p>
      <w:pPr>
        <w:jc w:val="center"/>
        <w:rPr>
          <w:rFonts w:hint="eastAsia" w:ascii="宋体" w:hAnsi="宋体"/>
          <w:b/>
          <w:bCs/>
          <w:color w:val="000000" w:themeColor="text1"/>
          <w:sz w:val="40"/>
          <w:szCs w:val="48"/>
          <w14:textFill>
            <w14:solidFill>
              <w14:schemeClr w14:val="tx1"/>
            </w14:solidFill>
          </w14:textFill>
        </w:rPr>
      </w:pPr>
      <w:r>
        <w:rPr>
          <w:rFonts w:hint="eastAsia" w:ascii="宋体" w:hAnsi="宋体"/>
          <w:b/>
          <w:bCs/>
          <w:color w:val="000000" w:themeColor="text1"/>
          <w:sz w:val="40"/>
          <w:szCs w:val="48"/>
          <w14:textFill>
            <w14:solidFill>
              <w14:schemeClr w14:val="tx1"/>
            </w14:solidFill>
          </w14:textFill>
        </w:rPr>
        <w:t>使用说明</w:t>
      </w:r>
    </w:p>
    <w:p>
      <w:pPr>
        <w:spacing w:after="0" w:line="360" w:lineRule="exact"/>
        <w:jc w:val="center"/>
        <w:rPr>
          <w:rFonts w:hint="eastAsia" w:ascii="宋体" w:hAnsi="宋体"/>
          <w:b/>
          <w:bCs/>
          <w:color w:val="000000" w:themeColor="text1"/>
          <w:szCs w:val="21"/>
          <w14:textFill>
            <w14:solidFill>
              <w14:schemeClr w14:val="tx1"/>
            </w14:solidFill>
          </w14:textFill>
        </w:rPr>
      </w:pPr>
    </w:p>
    <w:p>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一、本合同为示范文本，供家政服务消费者与家政服务员签订服务合同时参照使用。</w:t>
      </w:r>
    </w:p>
    <w:p>
      <w:pPr>
        <w:adjustRightInd w:val="0"/>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bookmarkStart w:id="6" w:name="_Hlk207049298"/>
      <w:r>
        <w:rPr>
          <w:rFonts w:hint="eastAsia" w:ascii="方正书宋_GBK" w:hAnsi="方正书宋_GBK" w:eastAsia="方正书宋_GBK" w:cs="方正书宋_GBK"/>
          <w:color w:val="000000" w:themeColor="text1"/>
          <w:szCs w:val="21"/>
          <w14:textFill>
            <w14:solidFill>
              <w14:schemeClr w14:val="tx1"/>
            </w14:solidFill>
          </w14:textFill>
        </w:rPr>
        <w:t>参照合同示范文本订立合同的，当事人应当充分理解合同条款，自行承担合同订立和履行所发生的法律后果。</w:t>
      </w:r>
    </w:p>
    <w:bookmarkEnd w:id="6"/>
    <w:p>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二、双方当事人在签约之前应当仔细阅读本示范合同文本的全部内容，结合具体情况确定具有选择性、补充性、填充性、修改性的内容，并承担合同订立、履行所产生的法律后果。</w:t>
      </w:r>
    </w:p>
    <w:p>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三、本合同示范文本</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中内容以划</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方式选定，</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空格部位填写需要添加的内容，双方当事人应当协商确定。对于不发生或不作约定的，应当在</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中、</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空格部位打</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，以示删除。</w:t>
      </w:r>
    </w:p>
    <w:p>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四、本合同示范文本中未约定或约定不明确的内容，双方可以根据具体情况在相关条款后的空白行中进行补充约定，也可以另行签订补充协议。</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五、术语解释</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家政服务</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是指以家庭为服务对象，</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14:textFill>
            <w14:solidFill>
              <w14:schemeClr w14:val="tx1"/>
            </w14:solidFill>
          </w14:textFill>
        </w:rPr>
        <w:t>满足家庭生活照料需求，由</w:t>
      </w:r>
      <w:r>
        <w:rPr>
          <w:rFonts w:hint="eastAsia" w:ascii="宋体" w:hAnsi="宋体"/>
          <w:color w:val="000000" w:themeColor="text1"/>
          <w:szCs w:val="21"/>
          <w14:textFill>
            <w14:solidFill>
              <w14:schemeClr w14:val="tx1"/>
            </w14:solidFill>
          </w14:textFill>
        </w:rPr>
        <w:t>家政服务员</w:t>
      </w:r>
      <w:r>
        <w:rPr>
          <w:rFonts w:ascii="宋体" w:hAnsi="宋体"/>
          <w:color w:val="000000" w:themeColor="text1"/>
          <w:szCs w:val="21"/>
          <w14:textFill>
            <w14:solidFill>
              <w14:schemeClr w14:val="tx1"/>
            </w14:solidFill>
          </w14:textFill>
        </w:rPr>
        <w:t>进入家庭成员住所提供或以固定场所集中提供对孕</w:t>
      </w:r>
      <w:r>
        <w:rPr>
          <w:rFonts w:hint="eastAsia" w:ascii="宋体" w:hAnsi="宋体"/>
          <w:color w:val="000000" w:themeColor="text1"/>
          <w:szCs w:val="21"/>
          <w14:textFill>
            <w14:solidFill>
              <w14:schemeClr w14:val="tx1"/>
            </w14:solidFill>
          </w14:textFill>
        </w:rPr>
        <w:t>妇、</w:t>
      </w:r>
      <w:r>
        <w:rPr>
          <w:rFonts w:ascii="宋体" w:hAnsi="宋体"/>
          <w:color w:val="000000" w:themeColor="text1"/>
          <w:szCs w:val="21"/>
          <w14:textFill>
            <w14:solidFill>
              <w14:schemeClr w14:val="tx1"/>
            </w14:solidFill>
          </w14:textFill>
        </w:rPr>
        <w:t>产妇、</w:t>
      </w:r>
      <w:r>
        <w:rPr>
          <w:rFonts w:hint="eastAsia" w:ascii="宋体" w:hAnsi="宋体"/>
          <w:color w:val="000000" w:themeColor="text1"/>
          <w:szCs w:val="21"/>
          <w14:textFill>
            <w14:solidFill>
              <w14:schemeClr w14:val="tx1"/>
            </w14:solidFill>
          </w14:textFill>
        </w:rPr>
        <w:t>新生儿、</w:t>
      </w:r>
      <w:r>
        <w:rPr>
          <w:rFonts w:ascii="宋体" w:hAnsi="宋体"/>
          <w:color w:val="000000" w:themeColor="text1"/>
          <w:szCs w:val="21"/>
          <w14:textFill>
            <w14:solidFill>
              <w14:schemeClr w14:val="tx1"/>
            </w14:solidFill>
          </w14:textFill>
        </w:rPr>
        <w:t>婴幼儿</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老</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病人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残疾人等的照护以及保洁、烹饪等有偿服务。</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1.1家务服务：家庭烹饪、卫生清洁、衣物洗烫、整理收纳等的服务。</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1.2母婴护理：孕妇、产妇与新生儿、婴幼儿照护等的服务。</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1.3家庭照护：老年人照护、病患陪护等的服务。</w:t>
      </w:r>
    </w:p>
    <w:p>
      <w:pPr>
        <w:adjustRightInd w:val="0"/>
        <w:snapToGrid w:val="0"/>
        <w:spacing w:after="0" w:line="360" w:lineRule="exact"/>
        <w:ind w:firstLine="420" w:firstLineChars="200"/>
        <w:jc w:val="both"/>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1.4整理收纳：</w:t>
      </w:r>
      <w:r>
        <w:rPr>
          <w:rFonts w:ascii="宋体" w:hAnsi="宋体"/>
          <w:color w:val="000000" w:themeColor="text1"/>
          <w:szCs w:val="21"/>
          <w14:textFill>
            <w14:solidFill>
              <w14:schemeClr w14:val="tx1"/>
            </w14:solidFill>
          </w14:textFill>
        </w:rPr>
        <w:t>从事空间规划、陈列布置与物品整理</w:t>
      </w:r>
      <w:r>
        <w:rPr>
          <w:rFonts w:hint="eastAsia" w:ascii="宋体" w:hAnsi="宋体"/>
          <w:color w:val="000000" w:themeColor="text1"/>
          <w:szCs w:val="21"/>
          <w14:textFill>
            <w14:solidFill>
              <w14:schemeClr w14:val="tx1"/>
            </w14:solidFill>
          </w14:textFill>
        </w:rPr>
        <w:t>的服务</w:t>
      </w:r>
      <w:r>
        <w:rPr>
          <w:rFonts w:ascii="宋体" w:hAnsi="宋体"/>
          <w:color w:val="000000" w:themeColor="text1"/>
          <w:szCs w:val="21"/>
          <w14:textFill>
            <w14:solidFill>
              <w14:schemeClr w14:val="tx1"/>
            </w14:solidFill>
          </w14:textFill>
        </w:rPr>
        <w:t>。</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2.贵重财物</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货币与支付密码，如现金、支票、银行卡、虚拟货币、数字人民币、微信、支付宝等。</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名贵物品，如金银器物、</w:t>
      </w:r>
      <w:r>
        <w:rPr>
          <w:rFonts w:ascii="宋体" w:hAnsi="宋体"/>
          <w:color w:val="000000" w:themeColor="text1"/>
          <w:szCs w:val="21"/>
          <w14:textFill>
            <w14:solidFill>
              <w14:schemeClr w14:val="tx1"/>
            </w14:solidFill>
          </w14:textFill>
        </w:rPr>
        <w:t>珠宝、首饰、名表、字画、珍贵礼品</w:t>
      </w:r>
      <w:r>
        <w:rPr>
          <w:rFonts w:hint="eastAsia" w:ascii="宋体" w:hAnsi="宋体"/>
          <w:color w:val="000000" w:themeColor="text1"/>
          <w:szCs w:val="21"/>
          <w14:textFill>
            <w14:solidFill>
              <w14:schemeClr w14:val="tx1"/>
            </w14:solidFill>
          </w14:textFill>
        </w:rPr>
        <w:t>等。</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2.3重要文件，如</w:t>
      </w:r>
      <w:r>
        <w:rPr>
          <w:rFonts w:ascii="宋体" w:hAnsi="宋体"/>
          <w:color w:val="000000" w:themeColor="text1"/>
          <w:szCs w:val="21"/>
          <w14:textFill>
            <w14:solidFill>
              <w14:schemeClr w14:val="tx1"/>
            </w14:solidFill>
          </w14:textFill>
        </w:rPr>
        <w:t>合同、保单、</w:t>
      </w:r>
      <w:r>
        <w:rPr>
          <w:rFonts w:hint="eastAsia" w:ascii="宋体" w:hAnsi="宋体"/>
          <w:color w:val="000000" w:themeColor="text1"/>
          <w:szCs w:val="21"/>
          <w14:textFill>
            <w14:solidFill>
              <w14:schemeClr w14:val="tx1"/>
            </w14:solidFill>
          </w14:textFill>
        </w:rPr>
        <w:t>房本等。</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2.4虚拟/特殊物品，如</w:t>
      </w:r>
      <w:r>
        <w:rPr>
          <w:rFonts w:ascii="宋体" w:hAnsi="宋体"/>
          <w:color w:val="000000" w:themeColor="text1"/>
          <w:szCs w:val="21"/>
          <w14:textFill>
            <w14:solidFill>
              <w14:schemeClr w14:val="tx1"/>
            </w14:solidFill>
          </w14:textFill>
        </w:rPr>
        <w:t>高等级游戏装备、变异宠物（含特定属性）</w:t>
      </w:r>
      <w:r>
        <w:rPr>
          <w:rFonts w:hint="eastAsia" w:ascii="宋体" w:hAnsi="宋体"/>
          <w:color w:val="000000" w:themeColor="text1"/>
          <w:szCs w:val="21"/>
          <w14:textFill>
            <w14:solidFill>
              <w14:schemeClr w14:val="tx1"/>
            </w14:solidFill>
          </w14:textFill>
        </w:rPr>
        <w:t>等。</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2.5隐私物品，如</w:t>
      </w:r>
      <w:r>
        <w:rPr>
          <w:rFonts w:ascii="宋体" w:hAnsi="宋体"/>
          <w:color w:val="000000" w:themeColor="text1"/>
          <w:szCs w:val="21"/>
          <w14:textFill>
            <w14:solidFill>
              <w14:schemeClr w14:val="tx1"/>
            </w14:solidFill>
          </w14:textFill>
        </w:rPr>
        <w:t>病历、日记、体检报告</w:t>
      </w:r>
      <w:r>
        <w:rPr>
          <w:rFonts w:hint="eastAsia" w:ascii="宋体" w:hAnsi="宋体"/>
          <w:color w:val="000000" w:themeColor="text1"/>
          <w:szCs w:val="21"/>
          <w14:textFill>
            <w14:solidFill>
              <w14:schemeClr w14:val="tx1"/>
            </w14:solidFill>
          </w14:textFill>
        </w:rPr>
        <w:t>等。</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bookmarkStart w:id="7" w:name="OLE_LINK12"/>
      <w:r>
        <w:rPr>
          <w:rFonts w:hint="eastAsia" w:ascii="宋体" w:hAnsi="宋体"/>
          <w:color w:val="000000" w:themeColor="text1"/>
          <w:szCs w:val="21"/>
          <w14:textFill>
            <w14:solidFill>
              <w14:schemeClr w14:val="tx1"/>
            </w14:solidFill>
          </w14:textFill>
        </w:rPr>
        <w:t>3.职业技能等级</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bookmarkStart w:id="8" w:name="OLE_LINK9"/>
      <w:r>
        <w:rPr>
          <w:rFonts w:ascii="宋体" w:hAnsi="宋体"/>
          <w:color w:val="000000" w:themeColor="text1"/>
          <w:szCs w:val="21"/>
          <w14:textFill>
            <w14:solidFill>
              <w14:schemeClr w14:val="tx1"/>
            </w14:solidFill>
          </w14:textFill>
        </w:rPr>
        <w:t>职业</w:t>
      </w:r>
      <w:r>
        <w:rPr>
          <w:rFonts w:hint="eastAsia" w:ascii="宋体" w:hAnsi="宋体"/>
          <w:color w:val="000000" w:themeColor="text1"/>
          <w:szCs w:val="21"/>
          <w14:textFill>
            <w14:solidFill>
              <w14:schemeClr w14:val="tx1"/>
            </w14:solidFill>
          </w14:textFill>
        </w:rPr>
        <w:t>工种：</w:t>
      </w:r>
      <w:bookmarkEnd w:id="8"/>
      <w:r>
        <w:rPr>
          <w:rFonts w:ascii="宋体" w:hAnsi="宋体"/>
          <w:color w:val="000000" w:themeColor="text1"/>
          <w:szCs w:val="21"/>
          <w14:textFill>
            <w14:solidFill>
              <w14:schemeClr w14:val="tx1"/>
            </w14:solidFill>
          </w14:textFill>
        </w:rPr>
        <w:t>依据家政服务员职业活动特点，分为家务服务员</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母婴护理员</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家庭照护员</w:t>
      </w:r>
      <w:r>
        <w:rPr>
          <w:rFonts w:hint="eastAsia" w:ascii="宋体" w:hAnsi="宋体"/>
          <w:color w:val="000000" w:themeColor="text1"/>
          <w:szCs w:val="21"/>
          <w14:textFill>
            <w14:solidFill>
              <w14:schemeClr w14:val="tx1"/>
            </w14:solidFill>
          </w14:textFill>
        </w:rPr>
        <w:t>、整理收纳师四个</w:t>
      </w:r>
      <w:r>
        <w:rPr>
          <w:rFonts w:ascii="宋体" w:hAnsi="宋体"/>
          <w:color w:val="000000" w:themeColor="text1"/>
          <w:szCs w:val="21"/>
          <w14:textFill>
            <w14:solidFill>
              <w14:schemeClr w14:val="tx1"/>
            </w14:solidFill>
          </w14:textFill>
        </w:rPr>
        <w:t>工种</w:t>
      </w:r>
      <w:r>
        <w:rPr>
          <w:rFonts w:hint="eastAsia" w:ascii="宋体" w:hAnsi="宋体"/>
          <w:color w:val="000000" w:themeColor="text1"/>
          <w:szCs w:val="21"/>
          <w14:textFill>
            <w14:solidFill>
              <w14:schemeClr w14:val="tx1"/>
            </w14:solidFill>
          </w14:textFill>
        </w:rPr>
        <w:t>。</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r>
        <w:rPr>
          <w:rFonts w:ascii="宋体" w:hAnsi="宋体"/>
          <w:color w:val="000000" w:themeColor="text1"/>
          <w:szCs w:val="21"/>
          <w14:textFill>
            <w14:solidFill>
              <w14:schemeClr w14:val="tx1"/>
            </w14:solidFill>
          </w14:textFill>
        </w:rPr>
        <w:t>职业</w:t>
      </w:r>
      <w:r>
        <w:rPr>
          <w:rFonts w:hint="eastAsia" w:ascii="宋体" w:hAnsi="宋体"/>
          <w:color w:val="000000" w:themeColor="text1"/>
          <w:szCs w:val="21"/>
          <w14:textFill>
            <w14:solidFill>
              <w14:schemeClr w14:val="tx1"/>
            </w14:solidFill>
          </w14:textFill>
        </w:rPr>
        <w:t>技能等级：参见现行《家政服务员国家职业</w:t>
      </w:r>
      <w:r>
        <w:rPr>
          <w:rFonts w:hint="eastAsia" w:ascii="宋体" w:hAnsi="宋体"/>
          <w:color w:val="000000" w:themeColor="text1"/>
          <w:szCs w:val="21"/>
          <w:lang w:val="en-US" w:eastAsia="zh-CN"/>
          <w14:textFill>
            <w14:solidFill>
              <w14:schemeClr w14:val="tx1"/>
            </w14:solidFill>
          </w14:textFill>
        </w:rPr>
        <w:t>技能</w:t>
      </w:r>
      <w:r>
        <w:rPr>
          <w:rFonts w:hint="eastAsia" w:ascii="宋体" w:hAnsi="宋体"/>
          <w:color w:val="000000" w:themeColor="text1"/>
          <w:szCs w:val="21"/>
          <w14:textFill>
            <w14:solidFill>
              <w14:schemeClr w14:val="tx1"/>
            </w14:solidFill>
          </w14:textFill>
        </w:rPr>
        <w:t>标准》。</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3.3职业技能等级证书：由人力资源和社会保障部门备案的第三方评价机构或具备自主认定资格的用工单位颁发；是反映职业活动和个人职业发展综合能力合法、有效的证书。</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4.技能培训证书</w:t>
      </w:r>
    </w:p>
    <w:p>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由从事教育培训、辅助评价类考试机构颁发的培训证书、专项能力证书等；不具备职业技能等级证书效价，仅说明持证人接受过相关职业技能培训，但未取得职业技能等级证书。</w:t>
      </w:r>
    </w:p>
    <w:bookmarkEnd w:id="7"/>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spacing w:after="0" w:line="360" w:lineRule="auto"/>
        <w:jc w:val="center"/>
        <w:rPr>
          <w:rFonts w:hint="eastAsia" w:ascii="宋体" w:hAnsi="宋体"/>
          <w:b/>
          <w:bCs/>
          <w:color w:val="000000" w:themeColor="text1"/>
          <w:sz w:val="40"/>
          <w:szCs w:val="40"/>
          <w14:textFill>
            <w14:solidFill>
              <w14:schemeClr w14:val="tx1"/>
            </w14:solidFill>
          </w14:textFill>
        </w:rPr>
      </w:pPr>
      <w:r>
        <w:rPr>
          <w:rFonts w:hint="eastAsia" w:ascii="宋体" w:hAnsi="宋体"/>
          <w:b/>
          <w:color w:val="000000" w:themeColor="text1"/>
          <w:sz w:val="40"/>
          <w:szCs w:val="40"/>
          <w14:textFill>
            <w14:solidFill>
              <w14:schemeClr w14:val="tx1"/>
            </w14:solidFill>
          </w14:textFill>
        </w:rPr>
        <w:t>北京市家政服务</w:t>
      </w:r>
      <w:r>
        <w:rPr>
          <w:rFonts w:hint="eastAsia" w:ascii="宋体" w:hAnsi="宋体"/>
          <w:b/>
          <w:bCs/>
          <w:color w:val="000000" w:themeColor="text1"/>
          <w:sz w:val="40"/>
          <w:szCs w:val="40"/>
          <w14:textFill>
            <w14:solidFill>
              <w14:schemeClr w14:val="tx1"/>
            </w14:solidFill>
          </w14:textFill>
        </w:rPr>
        <w:t>合同</w:t>
      </w:r>
    </w:p>
    <w:p>
      <w:pPr>
        <w:adjustRightInd w:val="0"/>
        <w:snapToGrid w:val="0"/>
        <w:spacing w:after="0" w:line="360" w:lineRule="auto"/>
        <w:rPr>
          <w:rFonts w:hint="eastAsia" w:ascii="宋体" w:hAnsi="宋体"/>
          <w:color w:val="000000" w:themeColor="text1"/>
          <w:sz w:val="28"/>
          <w:szCs w:val="28"/>
          <w14:textFill>
            <w14:solidFill>
              <w14:schemeClr w14:val="tx1"/>
            </w14:solidFill>
          </w14:textFill>
        </w:rPr>
      </w:pPr>
    </w:p>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甲方（消费者）：</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证件类型：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，证件号码：</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居住地址：</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联 系 人：</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，联系电话：</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color w:val="000000" w:themeColor="text1"/>
          <w:szCs w:val="21"/>
          <w14:textFill>
            <w14:solidFill>
              <w14:schemeClr w14:val="tx1"/>
            </w14:solidFill>
          </w14:textFill>
        </w:rPr>
      </w:pPr>
    </w:p>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乙方（家政服务员）：</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bookmarkStart w:id="9" w:name="OLE_LINK1"/>
      <w:r>
        <w:rPr>
          <w:rFonts w:hint="eastAsia" w:ascii="宋体" w:hAnsi="宋体"/>
          <w:color w:val="000000" w:themeColor="text1"/>
          <w:szCs w:val="21"/>
          <w14:textFill>
            <w14:solidFill>
              <w14:schemeClr w14:val="tx1"/>
            </w14:solidFill>
          </w14:textFill>
        </w:rPr>
        <w:t>证件类型：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，证件号码：</w:t>
      </w:r>
      <w:r>
        <w:rPr>
          <w:rFonts w:hint="eastAsia" w:ascii="宋体" w:hAnsi="宋体"/>
          <w:color w:val="000000" w:themeColor="text1"/>
          <w:szCs w:val="21"/>
          <w:u w:val="single"/>
          <w14:textFill>
            <w14:solidFill>
              <w14:schemeClr w14:val="tx1"/>
            </w14:solidFill>
          </w14:textFill>
        </w:rPr>
        <w:t xml:space="preserve">                             </w:t>
      </w:r>
    </w:p>
    <w:bookmarkEnd w:id="9"/>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户籍地址：</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
          <w14:textFill>
            <w14:solidFill>
              <w14:schemeClr w14:val="tx1"/>
            </w14:solidFill>
          </w14:textFill>
        </w:rPr>
        <w:t>现居住地址：</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紧急联系人：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联系电话：</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after="0" w:line="240" w:lineRule="auto"/>
        <w:rPr>
          <w:rFonts w:hint="eastAsia" w:ascii="宋体" w:hAnsi="宋体"/>
          <w:color w:val="000000" w:themeColor="text1"/>
          <w:szCs w:val="21"/>
          <w14:textFill>
            <w14:solidFill>
              <w14:schemeClr w14:val="tx1"/>
            </w14:solidFill>
          </w14:textFill>
        </w:rPr>
      </w:pP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bookmarkStart w:id="10" w:name="_Hlk204506009"/>
      <w:r>
        <w:rPr>
          <w:rFonts w:hint="eastAsia" w:ascii="宋体" w:hAnsi="宋体"/>
          <w:color w:val="000000" w:themeColor="text1"/>
          <w:szCs w:val="21"/>
          <w14:textFill>
            <w14:solidFill>
              <w14:schemeClr w14:val="tx1"/>
            </w14:solidFill>
          </w14:textFill>
        </w:rPr>
        <w:t>《中华人民共和国民法典》《中华人民共和国消费者权益保护法》《家庭服务业管理暂行办法》等相关法律、法规的规</w:t>
      </w:r>
      <w:bookmarkEnd w:id="10"/>
      <w:r>
        <w:rPr>
          <w:rFonts w:hint="eastAsia" w:ascii="宋体" w:hAnsi="宋体"/>
          <w:color w:val="000000" w:themeColor="text1"/>
          <w:szCs w:val="21"/>
          <w14:textFill>
            <w14:solidFill>
              <w14:schemeClr w14:val="tx1"/>
            </w14:solidFill>
          </w14:textFill>
        </w:rPr>
        <w:t>定，甲乙双方遵循平等、自愿、诚信原则，就家政服务相关事宜签订本合同。</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bookmarkStart w:id="11" w:name="OLE_LINK10"/>
      <w:r>
        <w:rPr>
          <w:rFonts w:hint="eastAsia" w:ascii="宋体" w:hAnsi="宋体"/>
          <w:b/>
          <w:bCs/>
          <w:color w:val="000000" w:themeColor="text1"/>
          <w:szCs w:val="21"/>
          <w14:textFill>
            <w14:solidFill>
              <w14:schemeClr w14:val="tx1"/>
            </w14:solidFill>
          </w14:textFill>
        </w:rPr>
        <w:t>第一条 家庭基本情况</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1.家政服务地点：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2.服务场所面积：</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平方米；说明：</w:t>
      </w:r>
      <w:bookmarkStart w:id="12" w:name="OLE_LINK11"/>
      <w:r>
        <w:rPr>
          <w:rFonts w:hint="eastAsia" w:ascii="宋体" w:hAnsi="宋体"/>
          <w:color w:val="000000" w:themeColor="text1"/>
          <w:szCs w:val="21"/>
          <w:u w:val="single"/>
          <w14:textFill>
            <w14:solidFill>
              <w14:schemeClr w14:val="tx1"/>
            </w14:solidFill>
          </w14:textFill>
        </w:rPr>
        <w:t xml:space="preserve">                                           </w:t>
      </w:r>
      <w:bookmarkEnd w:id="12"/>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3.家政服务地点常住成员：</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人；说明：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1"/>
    <w:p>
      <w:pPr>
        <w:adjustRightInd w:val="0"/>
        <w:snapToGrid w:val="0"/>
        <w:spacing w:after="0" w:line="240" w:lineRule="auto"/>
        <w:ind w:firstLine="421"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第二条</w:t>
      </w:r>
      <w:r>
        <w:rPr>
          <w:rFonts w:hint="eastAsia" w:ascii="宋体" w:hAnsi="宋体"/>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服务内容、服务标准与服务方式</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1.服务内容</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bookmarkStart w:id="13" w:name="OLE_LINK14"/>
      <w:r>
        <w:rPr>
          <w:rFonts w:hint="eastAsia" w:ascii="宋体" w:hAnsi="宋体"/>
          <w:color w:val="000000" w:themeColor="text1"/>
          <w:szCs w:val="21"/>
          <w14:textFill>
            <w14:solidFill>
              <w14:schemeClr w14:val="tx1"/>
            </w14:solidFill>
          </w14:textFill>
        </w:rPr>
        <w:t>□家务服务：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□母婴护理：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□家庭照护：</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□整理收纳：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3"/>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2.服务标准</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□依据现行《家政服务员国家职业</w:t>
      </w:r>
      <w:r>
        <w:rPr>
          <w:rFonts w:hint="eastAsia" w:ascii="宋体" w:hAnsi="宋体"/>
          <w:color w:val="000000" w:themeColor="text1"/>
          <w:szCs w:val="21"/>
          <w:lang w:val="en-US" w:eastAsia="zh-CN"/>
          <w14:textFill>
            <w14:solidFill>
              <w14:schemeClr w14:val="tx1"/>
            </w14:solidFill>
          </w14:textFill>
        </w:rPr>
        <w:t>技能</w:t>
      </w:r>
      <w:r>
        <w:rPr>
          <w:rFonts w:hint="eastAsia" w:ascii="宋体" w:hAnsi="宋体"/>
          <w:color w:val="000000" w:themeColor="text1"/>
          <w:szCs w:val="21"/>
          <w14:textFill>
            <w14:solidFill>
              <w14:schemeClr w14:val="tx1"/>
            </w14:solidFill>
          </w14:textFill>
        </w:rPr>
        <w:t>标准》确认服务标准。</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□甲乙双方约定服务标准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3.服务方式</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bookmarkStart w:id="14" w:name="OLE_LINK20"/>
      <w:r>
        <w:rPr>
          <w:rFonts w:hint="eastAsia" w:ascii="宋体" w:hAnsi="宋体"/>
          <w:color w:val="000000" w:themeColor="text1"/>
          <w:szCs w:val="21"/>
          <w14:textFill>
            <w14:solidFill>
              <w14:schemeClr w14:val="tx1"/>
            </w14:solidFill>
          </w14:textFill>
        </w:rPr>
        <w:t>□全日制住家。</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□非住家服务（每日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□计时服务（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4"/>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第三条 服务期限</w:t>
      </w:r>
      <w:bookmarkStart w:id="15" w:name="_Hlk197881613"/>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日起至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日止</w:t>
      </w:r>
      <w:bookmarkEnd w:id="15"/>
      <w:r>
        <w:rPr>
          <w:rFonts w:hint="eastAsia" w:ascii="宋体" w:hAnsi="宋体"/>
          <w:color w:val="000000" w:themeColor="text1"/>
          <w:szCs w:val="21"/>
          <w14:textFill>
            <w14:solidFill>
              <w14:schemeClr w14:val="tx1"/>
            </w14:solidFill>
          </w14:textFill>
        </w:rPr>
        <w:t>；其中自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日起至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日止为适应期。</w:t>
      </w:r>
      <w:bookmarkStart w:id="16" w:name="_Hlk201757524"/>
    </w:p>
    <w:bookmarkEnd w:id="16"/>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第四条 服务报酬、</w:t>
      </w:r>
      <w:bookmarkStart w:id="17" w:name="OLE_LINK21"/>
      <w:r>
        <w:rPr>
          <w:rFonts w:hint="eastAsia" w:ascii="宋体" w:hAnsi="宋体"/>
          <w:b/>
          <w:bCs/>
          <w:color w:val="000000" w:themeColor="text1"/>
          <w:szCs w:val="21"/>
          <w14:textFill>
            <w14:solidFill>
              <w14:schemeClr w14:val="tx1"/>
            </w14:solidFill>
          </w14:textFill>
        </w:rPr>
        <w:t>结算与支付方式</w:t>
      </w:r>
      <w:bookmarkEnd w:id="17"/>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乙方服务报酬为</w:t>
      </w:r>
      <w:bookmarkStart w:id="18" w:name="OLE_LINK3"/>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bookmarkStart w:id="19" w:name="OLE_LINK5"/>
      <w:r>
        <w:rPr>
          <w:rFonts w:hint="eastAsia" w:ascii="宋体" w:hAnsi="宋体"/>
          <w:color w:val="000000" w:themeColor="text1"/>
          <w:szCs w:val="21"/>
          <w14:textFill>
            <w14:solidFill>
              <w14:schemeClr w14:val="tx1"/>
            </w14:solidFill>
          </w14:textFill>
        </w:rPr>
        <w:t>□</w:t>
      </w:r>
      <w:bookmarkEnd w:id="19"/>
      <w:r>
        <w:rPr>
          <w:rFonts w:hint="eastAsia" w:ascii="宋体" w:hAnsi="宋体"/>
          <w:color w:val="000000" w:themeColor="text1"/>
          <w:szCs w:val="21"/>
          <w14:textFill>
            <w14:solidFill>
              <w14:schemeClr w14:val="tx1"/>
            </w14:solidFill>
          </w14:textFill>
        </w:rPr>
        <w:t>月 □天 □小时；</w:t>
      </w:r>
      <w:bookmarkEnd w:id="18"/>
      <w:r>
        <w:rPr>
          <w:rFonts w:hint="eastAsia" w:ascii="宋体" w:hAnsi="宋体"/>
          <w:color w:val="000000" w:themeColor="text1"/>
          <w:szCs w:val="21"/>
          <w14:textFill>
            <w14:solidFill>
              <w14:schemeClr w14:val="tx1"/>
            </w14:solidFill>
          </w14:textFill>
        </w:rPr>
        <w:t>适应期内与服务期内的服务报酬相等。</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2.结算与支付方式</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□月结：每个月</w:t>
      </w:r>
      <w:bookmarkStart w:id="20" w:name="OLE_LINK24"/>
      <w:r>
        <w:rPr>
          <w:rFonts w:hint="eastAsia" w:ascii="宋体" w:hAnsi="宋体"/>
          <w:color w:val="000000" w:themeColor="text1"/>
          <w:szCs w:val="21"/>
          <w:u w:val="single"/>
          <w14:textFill>
            <w14:solidFill>
              <w14:schemeClr w14:val="tx1"/>
            </w14:solidFill>
          </w14:textFill>
        </w:rPr>
        <w:t xml:space="preserve">   </w:t>
      </w:r>
      <w:bookmarkEnd w:id="20"/>
      <w:r>
        <w:rPr>
          <w:rFonts w:hint="eastAsia" w:ascii="宋体" w:hAnsi="宋体"/>
          <w:color w:val="000000" w:themeColor="text1"/>
          <w:szCs w:val="21"/>
          <w14:textFill>
            <w14:solidFill>
              <w14:schemeClr w14:val="tx1"/>
            </w14:solidFill>
          </w14:textFill>
        </w:rPr>
        <w:t>日前，甲方以□现金 □转账方式向乙方支付上个月服务报酬。服务不足一个月的，按照实际服务天数结算服务报酬。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□日结：乙方完成服务时，甲方以□现金 □转账方式向乙方支付当日服务报酬。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□计时：乙方完成服务时，甲方以</w:t>
      </w:r>
      <w:bookmarkStart w:id="21" w:name="OLE_LINK8"/>
      <w:r>
        <w:rPr>
          <w:rFonts w:hint="eastAsia" w:ascii="宋体" w:hAnsi="宋体"/>
          <w:color w:val="000000" w:themeColor="text1"/>
          <w:szCs w:val="21"/>
          <w14:textFill>
            <w14:solidFill>
              <w14:schemeClr w14:val="tx1"/>
            </w14:solidFill>
          </w14:textFill>
        </w:rPr>
        <w:t>□</w:t>
      </w:r>
      <w:bookmarkEnd w:id="21"/>
      <w:r>
        <w:rPr>
          <w:rFonts w:hint="eastAsia" w:ascii="宋体" w:hAnsi="宋体"/>
          <w:color w:val="000000" w:themeColor="text1"/>
          <w:szCs w:val="21"/>
          <w14:textFill>
            <w14:solidFill>
              <w14:schemeClr w14:val="tx1"/>
            </w14:solidFill>
          </w14:textFill>
        </w:rPr>
        <w:t>现金 □转账方式按照服务时长向乙方支付服务报酬。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第五条 休息与休假</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1.国家法定节假日，乙方享有带薪休假权。甲方要求乙方法定节假日提供服务的，给予乙方服务报酬人民币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元/天。</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2.乙方□每月 □每周休息</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天。甲方要求乙方休息日提供服务的，给予乙方服务报酬人民币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元/天。</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第六条 甲方的权利与义务</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1.甲方的权利</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1.1有权要求乙方提供身份证明、职业技能等级证书或技能培训证书。</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1.2有权要求乙方提供签约前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个月内，</w:t>
      </w:r>
      <w:bookmarkStart w:id="22" w:name="_Hlk206881839"/>
      <w:r>
        <w:rPr>
          <w:rFonts w:hint="eastAsia" w:ascii="宋体" w:hAnsi="宋体"/>
          <w:color w:val="000000" w:themeColor="text1"/>
          <w:szCs w:val="21"/>
          <w14:textFill>
            <w14:solidFill>
              <w14:schemeClr w14:val="tx1"/>
            </w14:solidFill>
          </w14:textFill>
        </w:rPr>
        <w:t>由医疗体检机构出具的与本合同约定服务岗位相适应的分类体检合格证明</w:t>
      </w:r>
      <w:bookmarkEnd w:id="22"/>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1.3对乙方提供的体检证明存有疑议，甲方</w:t>
      </w:r>
      <w:r>
        <w:rPr>
          <w:rFonts w:hint="eastAsia" w:ascii="宋体" w:hAnsi="宋体"/>
          <w:color w:val="000000" w:themeColor="text1"/>
          <w:szCs w:val="21"/>
          <w:lang w:val="en-US" w:eastAsia="zh-CN"/>
          <w14:textFill>
            <w14:solidFill>
              <w14:schemeClr w14:val="tx1"/>
            </w14:solidFill>
          </w14:textFill>
        </w:rPr>
        <w:t>有权</w:t>
      </w:r>
      <w:r>
        <w:rPr>
          <w:rFonts w:hint="eastAsia" w:ascii="宋体" w:hAnsi="宋体"/>
          <w:color w:val="000000" w:themeColor="text1"/>
          <w:szCs w:val="21"/>
          <w14:textFill>
            <w14:solidFill>
              <w14:schemeClr w14:val="tx1"/>
            </w14:solidFill>
          </w14:textFill>
        </w:rPr>
        <w:t>要求乙方重新体检；重新体检结果证明乙方适合从事本合同约定工作岗位的，甲方承担</w:t>
      </w:r>
      <w:r>
        <w:rPr>
          <w:rFonts w:hint="eastAsia" w:ascii="宋体" w:hAnsi="宋体"/>
          <w:color w:val="000000" w:themeColor="text1"/>
          <w:szCs w:val="21"/>
          <w:lang w:val="en-US" w:eastAsia="zh-CN"/>
          <w14:textFill>
            <w14:solidFill>
              <w14:schemeClr w14:val="tx1"/>
            </w14:solidFill>
          </w14:textFill>
        </w:rPr>
        <w:t>重新</w:t>
      </w:r>
      <w:r>
        <w:rPr>
          <w:rFonts w:hint="eastAsia" w:ascii="宋体" w:hAnsi="宋体"/>
          <w:color w:val="000000" w:themeColor="text1"/>
          <w:szCs w:val="21"/>
          <w14:textFill>
            <w14:solidFill>
              <w14:schemeClr w14:val="tx1"/>
            </w14:solidFill>
          </w14:textFill>
        </w:rPr>
        <w:t>体检费用；否则，乙方承担重新体检费。</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1.4甲方</w:t>
      </w:r>
      <w:r>
        <w:rPr>
          <w:rFonts w:hint="eastAsia" w:ascii="宋体" w:hAnsi="宋体"/>
          <w:color w:val="000000" w:themeColor="text1"/>
          <w:szCs w:val="21"/>
          <w:lang w:val="en-US" w:eastAsia="zh-CN"/>
          <w14:textFill>
            <w14:solidFill>
              <w14:schemeClr w14:val="tx1"/>
            </w14:solidFill>
          </w14:textFill>
        </w:rPr>
        <w:t>在</w:t>
      </w:r>
      <w:r>
        <w:rPr>
          <w:rFonts w:hint="eastAsia" w:ascii="宋体" w:hAnsi="宋体"/>
          <w:color w:val="000000" w:themeColor="text1"/>
          <w:szCs w:val="21"/>
          <w14:textFill>
            <w14:solidFill>
              <w14:schemeClr w14:val="tx1"/>
            </w14:solidFill>
          </w14:textFill>
        </w:rPr>
        <w:t>承担体检费并与乙方协商一致</w:t>
      </w:r>
      <w:r>
        <w:rPr>
          <w:rFonts w:hint="eastAsia" w:ascii="宋体" w:hAnsi="宋体"/>
          <w:color w:val="000000" w:themeColor="text1"/>
          <w:szCs w:val="21"/>
          <w:lang w:val="en-US" w:eastAsia="zh-CN"/>
          <w14:textFill>
            <w14:solidFill>
              <w14:schemeClr w14:val="tx1"/>
            </w14:solidFill>
          </w14:textFill>
        </w:rPr>
        <w:t>的基础上</w:t>
      </w:r>
      <w:r>
        <w:rPr>
          <w:rFonts w:hint="eastAsia" w:ascii="宋体" w:hAnsi="宋体"/>
          <w:color w:val="000000" w:themeColor="text1"/>
          <w:szCs w:val="21"/>
          <w14:textFill>
            <w14:solidFill>
              <w14:schemeClr w14:val="tx1"/>
            </w14:solidFill>
          </w14:textFill>
        </w:rPr>
        <w:t>，可以</w:t>
      </w:r>
      <w:r>
        <w:rPr>
          <w:rFonts w:hint="eastAsia" w:ascii="宋体" w:hAnsi="宋体"/>
          <w:color w:val="000000" w:themeColor="text1"/>
          <w:szCs w:val="21"/>
          <w:lang w:val="en-US" w:eastAsia="zh-CN"/>
          <w14:textFill>
            <w14:solidFill>
              <w14:schemeClr w14:val="tx1"/>
            </w14:solidFill>
          </w14:textFill>
        </w:rPr>
        <w:t>要求乙方</w:t>
      </w:r>
      <w:r>
        <w:rPr>
          <w:rFonts w:hint="eastAsia" w:ascii="宋体" w:hAnsi="宋体"/>
          <w:color w:val="000000" w:themeColor="text1"/>
          <w:szCs w:val="21"/>
          <w14:textFill>
            <w14:solidFill>
              <w14:schemeClr w14:val="tx1"/>
            </w14:solidFill>
          </w14:textFill>
        </w:rPr>
        <w:t>在国家《家政服务员体检基本项目》基础上，增加与服务内容相关联的体检项目。</w:t>
      </w:r>
      <w:bookmarkStart w:id="29" w:name="_GoBack"/>
      <w:bookmarkEnd w:id="29"/>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2.甲方的义务</w:t>
      </w:r>
    </w:p>
    <w:p>
      <w:pPr>
        <w:adjustRightInd w:val="0"/>
        <w:snapToGrid w:val="0"/>
        <w:spacing w:after="0" w:line="24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2.1应当按照本合同约定及时足额支付乙方服务报酬。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2.2应当妥善保管、收藏家庭中的贵重财物，并注意保护家庭隐私与秘密。</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2.3应当向乙方出示身份证明，如实告知工作环境、工作器具、日用设备性能及操作方法等信息，为乙方提供必要的工作器具和生活用品。</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2.4应当如实告知乙方被服务家庭成员的健康状况。</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2.5不得指使乙方从事非法、有毒、有害的或危及人身安全的工作。</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2.6保证乙方不与异性人员同居一室（照护婴幼儿、失能人员除外），保证乙方不住在客厅、阳台及他人可随意出入的地方。</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2.7乙方如发生意外、突发疾病，甲方应当采取必要的救助措施并及时通知乙方紧急联系人。</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第七条 乙方的权利与义务</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1.乙方的权利</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1.1有权要求甲方按时足额支付服务报酬。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1.2有权了解甲方的身份信息、服务要求、被服务对象健康状况等信息。</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2.乙方的义务</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2.1应当向甲方出示身份证明（见附件1）、职业技能等级证书或技能培训证书（见附件2）等证明性文件复印件。</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2.2应当向甲方提供签约前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个月内，与本合同约定服务岗位相适应的体检合格证明复印件（见附件3）。</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2.3服务期间外出，应当取得甲方同意；不能按时返回的，应当及时告知甲方。</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2.4不得泄露和传播甲方秘密和隐私信息，不得参与甲方家庭内部事务。</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2.5未经甲方同意，乙方不得接触、使用、处置甲方贵重财物及私有物品。</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2.6未经甲方同意，不得带他人进入服务场所；不得将本合同约定服务内容交由他人代替服务。</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第八条 违约责任</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1.乙方未按照本合同约定提供服务或服务质量不符合本合同第二条约定的服务标准，甲方有权单方解除本合同并要求乙方承当相应的违约责任。</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bookmarkStart w:id="23" w:name="OLE_LINK25"/>
      <w:r>
        <w:rPr>
          <w:rFonts w:hint="eastAsia" w:ascii="宋体" w:hAnsi="宋体"/>
          <w:color w:val="000000" w:themeColor="text1"/>
          <w:szCs w:val="21"/>
          <w14:textFill>
            <w14:solidFill>
              <w14:schemeClr w14:val="tx1"/>
            </w14:solidFill>
          </w14:textFill>
        </w:rPr>
        <w:t>甲方逾期</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天未支付乙方服务报酬、相关服务费用的，</w:t>
      </w:r>
      <w:bookmarkStart w:id="24" w:name="_Hlk208870114"/>
      <w:r>
        <w:rPr>
          <w:rFonts w:hint="eastAsia" w:ascii="宋体" w:hAnsi="宋体"/>
          <w:color w:val="000000" w:themeColor="text1"/>
          <w:szCs w:val="21"/>
          <w14:textFill>
            <w14:solidFill>
              <w14:schemeClr w14:val="tx1"/>
            </w14:solidFill>
          </w14:textFill>
        </w:rPr>
        <w:t>乙方有权要求甲方支付服务报酬，并按照每逾期一日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元（人民币）的标准向乙方支付违约金。</w:t>
      </w:r>
      <w:bookmarkEnd w:id="23"/>
      <w:bookmarkEnd w:id="24"/>
      <w:r>
        <w:rPr>
          <w:rFonts w:hint="eastAsia" w:ascii="宋体" w:hAnsi="宋体"/>
          <w:color w:val="000000" w:themeColor="text1"/>
          <w:szCs w:val="21"/>
          <w14:textFill>
            <w14:solidFill>
              <w14:schemeClr w14:val="tx1"/>
            </w14:solidFill>
          </w14:textFill>
        </w:rPr>
        <w:t>甲方逾期支付服务报酬超过</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天的，乙方有权单方解除本合同，要求甲方支付服务报酬，并按照每逾期一日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元（人民币）的标准向乙方支付违约金。</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3.无正当理由，任何一方未提前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日书面通知对方而单方解除本合同的，应赔偿对方相关损失人民币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4.一方未经对方同意，泄露对方秘密和其他约定的保密信息的，对方因此受损失的，泄露方应当向对方承担损失赔偿责任。</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5.一方有其他违约行为的，应当承担继续履行、采取补救措施或者赔偿损失等违约责任。</w:t>
      </w:r>
    </w:p>
    <w:p>
      <w:pPr>
        <w:adjustRightInd w:val="0"/>
        <w:snapToGrid w:val="0"/>
        <w:spacing w:after="0" w:line="240" w:lineRule="auto"/>
        <w:ind w:firstLine="421"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第九条 家政服务保险</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甲、乙双方协商一致，</w:t>
      </w:r>
      <w:bookmarkStart w:id="25" w:name="OLE_LINK6"/>
      <w:r>
        <w:rPr>
          <w:rFonts w:hint="eastAsia" w:ascii="宋体" w:hAnsi="宋体"/>
          <w:color w:val="000000" w:themeColor="text1"/>
          <w:szCs w:val="21"/>
          <w14:textFill>
            <w14:solidFill>
              <w14:schemeClr w14:val="tx1"/>
            </w14:solidFill>
          </w14:textFill>
        </w:rPr>
        <w:t>□</w:t>
      </w:r>
      <w:bookmarkEnd w:id="25"/>
      <w:r>
        <w:rPr>
          <w:rFonts w:hint="eastAsia" w:ascii="宋体" w:hAnsi="宋体"/>
          <w:color w:val="000000" w:themeColor="text1"/>
          <w:szCs w:val="21"/>
          <w14:textFill>
            <w14:solidFill>
              <w14:schemeClr w14:val="tx1"/>
            </w14:solidFill>
          </w14:textFill>
        </w:rPr>
        <w:t>同意  □不同意投保下述保险；</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□家政服务责任保险      □雇主责任保险      □职业意外伤害保险      □医疗保险</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其他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保险费由 □甲方  □乙方承担；</w:t>
      </w:r>
      <w:r>
        <w:rPr>
          <w:rFonts w:hint="eastAsia" w:ascii="宋体" w:hAnsi="宋体"/>
          <w:bCs/>
          <w:color w:val="000000" w:themeColor="text1"/>
          <w:szCs w:val="21"/>
          <w14:textFill>
            <w14:solidFill>
              <w14:schemeClr w14:val="tx1"/>
            </w14:solidFill>
          </w14:textFill>
        </w:rPr>
        <w:t>投保手续、理赔手续由乙方自行办理。</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第十条 合同的变更、解除</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1.合同变更</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双方协商一致，可以就本合同服务内容、被服务对象、服务地址、服务报酬等进行变更，并签订《</w:t>
      </w:r>
      <w:bookmarkStart w:id="26" w:name="OLE_LINK4"/>
      <w:r>
        <w:rPr>
          <w:rFonts w:hint="eastAsia" w:ascii="宋体" w:hAnsi="宋体"/>
          <w:color w:val="000000" w:themeColor="text1"/>
          <w:szCs w:val="21"/>
          <w14:textFill>
            <w14:solidFill>
              <w14:schemeClr w14:val="tx1"/>
            </w14:solidFill>
          </w14:textFill>
        </w:rPr>
        <w:t>家政服务合同变更</w:t>
      </w:r>
      <w:bookmarkEnd w:id="26"/>
      <w:r>
        <w:rPr>
          <w:rFonts w:hint="eastAsia" w:ascii="宋体" w:hAnsi="宋体"/>
          <w:color w:val="000000" w:themeColor="text1"/>
          <w:szCs w:val="21"/>
          <w14:textFill>
            <w14:solidFill>
              <w14:schemeClr w14:val="tx1"/>
            </w14:solidFill>
          </w14:textFill>
        </w:rPr>
        <w:t>书》（见附件4）。</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2.合同解除</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bookmarkStart w:id="27" w:name="OLE_LINK2"/>
      <w:r>
        <w:rPr>
          <w:rFonts w:hint="eastAsia" w:ascii="宋体" w:hAnsi="宋体"/>
          <w:color w:val="000000" w:themeColor="text1"/>
          <w:szCs w:val="21"/>
          <w14:textFill>
            <w14:solidFill>
              <w14:schemeClr w14:val="tx1"/>
            </w14:solidFill>
          </w14:textFill>
        </w:rPr>
        <w:t>甲、乙双方协商一致，可以解除本合同</w:t>
      </w:r>
      <w:bookmarkEnd w:id="27"/>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2.2提出解除本合同，应当提前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日通知对方。</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2.3本合同适应期内，甲、乙双方均可单方解除本合同，但需提前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日通知对方。</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2.4乙方原因不能为甲方提供服务的时间连续超过</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日或每个月累计超过</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日，甲方可以单方解除本合同。</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2.5任何一方患有传染病、癫痫或精神疾病，对方可以单方解除本合同；如乙方患有与本合同第二条约定服务内容相对应的不适格从业疾病，甲方可以单方解除本合同，</w:t>
      </w:r>
      <w:r>
        <w:rPr>
          <w:rFonts w:hint="eastAsia" w:ascii="宋体" w:hAnsi="宋体"/>
          <w:bCs/>
          <w:color w:val="000000" w:themeColor="text1"/>
          <w:szCs w:val="21"/>
          <w14:textFill>
            <w14:solidFill>
              <w14:schemeClr w14:val="tx1"/>
            </w14:solidFill>
          </w14:textFill>
        </w:rPr>
        <w:t>且不承担任何责任</w:t>
      </w:r>
      <w:r>
        <w:rPr>
          <w:rFonts w:hint="eastAsia" w:ascii="宋体" w:hAnsi="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2.6甲方实际服务需求终结或乙方因不可抗力导致不能继续提供服务，可以解除本合同。</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第十一条 特别约定</w:t>
      </w:r>
    </w:p>
    <w:p>
      <w:pPr>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1.甲方、被服务对象及乙方非因提供服务而产生的人身及财产损害，应当自行承担责任。</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2.乙方不负责拆装、清洗、维修家具、电器及类似设施设备，仅负责外部清洁。</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3.乙方不负责贵重财物的清洁、保养、维修、保管等服务，不负责照料昂贵花卉、果木、宠物等特殊财产，但书面另有约定的除外。</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4.乙方病假、事假期间不取得服务报酬。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5.乙方不提供疾病诊治、医疗护理、疾病用药等服务。</w:t>
      </w:r>
    </w:p>
    <w:p>
      <w:pPr>
        <w:adjustRightInd w:val="0"/>
        <w:snapToGrid w:val="0"/>
        <w:spacing w:after="0" w:line="24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6.本合同终止或解除，双方应办理交接事宜，包括共同检查、清点物资物品、设施设备等并交接有关物资物品或交代其存放位置。据实结算服务报酬。</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7.一方故意隐瞒与订立合同有关的重要事实或者提供虚假信息，损害对方权益，权益受损方有权单方解除本合同并追究对方的赔偿责任。</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第十二条 合同争议解决</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履行本合同过程中如发生争议，双方当事人可以协商解决；或向消费者协会、行业协会或人民调解委员会申请调解；或选择下列方式解决：</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仲裁委员会申请仲裁。仲裁裁决是终局的，对双方均具有法律约束力。       </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人民法院提起诉讼。</w:t>
      </w:r>
    </w:p>
    <w:p>
      <w:pPr>
        <w:adjustRightInd w:val="0"/>
        <w:snapToGrid w:val="0"/>
        <w:spacing w:after="0" w:line="240" w:lineRule="auto"/>
        <w:ind w:firstLine="421"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第十三条 其他约定</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份，自双方签字之日起生效，甲方、乙方各执</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份</w:t>
      </w:r>
      <w:r>
        <w:rPr>
          <w:rFonts w:hint="eastAsia" w:ascii="宋体" w:hAnsi="宋体"/>
          <w:color w:val="000000" w:themeColor="text1"/>
          <w:szCs w:val="21"/>
          <w14:textFill>
            <w14:solidFill>
              <w14:schemeClr w14:val="tx1"/>
            </w14:solidFill>
          </w14:textFill>
        </w:rPr>
        <w:t>。本合同未尽事宜双方另行协商并签订补充协议，补充协议与本合同具有同等法律效力。</w:t>
      </w:r>
    </w:p>
    <w:p>
      <w:pPr>
        <w:adjustRightInd w:val="0"/>
        <w:snapToGrid w:val="0"/>
        <w:spacing w:after="0" w:line="240"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after="0" w:line="240" w:lineRule="auto"/>
        <w:rPr>
          <w:rFonts w:ascii="宋体" w:hAnsi="宋体"/>
          <w:color w:val="000000" w:themeColor="text1"/>
          <w:szCs w:val="21"/>
          <w14:textFill>
            <w14:solidFill>
              <w14:schemeClr w14:val="tx1"/>
            </w14:solidFill>
          </w14:textFill>
        </w:rPr>
      </w:pPr>
    </w:p>
    <w:p>
      <w:pPr>
        <w:spacing w:after="0" w:line="24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附件1  家政服务员身份证明</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附件2  家政服务员健康证明</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附件3  家政服务员技能证书</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附件4  家政服务合同变更书</w:t>
      </w: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p>
    <w:p>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p>
    <w:p>
      <w:pPr>
        <w:adjustRightInd w:val="0"/>
        <w:snapToGrid w:val="0"/>
        <w:spacing w:after="0" w:line="48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甲方（签字）：                    乙方（签字）：</w:t>
      </w:r>
    </w:p>
    <w:p>
      <w:pPr>
        <w:adjustRightInd w:val="0"/>
        <w:snapToGrid w:val="0"/>
        <w:spacing w:after="0" w:line="480" w:lineRule="auto"/>
        <w:ind w:firstLine="420" w:firstLineChars="200"/>
        <w:rPr>
          <w:rFonts w:hint="eastAsia" w:ascii="宋体" w:hAnsi="宋体"/>
          <w:color w:val="000000" w:themeColor="text1"/>
          <w:szCs w:val="21"/>
          <w14:textFill>
            <w14:solidFill>
              <w14:schemeClr w14:val="tx1"/>
            </w14:solidFill>
          </w14:textFill>
        </w:rPr>
      </w:pPr>
      <w:bookmarkStart w:id="28" w:name="OLE_LINK13"/>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bookmarkEnd w:id="28"/>
    <w:p>
      <w:pPr>
        <w:adjustRightInd w:val="0"/>
        <w:snapToGrid w:val="0"/>
        <w:spacing w:after="0" w:line="24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pPr>
        <w:adjustRightInd w:val="0"/>
        <w:snapToGrid w:val="0"/>
        <w:spacing w:after="0" w:line="24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w:t>
      </w:r>
    </w:p>
    <w:p>
      <w:pPr>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家政服务员身份证明</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adjustRightInd w:val="0"/>
        <w:snapToGrid w:val="0"/>
        <w:spacing w:after="0" w:line="24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w:t>
      </w:r>
    </w:p>
    <w:p>
      <w:pPr>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家政服务员健康证明</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pPr>
        <w:adjustRightInd w:val="0"/>
        <w:snapToGrid w:val="0"/>
        <w:spacing w:after="0" w:line="24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附件3</w:t>
      </w:r>
    </w:p>
    <w:p>
      <w:pPr>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家政服务员技能证书</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pPr>
        <w:spacing w:after="0" w:line="24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附件4</w:t>
      </w:r>
    </w:p>
    <w:p>
      <w:pPr>
        <w:spacing w:after="0" w:line="24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家政服务合同变更书</w:t>
      </w:r>
    </w:p>
    <w:p>
      <w:pPr>
        <w:spacing w:after="0" w:line="240" w:lineRule="auto"/>
        <w:jc w:val="center"/>
        <w:rPr>
          <w:rFonts w:hint="eastAsia"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（参考格式）</w:t>
      </w:r>
    </w:p>
    <w:p>
      <w:pPr>
        <w:spacing w:after="0" w:line="240" w:lineRule="auto"/>
        <w:rPr>
          <w:rFonts w:hint="eastAsia" w:ascii="宋体" w:hAnsi="宋体"/>
          <w:b/>
          <w:color w:val="000000" w:themeColor="text1"/>
          <w:sz w:val="24"/>
          <w14:textFill>
            <w14:solidFill>
              <w14:schemeClr w14:val="tx1"/>
            </w14:solidFill>
          </w14:textFill>
        </w:rPr>
      </w:pPr>
    </w:p>
    <w:p>
      <w:pPr>
        <w:spacing w:after="0"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经甲乙双方协商一致，对本合同做以下变更：</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变更后本合同期限为＿＿年。自＿＿＿年＿＿月＿＿日至＿＿＿年＿＿月＿＿日止。</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乙方的服务内容变更为：＿＿＿＿＿＿＿＿＿＿＿＿＿＿＿＿＿＿＿＿＿＿＿＿。</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乙方的服务场所变更为：＿＿＿＿＿＿＿＿＿＿＿＿＿＿＿＿＿＿＿＿＿＿＿＿。</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乙方的服务方式变更为：＿＿＿＿＿＿＿＿＿＿＿＿＿＿＿＿＿＿＿＿＿＿＿＿＿＿＿＿＿＿＿＿＿＿＿＿＿＿＿＿＿＿＿＿＿＿＿＿＿＿。</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乙方的服务报酬变更为：＿＿＿＿＿＿＿＿＿＿＿＿＿＿＿＿＿＿＿＿＿＿＿＿。</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本合同第＿＿条变更为：＿＿＿＿＿＿＿＿＿＿＿＿＿＿＿＿＿＿＿＿＿＿＿＿＿＿＿＿＿＿＿＿＿＿＿＿＿＿＿＿＿＿＿＿＿＿＿＿＿＿。</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7.本合同第＿＿条变更为：＿＿＿＿＿＿＿＿＿＿＿＿＿＿＿＿＿＿＿＿＿＿＿＿＿＿＿＿＿＿＿＿＿＿＿＿＿＿＿＿＿＿＿＿＿＿＿＿＿＿。</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8.本合同第＿＿＿＿＿＿＿＿＿＿＿＿＿＿＿＿＿＿＿条取消。</w:t>
      </w:r>
    </w:p>
    <w:p>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9.其他变更内容：＿＿＿＿＿＿＿＿＿＿＿＿＿＿＿＿＿＿＿＿＿＿＿＿＿＿＿＿＿＿＿＿＿＿＿＿＿＿＿＿＿＿＿＿＿＿＿＿＿＿。</w:t>
      </w:r>
    </w:p>
    <w:p>
      <w:pPr>
        <w:spacing w:after="0" w:line="360" w:lineRule="auto"/>
        <w:rPr>
          <w:rFonts w:hint="eastAsia" w:ascii="宋体" w:hAnsi="宋体"/>
          <w:color w:val="000000" w:themeColor="text1"/>
          <w:sz w:val="24"/>
          <w14:textFill>
            <w14:solidFill>
              <w14:schemeClr w14:val="tx1"/>
            </w14:solidFill>
          </w14:textFill>
        </w:rPr>
      </w:pPr>
    </w:p>
    <w:p>
      <w:pPr>
        <w:spacing w:after="0" w:line="360" w:lineRule="auto"/>
        <w:rPr>
          <w:rFonts w:hint="eastAsia" w:ascii="宋体" w:hAnsi="宋体"/>
          <w:color w:val="000000" w:themeColor="text1"/>
          <w:sz w:val="24"/>
          <w14:textFill>
            <w14:solidFill>
              <w14:schemeClr w14:val="tx1"/>
            </w14:solidFill>
          </w14:textFill>
        </w:rPr>
      </w:pPr>
    </w:p>
    <w:p>
      <w:pPr>
        <w:spacing w:after="0" w:line="48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甲方（签字）　                    乙方（签字）</w:t>
      </w:r>
    </w:p>
    <w:p>
      <w:pPr>
        <w:spacing w:after="0" w:line="240" w:lineRule="auto"/>
        <w:ind w:firstLine="480" w:firstLineChars="200"/>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after="0" w:line="240" w:lineRule="auto"/>
        <w:rPr>
          <w:rFonts w:hint="eastAsia" w:ascii="宋体" w:hAnsi="宋体"/>
          <w:color w:val="000000" w:themeColor="text1"/>
          <w:sz w:val="24"/>
          <w14:textFill>
            <w14:solidFill>
              <w14:schemeClr w14:val="tx1"/>
            </w14:solidFill>
          </w14:textFill>
        </w:rPr>
      </w:pPr>
    </w:p>
    <w:sectPr>
      <w:footerReference r:id="rId5" w:type="default"/>
      <w:footerReference r:id="rId6" w:type="even"/>
      <w:pgSz w:w="11906" w:h="16838"/>
      <w:pgMar w:top="1587" w:right="1418" w:bottom="1417" w:left="141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D6"/>
    <w:rsid w:val="00005A1E"/>
    <w:rsid w:val="00007364"/>
    <w:rsid w:val="00010C2F"/>
    <w:rsid w:val="00011E31"/>
    <w:rsid w:val="00012F66"/>
    <w:rsid w:val="00015CB4"/>
    <w:rsid w:val="00024D7A"/>
    <w:rsid w:val="00032424"/>
    <w:rsid w:val="000362B8"/>
    <w:rsid w:val="000374AC"/>
    <w:rsid w:val="00041B76"/>
    <w:rsid w:val="00042348"/>
    <w:rsid w:val="00043D0E"/>
    <w:rsid w:val="0004424D"/>
    <w:rsid w:val="00046C03"/>
    <w:rsid w:val="000521B6"/>
    <w:rsid w:val="000564FB"/>
    <w:rsid w:val="000663A4"/>
    <w:rsid w:val="00067B5D"/>
    <w:rsid w:val="0007045B"/>
    <w:rsid w:val="00071305"/>
    <w:rsid w:val="00071A1B"/>
    <w:rsid w:val="00073840"/>
    <w:rsid w:val="0007443C"/>
    <w:rsid w:val="00074F2F"/>
    <w:rsid w:val="000754A7"/>
    <w:rsid w:val="000757DC"/>
    <w:rsid w:val="000759A1"/>
    <w:rsid w:val="000776EA"/>
    <w:rsid w:val="000808E5"/>
    <w:rsid w:val="00083E9C"/>
    <w:rsid w:val="000877FF"/>
    <w:rsid w:val="00090F72"/>
    <w:rsid w:val="0009251F"/>
    <w:rsid w:val="00092621"/>
    <w:rsid w:val="000939C9"/>
    <w:rsid w:val="00094363"/>
    <w:rsid w:val="00094C7D"/>
    <w:rsid w:val="000960A5"/>
    <w:rsid w:val="00096557"/>
    <w:rsid w:val="00096926"/>
    <w:rsid w:val="000975AF"/>
    <w:rsid w:val="000A0528"/>
    <w:rsid w:val="000A2CA7"/>
    <w:rsid w:val="000A5B84"/>
    <w:rsid w:val="000A771A"/>
    <w:rsid w:val="000B1C4F"/>
    <w:rsid w:val="000B6164"/>
    <w:rsid w:val="000B6439"/>
    <w:rsid w:val="000C02A3"/>
    <w:rsid w:val="000C0733"/>
    <w:rsid w:val="000C24E7"/>
    <w:rsid w:val="000C3A3B"/>
    <w:rsid w:val="000C4D21"/>
    <w:rsid w:val="000C51B6"/>
    <w:rsid w:val="000C7C05"/>
    <w:rsid w:val="000C7E0E"/>
    <w:rsid w:val="000C7E90"/>
    <w:rsid w:val="000D1D78"/>
    <w:rsid w:val="000D2FBB"/>
    <w:rsid w:val="000D6981"/>
    <w:rsid w:val="000D6CE0"/>
    <w:rsid w:val="000E064D"/>
    <w:rsid w:val="000E0DFC"/>
    <w:rsid w:val="000E5E3E"/>
    <w:rsid w:val="000E6D8C"/>
    <w:rsid w:val="000F1A0A"/>
    <w:rsid w:val="000F22BD"/>
    <w:rsid w:val="000F285B"/>
    <w:rsid w:val="000F3F95"/>
    <w:rsid w:val="000F6347"/>
    <w:rsid w:val="000F75DE"/>
    <w:rsid w:val="00103E44"/>
    <w:rsid w:val="00105BFD"/>
    <w:rsid w:val="00107410"/>
    <w:rsid w:val="00110D4C"/>
    <w:rsid w:val="00110F1D"/>
    <w:rsid w:val="001114E8"/>
    <w:rsid w:val="0011310A"/>
    <w:rsid w:val="00113181"/>
    <w:rsid w:val="00114FDD"/>
    <w:rsid w:val="00116A96"/>
    <w:rsid w:val="00116FEB"/>
    <w:rsid w:val="00117017"/>
    <w:rsid w:val="00120573"/>
    <w:rsid w:val="0012218A"/>
    <w:rsid w:val="00122A6C"/>
    <w:rsid w:val="001263B0"/>
    <w:rsid w:val="001304C3"/>
    <w:rsid w:val="001306AA"/>
    <w:rsid w:val="001361A3"/>
    <w:rsid w:val="00137411"/>
    <w:rsid w:val="001404E9"/>
    <w:rsid w:val="001445FA"/>
    <w:rsid w:val="00145F33"/>
    <w:rsid w:val="00146EA4"/>
    <w:rsid w:val="00147E3F"/>
    <w:rsid w:val="00153520"/>
    <w:rsid w:val="00155306"/>
    <w:rsid w:val="00157120"/>
    <w:rsid w:val="001577C7"/>
    <w:rsid w:val="00160515"/>
    <w:rsid w:val="00162C2F"/>
    <w:rsid w:val="001644E2"/>
    <w:rsid w:val="00165374"/>
    <w:rsid w:val="001659BD"/>
    <w:rsid w:val="00170A55"/>
    <w:rsid w:val="001711A9"/>
    <w:rsid w:val="00171D3D"/>
    <w:rsid w:val="00171F09"/>
    <w:rsid w:val="001726EE"/>
    <w:rsid w:val="00172BD4"/>
    <w:rsid w:val="00174C1A"/>
    <w:rsid w:val="001750EC"/>
    <w:rsid w:val="00182079"/>
    <w:rsid w:val="001850E6"/>
    <w:rsid w:val="0018590B"/>
    <w:rsid w:val="0018722E"/>
    <w:rsid w:val="00190217"/>
    <w:rsid w:val="001911FE"/>
    <w:rsid w:val="00195E63"/>
    <w:rsid w:val="001A412E"/>
    <w:rsid w:val="001A50B8"/>
    <w:rsid w:val="001A70C6"/>
    <w:rsid w:val="001B33C6"/>
    <w:rsid w:val="001B3533"/>
    <w:rsid w:val="001C0AF4"/>
    <w:rsid w:val="001C15E8"/>
    <w:rsid w:val="001C2834"/>
    <w:rsid w:val="001C4427"/>
    <w:rsid w:val="001C4515"/>
    <w:rsid w:val="001C779D"/>
    <w:rsid w:val="001D0C27"/>
    <w:rsid w:val="001D4698"/>
    <w:rsid w:val="001D51C3"/>
    <w:rsid w:val="001D55E0"/>
    <w:rsid w:val="001E20E9"/>
    <w:rsid w:val="001E2E6B"/>
    <w:rsid w:val="001E3138"/>
    <w:rsid w:val="001E55DF"/>
    <w:rsid w:val="001E78EC"/>
    <w:rsid w:val="001F0CA3"/>
    <w:rsid w:val="001F147C"/>
    <w:rsid w:val="001F4F28"/>
    <w:rsid w:val="001F59CD"/>
    <w:rsid w:val="001F7798"/>
    <w:rsid w:val="00200ED1"/>
    <w:rsid w:val="00210749"/>
    <w:rsid w:val="00211B3B"/>
    <w:rsid w:val="00213653"/>
    <w:rsid w:val="00213AC1"/>
    <w:rsid w:val="0021511F"/>
    <w:rsid w:val="00215AC9"/>
    <w:rsid w:val="0021633E"/>
    <w:rsid w:val="002171A8"/>
    <w:rsid w:val="002178AA"/>
    <w:rsid w:val="00224466"/>
    <w:rsid w:val="0022611D"/>
    <w:rsid w:val="00227CD6"/>
    <w:rsid w:val="00227FFD"/>
    <w:rsid w:val="0023347E"/>
    <w:rsid w:val="002369E2"/>
    <w:rsid w:val="002413B5"/>
    <w:rsid w:val="00241A2F"/>
    <w:rsid w:val="002507D9"/>
    <w:rsid w:val="002511AD"/>
    <w:rsid w:val="002513A9"/>
    <w:rsid w:val="002552EA"/>
    <w:rsid w:val="00262585"/>
    <w:rsid w:val="002636A7"/>
    <w:rsid w:val="0026586A"/>
    <w:rsid w:val="00267D29"/>
    <w:rsid w:val="002769D2"/>
    <w:rsid w:val="002817B4"/>
    <w:rsid w:val="00286AE8"/>
    <w:rsid w:val="00293216"/>
    <w:rsid w:val="00295AA2"/>
    <w:rsid w:val="002A19AD"/>
    <w:rsid w:val="002A19C9"/>
    <w:rsid w:val="002A5A6A"/>
    <w:rsid w:val="002B73D2"/>
    <w:rsid w:val="002C1341"/>
    <w:rsid w:val="002C1751"/>
    <w:rsid w:val="002C1E52"/>
    <w:rsid w:val="002C2B31"/>
    <w:rsid w:val="002C3C39"/>
    <w:rsid w:val="002D38AD"/>
    <w:rsid w:val="002D4CDE"/>
    <w:rsid w:val="002D5167"/>
    <w:rsid w:val="002D6EBB"/>
    <w:rsid w:val="002D7154"/>
    <w:rsid w:val="002E111A"/>
    <w:rsid w:val="002E4369"/>
    <w:rsid w:val="002E6AFA"/>
    <w:rsid w:val="002F046C"/>
    <w:rsid w:val="002F6FA3"/>
    <w:rsid w:val="003064D8"/>
    <w:rsid w:val="00306D9A"/>
    <w:rsid w:val="0031099C"/>
    <w:rsid w:val="00311950"/>
    <w:rsid w:val="00311FE2"/>
    <w:rsid w:val="00314D40"/>
    <w:rsid w:val="003164BD"/>
    <w:rsid w:val="0031702D"/>
    <w:rsid w:val="00321739"/>
    <w:rsid w:val="00322128"/>
    <w:rsid w:val="003261AE"/>
    <w:rsid w:val="003272E2"/>
    <w:rsid w:val="00333BF4"/>
    <w:rsid w:val="00335CA0"/>
    <w:rsid w:val="00337183"/>
    <w:rsid w:val="00340C3C"/>
    <w:rsid w:val="00342301"/>
    <w:rsid w:val="00342BB7"/>
    <w:rsid w:val="00342BC2"/>
    <w:rsid w:val="00342DE4"/>
    <w:rsid w:val="0034443D"/>
    <w:rsid w:val="00344720"/>
    <w:rsid w:val="0034491E"/>
    <w:rsid w:val="00345D93"/>
    <w:rsid w:val="0035012B"/>
    <w:rsid w:val="00352896"/>
    <w:rsid w:val="00353E63"/>
    <w:rsid w:val="00355520"/>
    <w:rsid w:val="003609EC"/>
    <w:rsid w:val="00360D62"/>
    <w:rsid w:val="00362878"/>
    <w:rsid w:val="003629CF"/>
    <w:rsid w:val="00364420"/>
    <w:rsid w:val="00371FF9"/>
    <w:rsid w:val="00373034"/>
    <w:rsid w:val="00376A03"/>
    <w:rsid w:val="00381C45"/>
    <w:rsid w:val="00383442"/>
    <w:rsid w:val="00385471"/>
    <w:rsid w:val="00387433"/>
    <w:rsid w:val="0038790A"/>
    <w:rsid w:val="00387918"/>
    <w:rsid w:val="00397553"/>
    <w:rsid w:val="003A23C4"/>
    <w:rsid w:val="003A3DC1"/>
    <w:rsid w:val="003A452E"/>
    <w:rsid w:val="003A65B1"/>
    <w:rsid w:val="003A6C7F"/>
    <w:rsid w:val="003B1917"/>
    <w:rsid w:val="003B22E2"/>
    <w:rsid w:val="003B51ED"/>
    <w:rsid w:val="003C0F51"/>
    <w:rsid w:val="003C452E"/>
    <w:rsid w:val="003D2B22"/>
    <w:rsid w:val="003D2F70"/>
    <w:rsid w:val="003D407C"/>
    <w:rsid w:val="003D5398"/>
    <w:rsid w:val="003D546E"/>
    <w:rsid w:val="003E3B4A"/>
    <w:rsid w:val="003E4346"/>
    <w:rsid w:val="003E5A36"/>
    <w:rsid w:val="003F39F6"/>
    <w:rsid w:val="003F4C89"/>
    <w:rsid w:val="003F7638"/>
    <w:rsid w:val="00407EF0"/>
    <w:rsid w:val="004100C7"/>
    <w:rsid w:val="004107BA"/>
    <w:rsid w:val="00412D48"/>
    <w:rsid w:val="00414D46"/>
    <w:rsid w:val="00415881"/>
    <w:rsid w:val="0041746F"/>
    <w:rsid w:val="00423B59"/>
    <w:rsid w:val="00425EE5"/>
    <w:rsid w:val="00427A38"/>
    <w:rsid w:val="004305B5"/>
    <w:rsid w:val="00431394"/>
    <w:rsid w:val="00433388"/>
    <w:rsid w:val="00434B51"/>
    <w:rsid w:val="0043551A"/>
    <w:rsid w:val="00435BEB"/>
    <w:rsid w:val="00435D61"/>
    <w:rsid w:val="00437350"/>
    <w:rsid w:val="00440EFF"/>
    <w:rsid w:val="00441235"/>
    <w:rsid w:val="004457F1"/>
    <w:rsid w:val="00446D87"/>
    <w:rsid w:val="00451A3C"/>
    <w:rsid w:val="00452150"/>
    <w:rsid w:val="00455069"/>
    <w:rsid w:val="004550ED"/>
    <w:rsid w:val="0045750D"/>
    <w:rsid w:val="0045775F"/>
    <w:rsid w:val="004615DC"/>
    <w:rsid w:val="0046343F"/>
    <w:rsid w:val="00465FD1"/>
    <w:rsid w:val="00466336"/>
    <w:rsid w:val="004704A6"/>
    <w:rsid w:val="00472572"/>
    <w:rsid w:val="00472678"/>
    <w:rsid w:val="00475596"/>
    <w:rsid w:val="00480BA0"/>
    <w:rsid w:val="00482F4D"/>
    <w:rsid w:val="004860A6"/>
    <w:rsid w:val="00487E20"/>
    <w:rsid w:val="00495B1F"/>
    <w:rsid w:val="00496037"/>
    <w:rsid w:val="004A0AD9"/>
    <w:rsid w:val="004A5B53"/>
    <w:rsid w:val="004A7623"/>
    <w:rsid w:val="004A7B2E"/>
    <w:rsid w:val="004B294A"/>
    <w:rsid w:val="004B3821"/>
    <w:rsid w:val="004B4903"/>
    <w:rsid w:val="004C25F1"/>
    <w:rsid w:val="004C70A3"/>
    <w:rsid w:val="004C7A76"/>
    <w:rsid w:val="004D7670"/>
    <w:rsid w:val="004E660F"/>
    <w:rsid w:val="004E6643"/>
    <w:rsid w:val="004E6AE1"/>
    <w:rsid w:val="004E7F37"/>
    <w:rsid w:val="004F106D"/>
    <w:rsid w:val="004F13B6"/>
    <w:rsid w:val="004F30EE"/>
    <w:rsid w:val="004F3BDC"/>
    <w:rsid w:val="004F497A"/>
    <w:rsid w:val="00500077"/>
    <w:rsid w:val="00502963"/>
    <w:rsid w:val="005104A8"/>
    <w:rsid w:val="005158D4"/>
    <w:rsid w:val="0051642B"/>
    <w:rsid w:val="00517F0A"/>
    <w:rsid w:val="005204F1"/>
    <w:rsid w:val="00520CC5"/>
    <w:rsid w:val="0052527D"/>
    <w:rsid w:val="00526B7F"/>
    <w:rsid w:val="00530C54"/>
    <w:rsid w:val="0053563A"/>
    <w:rsid w:val="00537BA7"/>
    <w:rsid w:val="00543FCF"/>
    <w:rsid w:val="0054462E"/>
    <w:rsid w:val="00551EDF"/>
    <w:rsid w:val="00554CFE"/>
    <w:rsid w:val="005550D7"/>
    <w:rsid w:val="00557FC4"/>
    <w:rsid w:val="00562047"/>
    <w:rsid w:val="00572783"/>
    <w:rsid w:val="005733D8"/>
    <w:rsid w:val="005738E9"/>
    <w:rsid w:val="00574743"/>
    <w:rsid w:val="00577AFF"/>
    <w:rsid w:val="00586264"/>
    <w:rsid w:val="00590926"/>
    <w:rsid w:val="00596B65"/>
    <w:rsid w:val="00597E9C"/>
    <w:rsid w:val="005A091C"/>
    <w:rsid w:val="005A35D3"/>
    <w:rsid w:val="005A36D0"/>
    <w:rsid w:val="005A72EB"/>
    <w:rsid w:val="005B1E29"/>
    <w:rsid w:val="005B67AA"/>
    <w:rsid w:val="005C11D2"/>
    <w:rsid w:val="005C5E84"/>
    <w:rsid w:val="005D32F8"/>
    <w:rsid w:val="005D5582"/>
    <w:rsid w:val="005D6BC9"/>
    <w:rsid w:val="005E21E1"/>
    <w:rsid w:val="005E3092"/>
    <w:rsid w:val="005E4DA8"/>
    <w:rsid w:val="005E5AE8"/>
    <w:rsid w:val="005E6687"/>
    <w:rsid w:val="005F553D"/>
    <w:rsid w:val="00607E35"/>
    <w:rsid w:val="006124D9"/>
    <w:rsid w:val="006145CB"/>
    <w:rsid w:val="00617854"/>
    <w:rsid w:val="0062797C"/>
    <w:rsid w:val="006302D5"/>
    <w:rsid w:val="0063189D"/>
    <w:rsid w:val="00631E3F"/>
    <w:rsid w:val="006336DF"/>
    <w:rsid w:val="00636841"/>
    <w:rsid w:val="0063769B"/>
    <w:rsid w:val="0064125C"/>
    <w:rsid w:val="00650973"/>
    <w:rsid w:val="0065163B"/>
    <w:rsid w:val="0065403C"/>
    <w:rsid w:val="00656EB8"/>
    <w:rsid w:val="006616DB"/>
    <w:rsid w:val="00662050"/>
    <w:rsid w:val="00671D7E"/>
    <w:rsid w:val="0067372E"/>
    <w:rsid w:val="00673920"/>
    <w:rsid w:val="00673B67"/>
    <w:rsid w:val="006769C4"/>
    <w:rsid w:val="00681CE3"/>
    <w:rsid w:val="00687508"/>
    <w:rsid w:val="00687694"/>
    <w:rsid w:val="006937BF"/>
    <w:rsid w:val="006964CE"/>
    <w:rsid w:val="006A1462"/>
    <w:rsid w:val="006A61C7"/>
    <w:rsid w:val="006A7CD3"/>
    <w:rsid w:val="006B273E"/>
    <w:rsid w:val="006B2BA6"/>
    <w:rsid w:val="006C1C80"/>
    <w:rsid w:val="006C61F3"/>
    <w:rsid w:val="006C7DAD"/>
    <w:rsid w:val="006D1359"/>
    <w:rsid w:val="006D6CBA"/>
    <w:rsid w:val="006D7301"/>
    <w:rsid w:val="006E37D1"/>
    <w:rsid w:val="006E4FB7"/>
    <w:rsid w:val="006E5CAC"/>
    <w:rsid w:val="006E6A04"/>
    <w:rsid w:val="006E78C5"/>
    <w:rsid w:val="006F0F6A"/>
    <w:rsid w:val="006F1290"/>
    <w:rsid w:val="006F1E13"/>
    <w:rsid w:val="006F32D3"/>
    <w:rsid w:val="006F41F5"/>
    <w:rsid w:val="006F42E6"/>
    <w:rsid w:val="006F4592"/>
    <w:rsid w:val="006F6380"/>
    <w:rsid w:val="00700B99"/>
    <w:rsid w:val="00704562"/>
    <w:rsid w:val="00705B57"/>
    <w:rsid w:val="007069D8"/>
    <w:rsid w:val="007102AB"/>
    <w:rsid w:val="00711F98"/>
    <w:rsid w:val="0071514C"/>
    <w:rsid w:val="00715B05"/>
    <w:rsid w:val="0071626D"/>
    <w:rsid w:val="00721D76"/>
    <w:rsid w:val="007255ED"/>
    <w:rsid w:val="00725FA5"/>
    <w:rsid w:val="007265D4"/>
    <w:rsid w:val="0073051D"/>
    <w:rsid w:val="00734BD9"/>
    <w:rsid w:val="00735125"/>
    <w:rsid w:val="0073657C"/>
    <w:rsid w:val="00740D8E"/>
    <w:rsid w:val="00743184"/>
    <w:rsid w:val="00744164"/>
    <w:rsid w:val="00747C9A"/>
    <w:rsid w:val="007542A9"/>
    <w:rsid w:val="00762D74"/>
    <w:rsid w:val="007648F0"/>
    <w:rsid w:val="00766AE6"/>
    <w:rsid w:val="007703BD"/>
    <w:rsid w:val="00775F1A"/>
    <w:rsid w:val="007775EB"/>
    <w:rsid w:val="00780B6C"/>
    <w:rsid w:val="00794429"/>
    <w:rsid w:val="00795CDB"/>
    <w:rsid w:val="007A4F37"/>
    <w:rsid w:val="007A6224"/>
    <w:rsid w:val="007A711A"/>
    <w:rsid w:val="007B23A6"/>
    <w:rsid w:val="007C29EC"/>
    <w:rsid w:val="007C5871"/>
    <w:rsid w:val="007D1ADD"/>
    <w:rsid w:val="007D5686"/>
    <w:rsid w:val="007D6780"/>
    <w:rsid w:val="007E0EC9"/>
    <w:rsid w:val="007E3395"/>
    <w:rsid w:val="007E40EE"/>
    <w:rsid w:val="007E6B99"/>
    <w:rsid w:val="007E6F3A"/>
    <w:rsid w:val="007F020E"/>
    <w:rsid w:val="007F0FB8"/>
    <w:rsid w:val="007F1088"/>
    <w:rsid w:val="007F2900"/>
    <w:rsid w:val="007F54E7"/>
    <w:rsid w:val="007F5F4F"/>
    <w:rsid w:val="007F7A63"/>
    <w:rsid w:val="00804468"/>
    <w:rsid w:val="008050F9"/>
    <w:rsid w:val="008111CF"/>
    <w:rsid w:val="00813B83"/>
    <w:rsid w:val="00816CCF"/>
    <w:rsid w:val="0081787E"/>
    <w:rsid w:val="00817C52"/>
    <w:rsid w:val="00821C35"/>
    <w:rsid w:val="00830D19"/>
    <w:rsid w:val="00831733"/>
    <w:rsid w:val="00831E6B"/>
    <w:rsid w:val="0083266C"/>
    <w:rsid w:val="00833212"/>
    <w:rsid w:val="00833F28"/>
    <w:rsid w:val="00834AE9"/>
    <w:rsid w:val="00842143"/>
    <w:rsid w:val="00843702"/>
    <w:rsid w:val="00843C44"/>
    <w:rsid w:val="008443C9"/>
    <w:rsid w:val="008468D5"/>
    <w:rsid w:val="00850A7C"/>
    <w:rsid w:val="00850F3C"/>
    <w:rsid w:val="008518A3"/>
    <w:rsid w:val="00852E98"/>
    <w:rsid w:val="00854817"/>
    <w:rsid w:val="00854EBA"/>
    <w:rsid w:val="00860416"/>
    <w:rsid w:val="00863D07"/>
    <w:rsid w:val="00865006"/>
    <w:rsid w:val="0086601E"/>
    <w:rsid w:val="00870EF2"/>
    <w:rsid w:val="00874EAA"/>
    <w:rsid w:val="00877318"/>
    <w:rsid w:val="00880A71"/>
    <w:rsid w:val="00885372"/>
    <w:rsid w:val="008859DA"/>
    <w:rsid w:val="00886C1E"/>
    <w:rsid w:val="0089082B"/>
    <w:rsid w:val="0089232D"/>
    <w:rsid w:val="008A6B74"/>
    <w:rsid w:val="008B3664"/>
    <w:rsid w:val="008B4511"/>
    <w:rsid w:val="008B6340"/>
    <w:rsid w:val="008B63F6"/>
    <w:rsid w:val="008C34AE"/>
    <w:rsid w:val="008C4899"/>
    <w:rsid w:val="008C5DE2"/>
    <w:rsid w:val="008C6805"/>
    <w:rsid w:val="008D26FE"/>
    <w:rsid w:val="008D2D29"/>
    <w:rsid w:val="008D32A9"/>
    <w:rsid w:val="008E167F"/>
    <w:rsid w:val="008E31AC"/>
    <w:rsid w:val="008E499C"/>
    <w:rsid w:val="008E72E2"/>
    <w:rsid w:val="008F2476"/>
    <w:rsid w:val="008F26CF"/>
    <w:rsid w:val="008F493E"/>
    <w:rsid w:val="008F5223"/>
    <w:rsid w:val="008F79CD"/>
    <w:rsid w:val="008F7BD6"/>
    <w:rsid w:val="0090169F"/>
    <w:rsid w:val="00901C59"/>
    <w:rsid w:val="009042C4"/>
    <w:rsid w:val="00905725"/>
    <w:rsid w:val="00906AE2"/>
    <w:rsid w:val="00910A45"/>
    <w:rsid w:val="009137DF"/>
    <w:rsid w:val="009139BE"/>
    <w:rsid w:val="00915337"/>
    <w:rsid w:val="0091648D"/>
    <w:rsid w:val="00916697"/>
    <w:rsid w:val="00916E64"/>
    <w:rsid w:val="00923262"/>
    <w:rsid w:val="00924FD2"/>
    <w:rsid w:val="009302A2"/>
    <w:rsid w:val="00930F02"/>
    <w:rsid w:val="009310DC"/>
    <w:rsid w:val="00931ECA"/>
    <w:rsid w:val="009365F0"/>
    <w:rsid w:val="0094371A"/>
    <w:rsid w:val="00946046"/>
    <w:rsid w:val="00947CB6"/>
    <w:rsid w:val="009512D9"/>
    <w:rsid w:val="00951320"/>
    <w:rsid w:val="0095268E"/>
    <w:rsid w:val="00953457"/>
    <w:rsid w:val="00956B33"/>
    <w:rsid w:val="00960846"/>
    <w:rsid w:val="00960BB1"/>
    <w:rsid w:val="00962C98"/>
    <w:rsid w:val="00963DE0"/>
    <w:rsid w:val="009652FA"/>
    <w:rsid w:val="00966833"/>
    <w:rsid w:val="00971EB2"/>
    <w:rsid w:val="00976110"/>
    <w:rsid w:val="0097639B"/>
    <w:rsid w:val="00977833"/>
    <w:rsid w:val="00981989"/>
    <w:rsid w:val="00984B0E"/>
    <w:rsid w:val="00984BE7"/>
    <w:rsid w:val="00994C5C"/>
    <w:rsid w:val="00996370"/>
    <w:rsid w:val="009A2DDA"/>
    <w:rsid w:val="009A31FB"/>
    <w:rsid w:val="009A675D"/>
    <w:rsid w:val="009B0B60"/>
    <w:rsid w:val="009B1773"/>
    <w:rsid w:val="009B1E50"/>
    <w:rsid w:val="009B3AE6"/>
    <w:rsid w:val="009B3C51"/>
    <w:rsid w:val="009B5F92"/>
    <w:rsid w:val="009C50D4"/>
    <w:rsid w:val="009D24A4"/>
    <w:rsid w:val="009D4C93"/>
    <w:rsid w:val="009D725B"/>
    <w:rsid w:val="009D75E2"/>
    <w:rsid w:val="009D7E94"/>
    <w:rsid w:val="009E13E3"/>
    <w:rsid w:val="009E3220"/>
    <w:rsid w:val="009E3469"/>
    <w:rsid w:val="009E44E3"/>
    <w:rsid w:val="009E5147"/>
    <w:rsid w:val="009F0C9D"/>
    <w:rsid w:val="009F0D0A"/>
    <w:rsid w:val="009F3CB9"/>
    <w:rsid w:val="009F5725"/>
    <w:rsid w:val="009F6BF7"/>
    <w:rsid w:val="00A03DB6"/>
    <w:rsid w:val="00A059A3"/>
    <w:rsid w:val="00A06D5D"/>
    <w:rsid w:val="00A11946"/>
    <w:rsid w:val="00A17F26"/>
    <w:rsid w:val="00A215B4"/>
    <w:rsid w:val="00A22AC1"/>
    <w:rsid w:val="00A25501"/>
    <w:rsid w:val="00A25733"/>
    <w:rsid w:val="00A25BEB"/>
    <w:rsid w:val="00A25CE4"/>
    <w:rsid w:val="00A26055"/>
    <w:rsid w:val="00A303CE"/>
    <w:rsid w:val="00A32114"/>
    <w:rsid w:val="00A3290F"/>
    <w:rsid w:val="00A37300"/>
    <w:rsid w:val="00A41EC7"/>
    <w:rsid w:val="00A42B08"/>
    <w:rsid w:val="00A44170"/>
    <w:rsid w:val="00A453E7"/>
    <w:rsid w:val="00A453F7"/>
    <w:rsid w:val="00A53012"/>
    <w:rsid w:val="00A55E37"/>
    <w:rsid w:val="00A57108"/>
    <w:rsid w:val="00A57EA0"/>
    <w:rsid w:val="00A66EB3"/>
    <w:rsid w:val="00A6796E"/>
    <w:rsid w:val="00A704FE"/>
    <w:rsid w:val="00A71302"/>
    <w:rsid w:val="00A723A7"/>
    <w:rsid w:val="00A73F04"/>
    <w:rsid w:val="00A74136"/>
    <w:rsid w:val="00A75352"/>
    <w:rsid w:val="00A806EC"/>
    <w:rsid w:val="00A80F79"/>
    <w:rsid w:val="00A8270F"/>
    <w:rsid w:val="00A83767"/>
    <w:rsid w:val="00A83CFE"/>
    <w:rsid w:val="00A83D16"/>
    <w:rsid w:val="00A859C4"/>
    <w:rsid w:val="00A86FE9"/>
    <w:rsid w:val="00A90260"/>
    <w:rsid w:val="00A90E8E"/>
    <w:rsid w:val="00A91E6B"/>
    <w:rsid w:val="00A9380F"/>
    <w:rsid w:val="00AA0DDE"/>
    <w:rsid w:val="00AA1A84"/>
    <w:rsid w:val="00AA25D7"/>
    <w:rsid w:val="00AA5CEB"/>
    <w:rsid w:val="00AA6652"/>
    <w:rsid w:val="00AA6A19"/>
    <w:rsid w:val="00AA7961"/>
    <w:rsid w:val="00AB0E3F"/>
    <w:rsid w:val="00AC1A13"/>
    <w:rsid w:val="00AD13A1"/>
    <w:rsid w:val="00AD17CE"/>
    <w:rsid w:val="00AD3FE4"/>
    <w:rsid w:val="00AD541F"/>
    <w:rsid w:val="00AE0197"/>
    <w:rsid w:val="00AE749C"/>
    <w:rsid w:val="00AF0668"/>
    <w:rsid w:val="00AF2AC2"/>
    <w:rsid w:val="00AF7B00"/>
    <w:rsid w:val="00AF7D61"/>
    <w:rsid w:val="00B04E17"/>
    <w:rsid w:val="00B059B3"/>
    <w:rsid w:val="00B05A1E"/>
    <w:rsid w:val="00B07594"/>
    <w:rsid w:val="00B102F7"/>
    <w:rsid w:val="00B1155B"/>
    <w:rsid w:val="00B205B1"/>
    <w:rsid w:val="00B238A2"/>
    <w:rsid w:val="00B24BD2"/>
    <w:rsid w:val="00B27CE3"/>
    <w:rsid w:val="00B31FDC"/>
    <w:rsid w:val="00B36B9E"/>
    <w:rsid w:val="00B37E1D"/>
    <w:rsid w:val="00B42BE5"/>
    <w:rsid w:val="00B440BC"/>
    <w:rsid w:val="00B44895"/>
    <w:rsid w:val="00B44DD0"/>
    <w:rsid w:val="00B507E8"/>
    <w:rsid w:val="00B54CEB"/>
    <w:rsid w:val="00B555EC"/>
    <w:rsid w:val="00B55F49"/>
    <w:rsid w:val="00B61148"/>
    <w:rsid w:val="00B6219F"/>
    <w:rsid w:val="00B66594"/>
    <w:rsid w:val="00B66EE1"/>
    <w:rsid w:val="00B71374"/>
    <w:rsid w:val="00B71604"/>
    <w:rsid w:val="00B721FF"/>
    <w:rsid w:val="00B759D4"/>
    <w:rsid w:val="00B75E16"/>
    <w:rsid w:val="00B75ED4"/>
    <w:rsid w:val="00B83751"/>
    <w:rsid w:val="00B87024"/>
    <w:rsid w:val="00B8719F"/>
    <w:rsid w:val="00B92191"/>
    <w:rsid w:val="00B95B8A"/>
    <w:rsid w:val="00BA03FA"/>
    <w:rsid w:val="00BA2302"/>
    <w:rsid w:val="00BA3336"/>
    <w:rsid w:val="00BB2BB0"/>
    <w:rsid w:val="00BB318A"/>
    <w:rsid w:val="00BB65D0"/>
    <w:rsid w:val="00BC16B3"/>
    <w:rsid w:val="00BC3778"/>
    <w:rsid w:val="00BC3843"/>
    <w:rsid w:val="00BC6808"/>
    <w:rsid w:val="00BC7565"/>
    <w:rsid w:val="00BC7C67"/>
    <w:rsid w:val="00BC7CEB"/>
    <w:rsid w:val="00BD07F3"/>
    <w:rsid w:val="00BD6B06"/>
    <w:rsid w:val="00BE0CC7"/>
    <w:rsid w:val="00BE1BBA"/>
    <w:rsid w:val="00BF15E0"/>
    <w:rsid w:val="00BF4B0B"/>
    <w:rsid w:val="00BF6D42"/>
    <w:rsid w:val="00BF73CB"/>
    <w:rsid w:val="00C014DA"/>
    <w:rsid w:val="00C07005"/>
    <w:rsid w:val="00C10F01"/>
    <w:rsid w:val="00C116B6"/>
    <w:rsid w:val="00C12AA2"/>
    <w:rsid w:val="00C13870"/>
    <w:rsid w:val="00C13E21"/>
    <w:rsid w:val="00C141A8"/>
    <w:rsid w:val="00C15011"/>
    <w:rsid w:val="00C167E4"/>
    <w:rsid w:val="00C17EDC"/>
    <w:rsid w:val="00C21FAC"/>
    <w:rsid w:val="00C2200E"/>
    <w:rsid w:val="00C31AB0"/>
    <w:rsid w:val="00C3201D"/>
    <w:rsid w:val="00C34BD7"/>
    <w:rsid w:val="00C35995"/>
    <w:rsid w:val="00C372E2"/>
    <w:rsid w:val="00C40D61"/>
    <w:rsid w:val="00C41CC7"/>
    <w:rsid w:val="00C42F2E"/>
    <w:rsid w:val="00C47485"/>
    <w:rsid w:val="00C51D17"/>
    <w:rsid w:val="00C51F2C"/>
    <w:rsid w:val="00C5394C"/>
    <w:rsid w:val="00C569AF"/>
    <w:rsid w:val="00C579AB"/>
    <w:rsid w:val="00C60796"/>
    <w:rsid w:val="00C61058"/>
    <w:rsid w:val="00C66407"/>
    <w:rsid w:val="00C6799D"/>
    <w:rsid w:val="00C71F1F"/>
    <w:rsid w:val="00C72A60"/>
    <w:rsid w:val="00C7320A"/>
    <w:rsid w:val="00C7784B"/>
    <w:rsid w:val="00C77ABC"/>
    <w:rsid w:val="00C77C9A"/>
    <w:rsid w:val="00C80607"/>
    <w:rsid w:val="00C82C5E"/>
    <w:rsid w:val="00C86E4A"/>
    <w:rsid w:val="00C877B3"/>
    <w:rsid w:val="00C877CC"/>
    <w:rsid w:val="00C87C77"/>
    <w:rsid w:val="00C92517"/>
    <w:rsid w:val="00C93AFB"/>
    <w:rsid w:val="00C962B3"/>
    <w:rsid w:val="00C96EC0"/>
    <w:rsid w:val="00C978EB"/>
    <w:rsid w:val="00CA07C7"/>
    <w:rsid w:val="00CA0CE4"/>
    <w:rsid w:val="00CA1E4D"/>
    <w:rsid w:val="00CA3B8E"/>
    <w:rsid w:val="00CA6D4C"/>
    <w:rsid w:val="00CB0008"/>
    <w:rsid w:val="00CB577B"/>
    <w:rsid w:val="00CB70AD"/>
    <w:rsid w:val="00CB73F2"/>
    <w:rsid w:val="00CC2DCA"/>
    <w:rsid w:val="00CC4B9E"/>
    <w:rsid w:val="00CC671A"/>
    <w:rsid w:val="00CD1F6A"/>
    <w:rsid w:val="00CD47FC"/>
    <w:rsid w:val="00CD599F"/>
    <w:rsid w:val="00CD68A7"/>
    <w:rsid w:val="00CD6E04"/>
    <w:rsid w:val="00CD748B"/>
    <w:rsid w:val="00CE09DA"/>
    <w:rsid w:val="00CE0DAD"/>
    <w:rsid w:val="00CE42AB"/>
    <w:rsid w:val="00CE4C60"/>
    <w:rsid w:val="00CF2F93"/>
    <w:rsid w:val="00CF6514"/>
    <w:rsid w:val="00D07412"/>
    <w:rsid w:val="00D07482"/>
    <w:rsid w:val="00D12053"/>
    <w:rsid w:val="00D14F9D"/>
    <w:rsid w:val="00D16842"/>
    <w:rsid w:val="00D20D76"/>
    <w:rsid w:val="00D20E60"/>
    <w:rsid w:val="00D21D1E"/>
    <w:rsid w:val="00D22809"/>
    <w:rsid w:val="00D228CD"/>
    <w:rsid w:val="00D23DAA"/>
    <w:rsid w:val="00D24E62"/>
    <w:rsid w:val="00D300DC"/>
    <w:rsid w:val="00D30E66"/>
    <w:rsid w:val="00D32CE0"/>
    <w:rsid w:val="00D34C2C"/>
    <w:rsid w:val="00D37D82"/>
    <w:rsid w:val="00D409EC"/>
    <w:rsid w:val="00D4192D"/>
    <w:rsid w:val="00D437D8"/>
    <w:rsid w:val="00D442F4"/>
    <w:rsid w:val="00D45AF5"/>
    <w:rsid w:val="00D505DD"/>
    <w:rsid w:val="00D53E7A"/>
    <w:rsid w:val="00D53FDD"/>
    <w:rsid w:val="00D545AE"/>
    <w:rsid w:val="00D60CEE"/>
    <w:rsid w:val="00D64227"/>
    <w:rsid w:val="00D711C6"/>
    <w:rsid w:val="00D73A38"/>
    <w:rsid w:val="00D74FD3"/>
    <w:rsid w:val="00D75E2E"/>
    <w:rsid w:val="00D8011F"/>
    <w:rsid w:val="00D80664"/>
    <w:rsid w:val="00D817B3"/>
    <w:rsid w:val="00D83DCA"/>
    <w:rsid w:val="00D86B01"/>
    <w:rsid w:val="00D87C99"/>
    <w:rsid w:val="00D908A2"/>
    <w:rsid w:val="00D9335A"/>
    <w:rsid w:val="00D97474"/>
    <w:rsid w:val="00DA6E2C"/>
    <w:rsid w:val="00DB47B1"/>
    <w:rsid w:val="00DB5649"/>
    <w:rsid w:val="00DB60E1"/>
    <w:rsid w:val="00DC110B"/>
    <w:rsid w:val="00DC4FCA"/>
    <w:rsid w:val="00DC5599"/>
    <w:rsid w:val="00DD0E9A"/>
    <w:rsid w:val="00DD345C"/>
    <w:rsid w:val="00DD537B"/>
    <w:rsid w:val="00DD5A6F"/>
    <w:rsid w:val="00DD7086"/>
    <w:rsid w:val="00DE1EDC"/>
    <w:rsid w:val="00DE2F7D"/>
    <w:rsid w:val="00DE7157"/>
    <w:rsid w:val="00DF14E0"/>
    <w:rsid w:val="00DF3A02"/>
    <w:rsid w:val="00DF6E52"/>
    <w:rsid w:val="00E00240"/>
    <w:rsid w:val="00E02812"/>
    <w:rsid w:val="00E03B89"/>
    <w:rsid w:val="00E1026A"/>
    <w:rsid w:val="00E12656"/>
    <w:rsid w:val="00E13611"/>
    <w:rsid w:val="00E17079"/>
    <w:rsid w:val="00E21557"/>
    <w:rsid w:val="00E2245E"/>
    <w:rsid w:val="00E23BDA"/>
    <w:rsid w:val="00E249EF"/>
    <w:rsid w:val="00E30025"/>
    <w:rsid w:val="00E374D6"/>
    <w:rsid w:val="00E413D9"/>
    <w:rsid w:val="00E41AD5"/>
    <w:rsid w:val="00E47185"/>
    <w:rsid w:val="00E517C0"/>
    <w:rsid w:val="00E54388"/>
    <w:rsid w:val="00E57462"/>
    <w:rsid w:val="00E63449"/>
    <w:rsid w:val="00E642E9"/>
    <w:rsid w:val="00E6505F"/>
    <w:rsid w:val="00E7411C"/>
    <w:rsid w:val="00E766BF"/>
    <w:rsid w:val="00E76EB8"/>
    <w:rsid w:val="00E81778"/>
    <w:rsid w:val="00E8309B"/>
    <w:rsid w:val="00E831B3"/>
    <w:rsid w:val="00E83552"/>
    <w:rsid w:val="00E85101"/>
    <w:rsid w:val="00E85CBA"/>
    <w:rsid w:val="00E93127"/>
    <w:rsid w:val="00E9539F"/>
    <w:rsid w:val="00E95D7B"/>
    <w:rsid w:val="00E972A7"/>
    <w:rsid w:val="00EA0FDC"/>
    <w:rsid w:val="00EA2172"/>
    <w:rsid w:val="00EA6982"/>
    <w:rsid w:val="00EA7522"/>
    <w:rsid w:val="00EB0023"/>
    <w:rsid w:val="00EB0EB8"/>
    <w:rsid w:val="00EB4E3B"/>
    <w:rsid w:val="00EB67D0"/>
    <w:rsid w:val="00EB7E72"/>
    <w:rsid w:val="00EC2EDB"/>
    <w:rsid w:val="00EC3E6A"/>
    <w:rsid w:val="00EC70D9"/>
    <w:rsid w:val="00ED1CBB"/>
    <w:rsid w:val="00ED2C39"/>
    <w:rsid w:val="00ED37AF"/>
    <w:rsid w:val="00ED7118"/>
    <w:rsid w:val="00ED77E6"/>
    <w:rsid w:val="00EE2B30"/>
    <w:rsid w:val="00EE2DFD"/>
    <w:rsid w:val="00EE3B22"/>
    <w:rsid w:val="00EE5F9B"/>
    <w:rsid w:val="00EF28B9"/>
    <w:rsid w:val="00EF5B91"/>
    <w:rsid w:val="00EF6816"/>
    <w:rsid w:val="00EF7B7F"/>
    <w:rsid w:val="00F00407"/>
    <w:rsid w:val="00F041AB"/>
    <w:rsid w:val="00F05306"/>
    <w:rsid w:val="00F059F4"/>
    <w:rsid w:val="00F14434"/>
    <w:rsid w:val="00F167A5"/>
    <w:rsid w:val="00F24C27"/>
    <w:rsid w:val="00F25559"/>
    <w:rsid w:val="00F27635"/>
    <w:rsid w:val="00F31030"/>
    <w:rsid w:val="00F34EC0"/>
    <w:rsid w:val="00F40778"/>
    <w:rsid w:val="00F41ABB"/>
    <w:rsid w:val="00F4288F"/>
    <w:rsid w:val="00F42B92"/>
    <w:rsid w:val="00F4681A"/>
    <w:rsid w:val="00F51E20"/>
    <w:rsid w:val="00F5288E"/>
    <w:rsid w:val="00F52E8F"/>
    <w:rsid w:val="00F545C5"/>
    <w:rsid w:val="00F54645"/>
    <w:rsid w:val="00F639E7"/>
    <w:rsid w:val="00F6785B"/>
    <w:rsid w:val="00F700D0"/>
    <w:rsid w:val="00F70831"/>
    <w:rsid w:val="00F7202F"/>
    <w:rsid w:val="00F74059"/>
    <w:rsid w:val="00F84C78"/>
    <w:rsid w:val="00F8586D"/>
    <w:rsid w:val="00F85A33"/>
    <w:rsid w:val="00F86AF2"/>
    <w:rsid w:val="00F93615"/>
    <w:rsid w:val="00F946B5"/>
    <w:rsid w:val="00F96287"/>
    <w:rsid w:val="00F962DA"/>
    <w:rsid w:val="00FA0BE5"/>
    <w:rsid w:val="00FA114F"/>
    <w:rsid w:val="00FA5B4E"/>
    <w:rsid w:val="00FB051C"/>
    <w:rsid w:val="00FB321A"/>
    <w:rsid w:val="00FB7451"/>
    <w:rsid w:val="00FB7B6B"/>
    <w:rsid w:val="00FC0DD6"/>
    <w:rsid w:val="00FC0E65"/>
    <w:rsid w:val="00FC2098"/>
    <w:rsid w:val="00FC2C33"/>
    <w:rsid w:val="00FC7AAA"/>
    <w:rsid w:val="00FD1020"/>
    <w:rsid w:val="00FD401D"/>
    <w:rsid w:val="00FE1F61"/>
    <w:rsid w:val="00FE2946"/>
    <w:rsid w:val="00FE6113"/>
    <w:rsid w:val="00FE7F17"/>
    <w:rsid w:val="00FF0E26"/>
    <w:rsid w:val="00FF5CFF"/>
    <w:rsid w:val="00FF6224"/>
    <w:rsid w:val="00FF6B7C"/>
    <w:rsid w:val="0A9E5683"/>
    <w:rsid w:val="1FD7E810"/>
    <w:rsid w:val="3BE9688C"/>
    <w:rsid w:val="3FF73672"/>
    <w:rsid w:val="4A6A53F6"/>
    <w:rsid w:val="55E81280"/>
    <w:rsid w:val="574A4778"/>
    <w:rsid w:val="5B424EC5"/>
    <w:rsid w:val="5ED62BE1"/>
    <w:rsid w:val="5FF67E66"/>
    <w:rsid w:val="5FFE3DCA"/>
    <w:rsid w:val="77EF3E3B"/>
    <w:rsid w:val="91BA12D7"/>
    <w:rsid w:val="BFF77E10"/>
    <w:rsid w:val="C6FD645D"/>
    <w:rsid w:val="EDF7D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spacing w:before="100" w:beforeAutospacing="1" w:after="100" w:afterAutospacing="1"/>
      <w:outlineLvl w:val="0"/>
    </w:pPr>
    <w:rPr>
      <w:rFonts w:ascii="宋体" w:hAnsi="宋体"/>
      <w:b/>
      <w:bCs/>
      <w:kern w:val="36"/>
      <w:sz w:val="48"/>
      <w:szCs w:val="48"/>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Date"/>
    <w:basedOn w:val="1"/>
    <w:next w:val="1"/>
    <w:link w:val="20"/>
    <w:qFormat/>
    <w:uiPriority w:val="0"/>
    <w:pPr>
      <w:ind w:left="100" w:leftChars="25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8"/>
    <w:qFormat/>
    <w:uiPriority w:val="0"/>
    <w:pPr>
      <w:tabs>
        <w:tab w:val="center" w:pos="4153"/>
        <w:tab w:val="right" w:pos="8306"/>
      </w:tabs>
      <w:snapToGrid w:val="0"/>
      <w:jc w:val="center"/>
    </w:pPr>
    <w:rPr>
      <w:sz w:val="18"/>
      <w:szCs w:val="18"/>
    </w:rPr>
  </w:style>
  <w:style w:type="paragraph" w:styleId="7">
    <w:name w:val="Normal (Web)"/>
    <w:basedOn w:val="1"/>
    <w:qFormat/>
    <w:uiPriority w:val="0"/>
    <w:rPr>
      <w:rFonts w:ascii="Calibri" w:hAnsi="Calibri"/>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qFormat/>
    <w:uiPriority w:val="0"/>
    <w:rPr>
      <w:color w:val="0563C1" w:themeColor="hyperlink"/>
      <w:u w:val="single"/>
      <w14:textFill>
        <w14:solidFill>
          <w14:schemeClr w14:val="hlink"/>
        </w14:solidFill>
      </w14:textFill>
    </w:rPr>
  </w:style>
  <w:style w:type="character" w:styleId="13">
    <w:name w:val="annotation reference"/>
    <w:basedOn w:val="10"/>
    <w:qFormat/>
    <w:uiPriority w:val="0"/>
    <w:rPr>
      <w:sz w:val="21"/>
      <w:szCs w:val="21"/>
    </w:rPr>
  </w:style>
  <w:style w:type="character" w:customStyle="1" w:styleId="14">
    <w:name w:val="标题 1 字符"/>
    <w:link w:val="2"/>
    <w:qFormat/>
    <w:locked/>
    <w:uiPriority w:val="0"/>
    <w:rPr>
      <w:rFonts w:ascii="宋体" w:hAnsi="宋体" w:eastAsia="宋体"/>
      <w:b/>
      <w:bCs/>
      <w:kern w:val="36"/>
      <w:sz w:val="48"/>
      <w:szCs w:val="48"/>
      <w:lang w:val="en-US" w:eastAsia="zh-CN" w:bidi="ar-SA"/>
    </w:rPr>
  </w:style>
  <w:style w:type="character" w:customStyle="1" w:styleId="15">
    <w:name w:val="c61"/>
    <w:qFormat/>
    <w:uiPriority w:val="0"/>
    <w:rPr>
      <w:rFonts w:ascii="宋体" w:hAnsi="宋体" w:eastAsia="宋体" w:cs="Times New Roman"/>
      <w:sz w:val="21"/>
      <w:szCs w:val="21"/>
      <w:u w:val="none"/>
    </w:rPr>
  </w:style>
  <w:style w:type="character" w:customStyle="1" w:styleId="16">
    <w:name w:val="Char Char2"/>
    <w:qFormat/>
    <w:uiPriority w:val="0"/>
    <w:rPr>
      <w:rFonts w:ascii="宋体" w:hAnsi="宋体" w:eastAsia="宋体"/>
      <w:b/>
      <w:bCs/>
      <w:kern w:val="36"/>
      <w:sz w:val="48"/>
      <w:szCs w:val="48"/>
      <w:lang w:bidi="ar-SA"/>
    </w:rPr>
  </w:style>
  <w:style w:type="paragraph" w:customStyle="1" w:styleId="17">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8">
    <w:name w:val="页眉 字符"/>
    <w:link w:val="6"/>
    <w:qFormat/>
    <w:uiPriority w:val="0"/>
    <w:rPr>
      <w:kern w:val="2"/>
      <w:sz w:val="18"/>
      <w:szCs w:val="18"/>
    </w:rPr>
  </w:style>
  <w:style w:type="paragraph" w:styleId="19">
    <w:name w:val="List Paragraph"/>
    <w:basedOn w:val="1"/>
    <w:qFormat/>
    <w:uiPriority w:val="99"/>
    <w:pPr>
      <w:ind w:firstLine="420" w:firstLineChars="200"/>
    </w:pPr>
  </w:style>
  <w:style w:type="character" w:customStyle="1" w:styleId="20">
    <w:name w:val="日期 字符"/>
    <w:basedOn w:val="10"/>
    <w:link w:val="4"/>
    <w:qFormat/>
    <w:uiPriority w:val="0"/>
    <w:rPr>
      <w:kern w:val="2"/>
      <w:sz w:val="21"/>
      <w:szCs w:val="24"/>
    </w:rPr>
  </w:style>
  <w:style w:type="paragraph" w:customStyle="1" w:styleId="21">
    <w:name w:val="修订2"/>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22">
    <w:name w:val="未处理的提及1"/>
    <w:basedOn w:val="10"/>
    <w:semiHidden/>
    <w:unhideWhenUsed/>
    <w:qFormat/>
    <w:uiPriority w:val="99"/>
    <w:rPr>
      <w:color w:val="605E5C"/>
      <w:shd w:val="clear" w:color="auto" w:fill="E1DFDD"/>
    </w:rPr>
  </w:style>
  <w:style w:type="paragraph" w:customStyle="1" w:styleId="23">
    <w:name w:val="修订3"/>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24">
    <w:name w:val="批注文字 字符"/>
    <w:basedOn w:val="10"/>
    <w:link w:val="3"/>
    <w:qFormat/>
    <w:uiPriority w:val="0"/>
    <w:rPr>
      <w:kern w:val="2"/>
      <w:sz w:val="21"/>
      <w:szCs w:val="24"/>
    </w:rPr>
  </w:style>
  <w:style w:type="paragraph" w:customStyle="1" w:styleId="25">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3093</Words>
  <Characters>3187</Characters>
  <Lines>212</Lines>
  <Paragraphs>251</Paragraphs>
  <TotalTime>0</TotalTime>
  <ScaleCrop>false</ScaleCrop>
  <LinksUpToDate>false</LinksUpToDate>
  <CharactersWithSpaces>6029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2025-07-25T17:05:00Z</dcterms:created>
  <dc:creator>Administrator</dc:creator>
  <cp:lastModifiedBy>uos</cp:lastModifiedBy>
  <cp:lastPrinted>2025-09-27T09:23:00Z</cp:lastPrinted>
  <dcterms:modified xsi:type="dcterms:W3CDTF">2025-09-29T16:02:58Z</dcterms:modified>
  <dc:title>商务部关于印发《家政服务合同》范本的通知</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F3FE41709F57BC0F323DDA68A8592B91</vt:lpwstr>
  </property>
  <property fmtid="{D5CDD505-2E9C-101B-9397-08002B2CF9AE}" pid="4" name="KSOTemplateDocerSaveRecord">
    <vt:lpwstr>eyJoZGlkIjoiODFlNjc3YTE3N2FmMjM0MjE0ZDdlYzlhMzEzZjNkNjkiLCJ1c2VySWQiOiIxMjAyNzM4MDE3In0=</vt:lpwstr>
  </property>
</Properties>
</file>