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ind w:firstLine="0" w:firstLineChars="0"/>
        <w:jc w:val="center"/>
        <w:rPr>
          <w:rFonts w:hint="eastAsia" w:ascii="方正小标宋简体" w:hAnsi="方正小标宋简体" w:eastAsia="方正小标宋简体" w:cs="方正小标宋简体"/>
          <w:sz w:val="44"/>
          <w:szCs w:val="44"/>
        </w:rPr>
      </w:pPr>
    </w:p>
    <w:p>
      <w:pPr>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关于落实《海淀区促进高质量充分就业</w:t>
      </w:r>
    </w:p>
    <w:p>
      <w:pPr>
        <w:ind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sz w:val="44"/>
          <w:szCs w:val="44"/>
        </w:rPr>
        <w:t>十项措施》的实施细则</w:t>
      </w:r>
    </w:p>
    <w:p>
      <w:pPr>
        <w:ind w:firstLine="0" w:firstLineChars="0"/>
        <w:jc w:val="center"/>
        <w:rPr>
          <w:rFonts w:hint="eastAsia" w:ascii="楷体_GB2312" w:hAnsi="楷体_GB2312" w:eastAsia="楷体_GB2312" w:cs="楷体_GB2312"/>
          <w:lang w:eastAsia="zh-CN"/>
        </w:rPr>
      </w:pPr>
      <w:r>
        <w:rPr>
          <w:rFonts w:hint="eastAsia" w:ascii="楷体_GB2312" w:hAnsi="楷体_GB2312" w:eastAsia="楷体_GB2312" w:cs="楷体_GB2312"/>
          <w:lang w:eastAsia="zh-CN"/>
        </w:rPr>
        <w:t>（征求意见稿）</w:t>
      </w:r>
    </w:p>
    <w:p>
      <w:pPr>
        <w:ind w:firstLine="0" w:firstLineChars="0"/>
        <w:jc w:val="both"/>
        <w:rPr>
          <w:rFonts w:ascii="黑体" w:hAnsi="黑体" w:eastAsia="黑体"/>
          <w:sz w:val="44"/>
          <w:szCs w:val="44"/>
        </w:rPr>
      </w:pPr>
    </w:p>
    <w:p>
      <w:pPr>
        <w:ind w:firstLine="640"/>
        <w:jc w:val="both"/>
        <w:rPr>
          <w:rFonts w:hint="eastAsia" w:cs="仿宋_GB2312"/>
          <w:szCs w:val="32"/>
        </w:rPr>
      </w:pPr>
      <w:r>
        <w:rPr>
          <w:rFonts w:hint="eastAsia" w:cs="仿宋_GB2312"/>
          <w:szCs w:val="32"/>
        </w:rPr>
        <w:t>为贯彻落实《</w:t>
      </w:r>
      <w:r>
        <w:rPr>
          <w:rFonts w:hint="eastAsia" w:cs="仿宋_GB2312"/>
          <w:szCs w:val="32"/>
          <w:lang w:eastAsia="zh-CN"/>
        </w:rPr>
        <w:t>北京市</w:t>
      </w:r>
      <w:r>
        <w:rPr>
          <w:rFonts w:hint="eastAsia" w:cs="仿宋_GB2312"/>
          <w:szCs w:val="32"/>
        </w:rPr>
        <w:t>海淀区人民政府关于印发&lt;海淀区促进高质量充分就业十项措施&gt;的通知》</w:t>
      </w:r>
      <w:r>
        <w:rPr>
          <w:rFonts w:hint="eastAsia" w:cs="仿宋_GB2312"/>
          <w:szCs w:val="32"/>
          <w:lang w:eastAsia="zh-CN"/>
        </w:rPr>
        <w:t>（</w:t>
      </w:r>
      <w:r>
        <w:rPr>
          <w:rFonts w:hint="eastAsia" w:cs="仿宋_GB2312"/>
          <w:szCs w:val="32"/>
        </w:rPr>
        <w:t>海行规发〔2025〕5号</w:t>
      </w:r>
      <w:r>
        <w:rPr>
          <w:rFonts w:hint="eastAsia" w:cs="仿宋_GB2312"/>
          <w:szCs w:val="32"/>
          <w:lang w:eastAsia="zh-CN"/>
        </w:rPr>
        <w:t>）</w:t>
      </w:r>
      <w:r>
        <w:rPr>
          <w:rFonts w:hint="eastAsia" w:cs="仿宋_GB2312"/>
          <w:szCs w:val="32"/>
        </w:rPr>
        <w:t>，做好各项促进就业</w:t>
      </w:r>
      <w:r>
        <w:rPr>
          <w:rFonts w:hint="eastAsia" w:cs="仿宋_GB2312"/>
          <w:szCs w:val="32"/>
          <w:lang w:eastAsia="zh-CN"/>
        </w:rPr>
        <w:t>政策</w:t>
      </w:r>
      <w:r>
        <w:rPr>
          <w:rFonts w:hint="eastAsia" w:cs="仿宋_GB2312"/>
          <w:szCs w:val="32"/>
        </w:rPr>
        <w:t>的申报工作，现制定如下细则：</w:t>
      </w:r>
    </w:p>
    <w:p>
      <w:pPr>
        <w:ind w:firstLine="640"/>
        <w:jc w:val="both"/>
        <w:rPr>
          <w:rFonts w:ascii="黑体" w:hAnsi="黑体" w:eastAsia="黑体" w:cs="仿宋_GB2312"/>
          <w:szCs w:val="32"/>
        </w:rPr>
      </w:pPr>
      <w:r>
        <w:rPr>
          <w:rFonts w:hint="eastAsia" w:ascii="黑体" w:hAnsi="黑体" w:eastAsia="黑体" w:cs="仿宋_GB2312"/>
          <w:szCs w:val="32"/>
        </w:rPr>
        <w:t>一、</w:t>
      </w:r>
      <w:r>
        <w:rPr>
          <w:rFonts w:hint="eastAsia" w:ascii="黑体" w:hAnsi="黑体" w:eastAsia="黑体" w:cs="仿宋_GB2312"/>
          <w:szCs w:val="32"/>
          <w:lang w:val="zh-CN"/>
        </w:rPr>
        <w:t>鼓励经营性人力资源服务机构参与引</w:t>
      </w:r>
      <w:r>
        <w:rPr>
          <w:rFonts w:ascii="黑体" w:hAnsi="黑体" w:eastAsia="黑体" w:cs="仿宋_GB2312"/>
          <w:szCs w:val="32"/>
        </w:rPr>
        <w:t>进</w:t>
      </w:r>
      <w:r>
        <w:rPr>
          <w:rFonts w:hint="eastAsia" w:ascii="黑体" w:hAnsi="黑体" w:eastAsia="黑体" w:cs="仿宋_GB2312"/>
          <w:szCs w:val="32"/>
          <w:lang w:val="zh-CN"/>
        </w:rPr>
        <w:t>人才服务（</w:t>
      </w:r>
      <w:r>
        <w:rPr>
          <w:rFonts w:hint="eastAsia" w:ascii="黑体" w:hAnsi="黑体" w:eastAsia="黑体" w:cs="仿宋_GB2312"/>
          <w:szCs w:val="32"/>
        </w:rPr>
        <w:t>咨询电话：88506566</w:t>
      </w:r>
      <w:r>
        <w:rPr>
          <w:rFonts w:hint="eastAsia" w:ascii="黑体" w:hAnsi="黑体" w:eastAsia="黑体" w:cs="仿宋_GB2312"/>
          <w:szCs w:val="32"/>
          <w:lang w:val="zh-CN"/>
        </w:rPr>
        <w:t>）</w:t>
      </w:r>
    </w:p>
    <w:p>
      <w:pPr>
        <w:widowControl w:val="0"/>
        <w:ind w:firstLine="640"/>
        <w:jc w:val="both"/>
        <w:rPr>
          <w:rFonts w:ascii="楷体_GB2312" w:hAnsi="楷体_GB2312" w:eastAsia="楷体_GB2312" w:cs="楷体_GB2312"/>
          <w:szCs w:val="32"/>
          <w:lang w:val="zh-CN" w:bidi="ar-SA"/>
        </w:rPr>
      </w:pPr>
      <w:r>
        <w:rPr>
          <w:rFonts w:hint="eastAsia" w:ascii="楷体_GB2312" w:hAnsi="楷体_GB2312" w:eastAsia="楷体_GB2312" w:cs="楷体_GB2312"/>
          <w:szCs w:val="32"/>
          <w:lang w:val="zh-CN" w:bidi="ar-SA"/>
        </w:rPr>
        <w:t>（一）具体内容</w:t>
      </w:r>
    </w:p>
    <w:p>
      <w:pPr>
        <w:widowControl w:val="0"/>
        <w:ind w:firstLine="640"/>
        <w:jc w:val="both"/>
        <w:rPr>
          <w:rFonts w:cs="仿宋_GB2312"/>
          <w:szCs w:val="32"/>
          <w:lang w:bidi="ar-SA"/>
        </w:rPr>
      </w:pPr>
      <w:r>
        <w:rPr>
          <w:rFonts w:hint="eastAsia" w:cs="仿宋_GB2312"/>
          <w:szCs w:val="32"/>
          <w:lang w:bidi="ar-SA"/>
        </w:rPr>
        <w:t>经批准的经营性人力资源服务机构，为人工智能等本区重点产业提供人才寻访服务，成功推荐急需紧缺人才和国际化人才（年薪100万元以上），</w:t>
      </w:r>
      <w:r>
        <w:rPr>
          <w:rFonts w:cs="仿宋_GB2312"/>
          <w:szCs w:val="32"/>
          <w:lang w:bidi="ar-SA"/>
        </w:rPr>
        <w:t>可</w:t>
      </w:r>
      <w:r>
        <w:rPr>
          <w:rFonts w:hint="eastAsia" w:cs="仿宋_GB2312"/>
          <w:szCs w:val="32"/>
          <w:lang w:bidi="ar-SA"/>
        </w:rPr>
        <w:t>按照</w:t>
      </w:r>
      <w:bookmarkStart w:id="0" w:name="OLE_LINK1"/>
      <w:bookmarkStart w:id="1" w:name="OLE_LINK2"/>
      <w:r>
        <w:rPr>
          <w:rFonts w:hint="eastAsia" w:cs="仿宋_GB2312"/>
          <w:szCs w:val="32"/>
          <w:lang w:bidi="ar-SA"/>
        </w:rPr>
        <w:t>人才中介</w:t>
      </w:r>
      <w:bookmarkEnd w:id="0"/>
      <w:bookmarkEnd w:id="1"/>
      <w:r>
        <w:rPr>
          <w:rFonts w:hint="eastAsia" w:cs="仿宋_GB2312"/>
          <w:szCs w:val="32"/>
          <w:lang w:bidi="ar-SA"/>
        </w:rPr>
        <w:t>服务费的50%申请人才服务奖励，同时用人单位可按照人才中介服务费的50%申请人才引进奖励，单笔奖励均不超过30万元。</w:t>
      </w:r>
    </w:p>
    <w:p>
      <w:pPr>
        <w:widowControl w:val="0"/>
        <w:ind w:firstLine="640"/>
        <w:jc w:val="both"/>
        <w:rPr>
          <w:rFonts w:ascii="楷体_GB2312" w:hAnsi="楷体_GB2312" w:eastAsia="楷体_GB2312" w:cs="楷体_GB2312"/>
          <w:szCs w:val="32"/>
          <w:lang w:val="zh-CN" w:bidi="ar-SA"/>
        </w:rPr>
      </w:pPr>
      <w:r>
        <w:rPr>
          <w:rFonts w:hint="eastAsia" w:ascii="楷体_GB2312" w:hAnsi="楷体_GB2312" w:eastAsia="楷体_GB2312" w:cs="楷体_GB2312"/>
          <w:szCs w:val="32"/>
          <w:lang w:val="zh-CN" w:bidi="ar-SA"/>
        </w:rPr>
        <w:t>（二）申请材料</w:t>
      </w:r>
    </w:p>
    <w:p>
      <w:pPr>
        <w:widowControl w:val="0"/>
        <w:ind w:firstLine="640"/>
        <w:jc w:val="both"/>
        <w:rPr>
          <w:rFonts w:cs="仿宋_GB2312"/>
          <w:szCs w:val="32"/>
          <w:lang w:bidi="ar-SA"/>
        </w:rPr>
      </w:pPr>
      <w:r>
        <w:rPr>
          <w:rFonts w:hint="eastAsia" w:cs="仿宋_GB2312"/>
          <w:szCs w:val="32"/>
          <w:lang w:bidi="ar-SA"/>
        </w:rPr>
        <w:t>1.人才服务奖励</w:t>
      </w:r>
    </w:p>
    <w:p>
      <w:pPr>
        <w:widowControl w:val="0"/>
        <w:ind w:firstLine="640"/>
        <w:jc w:val="both"/>
        <w:rPr>
          <w:rFonts w:cs="仿宋_GB2312"/>
          <w:szCs w:val="32"/>
          <w:lang w:bidi="ar-SA"/>
        </w:rPr>
      </w:pPr>
      <w:r>
        <w:rPr>
          <w:rFonts w:hint="eastAsia" w:cs="仿宋_GB2312"/>
          <w:szCs w:val="32"/>
          <w:lang w:bidi="ar-SA"/>
        </w:rPr>
        <w:t>（1）《人才服务奖励审批表》（附件1）；</w:t>
      </w:r>
    </w:p>
    <w:p>
      <w:pPr>
        <w:widowControl w:val="0"/>
        <w:ind w:firstLine="640"/>
        <w:jc w:val="both"/>
        <w:rPr>
          <w:rFonts w:cs="仿宋_GB2312"/>
          <w:szCs w:val="32"/>
          <w:lang w:bidi="ar-SA"/>
        </w:rPr>
      </w:pPr>
      <w:r>
        <w:rPr>
          <w:rFonts w:hint="eastAsia" w:cs="仿宋_GB2312"/>
          <w:szCs w:val="32"/>
          <w:lang w:bidi="ar-SA"/>
        </w:rPr>
        <w:t>（2）北京市人力资源服务台账（人才寻访）复印件；</w:t>
      </w:r>
    </w:p>
    <w:p>
      <w:pPr>
        <w:widowControl w:val="0"/>
        <w:ind w:firstLine="640"/>
        <w:jc w:val="both"/>
        <w:rPr>
          <w:rFonts w:cs="仿宋_GB2312"/>
          <w:szCs w:val="32"/>
          <w:lang w:bidi="ar-SA"/>
        </w:rPr>
      </w:pPr>
      <w:r>
        <w:rPr>
          <w:rFonts w:hint="eastAsia" w:cs="仿宋_GB2312"/>
          <w:szCs w:val="32"/>
          <w:lang w:bidi="ar-SA"/>
        </w:rPr>
        <w:t>（3）人才本人有效身份证件原件及复印件（原件审核后返还），外籍人才应提供外国人来华工作许可及工作类居留许可材料复印件；</w:t>
      </w:r>
    </w:p>
    <w:p>
      <w:pPr>
        <w:widowControl w:val="0"/>
        <w:ind w:firstLine="640"/>
        <w:jc w:val="both"/>
        <w:rPr>
          <w:rFonts w:cs="仿宋_GB2312"/>
          <w:szCs w:val="32"/>
          <w:lang w:bidi="ar-SA"/>
        </w:rPr>
      </w:pPr>
      <w:r>
        <w:rPr>
          <w:rFonts w:hint="eastAsia" w:cs="仿宋_GB2312"/>
          <w:szCs w:val="32"/>
          <w:lang w:bidi="ar-SA"/>
        </w:rPr>
        <w:t>（4）《营业执照》副本或法人证书复印件；</w:t>
      </w:r>
    </w:p>
    <w:p>
      <w:pPr>
        <w:widowControl w:val="0"/>
        <w:ind w:firstLine="640"/>
        <w:jc w:val="both"/>
        <w:rPr>
          <w:rFonts w:cs="仿宋_GB2312"/>
          <w:szCs w:val="32"/>
          <w:lang w:bidi="ar-SA"/>
        </w:rPr>
      </w:pPr>
      <w:r>
        <w:rPr>
          <w:rFonts w:hint="eastAsia" w:cs="仿宋_GB2312"/>
          <w:szCs w:val="32"/>
          <w:lang w:bidi="ar-SA"/>
        </w:rPr>
        <w:t>（5）用人单位《中华人民共和国税收完税证明》；</w:t>
      </w:r>
    </w:p>
    <w:p>
      <w:pPr>
        <w:widowControl w:val="0"/>
        <w:ind w:firstLine="640"/>
        <w:jc w:val="both"/>
        <w:rPr>
          <w:rFonts w:cs="仿宋_GB2312"/>
          <w:szCs w:val="32"/>
          <w:lang w:bidi="ar-SA"/>
        </w:rPr>
      </w:pPr>
      <w:r>
        <w:rPr>
          <w:rFonts w:hint="eastAsia" w:cs="仿宋_GB2312"/>
          <w:szCs w:val="32"/>
          <w:lang w:bidi="ar-SA"/>
        </w:rPr>
        <w:t>（6）人才寻访服务合同及服务费发票复印件；</w:t>
      </w:r>
    </w:p>
    <w:p>
      <w:pPr>
        <w:widowControl w:val="0"/>
        <w:ind w:firstLine="640"/>
        <w:jc w:val="both"/>
        <w:rPr>
          <w:rFonts w:cs="仿宋_GB2312"/>
          <w:szCs w:val="32"/>
          <w:lang w:bidi="ar-SA"/>
        </w:rPr>
      </w:pPr>
      <w:r>
        <w:rPr>
          <w:rFonts w:hint="eastAsia" w:cs="仿宋_GB2312"/>
          <w:szCs w:val="32"/>
          <w:lang w:bidi="ar-SA"/>
        </w:rPr>
        <w:t>（7）人才与用人单位签订的劳动合同复印件；</w:t>
      </w:r>
    </w:p>
    <w:p>
      <w:pPr>
        <w:widowControl w:val="0"/>
        <w:ind w:firstLine="640"/>
        <w:jc w:val="both"/>
        <w:rPr>
          <w:rFonts w:cs="仿宋_GB2312"/>
          <w:szCs w:val="32"/>
          <w:lang w:bidi="ar-SA"/>
        </w:rPr>
      </w:pPr>
      <w:r>
        <w:rPr>
          <w:rFonts w:hint="eastAsia" w:cs="仿宋_GB2312"/>
          <w:szCs w:val="32"/>
          <w:lang w:bidi="ar-SA"/>
        </w:rPr>
        <w:t>（8）银行账户信息。</w:t>
      </w:r>
    </w:p>
    <w:p>
      <w:pPr>
        <w:widowControl w:val="0"/>
        <w:ind w:firstLine="640"/>
        <w:jc w:val="both"/>
        <w:rPr>
          <w:rFonts w:cs="仿宋_GB2312"/>
          <w:szCs w:val="32"/>
          <w:lang w:bidi="ar-SA"/>
        </w:rPr>
      </w:pPr>
      <w:r>
        <w:rPr>
          <w:rFonts w:hint="eastAsia" w:cs="仿宋_GB2312"/>
          <w:szCs w:val="32"/>
          <w:lang w:bidi="ar-SA"/>
        </w:rPr>
        <w:t>2.人才引进奖励</w:t>
      </w:r>
    </w:p>
    <w:p>
      <w:pPr>
        <w:widowControl w:val="0"/>
        <w:ind w:firstLine="640"/>
        <w:jc w:val="both"/>
        <w:rPr>
          <w:rFonts w:cs="仿宋_GB2312"/>
          <w:szCs w:val="32"/>
          <w:lang w:bidi="ar-SA"/>
        </w:rPr>
      </w:pPr>
      <w:r>
        <w:rPr>
          <w:rFonts w:hint="eastAsia" w:cs="仿宋_GB2312"/>
          <w:szCs w:val="32"/>
          <w:lang w:bidi="ar-SA"/>
        </w:rPr>
        <w:t>（1）《人才引进奖励审批表》（附件2）；</w:t>
      </w:r>
    </w:p>
    <w:p>
      <w:pPr>
        <w:widowControl w:val="0"/>
        <w:ind w:firstLine="640"/>
        <w:jc w:val="both"/>
        <w:rPr>
          <w:rFonts w:cs="仿宋_GB2312"/>
          <w:szCs w:val="32"/>
          <w:lang w:bidi="ar-SA"/>
        </w:rPr>
      </w:pPr>
      <w:r>
        <w:rPr>
          <w:rFonts w:hint="eastAsia" w:cs="仿宋_GB2312"/>
          <w:szCs w:val="32"/>
          <w:lang w:bidi="ar-SA"/>
        </w:rPr>
        <w:t>（2）人才本人有效身份证件原件及复印件（原件审核后返还），外籍人才应提供外国人来华工作许可及工作类居留许可材料复印件；</w:t>
      </w:r>
    </w:p>
    <w:p>
      <w:pPr>
        <w:widowControl w:val="0"/>
        <w:ind w:firstLine="640"/>
        <w:jc w:val="both"/>
        <w:rPr>
          <w:rFonts w:cs="仿宋_GB2312"/>
          <w:szCs w:val="32"/>
          <w:lang w:bidi="ar-SA"/>
        </w:rPr>
      </w:pPr>
      <w:r>
        <w:rPr>
          <w:rFonts w:hint="eastAsia" w:cs="仿宋_GB2312"/>
          <w:szCs w:val="32"/>
          <w:lang w:bidi="ar-SA"/>
        </w:rPr>
        <w:t>（3）《营业执照》副本或法人证书复印件；</w:t>
      </w:r>
    </w:p>
    <w:p>
      <w:pPr>
        <w:widowControl w:val="0"/>
        <w:ind w:firstLine="640"/>
        <w:jc w:val="both"/>
        <w:rPr>
          <w:rFonts w:cs="仿宋_GB2312"/>
          <w:szCs w:val="32"/>
          <w:lang w:bidi="ar-SA"/>
        </w:rPr>
      </w:pPr>
      <w:r>
        <w:rPr>
          <w:rFonts w:hint="eastAsia" w:cs="仿宋_GB2312"/>
          <w:szCs w:val="32"/>
          <w:lang w:bidi="ar-SA"/>
        </w:rPr>
        <w:t>（4）用人单位《中华人民共和国税收完税证明》；</w:t>
      </w:r>
    </w:p>
    <w:p>
      <w:pPr>
        <w:widowControl w:val="0"/>
        <w:ind w:firstLine="640"/>
        <w:jc w:val="both"/>
        <w:rPr>
          <w:rFonts w:cs="仿宋_GB2312"/>
          <w:szCs w:val="32"/>
          <w:lang w:bidi="ar-SA"/>
        </w:rPr>
      </w:pPr>
      <w:r>
        <w:rPr>
          <w:rFonts w:hint="eastAsia" w:cs="仿宋_GB2312"/>
          <w:szCs w:val="32"/>
          <w:lang w:bidi="ar-SA"/>
        </w:rPr>
        <w:t>（5）人才寻访服务合同及服务费发票复印件；</w:t>
      </w:r>
    </w:p>
    <w:p>
      <w:pPr>
        <w:widowControl w:val="0"/>
        <w:ind w:firstLine="640"/>
        <w:jc w:val="both"/>
        <w:rPr>
          <w:rFonts w:cs="仿宋_GB2312"/>
          <w:szCs w:val="32"/>
          <w:lang w:bidi="ar-SA"/>
        </w:rPr>
      </w:pPr>
      <w:r>
        <w:rPr>
          <w:rFonts w:hint="eastAsia" w:cs="仿宋_GB2312"/>
          <w:szCs w:val="32"/>
          <w:lang w:bidi="ar-SA"/>
        </w:rPr>
        <w:t>（6）人才与用人单位签订的劳动合同复印件；</w:t>
      </w:r>
    </w:p>
    <w:p>
      <w:pPr>
        <w:widowControl w:val="0"/>
        <w:ind w:firstLine="640"/>
        <w:jc w:val="both"/>
        <w:rPr>
          <w:rFonts w:cs="仿宋_GB2312"/>
          <w:szCs w:val="32"/>
          <w:lang w:bidi="ar-SA"/>
        </w:rPr>
      </w:pPr>
      <w:r>
        <w:rPr>
          <w:rFonts w:hint="eastAsia" w:cs="仿宋_GB2312"/>
          <w:szCs w:val="32"/>
          <w:lang w:bidi="ar-SA"/>
        </w:rPr>
        <w:t>（7）银行账户信息。</w:t>
      </w:r>
    </w:p>
    <w:p>
      <w:pPr>
        <w:widowControl w:val="0"/>
        <w:ind w:firstLine="640"/>
        <w:jc w:val="both"/>
        <w:rPr>
          <w:rFonts w:cs="仿宋_GB2312"/>
          <w:szCs w:val="32"/>
          <w:lang w:bidi="ar-SA"/>
        </w:rPr>
      </w:pPr>
      <w:r>
        <w:rPr>
          <w:rFonts w:hint="eastAsia" w:cs="仿宋_GB2312"/>
          <w:szCs w:val="32"/>
          <w:lang w:bidi="ar-SA"/>
        </w:rPr>
        <w:t>用人单位与经营性人力资源服务机构同时提交申请的，用人单位仅提供材料</w:t>
      </w:r>
      <w:r>
        <w:rPr>
          <w:rFonts w:cs="仿宋_GB2312"/>
          <w:szCs w:val="32"/>
          <w:lang w:bidi="ar-SA"/>
        </w:rPr>
        <w:t>（</w:t>
      </w:r>
      <w:r>
        <w:rPr>
          <w:rFonts w:hint="eastAsia" w:cs="仿宋_GB2312"/>
          <w:szCs w:val="32"/>
          <w:lang w:bidi="ar-SA"/>
        </w:rPr>
        <w:t>1</w:t>
      </w:r>
      <w:r>
        <w:rPr>
          <w:rFonts w:cs="仿宋_GB2312"/>
          <w:szCs w:val="32"/>
          <w:lang w:bidi="ar-SA"/>
        </w:rPr>
        <w:t>）</w:t>
      </w:r>
      <w:r>
        <w:rPr>
          <w:rFonts w:hint="eastAsia" w:cs="仿宋_GB2312"/>
          <w:szCs w:val="32"/>
          <w:lang w:bidi="ar-SA"/>
        </w:rPr>
        <w:t>（3）</w:t>
      </w:r>
      <w:r>
        <w:rPr>
          <w:rFonts w:cs="仿宋_GB2312"/>
          <w:szCs w:val="32"/>
          <w:lang w:bidi="ar-SA"/>
        </w:rPr>
        <w:t>（</w:t>
      </w:r>
      <w:r>
        <w:rPr>
          <w:rFonts w:hint="eastAsia" w:cs="仿宋_GB2312"/>
          <w:szCs w:val="32"/>
          <w:lang w:bidi="ar-SA"/>
        </w:rPr>
        <w:t>7</w:t>
      </w:r>
      <w:r>
        <w:rPr>
          <w:rFonts w:cs="仿宋_GB2312"/>
          <w:szCs w:val="32"/>
          <w:lang w:bidi="ar-SA"/>
        </w:rPr>
        <w:t>）</w:t>
      </w:r>
      <w:r>
        <w:rPr>
          <w:rFonts w:hint="eastAsia" w:cs="仿宋_GB2312"/>
          <w:szCs w:val="32"/>
          <w:lang w:bidi="ar-SA"/>
        </w:rPr>
        <w:t>。</w:t>
      </w:r>
    </w:p>
    <w:p>
      <w:pPr>
        <w:widowControl w:val="0"/>
        <w:ind w:firstLine="640"/>
        <w:jc w:val="both"/>
        <w:rPr>
          <w:rFonts w:ascii="楷体_GB2312" w:hAnsi="楷体_GB2312" w:eastAsia="楷体_GB2312" w:cs="楷体_GB2312"/>
          <w:szCs w:val="32"/>
          <w:lang w:bidi="ar-SA"/>
        </w:rPr>
      </w:pPr>
      <w:r>
        <w:rPr>
          <w:rFonts w:hint="eastAsia" w:ascii="楷体_GB2312" w:hAnsi="楷体_GB2312" w:eastAsia="楷体_GB2312" w:cs="楷体_GB2312"/>
          <w:szCs w:val="32"/>
          <w:lang w:val="zh-CN" w:bidi="ar-SA"/>
        </w:rPr>
        <w:t>（三）受理与审核</w:t>
      </w:r>
    </w:p>
    <w:p>
      <w:pPr>
        <w:widowControl w:val="0"/>
        <w:ind w:firstLine="640"/>
        <w:jc w:val="both"/>
        <w:rPr>
          <w:rFonts w:cs="仿宋_GB2312"/>
          <w:szCs w:val="32"/>
          <w:lang w:bidi="ar-SA"/>
        </w:rPr>
      </w:pPr>
      <w:r>
        <w:rPr>
          <w:rFonts w:hint="eastAsia" w:cs="仿宋_GB2312"/>
          <w:szCs w:val="32"/>
          <w:lang w:bidi="ar-SA"/>
        </w:rPr>
        <w:t>成功推荐的人才应与用人单位签订为期2年以上的劳动合同（聘用合同）。在用人单位缴纳社会保险满6个月后，于次月起12个月内，经营性人力资源服务机构、用人单位向区人力社保局提出申请。每年6月、11月集中受理，逾期申请将不予受理。（注：同一人才只能享受一次奖励政策）</w:t>
      </w:r>
    </w:p>
    <w:p>
      <w:pPr>
        <w:widowControl w:val="0"/>
        <w:ind w:firstLine="640"/>
        <w:jc w:val="left"/>
        <w:rPr>
          <w:rFonts w:hint="eastAsia" w:cs="仿宋_GB2312"/>
          <w:szCs w:val="32"/>
          <w:lang w:bidi="ar-SA"/>
        </w:rPr>
      </w:pPr>
      <w:r>
        <w:rPr>
          <w:rFonts w:hint="eastAsia" w:cs="仿宋_GB2312"/>
          <w:szCs w:val="32"/>
          <w:highlight w:val="none"/>
          <w:lang w:bidi="ar-SA"/>
        </w:rPr>
        <w:t>区人力社保局</w:t>
      </w:r>
      <w:r>
        <w:rPr>
          <w:rFonts w:hint="eastAsia" w:cs="仿宋_GB2312"/>
          <w:szCs w:val="32"/>
          <w:lang w:bidi="ar-SA"/>
        </w:rPr>
        <w:t>在受理期结束后15个工作日内完成审核。对拟批准享受人才服务奖励、人才引进奖励的信息，</w:t>
      </w:r>
      <w:r>
        <w:rPr>
          <w:rFonts w:hint="eastAsia" w:cs="仿宋_GB2312"/>
          <w:szCs w:val="32"/>
          <w:highlight w:val="none"/>
          <w:lang w:bidi="ar-SA"/>
        </w:rPr>
        <w:t>通过海淀区政府信息公开专栏公示5个工作日。经公示无异议的</w:t>
      </w:r>
      <w:r>
        <w:rPr>
          <w:rFonts w:hint="eastAsia" w:cs="仿宋_GB2312"/>
          <w:szCs w:val="32"/>
          <w:lang w:bidi="ar-SA"/>
        </w:rPr>
        <w:t>，拨付人才服务奖励、人才引进奖励。</w:t>
      </w:r>
    </w:p>
    <w:p>
      <w:pPr>
        <w:ind w:firstLine="640"/>
        <w:jc w:val="both"/>
        <w:outlineLvl w:val="0"/>
        <w:rPr>
          <w:rFonts w:ascii="方正小标宋简体" w:eastAsia="方正小标宋简体"/>
          <w:sz w:val="36"/>
          <w:szCs w:val="36"/>
        </w:rPr>
      </w:pPr>
      <w:r>
        <w:rPr>
          <w:rFonts w:hint="eastAsia" w:ascii="黑体" w:hAnsi="黑体" w:eastAsia="黑体" w:cs="仿宋_GB2312"/>
          <w:szCs w:val="32"/>
        </w:rPr>
        <w:t>二、</w:t>
      </w:r>
      <w:r>
        <w:rPr>
          <w:rFonts w:hint="eastAsia" w:ascii="黑体" w:hAnsi="黑体" w:eastAsia="黑体" w:cs="黑体"/>
          <w:szCs w:val="32"/>
        </w:rPr>
        <w:t>助力创业主体全周期成长（咨询电话：</w:t>
      </w:r>
      <w:r>
        <w:rPr>
          <w:rFonts w:ascii="黑体" w:hAnsi="黑体" w:eastAsia="黑体" w:cs="黑体"/>
          <w:szCs w:val="32"/>
        </w:rPr>
        <w:t>8850</w:t>
      </w:r>
      <w:r>
        <w:rPr>
          <w:rFonts w:hint="eastAsia" w:ascii="黑体" w:hAnsi="黑体" w:eastAsia="黑体" w:cs="黑体"/>
          <w:szCs w:val="32"/>
        </w:rPr>
        <w:t>6712）</w:t>
      </w:r>
    </w:p>
    <w:p>
      <w:pPr>
        <w:ind w:firstLine="640"/>
        <w:jc w:val="both"/>
        <w:outlineLvl w:val="1"/>
        <w:rPr>
          <w:rFonts w:ascii="楷体_GB2312" w:hAnsi="楷体_GB2312" w:eastAsia="楷体_GB2312" w:cs="楷体_GB2312"/>
          <w:szCs w:val="32"/>
          <w:lang w:val="zh-CN"/>
        </w:rPr>
      </w:pPr>
      <w:r>
        <w:rPr>
          <w:rFonts w:hint="eastAsia" w:ascii="楷体_GB2312" w:hAnsi="楷体_GB2312" w:eastAsia="楷体_GB2312" w:cs="楷体_GB2312"/>
          <w:szCs w:val="32"/>
          <w:lang w:val="zh-CN"/>
        </w:rPr>
        <w:t>（一）组建创业导师智库</w:t>
      </w:r>
    </w:p>
    <w:p>
      <w:pPr>
        <w:ind w:firstLine="640"/>
        <w:jc w:val="both"/>
        <w:rPr>
          <w:rFonts w:cs="仿宋_GB2312"/>
          <w:szCs w:val="32"/>
        </w:rPr>
      </w:pPr>
      <w:r>
        <w:rPr>
          <w:rFonts w:hint="eastAsia" w:cs="仿宋_GB2312"/>
          <w:szCs w:val="32"/>
        </w:rPr>
        <w:t>1.具体内容</w:t>
      </w:r>
    </w:p>
    <w:p>
      <w:pPr>
        <w:ind w:firstLine="640"/>
        <w:jc w:val="both"/>
        <w:rPr>
          <w:rFonts w:cs="仿宋_GB2312"/>
          <w:szCs w:val="32"/>
        </w:rPr>
      </w:pPr>
      <w:r>
        <w:rPr>
          <w:rFonts w:hint="eastAsia" w:cs="仿宋_GB2312"/>
          <w:szCs w:val="32"/>
        </w:rPr>
        <w:t>建立“海淀区创业导师智库”，吸纳专家学者、企业高管等提供常态化创业辅导服务。创业导师需从事创业领域工作满5年，在创新创业、专业技术、经济管理、法律事务、金融投资、创业服务等相关领域有丰富经验或专业特长，能够承担相应创业指导与服务工作。</w:t>
      </w:r>
    </w:p>
    <w:p>
      <w:pPr>
        <w:ind w:firstLine="640"/>
        <w:jc w:val="both"/>
        <w:rPr>
          <w:rFonts w:cs="仿宋_GB2312"/>
          <w:szCs w:val="32"/>
        </w:rPr>
      </w:pPr>
      <w:r>
        <w:rPr>
          <w:rFonts w:hint="eastAsia" w:cs="仿宋_GB2312"/>
          <w:szCs w:val="32"/>
        </w:rPr>
        <w:t>2.招募方式</w:t>
      </w:r>
    </w:p>
    <w:p>
      <w:pPr>
        <w:ind w:firstLine="620"/>
      </w:pPr>
      <w:r>
        <w:rPr>
          <w:rFonts w:hAnsi="宋体" w:cs="仿宋_GB2312"/>
          <w:color w:val="000000"/>
          <w:kern w:val="0"/>
          <w:sz w:val="31"/>
          <w:szCs w:val="31"/>
          <w:lang w:bidi="ar"/>
        </w:rPr>
        <w:t>创业导师采取选聘和推荐</w:t>
      </w:r>
      <w:r>
        <w:rPr>
          <w:rFonts w:hint="eastAsia" w:hAnsi="宋体" w:cs="仿宋_GB2312"/>
          <w:color w:val="000000"/>
          <w:kern w:val="0"/>
          <w:sz w:val="31"/>
          <w:szCs w:val="31"/>
          <w:lang w:bidi="ar"/>
        </w:rPr>
        <w:t>两</w:t>
      </w:r>
      <w:r>
        <w:rPr>
          <w:rFonts w:hAnsi="宋体" w:cs="仿宋_GB2312"/>
          <w:color w:val="000000"/>
          <w:kern w:val="0"/>
          <w:sz w:val="31"/>
          <w:szCs w:val="31"/>
          <w:lang w:bidi="ar"/>
        </w:rPr>
        <w:t>种方式招募。</w:t>
      </w:r>
    </w:p>
    <w:p>
      <w:pPr>
        <w:ind w:firstLine="640"/>
        <w:jc w:val="both"/>
        <w:rPr>
          <w:rFonts w:cs="仿宋_GB2312"/>
          <w:szCs w:val="32"/>
        </w:rPr>
      </w:pPr>
      <w:r>
        <w:rPr>
          <w:rFonts w:cs="仿宋_GB2312"/>
          <w:szCs w:val="32"/>
        </w:rPr>
        <w:t>（一）选聘。</w:t>
      </w:r>
      <w:r>
        <w:rPr>
          <w:rFonts w:hint="eastAsia" w:cs="仿宋_GB2312"/>
          <w:szCs w:val="32"/>
        </w:rPr>
        <w:t>区</w:t>
      </w:r>
      <w:r>
        <w:rPr>
          <w:rFonts w:cs="仿宋_GB2312"/>
          <w:szCs w:val="32"/>
        </w:rPr>
        <w:t>人力社保局直接选聘符合条件的人员为创业导师；</w:t>
      </w:r>
    </w:p>
    <w:p>
      <w:pPr>
        <w:ind w:firstLine="640"/>
        <w:jc w:val="both"/>
        <w:rPr>
          <w:rFonts w:cs="仿宋_GB2312"/>
          <w:szCs w:val="32"/>
        </w:rPr>
      </w:pPr>
      <w:r>
        <w:rPr>
          <w:rFonts w:cs="仿宋_GB2312"/>
          <w:szCs w:val="32"/>
        </w:rPr>
        <w:t>（二）推荐。</w:t>
      </w:r>
      <w:r>
        <w:rPr>
          <w:rFonts w:hint="eastAsia" w:cs="仿宋_GB2312"/>
          <w:szCs w:val="32"/>
        </w:rPr>
        <w:t>中关村科学城管委会、团区委、区</w:t>
      </w:r>
      <w:r>
        <w:rPr>
          <w:rFonts w:cs="仿宋_GB2312"/>
          <w:szCs w:val="32"/>
        </w:rPr>
        <w:t>教委、</w:t>
      </w:r>
      <w:r>
        <w:rPr>
          <w:rFonts w:hint="eastAsia" w:cs="仿宋_GB2312"/>
          <w:szCs w:val="32"/>
        </w:rPr>
        <w:t>各街镇</w:t>
      </w:r>
      <w:r>
        <w:rPr>
          <w:rFonts w:cs="仿宋_GB2312"/>
          <w:szCs w:val="32"/>
        </w:rPr>
        <w:t>、创业孵化示范基地等部门，可向</w:t>
      </w:r>
      <w:r>
        <w:rPr>
          <w:rFonts w:hint="eastAsia" w:cs="仿宋_GB2312"/>
          <w:szCs w:val="32"/>
        </w:rPr>
        <w:t>区</w:t>
      </w:r>
      <w:r>
        <w:rPr>
          <w:rFonts w:cs="仿宋_GB2312"/>
          <w:szCs w:val="32"/>
        </w:rPr>
        <w:t>人力社保局推荐符合条件人员，聘为创业导师。</w:t>
      </w:r>
    </w:p>
    <w:p>
      <w:pPr>
        <w:ind w:firstLine="640"/>
        <w:jc w:val="both"/>
        <w:rPr>
          <w:rFonts w:cs="仿宋_GB2312"/>
          <w:szCs w:val="32"/>
        </w:rPr>
      </w:pPr>
      <w:r>
        <w:rPr>
          <w:rFonts w:cs="仿宋_GB2312"/>
          <w:szCs w:val="32"/>
        </w:rPr>
        <w:t>3.申报材料</w:t>
      </w:r>
    </w:p>
    <w:p>
      <w:pPr>
        <w:ind w:firstLine="640"/>
        <w:jc w:val="both"/>
        <w:rPr>
          <w:rFonts w:cs="仿宋_GB2312"/>
          <w:szCs w:val="32"/>
        </w:rPr>
      </w:pPr>
      <w:r>
        <w:rPr>
          <w:rFonts w:hint="eastAsia" w:cs="仿宋_GB2312"/>
          <w:szCs w:val="32"/>
        </w:rPr>
        <w:t>（1）身份证明；</w:t>
      </w:r>
    </w:p>
    <w:p>
      <w:pPr>
        <w:ind w:firstLine="640"/>
        <w:jc w:val="both"/>
        <w:rPr>
          <w:rFonts w:cs="仿宋_GB2312"/>
          <w:szCs w:val="32"/>
        </w:rPr>
      </w:pPr>
      <w:r>
        <w:rPr>
          <w:rFonts w:hint="eastAsia" w:cs="仿宋_GB2312"/>
          <w:szCs w:val="32"/>
        </w:rPr>
        <w:t>（2）学历证明；</w:t>
      </w:r>
    </w:p>
    <w:p>
      <w:pPr>
        <w:ind w:firstLine="640"/>
        <w:jc w:val="both"/>
        <w:rPr>
          <w:rFonts w:cs="仿宋_GB2312"/>
          <w:szCs w:val="32"/>
        </w:rPr>
      </w:pPr>
      <w:r>
        <w:rPr>
          <w:rFonts w:hint="eastAsia" w:cs="仿宋_GB2312"/>
          <w:szCs w:val="32"/>
        </w:rPr>
        <w:t>（3</w:t>
      </w:r>
      <w:r>
        <w:rPr>
          <w:rFonts w:cs="仿宋_GB2312"/>
          <w:szCs w:val="32"/>
        </w:rPr>
        <w:t>）《海淀区创业导师申请表》（附件</w:t>
      </w:r>
      <w:r>
        <w:rPr>
          <w:rFonts w:hint="eastAsia" w:cs="仿宋_GB2312"/>
          <w:szCs w:val="32"/>
        </w:rPr>
        <w:t>3</w:t>
      </w:r>
      <w:r>
        <w:rPr>
          <w:rFonts w:cs="仿宋_GB2312"/>
          <w:szCs w:val="32"/>
        </w:rPr>
        <w:t>）</w:t>
      </w:r>
      <w:r>
        <w:rPr>
          <w:rFonts w:hint="eastAsia" w:cs="仿宋_GB2312"/>
          <w:szCs w:val="32"/>
        </w:rPr>
        <w:t>；</w:t>
      </w:r>
    </w:p>
    <w:p>
      <w:pPr>
        <w:ind w:firstLine="640"/>
        <w:jc w:val="both"/>
        <w:rPr>
          <w:rFonts w:cs="仿宋_GB2312"/>
          <w:szCs w:val="32"/>
        </w:rPr>
      </w:pPr>
      <w:r>
        <w:rPr>
          <w:rFonts w:hint="eastAsia" w:cs="仿宋_GB2312"/>
          <w:szCs w:val="32"/>
        </w:rPr>
        <w:t>（4</w:t>
      </w:r>
      <w:r>
        <w:rPr>
          <w:rFonts w:cs="仿宋_GB2312"/>
          <w:szCs w:val="32"/>
        </w:rPr>
        <w:t>）《海淀区创业导师服务承诺书》（附件</w:t>
      </w:r>
      <w:r>
        <w:rPr>
          <w:rFonts w:hint="eastAsia" w:cs="仿宋_GB2312"/>
          <w:szCs w:val="32"/>
        </w:rPr>
        <w:t>4</w:t>
      </w:r>
      <w:r>
        <w:rPr>
          <w:rFonts w:cs="仿宋_GB2312"/>
          <w:szCs w:val="32"/>
        </w:rPr>
        <w:t>）</w:t>
      </w:r>
      <w:r>
        <w:rPr>
          <w:rFonts w:hint="eastAsia" w:cs="仿宋_GB2312"/>
          <w:szCs w:val="32"/>
        </w:rPr>
        <w:t>；</w:t>
      </w:r>
    </w:p>
    <w:p>
      <w:pPr>
        <w:ind w:firstLine="640"/>
        <w:jc w:val="both"/>
        <w:rPr>
          <w:rFonts w:cs="仿宋_GB2312"/>
          <w:szCs w:val="32"/>
        </w:rPr>
      </w:pPr>
      <w:r>
        <w:rPr>
          <w:rFonts w:hint="eastAsia" w:cs="仿宋_GB2312"/>
          <w:szCs w:val="32"/>
        </w:rPr>
        <w:t>（5</w:t>
      </w:r>
      <w:r>
        <w:rPr>
          <w:rFonts w:cs="仿宋_GB2312"/>
          <w:szCs w:val="32"/>
        </w:rPr>
        <w:t>）</w:t>
      </w:r>
      <w:r>
        <w:rPr>
          <w:rFonts w:hint="eastAsia" w:cs="仿宋_GB2312"/>
          <w:szCs w:val="32"/>
        </w:rPr>
        <w:t xml:space="preserve">其他业务能力和水平的证明材料。  </w:t>
      </w:r>
    </w:p>
    <w:p>
      <w:pPr>
        <w:ind w:firstLine="640"/>
        <w:jc w:val="both"/>
        <w:outlineLvl w:val="1"/>
        <w:rPr>
          <w:rFonts w:ascii="楷体_GB2312" w:hAnsi="楷体_GB2312" w:eastAsia="楷体_GB2312" w:cs="楷体_GB2312"/>
          <w:szCs w:val="32"/>
          <w:lang w:val="zh-CN"/>
        </w:rPr>
      </w:pPr>
      <w:r>
        <w:rPr>
          <w:rFonts w:hint="eastAsia" w:ascii="楷体_GB2312" w:hAnsi="楷体_GB2312" w:eastAsia="楷体_GB2312" w:cs="楷体_GB2312"/>
          <w:szCs w:val="32"/>
          <w:lang w:val="zh-CN"/>
        </w:rPr>
        <w:t>（二）创业导师活动补助</w:t>
      </w:r>
    </w:p>
    <w:p>
      <w:pPr>
        <w:ind w:firstLine="640"/>
        <w:jc w:val="both"/>
        <w:rPr>
          <w:rFonts w:cs="仿宋_GB2312"/>
          <w:szCs w:val="32"/>
        </w:rPr>
      </w:pPr>
      <w:r>
        <w:rPr>
          <w:rFonts w:cs="仿宋_GB2312"/>
          <w:szCs w:val="32"/>
        </w:rPr>
        <w:t>1.</w:t>
      </w:r>
      <w:r>
        <w:rPr>
          <w:rFonts w:hint="eastAsia" w:cs="仿宋_GB2312"/>
          <w:szCs w:val="32"/>
        </w:rPr>
        <w:t>具体内容</w:t>
      </w:r>
    </w:p>
    <w:p>
      <w:pPr>
        <w:ind w:firstLine="640"/>
        <w:jc w:val="both"/>
        <w:rPr>
          <w:rFonts w:hint="eastAsia" w:eastAsia="仿宋_GB2312" w:cs="仿宋_GB2312"/>
          <w:szCs w:val="32"/>
          <w:lang w:val="en-US" w:eastAsia="zh-CN"/>
        </w:rPr>
      </w:pPr>
      <w:r>
        <w:rPr>
          <w:rFonts w:hint="eastAsia" w:cs="仿宋_GB2312"/>
          <w:szCs w:val="32"/>
        </w:rPr>
        <w:t>参加海淀区各委办局、各街镇组织的培训、评审等创业活动的创业导师，可申请创业导师补助，按照最高不超过2000元/人/次的标准给予创业导师</w:t>
      </w:r>
      <w:r>
        <w:rPr>
          <w:rFonts w:hint="eastAsia" w:cs="楷体_GB2312"/>
          <w:szCs w:val="32"/>
          <w:lang w:val="zh-CN"/>
        </w:rPr>
        <w:t>补助</w:t>
      </w:r>
      <w:r>
        <w:rPr>
          <w:rFonts w:hint="eastAsia" w:cs="仿宋_GB2312"/>
          <w:szCs w:val="32"/>
        </w:rPr>
        <w:t>。</w:t>
      </w:r>
    </w:p>
    <w:p>
      <w:pPr>
        <w:ind w:firstLine="640"/>
        <w:jc w:val="both"/>
        <w:rPr>
          <w:rFonts w:cs="仿宋_GB2312"/>
          <w:szCs w:val="32"/>
        </w:rPr>
      </w:pPr>
      <w:r>
        <w:rPr>
          <w:rFonts w:hint="eastAsia" w:cs="仿宋_GB2312"/>
          <w:szCs w:val="32"/>
        </w:rPr>
        <w:t>2.申请条件</w:t>
      </w:r>
    </w:p>
    <w:p>
      <w:pPr>
        <w:ind w:firstLine="640"/>
        <w:jc w:val="both"/>
        <w:rPr>
          <w:rFonts w:cs="仿宋_GB2312"/>
          <w:szCs w:val="32"/>
        </w:rPr>
      </w:pPr>
      <w:r>
        <w:rPr>
          <w:rFonts w:hint="eastAsia" w:cs="仿宋_GB2312"/>
          <w:szCs w:val="32"/>
        </w:rPr>
        <w:t>以下活动可申领</w:t>
      </w:r>
      <w:r>
        <w:rPr>
          <w:rFonts w:hint="eastAsia" w:cs="楷体_GB2312"/>
          <w:szCs w:val="32"/>
          <w:lang w:val="zh-CN"/>
        </w:rPr>
        <w:t>补助</w:t>
      </w:r>
      <w:r>
        <w:rPr>
          <w:rFonts w:hint="eastAsia" w:cs="仿宋_GB2312"/>
          <w:szCs w:val="32"/>
        </w:rPr>
        <w:t>：</w:t>
      </w:r>
    </w:p>
    <w:p>
      <w:pPr>
        <w:ind w:firstLine="640"/>
        <w:jc w:val="both"/>
        <w:rPr>
          <w:rFonts w:cs="仿宋_GB2312"/>
          <w:szCs w:val="32"/>
        </w:rPr>
      </w:pPr>
      <w:r>
        <w:rPr>
          <w:rFonts w:hint="eastAsia" w:cs="仿宋_GB2312"/>
          <w:szCs w:val="32"/>
        </w:rPr>
        <w:t>（1）区级创业培训课程（单次授课≥3小时计1次）；</w:t>
      </w:r>
    </w:p>
    <w:p>
      <w:pPr>
        <w:ind w:firstLine="640"/>
        <w:jc w:val="both"/>
        <w:rPr>
          <w:rFonts w:hint="eastAsia" w:eastAsia="仿宋_GB2312" w:cs="仿宋_GB2312"/>
          <w:szCs w:val="32"/>
          <w:lang w:val="en-US" w:eastAsia="zh-CN"/>
        </w:rPr>
      </w:pPr>
      <w:r>
        <w:rPr>
          <w:rFonts w:hint="eastAsia" w:cs="仿宋_GB2312"/>
          <w:szCs w:val="32"/>
        </w:rPr>
        <w:t>（2）创业项目评审会（每天计1次）</w:t>
      </w:r>
      <w:r>
        <w:rPr>
          <w:rFonts w:hint="eastAsia" w:cs="仿宋_GB2312"/>
          <w:szCs w:val="32"/>
          <w:lang w:eastAsia="zh-CN"/>
        </w:rPr>
        <w:t>。</w:t>
      </w:r>
    </w:p>
    <w:p>
      <w:pPr>
        <w:ind w:firstLine="640"/>
        <w:rPr>
          <w:rFonts w:cs="仿宋_GB2312"/>
          <w:szCs w:val="32"/>
        </w:rPr>
      </w:pPr>
      <w:r>
        <w:rPr>
          <w:rFonts w:hint="eastAsia" w:cs="仿宋_GB2312"/>
          <w:szCs w:val="32"/>
        </w:rPr>
        <w:t>3.申报材料</w:t>
      </w:r>
    </w:p>
    <w:p>
      <w:pPr>
        <w:ind w:firstLine="640"/>
        <w:rPr>
          <w:rFonts w:cs="仿宋_GB2312"/>
          <w:szCs w:val="32"/>
        </w:rPr>
      </w:pPr>
      <w:r>
        <w:rPr>
          <w:rFonts w:hint="eastAsia" w:cs="仿宋_GB2312"/>
          <w:szCs w:val="32"/>
        </w:rPr>
        <w:t>（1）《海淀区创业导师活动补助申请表》（附件5）；</w:t>
      </w:r>
    </w:p>
    <w:p>
      <w:pPr>
        <w:ind w:firstLine="640"/>
        <w:rPr>
          <w:rFonts w:cs="仿宋_GB2312"/>
          <w:szCs w:val="32"/>
        </w:rPr>
      </w:pPr>
      <w:r>
        <w:rPr>
          <w:rFonts w:hint="eastAsia" w:cs="仿宋_GB2312"/>
          <w:szCs w:val="32"/>
        </w:rPr>
        <w:t>（2）区级创业培训、项目评审等活动参加证明材料，如活动签到表、现场照片等。</w:t>
      </w:r>
    </w:p>
    <w:p>
      <w:pPr>
        <w:ind w:firstLine="640"/>
        <w:jc w:val="both"/>
        <w:rPr>
          <w:rFonts w:cs="仿宋_GB2312"/>
          <w:szCs w:val="32"/>
        </w:rPr>
      </w:pPr>
      <w:r>
        <w:rPr>
          <w:rFonts w:hint="eastAsia" w:cs="仿宋_GB2312"/>
          <w:szCs w:val="32"/>
        </w:rPr>
        <w:t>4.受理与审核</w:t>
      </w:r>
    </w:p>
    <w:p>
      <w:pPr>
        <w:ind w:firstLine="640"/>
        <w:jc w:val="both"/>
        <w:rPr>
          <w:rFonts w:cs="仿宋_GB2312"/>
          <w:strike/>
          <w:szCs w:val="32"/>
          <w:highlight w:val="yellow"/>
        </w:rPr>
      </w:pPr>
      <w:r>
        <w:rPr>
          <w:rFonts w:hint="eastAsia" w:cs="仿宋_GB2312"/>
          <w:szCs w:val="32"/>
        </w:rPr>
        <w:t>申请人活动结束后90日内向区人力社保局提出申请；逾期未申请的，视为放弃。区人力社保局每月对申请材料进行审核。</w:t>
      </w:r>
      <w:r>
        <w:rPr>
          <w:rFonts w:hint="eastAsia" w:cs="仿宋_GB2312"/>
          <w:szCs w:val="32"/>
          <w:highlight w:val="none"/>
        </w:rPr>
        <w:t>对拟批准享受的信息，</w:t>
      </w:r>
      <w:r>
        <w:rPr>
          <w:rFonts w:hint="eastAsia" w:cs="仿宋_GB2312"/>
          <w:szCs w:val="32"/>
          <w:highlight w:val="none"/>
          <w:lang w:bidi="ar-SA"/>
        </w:rPr>
        <w:t>通过海淀区政府信息公开专栏公示5个工作日</w:t>
      </w:r>
      <w:r>
        <w:rPr>
          <w:rFonts w:hint="eastAsia" w:cs="仿宋_GB2312"/>
          <w:szCs w:val="32"/>
          <w:highlight w:val="none"/>
          <w:lang w:eastAsia="zh-CN" w:bidi="ar-SA"/>
        </w:rPr>
        <w:t>。</w:t>
      </w:r>
      <w:r>
        <w:rPr>
          <w:rFonts w:hint="eastAsia" w:cs="仿宋_GB2312"/>
          <w:szCs w:val="32"/>
          <w:highlight w:val="none"/>
          <w:lang w:bidi="ar-SA"/>
        </w:rPr>
        <w:t>经公示无异议的</w:t>
      </w:r>
      <w:r>
        <w:rPr>
          <w:rFonts w:hint="eastAsia" w:cs="仿宋_GB2312"/>
          <w:szCs w:val="32"/>
          <w:highlight w:val="none"/>
        </w:rPr>
        <w:t>拨付补助。</w:t>
      </w:r>
    </w:p>
    <w:p>
      <w:pPr>
        <w:numPr>
          <w:ilvl w:val="0"/>
          <w:numId w:val="1"/>
        </w:numPr>
        <w:ind w:firstLine="640"/>
        <w:jc w:val="both"/>
        <w:outlineLvl w:val="0"/>
        <w:rPr>
          <w:rFonts w:hint="eastAsia" w:ascii="黑体" w:hAnsi="黑体" w:eastAsia="黑体" w:cs="黑体"/>
          <w:szCs w:val="32"/>
        </w:rPr>
      </w:pPr>
      <w:r>
        <w:rPr>
          <w:rFonts w:hint="eastAsia" w:ascii="黑体" w:hAnsi="黑体" w:eastAsia="黑体" w:cs="黑体"/>
          <w:szCs w:val="32"/>
        </w:rPr>
        <w:t>赋能赛事项目转化发展（咨询电话：</w:t>
      </w:r>
      <w:r>
        <w:rPr>
          <w:rFonts w:ascii="黑体" w:hAnsi="黑体" w:eastAsia="黑体" w:cs="黑体"/>
          <w:szCs w:val="32"/>
        </w:rPr>
        <w:t>8850</w:t>
      </w:r>
      <w:r>
        <w:rPr>
          <w:rFonts w:hint="eastAsia" w:ascii="黑体" w:hAnsi="黑体" w:eastAsia="黑体" w:cs="黑体"/>
          <w:szCs w:val="32"/>
        </w:rPr>
        <w:t>6712）</w:t>
      </w:r>
    </w:p>
    <w:p>
      <w:pPr>
        <w:ind w:firstLine="640"/>
        <w:jc w:val="both"/>
        <w:outlineLvl w:val="1"/>
        <w:rPr>
          <w:rFonts w:ascii="楷体_GB2312" w:hAnsi="楷体_GB2312" w:eastAsia="楷体_GB2312" w:cs="楷体_GB2312"/>
          <w:szCs w:val="32"/>
          <w:lang w:val="zh-CN"/>
        </w:rPr>
      </w:pPr>
      <w:r>
        <w:rPr>
          <w:rFonts w:hint="eastAsia" w:ascii="楷体_GB2312" w:hAnsi="楷体_GB2312" w:eastAsia="楷体_GB2312" w:cs="楷体_GB2312"/>
          <w:szCs w:val="32"/>
          <w:lang w:val="zh-CN"/>
        </w:rPr>
        <w:t>（</w:t>
      </w:r>
      <w:r>
        <w:rPr>
          <w:rFonts w:hint="eastAsia" w:ascii="楷体_GB2312" w:hAnsi="楷体_GB2312" w:eastAsia="楷体_GB2312" w:cs="楷体_GB2312"/>
          <w:szCs w:val="32"/>
          <w:lang w:val="en-US" w:eastAsia="zh-CN"/>
        </w:rPr>
        <w:t>一</w:t>
      </w:r>
      <w:r>
        <w:rPr>
          <w:rFonts w:hint="eastAsia" w:ascii="楷体_GB2312" w:hAnsi="楷体_GB2312" w:eastAsia="楷体_GB2312" w:cs="楷体_GB2312"/>
          <w:szCs w:val="32"/>
          <w:lang w:val="zh-CN"/>
        </w:rPr>
        <w:t>）建立优秀创业项目库</w:t>
      </w:r>
    </w:p>
    <w:p>
      <w:pPr>
        <w:ind w:firstLine="640"/>
        <w:jc w:val="both"/>
        <w:rPr>
          <w:rFonts w:cs="仿宋_GB2312"/>
          <w:szCs w:val="32"/>
        </w:rPr>
      </w:pPr>
      <w:r>
        <w:rPr>
          <w:rFonts w:cs="仿宋_GB2312"/>
          <w:szCs w:val="32"/>
        </w:rPr>
        <w:t>1.</w:t>
      </w:r>
      <w:r>
        <w:rPr>
          <w:rFonts w:hint="eastAsia" w:cs="仿宋_GB2312"/>
          <w:szCs w:val="32"/>
        </w:rPr>
        <w:t>具体内容</w:t>
      </w:r>
    </w:p>
    <w:p>
      <w:pPr>
        <w:ind w:firstLine="640"/>
        <w:jc w:val="both"/>
        <w:rPr>
          <w:rFonts w:cs="楷体_GB2312"/>
          <w:szCs w:val="32"/>
          <w:lang w:val="zh-CN"/>
        </w:rPr>
      </w:pPr>
      <w:r>
        <w:rPr>
          <w:rFonts w:hint="eastAsia" w:cs="仿宋_GB2312"/>
          <w:szCs w:val="32"/>
        </w:rPr>
        <w:t>建立优秀创业项目库，对符合条件的优秀创新创业项目纳库管理。给予为期3年的追踪服务，提供工商注册、政策申报、融资对接等对接服务。项目库实行动态管理，每年更新一次，连续2年未在海淀区开展实际经营或不符合产业导向的项目将被移出库。</w:t>
      </w:r>
    </w:p>
    <w:p>
      <w:pPr>
        <w:ind w:firstLine="640"/>
        <w:jc w:val="both"/>
        <w:rPr>
          <w:rFonts w:cs="仿宋_GB2312"/>
          <w:szCs w:val="32"/>
        </w:rPr>
      </w:pPr>
      <w:r>
        <w:rPr>
          <w:rFonts w:hint="eastAsia" w:cs="仿宋_GB2312"/>
          <w:szCs w:val="32"/>
        </w:rPr>
        <w:t>2.入库标准</w:t>
      </w:r>
    </w:p>
    <w:p>
      <w:pPr>
        <w:ind w:firstLine="640"/>
        <w:jc w:val="both"/>
        <w:rPr>
          <w:rFonts w:cs="仿宋_GB2312"/>
          <w:szCs w:val="32"/>
        </w:rPr>
      </w:pPr>
      <w:r>
        <w:rPr>
          <w:rFonts w:hint="eastAsia" w:cs="仿宋_GB2312"/>
          <w:szCs w:val="32"/>
        </w:rPr>
        <w:t xml:space="preserve">（1）对经统筹的创新创业赛事获得优胜奖（含）以上项目；  </w:t>
      </w:r>
    </w:p>
    <w:p>
      <w:pPr>
        <w:ind w:firstLine="640"/>
        <w:jc w:val="both"/>
        <w:rPr>
          <w:rFonts w:cs="仿宋_GB2312"/>
          <w:szCs w:val="32"/>
        </w:rPr>
      </w:pPr>
      <w:r>
        <w:rPr>
          <w:rFonts w:hint="eastAsia" w:cs="仿宋_GB2312"/>
          <w:szCs w:val="32"/>
        </w:rPr>
        <w:t>（2）其他区、外省市落地海淀区经营发展的优秀创新创业项目。</w:t>
      </w:r>
    </w:p>
    <w:p>
      <w:pPr>
        <w:ind w:firstLine="640"/>
        <w:rPr>
          <w:rFonts w:cs="仿宋_GB2312"/>
          <w:szCs w:val="32"/>
        </w:rPr>
      </w:pPr>
      <w:r>
        <w:rPr>
          <w:rFonts w:hint="eastAsia" w:cs="仿宋_GB2312"/>
          <w:szCs w:val="32"/>
        </w:rPr>
        <w:t>3.登记材料</w:t>
      </w:r>
    </w:p>
    <w:p>
      <w:pPr>
        <w:ind w:firstLine="640"/>
        <w:rPr>
          <w:rFonts w:cs="仿宋_GB2312"/>
          <w:szCs w:val="32"/>
        </w:rPr>
      </w:pPr>
      <w:r>
        <w:rPr>
          <w:rFonts w:hint="eastAsia" w:cs="仿宋_GB2312"/>
          <w:szCs w:val="32"/>
        </w:rPr>
        <w:t xml:space="preserve">（1）赛事获奖类项目 </w:t>
      </w:r>
    </w:p>
    <w:p>
      <w:pPr>
        <w:ind w:firstLine="640"/>
        <w:rPr>
          <w:rFonts w:cs="仿宋_GB2312"/>
          <w:szCs w:val="32"/>
        </w:rPr>
      </w:pPr>
      <w:r>
        <w:rPr>
          <w:rFonts w:hint="eastAsia" w:cs="仿宋_GB2312"/>
          <w:szCs w:val="32"/>
        </w:rPr>
        <w:t>①《海淀区优秀创业项目入库信息登记表》（附件</w:t>
      </w:r>
      <w:r>
        <w:rPr>
          <w:rFonts w:hint="eastAsia" w:cs="仿宋_GB2312"/>
          <w:szCs w:val="32"/>
          <w:lang w:val="en-US" w:eastAsia="zh-CN"/>
        </w:rPr>
        <w:t>6</w:t>
      </w:r>
      <w:r>
        <w:rPr>
          <w:rFonts w:hint="eastAsia" w:cs="仿宋_GB2312"/>
          <w:szCs w:val="32"/>
        </w:rPr>
        <w:t xml:space="preserve">）；  </w:t>
      </w:r>
    </w:p>
    <w:p>
      <w:pPr>
        <w:ind w:firstLine="640"/>
        <w:rPr>
          <w:rFonts w:cs="仿宋_GB2312"/>
          <w:szCs w:val="32"/>
        </w:rPr>
      </w:pPr>
      <w:r>
        <w:rPr>
          <w:rFonts w:hint="eastAsia" w:cs="仿宋_GB2312"/>
          <w:szCs w:val="32"/>
        </w:rPr>
        <w:t xml:space="preserve">②赛事获奖证明文件（如获奖证书、官方发布的获奖名单或赛事主办方推荐函）；  </w:t>
      </w:r>
    </w:p>
    <w:p>
      <w:pPr>
        <w:ind w:firstLine="640"/>
        <w:rPr>
          <w:rFonts w:cs="仿宋_GB2312"/>
          <w:szCs w:val="32"/>
        </w:rPr>
      </w:pPr>
      <w:r>
        <w:rPr>
          <w:rFonts w:hint="eastAsia" w:cs="仿宋_GB2312"/>
          <w:szCs w:val="32"/>
        </w:rPr>
        <w:t xml:space="preserve">③项目商业计划书（含团队介绍、技术/模式创新性、市场前景及发展规划）；  </w:t>
      </w:r>
    </w:p>
    <w:p>
      <w:pPr>
        <w:ind w:firstLine="640"/>
        <w:rPr>
          <w:rFonts w:cs="仿宋_GB2312"/>
          <w:szCs w:val="32"/>
        </w:rPr>
      </w:pPr>
      <w:r>
        <w:rPr>
          <w:rFonts w:hint="eastAsia" w:cs="仿宋_GB2312"/>
          <w:szCs w:val="32"/>
        </w:rPr>
        <w:t>④团队</w:t>
      </w:r>
      <w:r>
        <w:rPr>
          <w:rFonts w:hint="eastAsia"/>
        </w:rPr>
        <w:t>核心</w:t>
      </w:r>
      <w:r>
        <w:rPr>
          <w:rFonts w:hint="eastAsia" w:cs="仿宋_GB2312"/>
          <w:szCs w:val="32"/>
        </w:rPr>
        <w:t xml:space="preserve">成员身份证明及学历/职称证明（复印件）；  </w:t>
      </w:r>
    </w:p>
    <w:p>
      <w:pPr>
        <w:ind w:firstLine="640"/>
        <w:rPr>
          <w:rFonts w:cs="仿宋_GB2312"/>
          <w:szCs w:val="32"/>
          <w:highlight w:val="yellow"/>
        </w:rPr>
      </w:pPr>
      <w:r>
        <w:rPr>
          <w:rFonts w:hint="eastAsia" w:cs="仿宋_GB2312"/>
          <w:szCs w:val="32"/>
        </w:rPr>
        <w:t>⑤</w:t>
      </w:r>
      <w:r>
        <w:rPr>
          <w:rFonts w:cs="仿宋_GB2312"/>
          <w:szCs w:val="32"/>
        </w:rPr>
        <w:t>海淀区工商注册意向书或入驻海淀区孵化器、科技园区、商业楼宇意向协议（若已注册需提供营业执照）</w:t>
      </w:r>
      <w:r>
        <w:rPr>
          <w:rFonts w:hint="eastAsia" w:cs="仿宋_GB2312"/>
          <w:szCs w:val="32"/>
        </w:rPr>
        <w:t>。</w:t>
      </w:r>
    </w:p>
    <w:p>
      <w:pPr>
        <w:ind w:firstLine="640"/>
        <w:rPr>
          <w:rFonts w:cs="仿宋_GB2312"/>
          <w:szCs w:val="32"/>
        </w:rPr>
      </w:pPr>
      <w:r>
        <w:rPr>
          <w:rFonts w:hint="eastAsia" w:cs="仿宋_GB2312"/>
          <w:szCs w:val="32"/>
        </w:rPr>
        <w:t xml:space="preserve">（2）外区/外省市迁入类项目 </w:t>
      </w:r>
    </w:p>
    <w:p>
      <w:pPr>
        <w:ind w:firstLine="640"/>
        <w:rPr>
          <w:rFonts w:cs="仿宋_GB2312"/>
          <w:szCs w:val="32"/>
        </w:rPr>
      </w:pPr>
      <w:r>
        <w:rPr>
          <w:rFonts w:hint="eastAsia" w:cs="仿宋_GB2312"/>
          <w:szCs w:val="32"/>
        </w:rPr>
        <w:t xml:space="preserve">①上述①、③-④项材料；  </w:t>
      </w:r>
    </w:p>
    <w:p>
      <w:pPr>
        <w:ind w:firstLine="640"/>
        <w:rPr>
          <w:rFonts w:cs="仿宋_GB2312"/>
          <w:szCs w:val="32"/>
        </w:rPr>
      </w:pPr>
      <w:r>
        <w:rPr>
          <w:rFonts w:hint="eastAsia" w:cs="仿宋_GB2312"/>
          <w:szCs w:val="32"/>
        </w:rPr>
        <w:t xml:space="preserve">②原注册地营业执照及迁入海淀的工商变更登记证明及税务登记证明；  </w:t>
      </w:r>
    </w:p>
    <w:p>
      <w:pPr>
        <w:ind w:firstLine="640"/>
        <w:jc w:val="both"/>
        <w:outlineLvl w:val="9"/>
        <w:rPr>
          <w:rFonts w:hint="eastAsia" w:ascii="黑体" w:hAnsi="黑体" w:eastAsia="黑体" w:cs="黑体"/>
          <w:szCs w:val="32"/>
        </w:rPr>
      </w:pPr>
      <w:r>
        <w:rPr>
          <w:rFonts w:hint="eastAsia" w:cs="仿宋_GB2312"/>
          <w:szCs w:val="32"/>
        </w:rPr>
        <w:t>4.区人力社保局对全区赛事项目进行统筹，将获优胜奖（含）以上的项目归集入库。</w:t>
      </w:r>
    </w:p>
    <w:p>
      <w:pPr>
        <w:ind w:firstLine="640"/>
        <w:jc w:val="both"/>
        <w:outlineLvl w:val="1"/>
        <w:rPr>
          <w:rFonts w:ascii="楷体_GB2312" w:hAnsi="楷体_GB2312" w:eastAsia="楷体_GB2312" w:cs="楷体_GB2312"/>
          <w:szCs w:val="32"/>
          <w:lang w:val="zh-CN"/>
        </w:rPr>
      </w:pPr>
      <w:r>
        <w:rPr>
          <w:rFonts w:hint="eastAsia" w:ascii="楷体_GB2312" w:hAnsi="楷体_GB2312" w:eastAsia="楷体_GB2312" w:cs="楷体_GB2312"/>
          <w:szCs w:val="32"/>
          <w:lang w:val="zh-CN"/>
        </w:rPr>
        <w:t>（</w:t>
      </w:r>
      <w:r>
        <w:rPr>
          <w:rFonts w:hint="eastAsia" w:ascii="楷体_GB2312" w:hAnsi="楷体_GB2312" w:eastAsia="楷体_GB2312" w:cs="楷体_GB2312"/>
          <w:szCs w:val="32"/>
          <w:lang w:val="en-US" w:eastAsia="zh-CN"/>
        </w:rPr>
        <w:t>二</w:t>
      </w:r>
      <w:r>
        <w:rPr>
          <w:rFonts w:hint="eastAsia" w:ascii="楷体_GB2312" w:hAnsi="楷体_GB2312" w:eastAsia="楷体_GB2312" w:cs="楷体_GB2312"/>
          <w:szCs w:val="32"/>
          <w:lang w:val="zh-CN"/>
        </w:rPr>
        <w:t>）一次性转化补助</w:t>
      </w:r>
    </w:p>
    <w:p>
      <w:pPr>
        <w:ind w:firstLine="640"/>
        <w:jc w:val="both"/>
        <w:rPr>
          <w:rFonts w:cs="楷体_GB2312"/>
          <w:szCs w:val="32"/>
        </w:rPr>
      </w:pPr>
      <w:r>
        <w:rPr>
          <w:rFonts w:hint="eastAsia" w:cs="楷体_GB2312"/>
          <w:szCs w:val="32"/>
        </w:rPr>
        <w:t>1.具体内容</w:t>
      </w:r>
    </w:p>
    <w:p>
      <w:pPr>
        <w:ind w:firstLine="640"/>
        <w:jc w:val="both"/>
        <w:rPr>
          <w:rFonts w:cs="楷体_GB2312"/>
          <w:szCs w:val="32"/>
          <w:lang w:val="zh-CN"/>
        </w:rPr>
      </w:pPr>
      <w:r>
        <w:rPr>
          <w:rFonts w:hint="eastAsia" w:cs="楷体_GB2312"/>
          <w:szCs w:val="32"/>
          <w:lang w:val="zh-CN"/>
        </w:rPr>
        <w:t>对经统筹的创新创业赛事中获得最高等次的创业项目，符合条件的给予</w:t>
      </w:r>
      <w:r>
        <w:rPr>
          <w:rFonts w:cs="楷体_GB2312"/>
          <w:szCs w:val="32"/>
          <w:lang w:val="zh-CN"/>
        </w:rPr>
        <w:t>10万元一次性转化补助。</w:t>
      </w:r>
      <w:r>
        <w:rPr>
          <w:rFonts w:hint="eastAsia" w:cs="楷体_GB2312"/>
          <w:szCs w:val="32"/>
        </w:rPr>
        <w:t>同一公司主体（实际控制人为同一自然人或法人实体或存在股权控制关系的申报单位均认定为同一公司主体）</w:t>
      </w:r>
      <w:r>
        <w:rPr>
          <w:rFonts w:hint="eastAsia" w:cs="楷体_GB2312"/>
          <w:szCs w:val="32"/>
          <w:lang w:val="zh-CN"/>
        </w:rPr>
        <w:t>只可享受一次转化补助。</w:t>
      </w:r>
    </w:p>
    <w:p>
      <w:pPr>
        <w:ind w:firstLine="640"/>
        <w:jc w:val="both"/>
        <w:rPr>
          <w:rFonts w:cs="楷体_GB2312"/>
          <w:szCs w:val="32"/>
        </w:rPr>
      </w:pPr>
      <w:r>
        <w:rPr>
          <w:rFonts w:hint="eastAsia" w:cs="楷体_GB2312"/>
          <w:szCs w:val="32"/>
        </w:rPr>
        <w:t>2.申报条件</w:t>
      </w:r>
    </w:p>
    <w:p>
      <w:pPr>
        <w:ind w:firstLine="640"/>
        <w:jc w:val="both"/>
        <w:rPr>
          <w:rFonts w:cs="楷体_GB2312"/>
          <w:szCs w:val="32"/>
          <w:highlight w:val="green"/>
          <w:lang w:val="zh-CN"/>
        </w:rPr>
      </w:pPr>
      <w:r>
        <w:rPr>
          <w:rFonts w:hint="eastAsia" w:cs="楷体_GB2312"/>
          <w:szCs w:val="32"/>
          <w:lang w:val="zh-CN"/>
        </w:rPr>
        <w:t>获得最高等次</w:t>
      </w:r>
      <w:r>
        <w:rPr>
          <w:rFonts w:hint="eastAsia" w:cs="仿宋_GB2312"/>
          <w:color w:val="000000" w:themeColor="text1"/>
          <w14:textFill>
            <w14:solidFill>
              <w14:schemeClr w14:val="tx1"/>
            </w14:solidFill>
          </w14:textFill>
        </w:rPr>
        <w:t>的项目</w:t>
      </w:r>
      <w:r>
        <w:rPr>
          <w:rFonts w:hint="eastAsia" w:cs="楷体_GB2312"/>
          <w:szCs w:val="32"/>
          <w:lang w:val="zh-CN"/>
        </w:rPr>
        <w:t>，</w:t>
      </w:r>
      <w:r>
        <w:rPr>
          <w:rFonts w:hint="eastAsia" w:cs="仿宋_GB2312"/>
          <w:color w:val="000000" w:themeColor="text1"/>
          <w14:textFill>
            <w14:solidFill>
              <w14:schemeClr w14:val="tx1"/>
            </w14:solidFill>
          </w14:textFill>
        </w:rPr>
        <w:t>在</w:t>
      </w:r>
      <w:r>
        <w:rPr>
          <w:rFonts w:hint="eastAsia" w:cs="楷体_GB2312"/>
          <w:szCs w:val="32"/>
          <w:lang w:val="zh-CN"/>
        </w:rPr>
        <w:t>赛事结束后</w:t>
      </w:r>
      <w:r>
        <w:rPr>
          <w:rFonts w:cs="楷体_GB2312"/>
          <w:szCs w:val="32"/>
        </w:rPr>
        <w:t>1年内</w:t>
      </w:r>
      <w:r>
        <w:rPr>
          <w:rFonts w:hint="eastAsia" w:cs="楷体_GB2312"/>
          <w:szCs w:val="32"/>
        </w:rPr>
        <w:t>在本区实际开展经营活动的</w:t>
      </w:r>
      <w:r>
        <w:rPr>
          <w:rFonts w:cs="楷体_GB2312"/>
          <w:szCs w:val="32"/>
        </w:rPr>
        <w:t>，</w:t>
      </w:r>
      <w:r>
        <w:rPr>
          <w:rFonts w:hint="eastAsia" w:cs="楷体_GB2312"/>
          <w:szCs w:val="32"/>
        </w:rPr>
        <w:t>可申报一次性转化补助</w:t>
      </w:r>
      <w:r>
        <w:rPr>
          <w:rFonts w:hint="eastAsia" w:cs="楷体_GB2312"/>
          <w:szCs w:val="32"/>
          <w:lang w:val="zh-CN"/>
        </w:rPr>
        <w:t>。</w:t>
      </w:r>
    </w:p>
    <w:p>
      <w:pPr>
        <w:ind w:firstLine="640"/>
        <w:jc w:val="both"/>
        <w:rPr>
          <w:rFonts w:cs="楷体_GB2312"/>
          <w:szCs w:val="32"/>
        </w:rPr>
      </w:pPr>
      <w:r>
        <w:rPr>
          <w:rFonts w:hint="eastAsia" w:cs="楷体_GB2312"/>
          <w:szCs w:val="32"/>
        </w:rPr>
        <w:t>3.</w:t>
      </w:r>
      <w:r>
        <w:rPr>
          <w:rFonts w:cs="楷体_GB2312"/>
          <w:szCs w:val="32"/>
        </w:rPr>
        <w:t>申报材料</w:t>
      </w:r>
    </w:p>
    <w:p>
      <w:pPr>
        <w:ind w:firstLine="640"/>
        <w:jc w:val="both"/>
        <w:rPr>
          <w:rFonts w:cs="仿宋_GB2312"/>
          <w:szCs w:val="32"/>
        </w:rPr>
      </w:pPr>
      <w:r>
        <w:rPr>
          <w:rFonts w:hint="eastAsia" w:cs="仿宋_GB2312"/>
          <w:szCs w:val="32"/>
        </w:rPr>
        <w:t>（1）《海淀区优秀创业项目一次性转化补助申请表》（附件</w:t>
      </w:r>
      <w:r>
        <w:rPr>
          <w:rFonts w:hint="eastAsia" w:cs="仿宋_GB2312"/>
          <w:szCs w:val="32"/>
          <w:lang w:val="en-US" w:eastAsia="zh-CN"/>
        </w:rPr>
        <w:t>7</w:t>
      </w:r>
      <w:r>
        <w:rPr>
          <w:rFonts w:hint="eastAsia" w:cs="仿宋_GB2312"/>
          <w:szCs w:val="32"/>
        </w:rPr>
        <w:t>）；</w:t>
      </w:r>
    </w:p>
    <w:p>
      <w:pPr>
        <w:ind w:firstLine="640"/>
        <w:jc w:val="both"/>
        <w:rPr>
          <w:rFonts w:cs="仿宋_GB2312"/>
          <w:szCs w:val="32"/>
        </w:rPr>
      </w:pPr>
      <w:r>
        <w:rPr>
          <w:rFonts w:hint="eastAsia" w:cs="仿宋_GB2312"/>
          <w:szCs w:val="32"/>
        </w:rPr>
        <w:t>（2）</w:t>
      </w:r>
      <w:r>
        <w:rPr>
          <w:rFonts w:cs="仿宋_GB2312"/>
          <w:szCs w:val="32"/>
        </w:rPr>
        <w:t>营业执照副本复印件</w:t>
      </w:r>
      <w:r>
        <w:rPr>
          <w:rFonts w:hint="eastAsia" w:cs="仿宋_GB2312"/>
          <w:szCs w:val="32"/>
        </w:rPr>
        <w:t>；</w:t>
      </w:r>
    </w:p>
    <w:p>
      <w:pPr>
        <w:ind w:firstLine="640"/>
        <w:rPr>
          <w:rFonts w:cs="仿宋_GB2312"/>
          <w:szCs w:val="32"/>
        </w:rPr>
      </w:pPr>
      <w:r>
        <w:rPr>
          <w:rFonts w:hint="eastAsia" w:cs="仿宋_GB2312"/>
          <w:szCs w:val="32"/>
        </w:rPr>
        <w:t>（3）</w:t>
      </w:r>
      <w:r>
        <w:rPr>
          <w:rFonts w:cs="楷体_GB2312"/>
          <w:szCs w:val="32"/>
        </w:rPr>
        <w:t>赛事获奖证明</w:t>
      </w:r>
      <w:r>
        <w:rPr>
          <w:rFonts w:hint="eastAsia" w:cs="仿宋_GB2312"/>
          <w:szCs w:val="32"/>
        </w:rPr>
        <w:t xml:space="preserve">（如获奖证书、官方发布的获奖名单或赛事主办方推荐函）； </w:t>
      </w:r>
    </w:p>
    <w:p>
      <w:pPr>
        <w:ind w:firstLine="640"/>
        <w:jc w:val="both"/>
        <w:rPr>
          <w:rFonts w:cs="仿宋_GB2312"/>
          <w:szCs w:val="32"/>
        </w:rPr>
      </w:pPr>
      <w:r>
        <w:rPr>
          <w:rFonts w:hint="eastAsia" w:cs="仿宋_GB2312"/>
          <w:szCs w:val="32"/>
        </w:rPr>
        <w:t>（4）银行账户信息。</w:t>
      </w:r>
    </w:p>
    <w:p>
      <w:pPr>
        <w:ind w:firstLine="640"/>
        <w:jc w:val="both"/>
        <w:rPr>
          <w:rFonts w:cs="仿宋_GB2312"/>
          <w:szCs w:val="32"/>
        </w:rPr>
      </w:pPr>
      <w:r>
        <w:rPr>
          <w:rFonts w:hint="eastAsia" w:cs="仿宋_GB2312"/>
          <w:szCs w:val="32"/>
        </w:rPr>
        <w:t>4.受理与审核</w:t>
      </w:r>
    </w:p>
    <w:p>
      <w:pPr>
        <w:ind w:firstLine="640"/>
        <w:jc w:val="both"/>
        <w:rPr>
          <w:rFonts w:cs="仿宋_GB2312"/>
          <w:szCs w:val="32"/>
        </w:rPr>
      </w:pPr>
      <w:r>
        <w:rPr>
          <w:rFonts w:hint="eastAsia" w:cs="仿宋_GB2312"/>
          <w:szCs w:val="32"/>
        </w:rPr>
        <w:t>申请</w:t>
      </w:r>
      <w:r>
        <w:rPr>
          <w:rFonts w:hint="eastAsia" w:cs="仿宋_GB2312"/>
          <w:szCs w:val="32"/>
          <w:lang w:val="en-US" w:eastAsia="zh-CN"/>
        </w:rPr>
        <w:t>单位</w:t>
      </w:r>
      <w:r>
        <w:rPr>
          <w:rFonts w:hint="eastAsia" w:cs="仿宋_GB2312"/>
          <w:szCs w:val="32"/>
        </w:rPr>
        <w:t>获奖后1年内，向区人力社保局提出申请；逾期未申请的，视为放弃。区人力社保局每月对申请</w:t>
      </w:r>
      <w:r>
        <w:rPr>
          <w:rFonts w:hint="eastAsia" w:cs="仿宋_GB2312"/>
          <w:szCs w:val="32"/>
          <w:lang w:val="en-US" w:eastAsia="zh-CN"/>
        </w:rPr>
        <w:t>单位</w:t>
      </w:r>
      <w:r>
        <w:rPr>
          <w:rFonts w:hint="eastAsia" w:cs="仿宋_GB2312"/>
          <w:szCs w:val="32"/>
        </w:rPr>
        <w:t>提交的材料进行审核。</w:t>
      </w:r>
      <w:r>
        <w:rPr>
          <w:rFonts w:hint="eastAsia" w:cs="仿宋_GB2312"/>
          <w:szCs w:val="32"/>
          <w:highlight w:val="none"/>
        </w:rPr>
        <w:t>对拟批准享受的信息，</w:t>
      </w:r>
      <w:r>
        <w:rPr>
          <w:rFonts w:hint="eastAsia" w:cs="仿宋_GB2312"/>
          <w:szCs w:val="32"/>
          <w:highlight w:val="none"/>
          <w:lang w:bidi="ar-SA"/>
        </w:rPr>
        <w:t>通过海淀区政府信息公开专栏公示5个工作日</w:t>
      </w:r>
      <w:r>
        <w:rPr>
          <w:rFonts w:hint="eastAsia" w:cs="仿宋_GB2312"/>
          <w:szCs w:val="32"/>
          <w:highlight w:val="none"/>
          <w:lang w:eastAsia="zh-CN" w:bidi="ar-SA"/>
        </w:rPr>
        <w:t>。</w:t>
      </w:r>
      <w:r>
        <w:rPr>
          <w:rFonts w:hint="eastAsia" w:cs="仿宋_GB2312"/>
          <w:szCs w:val="32"/>
          <w:highlight w:val="none"/>
          <w:lang w:bidi="ar-SA"/>
        </w:rPr>
        <w:t>经公示无异议的</w:t>
      </w:r>
      <w:r>
        <w:rPr>
          <w:rFonts w:hint="eastAsia" w:cs="仿宋_GB2312"/>
          <w:szCs w:val="32"/>
          <w:highlight w:val="none"/>
        </w:rPr>
        <w:t>拨付补助。</w:t>
      </w:r>
    </w:p>
    <w:p>
      <w:pPr>
        <w:ind w:firstLine="640"/>
        <w:jc w:val="both"/>
        <w:outlineLvl w:val="1"/>
        <w:rPr>
          <w:rFonts w:ascii="楷体_GB2312" w:hAnsi="楷体_GB2312" w:eastAsia="楷体_GB2312" w:cs="楷体_GB2312"/>
          <w:szCs w:val="32"/>
          <w:lang w:val="zh-CN"/>
        </w:rPr>
      </w:pPr>
      <w:r>
        <w:rPr>
          <w:rFonts w:hint="eastAsia" w:ascii="楷体_GB2312" w:hAnsi="楷体_GB2312" w:eastAsia="楷体_GB2312" w:cs="楷体_GB2312"/>
          <w:szCs w:val="32"/>
          <w:lang w:val="zh-CN"/>
        </w:rPr>
        <w:t>（三）一次性提升补助</w:t>
      </w:r>
    </w:p>
    <w:p>
      <w:pPr>
        <w:ind w:firstLine="640"/>
        <w:jc w:val="both"/>
        <w:rPr>
          <w:rFonts w:hAnsi="楷体_GB2312" w:cs="楷体_GB2312"/>
          <w:szCs w:val="32"/>
        </w:rPr>
      </w:pPr>
      <w:r>
        <w:rPr>
          <w:rFonts w:hint="eastAsia" w:hAnsi="楷体_GB2312" w:cs="楷体_GB2312"/>
          <w:szCs w:val="32"/>
        </w:rPr>
        <w:t>1.具体内容</w:t>
      </w:r>
    </w:p>
    <w:p>
      <w:pPr>
        <w:ind w:firstLine="640"/>
        <w:jc w:val="both"/>
        <w:rPr>
          <w:rFonts w:hAnsi="楷体_GB2312" w:cs="楷体_GB2312"/>
          <w:szCs w:val="32"/>
          <w:lang w:val="zh-CN"/>
        </w:rPr>
      </w:pPr>
      <w:r>
        <w:rPr>
          <w:rFonts w:hint="eastAsia" w:hAnsi="楷体_GB2312" w:cs="楷体_GB2312"/>
          <w:szCs w:val="32"/>
          <w:lang w:val="zh-CN"/>
        </w:rPr>
        <w:t>对注册转化</w:t>
      </w:r>
      <w:r>
        <w:rPr>
          <w:rFonts w:hint="eastAsia" w:hAnsi="楷体_GB2312" w:cs="楷体_GB2312"/>
          <w:szCs w:val="32"/>
        </w:rPr>
        <w:t>3</w:t>
      </w:r>
      <w:r>
        <w:rPr>
          <w:rFonts w:hint="eastAsia" w:hAnsi="楷体_GB2312" w:cs="楷体_GB2312"/>
          <w:szCs w:val="32"/>
          <w:lang w:val="zh-CN"/>
        </w:rPr>
        <w:t>年内企业，符合条件的，给予15万元一次性提升补助。</w:t>
      </w:r>
    </w:p>
    <w:p>
      <w:pPr>
        <w:ind w:firstLine="640"/>
        <w:jc w:val="both"/>
        <w:rPr>
          <w:rFonts w:hAnsi="楷体_GB2312" w:cs="楷体_GB2312"/>
          <w:szCs w:val="32"/>
          <w:lang w:val="zh-CN"/>
        </w:rPr>
      </w:pPr>
      <w:r>
        <w:rPr>
          <w:rFonts w:hint="eastAsia" w:hAnsi="楷体_GB2312" w:cs="楷体_GB2312"/>
          <w:szCs w:val="32"/>
        </w:rPr>
        <w:t>2.</w:t>
      </w:r>
      <w:r>
        <w:rPr>
          <w:rFonts w:hint="eastAsia" w:hAnsi="楷体_GB2312" w:cs="楷体_GB2312"/>
          <w:szCs w:val="32"/>
          <w:lang w:val="zh-CN"/>
        </w:rPr>
        <w:t>申报条件</w:t>
      </w:r>
    </w:p>
    <w:p>
      <w:pPr>
        <w:ind w:firstLine="640"/>
        <w:jc w:val="both"/>
        <w:rPr>
          <w:rFonts w:hAnsi="楷体_GB2312" w:cs="楷体_GB2312"/>
          <w:szCs w:val="32"/>
          <w:lang w:val="zh-CN"/>
        </w:rPr>
      </w:pPr>
      <w:r>
        <w:rPr>
          <w:rFonts w:hint="eastAsia" w:hAnsi="楷体_GB2312" w:cs="楷体_GB2312"/>
          <w:szCs w:val="32"/>
          <w:lang w:val="zh-CN"/>
        </w:rPr>
        <w:t>新获得商业市场融资投资（有市场备案的基金公司）达到300万元。同一申报单位同一内容的项目已通过其他渠道获得海淀区财政资金支持的，不再重复支持。申报单位应保证提交的项目申报材料真实、合法、有效，对申报材料真实性做出承诺并对此承担法律责任。</w:t>
      </w:r>
    </w:p>
    <w:p>
      <w:pPr>
        <w:ind w:firstLine="640"/>
        <w:jc w:val="both"/>
        <w:rPr>
          <w:rFonts w:hAnsi="楷体_GB2312" w:cs="楷体_GB2312"/>
          <w:szCs w:val="32"/>
          <w:lang w:val="zh-CN"/>
        </w:rPr>
      </w:pPr>
      <w:r>
        <w:rPr>
          <w:rFonts w:hint="eastAsia" w:hAnsi="楷体_GB2312" w:cs="楷体_GB2312"/>
          <w:szCs w:val="32"/>
        </w:rPr>
        <w:t>3.</w:t>
      </w:r>
      <w:r>
        <w:rPr>
          <w:rFonts w:hint="eastAsia" w:hAnsi="楷体_GB2312" w:cs="楷体_GB2312"/>
          <w:szCs w:val="32"/>
          <w:lang w:val="zh-CN"/>
        </w:rPr>
        <w:t>申报材料</w:t>
      </w:r>
    </w:p>
    <w:p>
      <w:pPr>
        <w:ind w:firstLine="640"/>
        <w:jc w:val="both"/>
        <w:rPr>
          <w:rFonts w:cs="仿宋_GB2312"/>
          <w:szCs w:val="32"/>
        </w:rPr>
      </w:pPr>
      <w:r>
        <w:rPr>
          <w:rFonts w:hint="eastAsia" w:hAnsi="楷体_GB2312" w:cs="楷体_GB2312"/>
          <w:szCs w:val="32"/>
          <w:lang w:val="zh-CN"/>
        </w:rPr>
        <w:t>（1）《海淀区优秀创业项目一次性提升补助申请表》</w:t>
      </w:r>
      <w:r>
        <w:rPr>
          <w:rFonts w:hint="eastAsia" w:cs="仿宋_GB2312"/>
          <w:szCs w:val="32"/>
        </w:rPr>
        <w:t>（附件8）；</w:t>
      </w:r>
    </w:p>
    <w:p>
      <w:pPr>
        <w:ind w:firstLine="640"/>
        <w:jc w:val="both"/>
        <w:rPr>
          <w:rFonts w:cs="仿宋_GB2312"/>
          <w:szCs w:val="32"/>
        </w:rPr>
      </w:pPr>
      <w:r>
        <w:rPr>
          <w:rFonts w:hint="eastAsia" w:hAnsi="楷体_GB2312" w:cs="楷体_GB2312"/>
          <w:szCs w:val="32"/>
          <w:lang w:val="zh-CN"/>
        </w:rPr>
        <w:t>（</w:t>
      </w:r>
      <w:r>
        <w:rPr>
          <w:rFonts w:hint="eastAsia" w:hAnsi="楷体_GB2312" w:cs="楷体_GB2312"/>
          <w:szCs w:val="32"/>
        </w:rPr>
        <w:t>2</w:t>
      </w:r>
      <w:r>
        <w:rPr>
          <w:rFonts w:hint="eastAsia" w:hAnsi="楷体_GB2312" w:cs="楷体_GB2312"/>
          <w:szCs w:val="32"/>
          <w:lang w:val="zh-CN"/>
        </w:rPr>
        <w:t>）营业执</w:t>
      </w:r>
      <w:r>
        <w:rPr>
          <w:rFonts w:cs="仿宋_GB2312"/>
          <w:szCs w:val="32"/>
        </w:rPr>
        <w:t>照副本复印件</w:t>
      </w:r>
      <w:r>
        <w:rPr>
          <w:rFonts w:hint="eastAsia" w:cs="仿宋_GB2312"/>
          <w:szCs w:val="32"/>
        </w:rPr>
        <w:t>；</w:t>
      </w:r>
    </w:p>
    <w:p>
      <w:pPr>
        <w:widowControl w:val="0"/>
        <w:ind w:firstLine="640"/>
        <w:contextualSpacing/>
        <w:jc w:val="both"/>
        <w:rPr>
          <w:szCs w:val="32"/>
        </w:rPr>
      </w:pPr>
      <w:r>
        <w:rPr>
          <w:rFonts w:hint="eastAsia" w:hAnsi="楷体_GB2312" w:cs="楷体_GB2312"/>
          <w:szCs w:val="32"/>
          <w:lang w:val="zh-CN"/>
        </w:rPr>
        <w:t>（</w:t>
      </w:r>
      <w:r>
        <w:rPr>
          <w:rFonts w:hint="eastAsia" w:hAnsi="楷体_GB2312" w:cs="楷体_GB2312"/>
          <w:szCs w:val="32"/>
          <w:lang w:val="en-US" w:eastAsia="zh-CN"/>
        </w:rPr>
        <w:t>3</w:t>
      </w:r>
      <w:r>
        <w:rPr>
          <w:rFonts w:hint="eastAsia" w:hAnsi="楷体_GB2312" w:cs="楷体_GB2312"/>
          <w:szCs w:val="32"/>
          <w:lang w:val="zh-CN"/>
        </w:rPr>
        <w:t>）</w:t>
      </w:r>
      <w:r>
        <w:rPr>
          <w:rFonts w:hint="eastAsia"/>
          <w:szCs w:val="32"/>
        </w:rPr>
        <w:t>股权融资证明材料，包括：</w:t>
      </w:r>
    </w:p>
    <w:p>
      <w:pPr>
        <w:widowControl w:val="0"/>
        <w:ind w:firstLine="640"/>
        <w:contextualSpacing/>
        <w:jc w:val="both"/>
        <w:rPr>
          <w:szCs w:val="32"/>
        </w:rPr>
      </w:pPr>
      <w:r>
        <w:rPr>
          <w:rFonts w:hint="eastAsia" w:cs="仿宋_GB2312"/>
          <w:szCs w:val="32"/>
        </w:rPr>
        <w:t>①验资</w:t>
      </w:r>
      <w:r>
        <w:rPr>
          <w:rFonts w:hint="eastAsia"/>
          <w:szCs w:val="32"/>
        </w:rPr>
        <w:t>报告，或增资协议、投资协议等；</w:t>
      </w:r>
    </w:p>
    <w:p>
      <w:pPr>
        <w:widowControl w:val="0"/>
        <w:ind w:firstLine="640"/>
        <w:contextualSpacing/>
        <w:jc w:val="both"/>
        <w:rPr>
          <w:szCs w:val="32"/>
        </w:rPr>
      </w:pPr>
      <w:r>
        <w:rPr>
          <w:rFonts w:hint="eastAsia" w:cs="仿宋_GB2312"/>
          <w:szCs w:val="32"/>
        </w:rPr>
        <w:t>②相应的</w:t>
      </w:r>
      <w:r>
        <w:rPr>
          <w:rFonts w:hint="eastAsia"/>
          <w:szCs w:val="32"/>
        </w:rPr>
        <w:t>银行到账凭证等；</w:t>
      </w:r>
    </w:p>
    <w:p>
      <w:pPr>
        <w:widowControl w:val="0"/>
        <w:ind w:firstLine="640"/>
        <w:contextualSpacing/>
        <w:jc w:val="both"/>
        <w:rPr>
          <w:szCs w:val="32"/>
        </w:rPr>
      </w:pPr>
      <w:r>
        <w:rPr>
          <w:rFonts w:hint="eastAsia" w:cs="仿宋_GB2312"/>
          <w:szCs w:val="32"/>
        </w:rPr>
        <w:t>③</w:t>
      </w:r>
      <w:r>
        <w:rPr>
          <w:rFonts w:hint="eastAsia"/>
          <w:szCs w:val="32"/>
        </w:rPr>
        <w:t>投资方为合格机构投资者的证明材料，如在中国证券投资基金业协会备案的证明等。</w:t>
      </w:r>
    </w:p>
    <w:p>
      <w:pPr>
        <w:widowControl w:val="0"/>
        <w:ind w:firstLine="640"/>
        <w:contextualSpacing/>
        <w:jc w:val="both"/>
        <w:rPr>
          <w:rFonts w:cs="仿宋_GB2312"/>
          <w:szCs w:val="32"/>
        </w:rPr>
      </w:pPr>
      <w:r>
        <w:rPr>
          <w:rFonts w:hint="eastAsia"/>
          <w:szCs w:val="32"/>
        </w:rPr>
        <w:t>注：所称“合格机构投资者”是指符合《创业投资企业管理暂行办法》（发展改革委等10部门令第39号）或者《私募投资基金监督管理暂行办法》（证监会令第105号）相关规定，按照上述规定完成备案且规范运作的创业投资基金及私募股权投资基金。</w:t>
      </w:r>
    </w:p>
    <w:p>
      <w:pPr>
        <w:ind w:firstLine="640"/>
        <w:jc w:val="both"/>
        <w:rPr>
          <w:rFonts w:cs="仿宋_GB2312"/>
          <w:szCs w:val="32"/>
        </w:rPr>
      </w:pPr>
      <w:r>
        <w:rPr>
          <w:rFonts w:hint="eastAsia" w:cs="仿宋_GB2312"/>
          <w:szCs w:val="32"/>
        </w:rPr>
        <w:t>（5）银行账户信息。</w:t>
      </w:r>
    </w:p>
    <w:p>
      <w:pPr>
        <w:ind w:firstLine="640"/>
        <w:jc w:val="both"/>
        <w:rPr>
          <w:rFonts w:cs="仿宋_GB2312"/>
          <w:szCs w:val="32"/>
        </w:rPr>
      </w:pPr>
      <w:r>
        <w:rPr>
          <w:rFonts w:hint="eastAsia" w:cs="仿宋_GB2312"/>
          <w:szCs w:val="32"/>
        </w:rPr>
        <w:t>4.受理与审核</w:t>
      </w:r>
    </w:p>
    <w:p>
      <w:pPr>
        <w:ind w:firstLine="640"/>
        <w:jc w:val="both"/>
        <w:rPr>
          <w:rFonts w:hint="eastAsia" w:cs="仿宋_GB2312"/>
          <w:szCs w:val="32"/>
        </w:rPr>
      </w:pPr>
      <w:r>
        <w:rPr>
          <w:rFonts w:hint="eastAsia" w:cs="楷体_GB2312"/>
          <w:szCs w:val="32"/>
          <w:lang w:val="zh-CN"/>
        </w:rPr>
        <w:t>在创业项目库管理追踪</w:t>
      </w:r>
      <w:r>
        <w:rPr>
          <w:rFonts w:hint="eastAsia" w:cs="楷体_GB2312"/>
          <w:szCs w:val="32"/>
        </w:rPr>
        <w:t>3年期内，</w:t>
      </w:r>
      <w:r>
        <w:rPr>
          <w:rFonts w:hint="eastAsia" w:cs="仿宋_GB2312"/>
          <w:szCs w:val="32"/>
        </w:rPr>
        <w:t>申请</w:t>
      </w:r>
      <w:r>
        <w:rPr>
          <w:rFonts w:hint="eastAsia" w:cs="仿宋_GB2312"/>
          <w:szCs w:val="32"/>
          <w:lang w:val="en-US" w:eastAsia="zh-CN"/>
        </w:rPr>
        <w:t>单位</w:t>
      </w:r>
      <w:r>
        <w:rPr>
          <w:rFonts w:hint="eastAsia" w:cs="仿宋_GB2312"/>
          <w:szCs w:val="32"/>
        </w:rPr>
        <w:t>向区人力社保局提出申请；逾期未申请的，视为放弃补助。区人力社保局按月对申请</w:t>
      </w:r>
      <w:r>
        <w:rPr>
          <w:rFonts w:hint="eastAsia" w:cs="仿宋_GB2312"/>
          <w:szCs w:val="32"/>
          <w:lang w:val="en-US" w:eastAsia="zh-CN"/>
        </w:rPr>
        <w:t>单位</w:t>
      </w:r>
      <w:r>
        <w:rPr>
          <w:rFonts w:hint="eastAsia" w:cs="仿宋_GB2312"/>
          <w:szCs w:val="32"/>
        </w:rPr>
        <w:t>提交的材料进行审核。</w:t>
      </w:r>
      <w:r>
        <w:rPr>
          <w:rFonts w:hint="eastAsia" w:cs="仿宋_GB2312"/>
          <w:szCs w:val="32"/>
          <w:highlight w:val="none"/>
        </w:rPr>
        <w:t>对拟批准享受的信息，</w:t>
      </w:r>
      <w:r>
        <w:rPr>
          <w:rFonts w:hint="eastAsia" w:cs="仿宋_GB2312"/>
          <w:szCs w:val="32"/>
          <w:highlight w:val="none"/>
          <w:lang w:bidi="ar-SA"/>
        </w:rPr>
        <w:t>通过海淀区政府信息公开专栏公示5个工作日。经公示无异议</w:t>
      </w:r>
      <w:r>
        <w:rPr>
          <w:rFonts w:hint="eastAsia" w:cs="仿宋_GB2312"/>
          <w:szCs w:val="32"/>
          <w:highlight w:val="none"/>
        </w:rPr>
        <w:t>的拨付补助。</w:t>
      </w:r>
    </w:p>
    <w:p>
      <w:pPr>
        <w:ind w:firstLine="640"/>
        <w:jc w:val="both"/>
        <w:rPr>
          <w:rFonts w:ascii="黑体" w:hAnsi="黑体" w:eastAsia="黑体"/>
          <w:szCs w:val="32"/>
        </w:rPr>
      </w:pPr>
      <w:r>
        <w:rPr>
          <w:rFonts w:hint="eastAsia" w:ascii="黑体" w:hAnsi="黑体" w:eastAsia="黑体" w:cs="仿宋_GB2312"/>
          <w:szCs w:val="32"/>
        </w:rPr>
        <w:t>四、</w:t>
      </w:r>
      <w:r>
        <w:rPr>
          <w:rFonts w:hint="eastAsia" w:ascii="黑体" w:hAnsi="黑体" w:eastAsia="黑体"/>
          <w:szCs w:val="32"/>
        </w:rPr>
        <w:t>打造“乐就海淀”新型零工市场（</w:t>
      </w:r>
      <w:r>
        <w:rPr>
          <w:rFonts w:hint="eastAsia" w:ascii="黑体" w:hAnsi="黑体" w:eastAsia="黑体"/>
          <w:szCs w:val="32"/>
          <w:lang w:val="en-US" w:eastAsia="zh-CN"/>
        </w:rPr>
        <w:t>咨询电话：</w:t>
      </w:r>
      <w:r>
        <w:rPr>
          <w:rFonts w:hint="eastAsia" w:ascii="黑体" w:hAnsi="黑体" w:eastAsia="黑体"/>
          <w:szCs w:val="32"/>
        </w:rPr>
        <w:t>88506156）</w:t>
      </w:r>
    </w:p>
    <w:p>
      <w:pPr>
        <w:ind w:firstLine="640"/>
        <w:jc w:val="both"/>
        <w:rPr>
          <w:rFonts w:ascii="楷体_GB2312" w:eastAsia="楷体_GB2312"/>
          <w:szCs w:val="32"/>
        </w:rPr>
      </w:pPr>
      <w:r>
        <w:rPr>
          <w:rFonts w:hint="eastAsia" w:ascii="楷体_GB2312" w:eastAsia="楷体_GB2312"/>
          <w:szCs w:val="32"/>
        </w:rPr>
        <w:t>（一）</w:t>
      </w:r>
      <w:r>
        <w:rPr>
          <w:rFonts w:hint="eastAsia" w:ascii="楷体_GB2312" w:eastAsia="楷体_GB2312"/>
          <w:szCs w:val="32"/>
          <w:lang w:val="en-US" w:eastAsia="zh-CN"/>
        </w:rPr>
        <w:t>具体</w:t>
      </w:r>
      <w:r>
        <w:rPr>
          <w:rFonts w:hint="eastAsia" w:ascii="楷体_GB2312" w:eastAsia="楷体_GB2312"/>
          <w:szCs w:val="32"/>
        </w:rPr>
        <w:t>内容</w:t>
      </w:r>
    </w:p>
    <w:p>
      <w:pPr>
        <w:ind w:firstLine="640"/>
        <w:jc w:val="both"/>
        <w:rPr>
          <w:rFonts w:cs="仿宋_GB2312"/>
          <w:szCs w:val="32"/>
        </w:rPr>
      </w:pPr>
      <w:r>
        <w:rPr>
          <w:rFonts w:hint="eastAsia" w:cs="仿宋_GB2312"/>
          <w:szCs w:val="32"/>
        </w:rPr>
        <w:t>鼓励</w:t>
      </w:r>
      <w:r>
        <w:rPr>
          <w:rFonts w:hint="eastAsia"/>
          <w:szCs w:val="32"/>
          <w:lang w:val="en-US" w:eastAsia="zh-CN"/>
        </w:rPr>
        <w:t>经营性</w:t>
      </w:r>
      <w:r>
        <w:rPr>
          <w:rFonts w:hint="eastAsia" w:cs="仿宋_GB2312"/>
          <w:szCs w:val="32"/>
        </w:rPr>
        <w:t>人力资源服务机构参与零工市场建设和运营管理，依法依规提供招聘求职对接服务。</w:t>
      </w:r>
      <w:r>
        <w:rPr>
          <w:rFonts w:hint="eastAsia"/>
          <w:szCs w:val="32"/>
          <w:lang w:val="en-US" w:eastAsia="zh-CN"/>
        </w:rPr>
        <w:t>经营性</w:t>
      </w:r>
      <w:r>
        <w:rPr>
          <w:rFonts w:hint="eastAsia" w:cs="仿宋_GB2312"/>
          <w:szCs w:val="32"/>
        </w:rPr>
        <w:t>人力资源服务机构</w:t>
      </w:r>
      <w:r>
        <w:rPr>
          <w:rFonts w:hint="eastAsia" w:cs="仿宋_GB2312"/>
          <w:szCs w:val="32"/>
          <w:lang w:eastAsia="zh-CN"/>
        </w:rPr>
        <w:t>建设的</w:t>
      </w:r>
      <w:r>
        <w:rPr>
          <w:rFonts w:hint="eastAsia" w:cs="仿宋_GB2312"/>
          <w:szCs w:val="32"/>
        </w:rPr>
        <w:t>零工市场</w:t>
      </w:r>
      <w:r>
        <w:rPr>
          <w:rFonts w:hint="eastAsia" w:cs="仿宋_GB2312"/>
          <w:szCs w:val="32"/>
          <w:lang w:eastAsia="zh-CN"/>
        </w:rPr>
        <w:t>，</w:t>
      </w:r>
      <w:r>
        <w:rPr>
          <w:rFonts w:hint="eastAsia" w:cs="仿宋_GB2312"/>
          <w:szCs w:val="32"/>
        </w:rPr>
        <w:t>满足</w:t>
      </w:r>
      <w:r>
        <w:rPr>
          <w:rFonts w:hint="eastAsia" w:cs="仿宋_GB2312"/>
          <w:szCs w:val="32"/>
          <w:lang w:eastAsia="zh-CN"/>
        </w:rPr>
        <w:t>以下</w:t>
      </w:r>
      <w:r>
        <w:rPr>
          <w:rFonts w:hint="eastAsia" w:cs="仿宋_GB2312"/>
          <w:szCs w:val="32"/>
        </w:rPr>
        <w:t>条件的，向区人力社保局申请并核准后，可认定为海淀区零工市场（驿站）。经认定的海淀区零工市场（驿站），</w:t>
      </w:r>
      <w:r>
        <w:rPr>
          <w:rFonts w:hint="eastAsia" w:cs="仿宋_GB2312"/>
          <w:szCs w:val="32"/>
          <w:lang w:eastAsia="zh-CN"/>
        </w:rPr>
        <w:t>满足相应条件的，</w:t>
      </w:r>
      <w:r>
        <w:rPr>
          <w:rFonts w:hint="eastAsia" w:cs="仿宋_GB2312"/>
          <w:szCs w:val="32"/>
        </w:rPr>
        <w:t>可获得运营经费补贴、就业服务补贴、创新激励补贴。</w:t>
      </w:r>
    </w:p>
    <w:p>
      <w:pPr>
        <w:ind w:firstLine="640"/>
        <w:jc w:val="both"/>
        <w:rPr>
          <w:rFonts w:cs="仿宋_GB2312"/>
          <w:szCs w:val="32"/>
        </w:rPr>
      </w:pPr>
      <w:r>
        <w:rPr>
          <w:rFonts w:hint="eastAsia" w:cs="仿宋_GB2312"/>
          <w:szCs w:val="32"/>
        </w:rPr>
        <w:t>1</w:t>
      </w:r>
      <w:r>
        <w:rPr>
          <w:rFonts w:cs="仿宋_GB2312"/>
          <w:szCs w:val="32"/>
        </w:rPr>
        <w:t>.</w:t>
      </w:r>
      <w:r>
        <w:rPr>
          <w:rFonts w:hint="eastAsia" w:cs="仿宋_GB2312"/>
          <w:szCs w:val="32"/>
        </w:rPr>
        <w:t>零工市场（驿站）认定</w:t>
      </w:r>
    </w:p>
    <w:p>
      <w:pPr>
        <w:ind w:firstLine="640"/>
        <w:jc w:val="both"/>
        <w:rPr>
          <w:rFonts w:cs="仿宋_GB2312"/>
          <w:szCs w:val="32"/>
        </w:rPr>
      </w:pPr>
      <w:r>
        <w:rPr>
          <w:rFonts w:hint="eastAsia" w:cs="仿宋_GB2312"/>
          <w:szCs w:val="32"/>
        </w:rPr>
        <w:t>申请海淀区零工市场（驿站）的机构需满足：</w:t>
      </w:r>
    </w:p>
    <w:p>
      <w:pPr>
        <w:ind w:firstLine="640"/>
        <w:jc w:val="both"/>
        <w:rPr>
          <w:rFonts w:cs="仿宋_GB2312"/>
          <w:szCs w:val="32"/>
        </w:rPr>
      </w:pPr>
      <w:r>
        <w:rPr>
          <w:rFonts w:hint="eastAsia" w:cs="仿宋_GB2312"/>
          <w:szCs w:val="32"/>
        </w:rPr>
        <w:t>（1）选址于零工集中区域，</w:t>
      </w:r>
      <w:r>
        <w:rPr>
          <w:rFonts w:hint="eastAsia" w:cs="仿宋_GB2312"/>
          <w:szCs w:val="32"/>
          <w:lang w:eastAsia="zh-CN"/>
        </w:rPr>
        <w:t>经营场所</w:t>
      </w:r>
      <w:r>
        <w:rPr>
          <w:rFonts w:hint="eastAsia" w:cs="仿宋_GB2312"/>
          <w:szCs w:val="32"/>
        </w:rPr>
        <w:t>场地面积不低于50平方米，配备智能化服务设施</w:t>
      </w:r>
      <w:r>
        <w:rPr>
          <w:rFonts w:hint="eastAsia" w:cs="仿宋_GB2312"/>
          <w:szCs w:val="32"/>
          <w:lang w:eastAsia="zh-CN"/>
        </w:rPr>
        <w:t>；</w:t>
      </w:r>
      <w:r>
        <w:rPr>
          <w:rFonts w:hint="eastAsia" w:cs="仿宋_GB2312"/>
          <w:szCs w:val="32"/>
        </w:rPr>
        <w:t xml:space="preserve"> </w:t>
      </w:r>
    </w:p>
    <w:p>
      <w:pPr>
        <w:ind w:firstLine="640"/>
        <w:jc w:val="both"/>
        <w:rPr>
          <w:rFonts w:hint="eastAsia" w:eastAsia="仿宋_GB2312" w:cs="仿宋_GB2312"/>
          <w:szCs w:val="32"/>
          <w:lang w:eastAsia="zh-CN"/>
        </w:rPr>
      </w:pPr>
      <w:r>
        <w:rPr>
          <w:rFonts w:hint="eastAsia" w:cs="仿宋_GB2312"/>
          <w:szCs w:val="32"/>
        </w:rPr>
        <w:t>（2）线下零工市场内应搭建便民基础设施，可提供工具寄存、候工休息等服务</w:t>
      </w:r>
      <w:r>
        <w:rPr>
          <w:rFonts w:hint="eastAsia" w:cs="仿宋_GB2312"/>
          <w:szCs w:val="32"/>
          <w:lang w:eastAsia="zh-CN"/>
        </w:rPr>
        <w:t>；</w:t>
      </w:r>
    </w:p>
    <w:p>
      <w:pPr>
        <w:ind w:firstLine="640"/>
        <w:jc w:val="both"/>
        <w:rPr>
          <w:rFonts w:hint="eastAsia" w:eastAsia="仿宋_GB2312" w:cs="仿宋_GB2312"/>
          <w:szCs w:val="32"/>
          <w:lang w:eastAsia="zh-CN"/>
        </w:rPr>
      </w:pPr>
      <w:r>
        <w:rPr>
          <w:rFonts w:hint="eastAsia" w:cs="仿宋_GB2312"/>
          <w:szCs w:val="32"/>
        </w:rPr>
        <w:t>（3）配置专职工作人员，具备完善工作制度及服务流程</w:t>
      </w:r>
      <w:r>
        <w:rPr>
          <w:rFonts w:hint="eastAsia" w:cs="仿宋_GB2312"/>
          <w:szCs w:val="32"/>
          <w:lang w:eastAsia="zh-CN"/>
        </w:rPr>
        <w:t>；</w:t>
      </w:r>
    </w:p>
    <w:p>
      <w:pPr>
        <w:pStyle w:val="2"/>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（4）须搭建线上平台，实现岗位发布、智能匹配、薪酬结算等全流程数字化服务，</w:t>
      </w:r>
      <w:r>
        <w:rPr>
          <w:rFonts w:hint="eastAsia" w:ascii="仿宋_GB2312" w:hAnsi="仿宋_GB2312" w:eastAsia="仿宋_GB2312" w:cs="仿宋_GB2312"/>
          <w:sz w:val="32"/>
          <w:szCs w:val="32"/>
          <w:lang w:eastAsia="zh-CN"/>
        </w:rPr>
        <w:t>可</w:t>
      </w:r>
      <w:r>
        <w:rPr>
          <w:rFonts w:hint="eastAsia" w:ascii="仿宋_GB2312" w:hAnsi="仿宋_GB2312" w:eastAsia="仿宋_GB2312" w:cs="仿宋_GB2312"/>
          <w:sz w:val="32"/>
          <w:szCs w:val="32"/>
        </w:rPr>
        <w:t>嵌入海淀区“海职汇”</w:t>
      </w:r>
      <w:r>
        <w:rPr>
          <w:rFonts w:hint="eastAsia" w:ascii="仿宋_GB2312" w:hAnsi="仿宋_GB2312" w:eastAsia="仿宋_GB2312" w:cs="仿宋_GB2312"/>
          <w:sz w:val="32"/>
          <w:szCs w:val="32"/>
          <w:lang w:eastAsia="zh-CN"/>
        </w:rPr>
        <w:t>就业</w:t>
      </w:r>
      <w:r>
        <w:rPr>
          <w:rFonts w:hint="eastAsia" w:ascii="仿宋_GB2312" w:hAnsi="仿宋_GB2312" w:eastAsia="仿宋_GB2312" w:cs="仿宋_GB2312"/>
          <w:sz w:val="32"/>
          <w:szCs w:val="32"/>
        </w:rPr>
        <w:t>智能</w:t>
      </w:r>
      <w:r>
        <w:rPr>
          <w:rFonts w:hint="eastAsia" w:ascii="仿宋_GB2312" w:hAnsi="仿宋_GB2312" w:eastAsia="仿宋_GB2312" w:cs="仿宋_GB2312"/>
          <w:sz w:val="32"/>
          <w:szCs w:val="32"/>
          <w:lang w:eastAsia="zh-CN"/>
        </w:rPr>
        <w:t>平台</w:t>
      </w:r>
      <w:r>
        <w:rPr>
          <w:rFonts w:hint="eastAsia" w:ascii="仿宋_GB2312" w:hAnsi="仿宋_GB2312" w:eastAsia="仿宋_GB2312" w:cs="仿宋_GB2312"/>
          <w:sz w:val="32"/>
          <w:szCs w:val="32"/>
        </w:rPr>
        <w:t>。</w:t>
      </w:r>
    </w:p>
    <w:p>
      <w:pPr>
        <w:ind w:firstLine="640"/>
        <w:jc w:val="both"/>
        <w:rPr>
          <w:rFonts w:cs="仿宋_GB2312"/>
          <w:szCs w:val="32"/>
        </w:rPr>
      </w:pPr>
      <w:r>
        <w:rPr>
          <w:rFonts w:hint="eastAsia" w:cs="仿宋_GB2312"/>
          <w:szCs w:val="32"/>
        </w:rPr>
        <w:t>2.运营经费补贴</w:t>
      </w:r>
    </w:p>
    <w:p>
      <w:pPr>
        <w:ind w:firstLine="640"/>
        <w:jc w:val="both"/>
        <w:rPr>
          <w:rFonts w:cs="仿宋_GB2312"/>
          <w:szCs w:val="32"/>
        </w:rPr>
      </w:pPr>
      <w:r>
        <w:rPr>
          <w:rFonts w:hint="eastAsia" w:cs="仿宋_GB2312"/>
          <w:szCs w:val="32"/>
        </w:rPr>
        <w:t>年度内发布岗位需求≥3000人</w:t>
      </w:r>
      <w:r>
        <w:rPr>
          <w:rFonts w:hint="eastAsia" w:cs="仿宋_GB2312"/>
          <w:szCs w:val="32"/>
          <w:lang w:val="en-US" w:eastAsia="zh-CN"/>
        </w:rPr>
        <w:t>且</w:t>
      </w:r>
      <w:r>
        <w:rPr>
          <w:rFonts w:hint="eastAsia" w:cs="仿宋_GB2312"/>
          <w:szCs w:val="32"/>
        </w:rPr>
        <w:t>撮合成功≥600个次（</w:t>
      </w:r>
      <w:r>
        <w:rPr>
          <w:rFonts w:hint="eastAsia" w:cs="仿宋_GB2312"/>
          <w:szCs w:val="32"/>
          <w:highlight w:val="none"/>
        </w:rPr>
        <w:t>如服务次数以时长计算则按8小时=1个次折算</w:t>
      </w:r>
      <w:r>
        <w:rPr>
          <w:rFonts w:hint="eastAsia" w:cs="仿宋_GB2312"/>
          <w:szCs w:val="32"/>
        </w:rPr>
        <w:t>），经审核可获10万元/年补贴。</w:t>
      </w:r>
    </w:p>
    <w:p>
      <w:pPr>
        <w:ind w:firstLine="640"/>
        <w:jc w:val="both"/>
        <w:rPr>
          <w:rFonts w:cs="仿宋_GB2312"/>
          <w:szCs w:val="32"/>
        </w:rPr>
      </w:pPr>
      <w:r>
        <w:rPr>
          <w:rFonts w:hint="eastAsia" w:cs="仿宋_GB2312"/>
          <w:szCs w:val="32"/>
        </w:rPr>
        <w:t>对于能够提供过渡性零工岗位，满足因新旧动能转换造成人员转岗需求的零工市场（驿站），根据其运营成本给予最高不超过60万元阶段性运营补贴。</w:t>
      </w:r>
    </w:p>
    <w:p>
      <w:pPr>
        <w:ind w:firstLine="640"/>
        <w:jc w:val="both"/>
        <w:rPr>
          <w:rFonts w:cs="仿宋_GB2312"/>
          <w:szCs w:val="32"/>
        </w:rPr>
      </w:pPr>
      <w:r>
        <w:rPr>
          <w:rFonts w:hint="eastAsia" w:cs="仿宋_GB2312"/>
          <w:bCs/>
          <w:szCs w:val="32"/>
        </w:rPr>
        <w:t>3.</w:t>
      </w:r>
      <w:r>
        <w:rPr>
          <w:rFonts w:hint="eastAsia" w:cs="仿宋_GB2312"/>
          <w:szCs w:val="32"/>
        </w:rPr>
        <w:t>就业服务补贴</w:t>
      </w:r>
    </w:p>
    <w:p>
      <w:pPr>
        <w:kinsoku w:val="0"/>
        <w:ind w:firstLine="640"/>
        <w:jc w:val="both"/>
        <w:rPr>
          <w:rFonts w:cs="仿宋_GB2312"/>
          <w:szCs w:val="32"/>
        </w:rPr>
      </w:pPr>
      <w:r>
        <w:rPr>
          <w:rFonts w:hint="eastAsia" w:cs="仿宋_GB2312"/>
          <w:szCs w:val="32"/>
        </w:rPr>
        <w:t>年度撮合成功达3000个次，给予6万元</w:t>
      </w:r>
      <w:r>
        <w:rPr>
          <w:rFonts w:hint="eastAsia" w:cs="仿宋_GB2312"/>
          <w:szCs w:val="32"/>
          <w:lang w:val="en-US" w:eastAsia="zh-CN"/>
        </w:rPr>
        <w:t>就业服务</w:t>
      </w:r>
      <w:r>
        <w:rPr>
          <w:rFonts w:hint="eastAsia" w:cs="仿宋_GB2312"/>
          <w:szCs w:val="32"/>
        </w:rPr>
        <w:t>补贴，在此基础上，撮合</w:t>
      </w:r>
      <w:r>
        <w:rPr>
          <w:rFonts w:hint="eastAsia" w:cs="仿宋_GB2312"/>
          <w:szCs w:val="32"/>
          <w:lang w:eastAsia="zh-CN"/>
        </w:rPr>
        <w:t>成功</w:t>
      </w:r>
      <w:r>
        <w:rPr>
          <w:rFonts w:hint="eastAsia" w:cs="仿宋_GB2312"/>
          <w:szCs w:val="32"/>
        </w:rPr>
        <w:t>每达到3000个次，</w:t>
      </w:r>
      <w:r>
        <w:rPr>
          <w:rFonts w:hint="eastAsia" w:cs="仿宋_GB2312"/>
          <w:szCs w:val="32"/>
          <w:lang w:val="en-US" w:eastAsia="zh-CN"/>
        </w:rPr>
        <w:t>再</w:t>
      </w:r>
      <w:r>
        <w:rPr>
          <w:rFonts w:hint="eastAsia" w:cs="仿宋_GB2312"/>
          <w:szCs w:val="32"/>
        </w:rPr>
        <w:t>给予6万元就业服务补贴。同一人力资源</w:t>
      </w:r>
      <w:r>
        <w:rPr>
          <w:rFonts w:hint="eastAsia" w:cs="仿宋_GB2312"/>
          <w:szCs w:val="32"/>
          <w:lang w:val="en-US" w:eastAsia="zh-CN"/>
        </w:rPr>
        <w:t>服务</w:t>
      </w:r>
      <w:r>
        <w:rPr>
          <w:rFonts w:hint="eastAsia" w:cs="仿宋_GB2312"/>
          <w:szCs w:val="32"/>
        </w:rPr>
        <w:t>机构年度累计享受就业服务补贴最高不超过30万元。</w:t>
      </w:r>
    </w:p>
    <w:p>
      <w:pPr>
        <w:ind w:firstLine="640"/>
        <w:jc w:val="both"/>
        <w:rPr>
          <w:rFonts w:cs="仿宋_GB2312"/>
          <w:szCs w:val="32"/>
        </w:rPr>
      </w:pPr>
      <w:r>
        <w:rPr>
          <w:rFonts w:hint="eastAsia" w:cs="仿宋_GB2312"/>
          <w:bCs/>
          <w:szCs w:val="32"/>
        </w:rPr>
        <w:t>4.</w:t>
      </w:r>
      <w:r>
        <w:rPr>
          <w:rFonts w:hint="eastAsia" w:cs="仿宋_GB2312"/>
          <w:szCs w:val="32"/>
        </w:rPr>
        <w:t>创新激励补贴</w:t>
      </w:r>
    </w:p>
    <w:p>
      <w:pPr>
        <w:ind w:firstLine="640"/>
        <w:jc w:val="both"/>
        <w:rPr>
          <w:rFonts w:cs="仿宋_GB2312"/>
          <w:szCs w:val="32"/>
        </w:rPr>
      </w:pPr>
      <w:r>
        <w:rPr>
          <w:rFonts w:hint="eastAsia" w:cs="仿宋_GB2312"/>
          <w:szCs w:val="32"/>
        </w:rPr>
        <w:t>开发“人工智能标注”“物联网部署”“科研助理”等新兴岗位且撮合成功不少于200人</w:t>
      </w:r>
      <w:r>
        <w:rPr>
          <w:rFonts w:hint="eastAsia" w:cs="仿宋_GB2312"/>
          <w:szCs w:val="32"/>
          <w:lang w:eastAsia="zh-CN"/>
        </w:rPr>
        <w:t>次</w:t>
      </w:r>
      <w:r>
        <w:rPr>
          <w:rFonts w:hint="eastAsia" w:cs="仿宋_GB2312"/>
          <w:szCs w:val="32"/>
        </w:rPr>
        <w:t>的，经实地考察认定后给予5万元/年奖励。</w:t>
      </w:r>
    </w:p>
    <w:p>
      <w:pPr>
        <w:pStyle w:val="2"/>
        <w:spacing w:line="560" w:lineRule="exact"/>
        <w:ind w:left="0" w:firstLine="640"/>
        <w:rPr>
          <w:rFonts w:ascii="Times New Roman" w:hAnsi="Times New Roman" w:eastAsia="仿宋_GB2312" w:cs="Times New Roman"/>
          <w:sz w:val="32"/>
          <w:szCs w:val="32"/>
        </w:rPr>
      </w:pPr>
      <w:r>
        <w:rPr>
          <w:rFonts w:hint="eastAsia" w:ascii="楷体_GB2312" w:hAnsi="楷体_GB2312" w:eastAsia="楷体_GB2312" w:cs="楷体_GB2312"/>
          <w:sz w:val="32"/>
          <w:szCs w:val="32"/>
        </w:rPr>
        <w:t>（二）申请材料</w:t>
      </w:r>
    </w:p>
    <w:p>
      <w:pPr>
        <w:ind w:firstLine="640"/>
        <w:jc w:val="both"/>
        <w:rPr>
          <w:rFonts w:cs="仿宋_GB2312"/>
          <w:szCs w:val="32"/>
        </w:rPr>
      </w:pPr>
      <w:r>
        <w:rPr>
          <w:rFonts w:hint="eastAsia" w:cs="仿宋_GB2312"/>
          <w:szCs w:val="32"/>
        </w:rPr>
        <w:t>1.认定所需的材料</w:t>
      </w:r>
    </w:p>
    <w:p>
      <w:pPr>
        <w:ind w:firstLine="640"/>
        <w:jc w:val="both"/>
        <w:rPr>
          <w:rFonts w:hint="eastAsia" w:cs="仿宋_GB2312"/>
          <w:szCs w:val="32"/>
        </w:rPr>
      </w:pPr>
      <w:r>
        <w:rPr>
          <w:rFonts w:hint="eastAsia" w:cs="仿宋_GB2312"/>
          <w:szCs w:val="32"/>
        </w:rPr>
        <w:t>（1）海淀区零工市场（驿站）</w:t>
      </w:r>
      <w:r>
        <w:rPr>
          <w:rFonts w:hint="eastAsia" w:cs="仿宋_GB2312"/>
          <w:szCs w:val="32"/>
          <w:lang w:eastAsia="zh-CN"/>
        </w:rPr>
        <w:t>认定申请表</w:t>
      </w:r>
      <w:r>
        <w:rPr>
          <w:rFonts w:hint="eastAsia" w:cs="仿宋_GB2312"/>
          <w:szCs w:val="32"/>
        </w:rPr>
        <w:t>（附件9）；</w:t>
      </w:r>
    </w:p>
    <w:p>
      <w:pPr>
        <w:ind w:firstLine="640"/>
        <w:jc w:val="both"/>
        <w:rPr>
          <w:rFonts w:hint="eastAsia" w:cs="仿宋_GB2312"/>
          <w:szCs w:val="32"/>
        </w:rPr>
      </w:pPr>
      <w:r>
        <w:rPr>
          <w:rFonts w:hint="eastAsia" w:cs="仿宋_GB2312"/>
          <w:szCs w:val="32"/>
        </w:rPr>
        <w:t>（</w:t>
      </w:r>
      <w:r>
        <w:rPr>
          <w:rFonts w:hint="eastAsia" w:cs="仿宋_GB2312"/>
          <w:szCs w:val="32"/>
          <w:lang w:val="en-US" w:eastAsia="zh-CN"/>
        </w:rPr>
        <w:t>2</w:t>
      </w:r>
      <w:r>
        <w:rPr>
          <w:rFonts w:hint="eastAsia" w:cs="仿宋_GB2312"/>
          <w:szCs w:val="32"/>
        </w:rPr>
        <w:t>）</w:t>
      </w:r>
      <w:r>
        <w:rPr>
          <w:rFonts w:hint="eastAsia" w:cs="仿宋_GB2312"/>
          <w:szCs w:val="32"/>
          <w:highlight w:val="none"/>
        </w:rPr>
        <w:t>营业执照副本复印件；</w:t>
      </w:r>
    </w:p>
    <w:p>
      <w:pPr>
        <w:ind w:firstLine="640"/>
        <w:jc w:val="both"/>
        <w:rPr>
          <w:rFonts w:hint="eastAsia" w:cs="仿宋_GB2312"/>
          <w:szCs w:val="32"/>
        </w:rPr>
      </w:pPr>
      <w:r>
        <w:rPr>
          <w:rFonts w:hint="eastAsia" w:cs="仿宋_GB2312"/>
          <w:szCs w:val="32"/>
        </w:rPr>
        <w:t>（</w:t>
      </w:r>
      <w:r>
        <w:rPr>
          <w:rFonts w:hint="eastAsia" w:cs="仿宋_GB2312"/>
          <w:szCs w:val="32"/>
          <w:lang w:val="en-US" w:eastAsia="zh-CN"/>
        </w:rPr>
        <w:t>3</w:t>
      </w:r>
      <w:r>
        <w:rPr>
          <w:rFonts w:hint="eastAsia" w:cs="仿宋_GB2312"/>
          <w:szCs w:val="32"/>
        </w:rPr>
        <w:t>）</w:t>
      </w:r>
      <w:r>
        <w:rPr>
          <w:rFonts w:hint="eastAsia" w:cs="仿宋_GB2312"/>
          <w:szCs w:val="32"/>
          <w:highlight w:val="none"/>
        </w:rPr>
        <w:t>单位</w:t>
      </w:r>
      <w:r>
        <w:rPr>
          <w:rFonts w:hint="eastAsia" w:cs="仿宋_GB2312"/>
          <w:szCs w:val="32"/>
        </w:rPr>
        <w:t>完税证明；</w:t>
      </w:r>
    </w:p>
    <w:p>
      <w:pPr>
        <w:ind w:firstLine="640"/>
        <w:jc w:val="both"/>
        <w:rPr>
          <w:rFonts w:cs="仿宋_GB2312"/>
          <w:szCs w:val="32"/>
        </w:rPr>
      </w:pPr>
      <w:r>
        <w:rPr>
          <w:rFonts w:hint="eastAsia" w:cs="仿宋_GB2312"/>
          <w:szCs w:val="32"/>
        </w:rPr>
        <w:t>（</w:t>
      </w:r>
      <w:r>
        <w:rPr>
          <w:rFonts w:hint="eastAsia" w:cs="仿宋_GB2312"/>
          <w:szCs w:val="32"/>
          <w:lang w:val="en-US" w:eastAsia="zh-CN"/>
        </w:rPr>
        <w:t>4</w:t>
      </w:r>
      <w:r>
        <w:rPr>
          <w:rFonts w:hint="eastAsia" w:cs="仿宋_GB2312"/>
          <w:szCs w:val="32"/>
        </w:rPr>
        <w:t>）其他材料。</w:t>
      </w:r>
    </w:p>
    <w:p>
      <w:pPr>
        <w:ind w:firstLine="640"/>
        <w:jc w:val="both"/>
        <w:rPr>
          <w:rFonts w:cs="仿宋_GB2312"/>
          <w:szCs w:val="32"/>
        </w:rPr>
      </w:pPr>
      <w:r>
        <w:rPr>
          <w:rFonts w:hint="eastAsia" w:cs="仿宋_GB2312"/>
          <w:szCs w:val="32"/>
        </w:rPr>
        <w:t>2</w:t>
      </w:r>
      <w:r>
        <w:rPr>
          <w:rFonts w:hint="eastAsia" w:cs="仿宋_GB2312"/>
          <w:b/>
          <w:bCs/>
          <w:szCs w:val="32"/>
        </w:rPr>
        <w:t>.</w:t>
      </w:r>
      <w:r>
        <w:rPr>
          <w:rFonts w:hint="eastAsia" w:cs="仿宋_GB2312"/>
          <w:szCs w:val="32"/>
        </w:rPr>
        <w:t>运营经费补贴提交材料</w:t>
      </w:r>
    </w:p>
    <w:p>
      <w:pPr>
        <w:ind w:firstLine="640"/>
        <w:jc w:val="both"/>
        <w:rPr>
          <w:rFonts w:cs="仿宋_GB2312"/>
          <w:szCs w:val="32"/>
        </w:rPr>
      </w:pPr>
      <w:r>
        <w:rPr>
          <w:rFonts w:hint="eastAsia" w:cs="仿宋_GB2312"/>
          <w:szCs w:val="32"/>
        </w:rPr>
        <w:t>（</w:t>
      </w:r>
      <w:r>
        <w:rPr>
          <w:rFonts w:hint="eastAsia" w:cs="仿宋_GB2312"/>
          <w:szCs w:val="32"/>
          <w:lang w:val="en-US" w:eastAsia="zh-CN"/>
        </w:rPr>
        <w:t>1</w:t>
      </w:r>
      <w:r>
        <w:rPr>
          <w:rFonts w:hint="eastAsia" w:cs="仿宋_GB2312"/>
          <w:szCs w:val="32"/>
        </w:rPr>
        <w:t>）发布岗位（任务）明细表（附件1</w:t>
      </w:r>
      <w:r>
        <w:rPr>
          <w:rFonts w:hint="eastAsia" w:cs="仿宋_GB2312"/>
          <w:szCs w:val="32"/>
          <w:lang w:val="en-US" w:eastAsia="zh-CN"/>
        </w:rPr>
        <w:t>0</w:t>
      </w:r>
      <w:r>
        <w:rPr>
          <w:rFonts w:hint="eastAsia" w:cs="仿宋_GB2312"/>
          <w:szCs w:val="32"/>
        </w:rPr>
        <w:t>）；</w:t>
      </w:r>
    </w:p>
    <w:p>
      <w:pPr>
        <w:ind w:firstLine="640"/>
        <w:jc w:val="both"/>
        <w:rPr>
          <w:rFonts w:hint="eastAsia" w:cs="仿宋_GB2312"/>
          <w:szCs w:val="32"/>
        </w:rPr>
      </w:pPr>
      <w:r>
        <w:rPr>
          <w:rFonts w:hint="eastAsia" w:cs="仿宋_GB2312"/>
          <w:szCs w:val="32"/>
        </w:rPr>
        <w:t>（</w:t>
      </w:r>
      <w:r>
        <w:rPr>
          <w:rFonts w:hint="eastAsia" w:cs="仿宋_GB2312"/>
          <w:szCs w:val="32"/>
          <w:lang w:val="en-US" w:eastAsia="zh-CN"/>
        </w:rPr>
        <w:t>2</w:t>
      </w:r>
      <w:r>
        <w:rPr>
          <w:rFonts w:hint="eastAsia" w:cs="仿宋_GB2312"/>
          <w:szCs w:val="32"/>
        </w:rPr>
        <w:t>）撮合服务成功人员花名册（附件1</w:t>
      </w:r>
      <w:r>
        <w:rPr>
          <w:rFonts w:hint="eastAsia" w:cs="仿宋_GB2312"/>
          <w:szCs w:val="32"/>
          <w:lang w:val="en-US" w:eastAsia="zh-CN"/>
        </w:rPr>
        <w:t>1</w:t>
      </w:r>
      <w:r>
        <w:rPr>
          <w:rFonts w:hint="eastAsia" w:cs="仿宋_GB2312"/>
          <w:szCs w:val="32"/>
        </w:rPr>
        <w:t>），支付凭证佐证（线上转账记录、银行卡等）；</w:t>
      </w:r>
    </w:p>
    <w:p>
      <w:pPr>
        <w:ind w:firstLine="640"/>
        <w:jc w:val="both"/>
        <w:rPr>
          <w:rFonts w:hint="eastAsia" w:eastAsia="仿宋_GB2312" w:cs="仿宋_GB2312"/>
          <w:szCs w:val="32"/>
          <w:lang w:eastAsia="zh-CN"/>
        </w:rPr>
      </w:pPr>
      <w:r>
        <w:rPr>
          <w:rFonts w:hint="eastAsia" w:cs="仿宋_GB2312"/>
          <w:szCs w:val="32"/>
          <w:lang w:eastAsia="zh-CN"/>
        </w:rPr>
        <w:t>（</w:t>
      </w:r>
      <w:r>
        <w:rPr>
          <w:rFonts w:hint="eastAsia" w:cs="仿宋_GB2312"/>
          <w:szCs w:val="32"/>
          <w:lang w:val="en-US" w:eastAsia="zh-CN"/>
        </w:rPr>
        <w:t>3</w:t>
      </w:r>
      <w:r>
        <w:rPr>
          <w:rFonts w:hint="eastAsia" w:cs="仿宋_GB2312"/>
          <w:szCs w:val="32"/>
          <w:lang w:eastAsia="zh-CN"/>
        </w:rPr>
        <w:t>）申请阶段性运营补贴的，需提供运营成本情况说明及佐证材料。</w:t>
      </w:r>
    </w:p>
    <w:p>
      <w:pPr>
        <w:pStyle w:val="2"/>
        <w:spacing w:line="560" w:lineRule="exact"/>
        <w:ind w:left="0" w:firstLine="640" w:firstLineChars="200"/>
        <w:rPr>
          <w:rFonts w:ascii="楷体_GB2312" w:hAnsi="楷体_GB2312" w:eastAsia="楷体_GB2312" w:cs="楷体_GB2312"/>
          <w:sz w:val="32"/>
          <w:szCs w:val="32"/>
        </w:rPr>
      </w:pPr>
      <w:r>
        <w:rPr>
          <w:rFonts w:hint="eastAsia" w:ascii="仿宋_GB2312" w:hAnsi="仿宋_GB2312" w:eastAsia="仿宋_GB2312" w:cs="仿宋_GB2312"/>
          <w:sz w:val="32"/>
          <w:szCs w:val="32"/>
        </w:rPr>
        <w:t>3.就业服务补贴提交材料</w:t>
      </w:r>
    </w:p>
    <w:p>
      <w:pPr>
        <w:ind w:firstLine="640"/>
        <w:jc w:val="both"/>
        <w:rPr>
          <w:rFonts w:hint="eastAsia" w:eastAsia="仿宋_GB2312" w:cs="仿宋_GB2312"/>
          <w:szCs w:val="32"/>
          <w:lang w:eastAsia="zh-CN"/>
        </w:rPr>
      </w:pPr>
      <w:r>
        <w:rPr>
          <w:rFonts w:hint="eastAsia" w:cs="仿宋_GB2312"/>
          <w:szCs w:val="32"/>
        </w:rPr>
        <w:t>（</w:t>
      </w:r>
      <w:r>
        <w:rPr>
          <w:rFonts w:hint="eastAsia" w:cs="仿宋_GB2312"/>
          <w:szCs w:val="32"/>
          <w:lang w:val="en-US" w:eastAsia="zh-CN"/>
        </w:rPr>
        <w:t>1</w:t>
      </w:r>
      <w:r>
        <w:rPr>
          <w:rFonts w:hint="eastAsia" w:cs="仿宋_GB2312"/>
          <w:szCs w:val="32"/>
        </w:rPr>
        <w:t>）</w:t>
      </w:r>
      <w:r>
        <w:rPr>
          <w:rFonts w:hint="eastAsia" w:cs="仿宋_GB2312"/>
          <w:szCs w:val="32"/>
          <w:lang w:eastAsia="zh-CN"/>
        </w:rPr>
        <w:t>上述（</w:t>
      </w:r>
      <w:r>
        <w:rPr>
          <w:rFonts w:hint="eastAsia" w:cs="仿宋_GB2312"/>
          <w:szCs w:val="32"/>
          <w:lang w:val="en-US" w:eastAsia="zh-CN"/>
        </w:rPr>
        <w:t>1</w:t>
      </w:r>
      <w:r>
        <w:rPr>
          <w:rFonts w:hint="eastAsia" w:cs="仿宋_GB2312"/>
          <w:szCs w:val="32"/>
          <w:lang w:eastAsia="zh-CN"/>
        </w:rPr>
        <w:t>）（</w:t>
      </w:r>
      <w:r>
        <w:rPr>
          <w:rFonts w:hint="eastAsia" w:cs="仿宋_GB2312"/>
          <w:szCs w:val="32"/>
          <w:lang w:val="en-US" w:eastAsia="zh-CN"/>
        </w:rPr>
        <w:t>2</w:t>
      </w:r>
      <w:r>
        <w:rPr>
          <w:rFonts w:hint="eastAsia" w:cs="仿宋_GB2312"/>
          <w:szCs w:val="32"/>
          <w:lang w:eastAsia="zh-CN"/>
        </w:rPr>
        <w:t>）项材料。</w:t>
      </w:r>
    </w:p>
    <w:p>
      <w:pPr>
        <w:ind w:firstLine="640"/>
        <w:jc w:val="both"/>
        <w:rPr>
          <w:rFonts w:cs="仿宋_GB2312"/>
          <w:szCs w:val="32"/>
        </w:rPr>
      </w:pPr>
      <w:r>
        <w:rPr>
          <w:rFonts w:hint="eastAsia" w:cs="仿宋_GB2312"/>
          <w:szCs w:val="32"/>
        </w:rPr>
        <w:t>4.创新激励补贴提交材料</w:t>
      </w:r>
    </w:p>
    <w:p>
      <w:pPr>
        <w:ind w:firstLine="640"/>
        <w:jc w:val="both"/>
        <w:rPr>
          <w:rFonts w:cs="仿宋_GB2312"/>
          <w:szCs w:val="32"/>
        </w:rPr>
      </w:pPr>
      <w:r>
        <w:rPr>
          <w:rFonts w:hint="eastAsia" w:cs="仿宋_GB2312"/>
          <w:szCs w:val="32"/>
        </w:rPr>
        <w:t>（</w:t>
      </w:r>
      <w:r>
        <w:rPr>
          <w:rFonts w:hint="eastAsia" w:cs="仿宋_GB2312"/>
          <w:szCs w:val="32"/>
          <w:lang w:val="en-US" w:eastAsia="zh-CN"/>
        </w:rPr>
        <w:t>1</w:t>
      </w:r>
      <w:r>
        <w:rPr>
          <w:rFonts w:hint="eastAsia" w:cs="仿宋_GB2312"/>
          <w:szCs w:val="32"/>
        </w:rPr>
        <w:t>）</w:t>
      </w:r>
      <w:r>
        <w:rPr>
          <w:rFonts w:hint="eastAsia" w:cs="仿宋_GB2312"/>
          <w:szCs w:val="32"/>
          <w:lang w:eastAsia="zh-CN"/>
        </w:rPr>
        <w:t>上述（</w:t>
      </w:r>
      <w:r>
        <w:rPr>
          <w:rFonts w:hint="eastAsia" w:cs="仿宋_GB2312"/>
          <w:szCs w:val="32"/>
          <w:lang w:val="en-US" w:eastAsia="zh-CN"/>
        </w:rPr>
        <w:t>1</w:t>
      </w:r>
      <w:r>
        <w:rPr>
          <w:rFonts w:hint="eastAsia" w:cs="仿宋_GB2312"/>
          <w:szCs w:val="32"/>
          <w:lang w:eastAsia="zh-CN"/>
        </w:rPr>
        <w:t>）（</w:t>
      </w:r>
      <w:r>
        <w:rPr>
          <w:rFonts w:hint="eastAsia" w:cs="仿宋_GB2312"/>
          <w:szCs w:val="32"/>
          <w:lang w:val="en-US" w:eastAsia="zh-CN"/>
        </w:rPr>
        <w:t>2</w:t>
      </w:r>
      <w:r>
        <w:rPr>
          <w:rFonts w:hint="eastAsia" w:cs="仿宋_GB2312"/>
          <w:szCs w:val="32"/>
          <w:lang w:eastAsia="zh-CN"/>
        </w:rPr>
        <w:t>）项材料；</w:t>
      </w:r>
    </w:p>
    <w:p>
      <w:pPr>
        <w:ind w:firstLine="640"/>
        <w:jc w:val="both"/>
        <w:rPr>
          <w:rFonts w:hint="eastAsia" w:eastAsia="仿宋_GB2312" w:cs="仿宋_GB2312"/>
          <w:szCs w:val="32"/>
          <w:lang w:eastAsia="zh-CN"/>
        </w:rPr>
      </w:pPr>
      <w:r>
        <w:rPr>
          <w:rFonts w:hint="eastAsia" w:cs="仿宋_GB2312"/>
          <w:szCs w:val="32"/>
        </w:rPr>
        <w:t>（</w:t>
      </w:r>
      <w:r>
        <w:rPr>
          <w:rFonts w:hint="eastAsia" w:cs="仿宋_GB2312"/>
          <w:szCs w:val="32"/>
          <w:lang w:val="en-US" w:eastAsia="zh-CN"/>
        </w:rPr>
        <w:t>2</w:t>
      </w:r>
      <w:r>
        <w:rPr>
          <w:rFonts w:hint="eastAsia" w:cs="仿宋_GB2312"/>
          <w:szCs w:val="32"/>
        </w:rPr>
        <w:t>）对开发“人工智能标注”“物联网部署”“科研助理”等新兴岗位的情况说明及佐证材料</w:t>
      </w:r>
      <w:r>
        <w:rPr>
          <w:rFonts w:hint="eastAsia" w:cs="仿宋_GB2312"/>
          <w:szCs w:val="32"/>
          <w:lang w:eastAsia="zh-CN"/>
        </w:rPr>
        <w:t>。</w:t>
      </w:r>
    </w:p>
    <w:p>
      <w:pPr>
        <w:ind w:firstLine="640"/>
        <w:jc w:val="both"/>
        <w:rPr>
          <w:rFonts w:ascii="楷体_GB2312" w:hAnsi="楷体_GB2312" w:eastAsia="楷体_GB2312" w:cs="楷体_GB2312"/>
          <w:szCs w:val="32"/>
          <w:lang w:val="zh-CN"/>
        </w:rPr>
      </w:pPr>
      <w:r>
        <w:rPr>
          <w:rFonts w:hint="eastAsia" w:ascii="楷体_GB2312" w:hAnsi="楷体_GB2312" w:eastAsia="楷体_GB2312" w:cs="楷体_GB2312"/>
          <w:szCs w:val="32"/>
        </w:rPr>
        <w:t>（三）</w:t>
      </w:r>
      <w:r>
        <w:rPr>
          <w:rFonts w:hint="eastAsia" w:ascii="楷体_GB2312" w:hAnsi="楷体_GB2312" w:eastAsia="楷体_GB2312" w:cs="楷体_GB2312"/>
          <w:szCs w:val="32"/>
          <w:lang w:val="zh-CN"/>
        </w:rPr>
        <w:t>受理与审核</w:t>
      </w:r>
    </w:p>
    <w:p>
      <w:pPr>
        <w:ind w:firstLine="640"/>
        <w:jc w:val="both"/>
        <w:rPr>
          <w:szCs w:val="32"/>
        </w:rPr>
      </w:pPr>
      <w:r>
        <w:rPr>
          <w:rFonts w:hint="eastAsia"/>
          <w:szCs w:val="32"/>
          <w:lang w:val="en-US" w:eastAsia="zh-CN"/>
        </w:rPr>
        <w:t>经营性</w:t>
      </w:r>
      <w:r>
        <w:rPr>
          <w:rFonts w:hint="eastAsia" w:cs="仿宋_GB2312"/>
          <w:szCs w:val="32"/>
        </w:rPr>
        <w:t>人力资源服务机构</w:t>
      </w:r>
      <w:r>
        <w:rPr>
          <w:rFonts w:hint="eastAsia" w:cs="仿宋_GB2312"/>
          <w:szCs w:val="32"/>
          <w:lang w:val="en-US" w:eastAsia="zh-CN"/>
        </w:rPr>
        <w:t>在</w:t>
      </w:r>
      <w:r>
        <w:rPr>
          <w:rFonts w:hint="eastAsia"/>
          <w:szCs w:val="32"/>
        </w:rPr>
        <w:t>零工市场建成</w:t>
      </w:r>
      <w:r>
        <w:rPr>
          <w:rFonts w:hint="eastAsia"/>
          <w:szCs w:val="32"/>
          <w:lang w:val="en-US" w:eastAsia="zh-CN"/>
        </w:rPr>
        <w:t>后，</w:t>
      </w:r>
      <w:r>
        <w:rPr>
          <w:rFonts w:hint="eastAsia"/>
          <w:szCs w:val="32"/>
        </w:rPr>
        <w:t>向区人力社保局申请</w:t>
      </w:r>
      <w:r>
        <w:rPr>
          <w:rFonts w:hint="eastAsia"/>
          <w:szCs w:val="32"/>
          <w:lang w:eastAsia="zh-CN"/>
        </w:rPr>
        <w:t>。</w:t>
      </w:r>
      <w:r>
        <w:rPr>
          <w:rFonts w:hint="eastAsia"/>
          <w:szCs w:val="32"/>
        </w:rPr>
        <w:t>核准</w:t>
      </w:r>
      <w:r>
        <w:rPr>
          <w:rFonts w:hint="eastAsia"/>
          <w:szCs w:val="32"/>
          <w:lang w:val="en-US" w:eastAsia="zh-CN"/>
        </w:rPr>
        <w:t>通过</w:t>
      </w:r>
      <w:r>
        <w:rPr>
          <w:rFonts w:hint="eastAsia"/>
          <w:szCs w:val="32"/>
        </w:rPr>
        <w:t>后，可认定为海淀区零工市场（驿站）。</w:t>
      </w:r>
    </w:p>
    <w:p>
      <w:pPr>
        <w:ind w:firstLine="640"/>
        <w:jc w:val="both"/>
        <w:rPr>
          <w:szCs w:val="32"/>
        </w:rPr>
      </w:pPr>
      <w:r>
        <w:rPr>
          <w:rFonts w:hint="eastAsia"/>
          <w:szCs w:val="32"/>
        </w:rPr>
        <w:t>正常经营满一年（12个月）后，于次月起3个月内，申请</w:t>
      </w:r>
      <w:r>
        <w:rPr>
          <w:rFonts w:hint="eastAsia"/>
          <w:szCs w:val="32"/>
          <w:lang w:val="en-US" w:eastAsia="zh-CN"/>
        </w:rPr>
        <w:t>单位</w:t>
      </w:r>
      <w:r>
        <w:rPr>
          <w:rFonts w:hint="eastAsia"/>
          <w:szCs w:val="32"/>
        </w:rPr>
        <w:t>可以向区人力社保局提出补贴申请。逾期未申请的，视为放弃该年度补贴。</w:t>
      </w:r>
    </w:p>
    <w:p>
      <w:pPr>
        <w:ind w:firstLine="640"/>
        <w:jc w:val="both"/>
        <w:rPr>
          <w:rFonts w:hint="eastAsia" w:cs="仿宋_GB2312"/>
          <w:szCs w:val="32"/>
        </w:rPr>
      </w:pPr>
      <w:r>
        <w:rPr>
          <w:rFonts w:hint="eastAsia"/>
          <w:szCs w:val="32"/>
          <w:highlight w:val="none"/>
        </w:rPr>
        <w:t>区人力社保局</w:t>
      </w:r>
      <w:r>
        <w:rPr>
          <w:rFonts w:hint="eastAsia"/>
          <w:szCs w:val="32"/>
        </w:rPr>
        <w:t>在受理材料</w:t>
      </w:r>
      <w:r>
        <w:rPr>
          <w:rFonts w:hint="eastAsia"/>
          <w:szCs w:val="32"/>
          <w:lang w:eastAsia="zh-CN"/>
        </w:rPr>
        <w:t>齐备</w:t>
      </w:r>
      <w:r>
        <w:rPr>
          <w:rFonts w:hint="eastAsia"/>
          <w:szCs w:val="32"/>
        </w:rPr>
        <w:t>后20个工作日内，对申请</w:t>
      </w:r>
      <w:r>
        <w:rPr>
          <w:rFonts w:hint="eastAsia"/>
          <w:szCs w:val="32"/>
          <w:lang w:val="en-US" w:eastAsia="zh-CN"/>
        </w:rPr>
        <w:t>单位</w:t>
      </w:r>
      <w:r>
        <w:rPr>
          <w:rFonts w:hint="eastAsia"/>
          <w:szCs w:val="32"/>
        </w:rPr>
        <w:t>提交的材料提出审核意见。对拟批准享受补贴的信息，通过海淀区政府信息公开专栏公示5个工作日。经公示无异议的，拨付补贴。</w:t>
      </w:r>
    </w:p>
    <w:p>
      <w:pPr>
        <w:ind w:firstLine="640"/>
        <w:jc w:val="both"/>
        <w:rPr>
          <w:rFonts w:hint="eastAsia" w:ascii="黑体" w:hAnsi="黑体" w:eastAsia="黑体"/>
          <w:szCs w:val="32"/>
          <w:lang w:eastAsia="zh-CN"/>
        </w:rPr>
      </w:pPr>
      <w:r>
        <w:rPr>
          <w:rFonts w:hint="eastAsia" w:ascii="黑体" w:hAnsi="黑体" w:eastAsia="黑体"/>
          <w:szCs w:val="32"/>
        </w:rPr>
        <w:t>五、</w:t>
      </w:r>
      <w:r>
        <w:rPr>
          <w:rFonts w:ascii="黑体" w:hAnsi="黑体" w:eastAsia="黑体"/>
          <w:szCs w:val="32"/>
        </w:rPr>
        <w:t>促进登记失业人员零工及新就业形态就业补助办法</w:t>
      </w:r>
      <w:r>
        <w:rPr>
          <w:rFonts w:hint="eastAsia" w:ascii="黑体" w:hAnsi="黑体" w:eastAsia="黑体"/>
          <w:szCs w:val="32"/>
        </w:rPr>
        <w:t>（各街镇）</w:t>
      </w:r>
    </w:p>
    <w:p>
      <w:pPr>
        <w:ind w:firstLine="640"/>
        <w:jc w:val="both"/>
        <w:rPr>
          <w:rFonts w:ascii="楷体_GB2312" w:hAnsi="楷体_GB2312" w:eastAsia="楷体_GB2312"/>
        </w:rPr>
      </w:pPr>
      <w:r>
        <w:rPr>
          <w:rFonts w:hint="eastAsia" w:ascii="楷体_GB2312" w:hAnsi="楷体_GB2312" w:eastAsia="楷体_GB2312"/>
        </w:rPr>
        <w:t>（一）</w:t>
      </w:r>
      <w:r>
        <w:rPr>
          <w:rFonts w:hint="eastAsia" w:ascii="楷体_GB2312" w:hAnsi="楷体_GB2312" w:eastAsia="楷体_GB2312"/>
          <w:lang w:val="en-US" w:eastAsia="zh-CN"/>
        </w:rPr>
        <w:t>具体</w:t>
      </w:r>
      <w:r>
        <w:rPr>
          <w:rFonts w:hint="eastAsia" w:ascii="楷体_GB2312" w:hAnsi="楷体_GB2312" w:eastAsia="楷体_GB2312"/>
        </w:rPr>
        <w:t>内容</w:t>
      </w:r>
    </w:p>
    <w:p>
      <w:pPr>
        <w:overflowPunct w:val="0"/>
        <w:spacing w:line="560" w:lineRule="exact"/>
        <w:ind w:firstLine="640"/>
        <w:jc w:val="both"/>
        <w:rPr>
          <w:rFonts w:hint="default" w:eastAsia="仿宋_GB2312" w:cs="仿宋_GB2312"/>
          <w:szCs w:val="32"/>
          <w:highlight w:val="none"/>
          <w:lang w:val="en-US" w:eastAsia="zh-CN"/>
        </w:rPr>
      </w:pPr>
      <w:r>
        <w:rPr>
          <w:rFonts w:hint="eastAsia"/>
        </w:rPr>
        <w:t>本区户籍登记失业人员，在海淀区以及全市经备案的零工市场、互联网平台企业</w:t>
      </w:r>
      <w:r>
        <w:rPr>
          <w:rFonts w:hint="eastAsia"/>
          <w:lang w:val="en-US" w:eastAsia="zh-CN"/>
        </w:rPr>
        <w:t>实现灵活就业并</w:t>
      </w:r>
      <w:r>
        <w:rPr>
          <w:rFonts w:hint="eastAsia"/>
        </w:rPr>
        <w:t>取得合法收入</w:t>
      </w:r>
      <w:r>
        <w:rPr>
          <w:rFonts w:hint="eastAsia"/>
          <w:lang w:eastAsia="zh-CN"/>
        </w:rPr>
        <w:t>，</w:t>
      </w:r>
      <w:r>
        <w:rPr>
          <w:rFonts w:hint="eastAsia"/>
        </w:rPr>
        <w:t>且月均劳动收入不低于本市最低工资标准5</w:t>
      </w:r>
      <w:r>
        <w:t>0%</w:t>
      </w:r>
      <w:r>
        <w:rPr>
          <w:rFonts w:hint="eastAsia"/>
        </w:rPr>
        <w:t>的，可享受</w:t>
      </w:r>
      <w:r>
        <w:rPr>
          <w:rFonts w:hint="eastAsia"/>
          <w:szCs w:val="32"/>
        </w:rPr>
        <w:t>本市</w:t>
      </w:r>
      <w:r>
        <w:t>最低生活保障标准</w:t>
      </w:r>
      <w:r>
        <w:rPr>
          <w:rFonts w:hint="eastAsia"/>
        </w:rPr>
        <w:t>5</w:t>
      </w:r>
      <w:r>
        <w:t>0%</w:t>
      </w:r>
      <w:r>
        <w:rPr>
          <w:rFonts w:hint="eastAsia"/>
        </w:rPr>
        <w:t>的补助，补助期限累计最长不超过</w:t>
      </w:r>
      <w:r>
        <w:t>24</w:t>
      </w:r>
      <w:r>
        <w:rPr>
          <w:rFonts w:hint="eastAsia"/>
        </w:rPr>
        <w:t>个月。</w:t>
      </w:r>
      <w:r>
        <w:rPr>
          <w:rFonts w:hint="eastAsia" w:ascii="仿宋_GB2312" w:hAnsi="仿宋_GB2312" w:eastAsia="仿宋_GB2312" w:cs="仿宋_GB2312"/>
          <w:sz w:val="32"/>
          <w:szCs w:val="32"/>
          <w:highlight w:val="none"/>
        </w:rPr>
        <w:t>本</w:t>
      </w:r>
      <w:r>
        <w:rPr>
          <w:rFonts w:hint="eastAsia" w:ascii="仿宋_GB2312" w:hAnsi="仿宋_GB2312" w:eastAsia="仿宋_GB2312" w:cs="仿宋_GB2312"/>
          <w:spacing w:val="-6"/>
          <w:sz w:val="32"/>
          <w:szCs w:val="32"/>
          <w:highlight w:val="none"/>
        </w:rPr>
        <w:t>办法不得与其他促进就业社会保险补贴优惠政策同时享受。</w:t>
      </w:r>
      <w:r>
        <w:rPr>
          <w:rFonts w:hint="eastAsia" w:cs="仿宋_GB2312"/>
          <w:spacing w:val="-6"/>
          <w:sz w:val="32"/>
          <w:szCs w:val="32"/>
          <w:highlight w:val="none"/>
          <w:lang w:val="en-US" w:eastAsia="zh-CN"/>
        </w:rPr>
        <w:t>本政策仅限于灵活就业人员享受，单位就业人员不得享受。</w:t>
      </w:r>
    </w:p>
    <w:p>
      <w:pPr>
        <w:spacing w:line="560" w:lineRule="exact"/>
        <w:ind w:firstLine="640"/>
        <w:jc w:val="both"/>
        <w:rPr>
          <w:rFonts w:ascii="楷体_GB2312" w:hAnsi="楷体_GB2312" w:eastAsia="楷体_GB2312" w:cs="仿宋_GB2312"/>
          <w:szCs w:val="32"/>
        </w:rPr>
      </w:pPr>
      <w:r>
        <w:rPr>
          <w:rFonts w:hint="eastAsia" w:ascii="楷体_GB2312" w:hAnsi="楷体_GB2312" w:eastAsia="楷体_GB2312" w:cs="仿宋_GB2312"/>
          <w:szCs w:val="32"/>
        </w:rPr>
        <w:t>（二）申请材料</w:t>
      </w:r>
    </w:p>
    <w:p>
      <w:pPr>
        <w:spacing w:line="560" w:lineRule="exact"/>
        <w:ind w:firstLine="640"/>
        <w:jc w:val="both"/>
      </w:pPr>
      <w:r>
        <w:rPr>
          <w:rFonts w:hint="eastAsia"/>
        </w:rPr>
        <w:t xml:space="preserve">申请人通过“海淀区就业服务管理平台”提交以下材料：  </w:t>
      </w:r>
    </w:p>
    <w:p>
      <w:pPr>
        <w:spacing w:line="560" w:lineRule="exact"/>
        <w:ind w:firstLine="640"/>
        <w:jc w:val="both"/>
      </w:pPr>
      <w:r>
        <w:rPr>
          <w:rFonts w:hint="eastAsia"/>
        </w:rPr>
        <w:t xml:space="preserve">1.身份证、银行卡扫描件；  </w:t>
      </w:r>
    </w:p>
    <w:p>
      <w:pPr>
        <w:spacing w:line="560" w:lineRule="exact"/>
        <w:ind w:firstLine="640"/>
        <w:jc w:val="both"/>
      </w:pPr>
      <w:r>
        <w:rPr>
          <w:rFonts w:hint="eastAsia"/>
        </w:rPr>
        <w:t>2.零工市场或平台企业出具的收入证明</w:t>
      </w:r>
      <w:r>
        <w:rPr>
          <w:rFonts w:hint="eastAsia"/>
          <w:lang w:val="en-US" w:eastAsia="zh-CN"/>
        </w:rPr>
        <w:t>或</w:t>
      </w:r>
      <w:r>
        <w:rPr>
          <w:rFonts w:hint="eastAsia"/>
        </w:rPr>
        <w:t>近3个月平台收入流水。</w:t>
      </w:r>
    </w:p>
    <w:p>
      <w:pPr>
        <w:spacing w:line="560" w:lineRule="exact"/>
        <w:ind w:firstLine="640"/>
        <w:jc w:val="both"/>
        <w:rPr>
          <w:rFonts w:ascii="楷体_GB2312" w:hAnsi="楷体_GB2312" w:eastAsia="楷体_GB2312"/>
        </w:rPr>
      </w:pPr>
      <w:r>
        <w:rPr>
          <w:rFonts w:hint="eastAsia" w:ascii="楷体_GB2312" w:hAnsi="楷体_GB2312" w:eastAsia="楷体_GB2312"/>
        </w:rPr>
        <w:t>（三）受理与审核</w:t>
      </w:r>
    </w:p>
    <w:p>
      <w:pPr>
        <w:spacing w:line="560" w:lineRule="exact"/>
        <w:ind w:firstLine="640"/>
        <w:jc w:val="both"/>
      </w:pPr>
      <w:r>
        <w:rPr>
          <w:rFonts w:hint="eastAsia"/>
          <w:highlight w:val="none"/>
          <w:lang w:val="en-US" w:eastAsia="zh-CN"/>
        </w:rPr>
        <w:t>申请人于每季度的次月向</w:t>
      </w:r>
      <w:r>
        <w:rPr>
          <w:rFonts w:hint="eastAsia"/>
          <w:highlight w:val="none"/>
        </w:rPr>
        <w:t>街道（镇）便民服务中心</w:t>
      </w:r>
      <w:r>
        <w:rPr>
          <w:rFonts w:hint="eastAsia"/>
          <w:highlight w:val="none"/>
          <w:lang w:val="en-US" w:eastAsia="zh-CN"/>
        </w:rPr>
        <w:t>提出申请。</w:t>
      </w:r>
      <w:r>
        <w:rPr>
          <w:rFonts w:hint="eastAsia"/>
        </w:rPr>
        <w:t>街道（镇）便民服务中心通过数据比对等方式，确认就业真实性</w:t>
      </w:r>
      <w:r>
        <w:rPr>
          <w:rFonts w:hint="eastAsia"/>
          <w:lang w:eastAsia="zh-CN"/>
        </w:rPr>
        <w:t>。</w:t>
      </w:r>
      <w:r>
        <w:rPr>
          <w:rFonts w:hint="eastAsia" w:cs="仿宋_GB2312"/>
          <w:szCs w:val="32"/>
          <w:highlight w:val="none"/>
        </w:rPr>
        <w:t>对拟批准享受的信息，</w:t>
      </w:r>
      <w:r>
        <w:rPr>
          <w:rFonts w:hint="eastAsia" w:cs="仿宋_GB2312"/>
          <w:szCs w:val="32"/>
          <w:highlight w:val="none"/>
          <w:lang w:bidi="ar-SA"/>
        </w:rPr>
        <w:t>通过海淀区政府信息公开专栏公示5个工作日。经公示无异议</w:t>
      </w:r>
      <w:r>
        <w:rPr>
          <w:rFonts w:hint="eastAsia" w:cs="仿宋_GB2312"/>
          <w:szCs w:val="32"/>
          <w:highlight w:val="none"/>
        </w:rPr>
        <w:t>的拨付补助。</w:t>
      </w:r>
      <w:r>
        <w:rPr>
          <w:rFonts w:hint="eastAsia"/>
        </w:rPr>
        <w:t>享受</w:t>
      </w:r>
      <w:r>
        <w:rPr>
          <w:rFonts w:hint="eastAsia"/>
          <w:lang w:val="en-US" w:eastAsia="zh-CN"/>
        </w:rPr>
        <w:t>补助</w:t>
      </w:r>
      <w:r>
        <w:rPr>
          <w:rFonts w:hint="eastAsia"/>
        </w:rPr>
        <w:t>人员需每季度通过平台更新就业状态，提交上季度收入凭证</w:t>
      </w:r>
      <w:r>
        <w:rPr>
          <w:rFonts w:hint="eastAsia"/>
          <w:lang w:eastAsia="zh-CN"/>
        </w:rPr>
        <w:t>。</w:t>
      </w:r>
      <w:r>
        <w:rPr>
          <w:rFonts w:hint="eastAsia"/>
          <w:highlight w:val="none"/>
          <w:lang w:val="en-US" w:eastAsia="zh-CN"/>
        </w:rPr>
        <w:t>通过</w:t>
      </w:r>
      <w:r>
        <w:rPr>
          <w:rFonts w:hint="eastAsia"/>
          <w:highlight w:val="none"/>
        </w:rPr>
        <w:t>其他形式</w:t>
      </w:r>
      <w:r>
        <w:rPr>
          <w:rFonts w:hint="eastAsia"/>
          <w:highlight w:val="none"/>
          <w:lang w:val="en-US" w:eastAsia="zh-CN"/>
        </w:rPr>
        <w:t>实现</w:t>
      </w:r>
      <w:r>
        <w:rPr>
          <w:rFonts w:hint="eastAsia"/>
          <w:highlight w:val="none"/>
        </w:rPr>
        <w:t>就业的</w:t>
      </w:r>
      <w:r>
        <w:rPr>
          <w:rFonts w:hint="eastAsia"/>
          <w:highlight w:val="none"/>
          <w:lang w:eastAsia="zh-CN"/>
        </w:rPr>
        <w:t>、</w:t>
      </w:r>
      <w:r>
        <w:rPr>
          <w:rFonts w:hint="eastAsia"/>
          <w:highlight w:val="none"/>
          <w:lang w:val="en-US" w:eastAsia="zh-CN"/>
        </w:rPr>
        <w:t>户籍迁出海淀区的人员将自动终止补助。</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highlight w:val="none"/>
          <w:lang w:val="en-US" w:eastAsia="zh-CN"/>
        </w:rPr>
      </w:pPr>
      <w:r>
        <w:rPr>
          <w:rFonts w:hint="eastAsia" w:ascii="黑体" w:hAnsi="黑体" w:eastAsia="黑体" w:cs="黑体"/>
          <w:highlight w:val="none"/>
          <w:lang w:eastAsia="zh-CN"/>
        </w:rPr>
        <w:t>六、其他</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对于弄虚作假骗取补贴的，立即停止发放，并追回资金；情节严重的，依法依规予以处罚；涉及犯罪的，移送司法机关。对于玩忽职守、滥用职权造成补贴资金损失的，对相关责任人依法依规处理。</w:t>
      </w: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br w:type="page"/>
      </w:r>
    </w:p>
    <w:p>
      <w:pPr>
        <w:widowControl w:val="0"/>
        <w:ind w:firstLine="0" w:firstLineChars="0"/>
        <w:jc w:val="both"/>
        <w:rPr>
          <w:rFonts w:hint="eastAsia" w:ascii="黑体" w:hAnsi="宋体" w:eastAsia="黑体"/>
          <w:szCs w:val="32"/>
          <w:lang w:val="en-US" w:eastAsia="zh-CN" w:bidi="ar-SA"/>
        </w:rPr>
      </w:pPr>
      <w:r>
        <w:rPr>
          <w:rFonts w:hint="eastAsia" w:ascii="黑体" w:hAnsi="宋体" w:eastAsia="黑体"/>
          <w:szCs w:val="32"/>
          <w:lang w:bidi="ar-SA"/>
        </w:rPr>
        <w:t>附件</w:t>
      </w:r>
      <w:r>
        <w:rPr>
          <w:rFonts w:hint="eastAsia" w:ascii="黑体" w:hAnsi="宋体" w:eastAsia="黑体"/>
          <w:szCs w:val="32"/>
          <w:lang w:val="en-US" w:eastAsia="zh-CN" w:bidi="ar-SA"/>
        </w:rPr>
        <w:t>1</w:t>
      </w:r>
    </w:p>
    <w:p>
      <w:pPr>
        <w:widowControl w:val="0"/>
        <w:ind w:firstLine="0" w:firstLineChars="0"/>
        <w:jc w:val="center"/>
        <w:rPr>
          <w:rFonts w:ascii="方正小标宋简体" w:hAnsi="方正小标宋简体" w:eastAsia="方正小标宋简体" w:cs="方正小标宋简体"/>
          <w:sz w:val="36"/>
          <w:szCs w:val="36"/>
          <w:lang w:bidi="ar-SA"/>
        </w:rPr>
      </w:pPr>
      <w:r>
        <w:rPr>
          <w:rFonts w:hint="eastAsia" w:ascii="方正小标宋简体" w:hAnsi="方正小标宋简体" w:eastAsia="方正小标宋简体" w:cs="方正小标宋简体"/>
          <w:sz w:val="36"/>
          <w:szCs w:val="36"/>
          <w:lang w:bidi="ar-SA"/>
        </w:rPr>
        <w:t>人才服务奖励审批表</w:t>
      </w:r>
      <w:r>
        <w:rPr>
          <w:rFonts w:hint="eastAsia" w:ascii="方正小标宋简体" w:hAnsi="黑体" w:eastAsia="方正小标宋简体"/>
          <w:sz w:val="36"/>
          <w:szCs w:val="36"/>
          <w:lang w:eastAsia="zh-CN"/>
        </w:rPr>
        <w:t>（</w:t>
      </w:r>
      <w:r>
        <w:rPr>
          <w:rFonts w:hint="eastAsia" w:ascii="方正小标宋简体" w:hAnsi="黑体" w:eastAsia="方正小标宋简体"/>
          <w:sz w:val="36"/>
          <w:szCs w:val="36"/>
          <w:lang w:val="en-US" w:eastAsia="zh-CN"/>
        </w:rPr>
        <w:t>样表）</w:t>
      </w:r>
    </w:p>
    <w:tbl>
      <w:tblPr>
        <w:tblStyle w:val="9"/>
        <w:tblpPr w:leftFromText="180" w:rightFromText="180" w:vertAnchor="text" w:horzAnchor="margin" w:tblpXSpec="center" w:tblpY="26"/>
        <w:tblW w:w="488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89"/>
        <w:gridCol w:w="1343"/>
        <w:gridCol w:w="1530"/>
        <w:gridCol w:w="63"/>
        <w:gridCol w:w="1677"/>
        <w:gridCol w:w="1267"/>
        <w:gridCol w:w="12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exact"/>
          <w:jc w:val="center"/>
        </w:trPr>
        <w:tc>
          <w:tcPr>
            <w:tcW w:w="955" w:type="pct"/>
            <w:vAlign w:val="center"/>
          </w:tcPr>
          <w:p>
            <w:pPr>
              <w:widowControl w:val="0"/>
              <w:spacing w:line="240" w:lineRule="auto"/>
              <w:ind w:firstLine="0" w:firstLineChars="0"/>
              <w:jc w:val="center"/>
              <w:rPr>
                <w:rFonts w:hAnsi="Calibri" w:cs="Microsoft Himalaya"/>
                <w:sz w:val="24"/>
                <w:lang w:bidi="ar-SA"/>
              </w:rPr>
            </w:pPr>
            <w:r>
              <w:rPr>
                <w:rFonts w:hint="eastAsia" w:hAnsi="Calibri" w:cs="Microsoft Himalaya"/>
                <w:sz w:val="24"/>
                <w:lang w:bidi="ar-SA"/>
              </w:rPr>
              <w:t>机构名称</w:t>
            </w:r>
          </w:p>
        </w:tc>
        <w:tc>
          <w:tcPr>
            <w:tcW w:w="4044" w:type="pct"/>
            <w:gridSpan w:val="6"/>
            <w:vAlign w:val="center"/>
          </w:tcPr>
          <w:p>
            <w:pPr>
              <w:widowControl w:val="0"/>
              <w:spacing w:line="240" w:lineRule="auto"/>
              <w:ind w:firstLine="0" w:firstLineChars="0"/>
              <w:jc w:val="both"/>
              <w:rPr>
                <w:rFonts w:hAnsi="Calibri" w:cs="Microsoft Himalaya"/>
                <w:b/>
                <w:sz w:val="24"/>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exact"/>
          <w:jc w:val="center"/>
        </w:trPr>
        <w:tc>
          <w:tcPr>
            <w:tcW w:w="955" w:type="pct"/>
            <w:vAlign w:val="center"/>
          </w:tcPr>
          <w:p>
            <w:pPr>
              <w:widowControl w:val="0"/>
              <w:spacing w:line="240" w:lineRule="auto"/>
              <w:ind w:firstLine="0" w:firstLineChars="0"/>
              <w:jc w:val="center"/>
              <w:rPr>
                <w:rFonts w:hAnsi="Calibri" w:cs="Microsoft Himalaya"/>
                <w:sz w:val="24"/>
                <w:lang w:bidi="ar-SA"/>
              </w:rPr>
            </w:pPr>
            <w:r>
              <w:rPr>
                <w:rFonts w:hint="eastAsia" w:hAnsi="Calibri" w:cs="Microsoft Himalaya"/>
                <w:sz w:val="24"/>
                <w:lang w:bidi="ar-SA"/>
              </w:rPr>
              <w:t>机构性质</w:t>
            </w:r>
          </w:p>
        </w:tc>
        <w:tc>
          <w:tcPr>
            <w:tcW w:w="1625" w:type="pct"/>
            <w:gridSpan w:val="2"/>
            <w:vAlign w:val="center"/>
          </w:tcPr>
          <w:p>
            <w:pPr>
              <w:widowControl w:val="0"/>
              <w:spacing w:line="240" w:lineRule="auto"/>
              <w:ind w:firstLine="0" w:firstLineChars="0"/>
              <w:jc w:val="center"/>
              <w:rPr>
                <w:rFonts w:hAnsi="Calibri" w:cs="Microsoft Himalaya"/>
                <w:sz w:val="24"/>
                <w:lang w:bidi="ar-SA"/>
              </w:rPr>
            </w:pPr>
          </w:p>
        </w:tc>
        <w:tc>
          <w:tcPr>
            <w:tcW w:w="984" w:type="pct"/>
            <w:gridSpan w:val="2"/>
            <w:vAlign w:val="center"/>
          </w:tcPr>
          <w:p>
            <w:pPr>
              <w:widowControl w:val="0"/>
              <w:spacing w:line="240" w:lineRule="auto"/>
              <w:ind w:firstLine="0" w:firstLineChars="0"/>
              <w:jc w:val="center"/>
              <w:rPr>
                <w:rFonts w:hAnsi="Calibri" w:cs="Microsoft Himalaya"/>
                <w:sz w:val="24"/>
                <w:lang w:bidi="ar-SA"/>
              </w:rPr>
            </w:pPr>
            <w:r>
              <w:rPr>
                <w:rFonts w:hint="eastAsia" w:hAnsi="Calibri" w:cs="Microsoft Himalaya"/>
                <w:sz w:val="24"/>
                <w:lang w:bidi="ar-SA"/>
              </w:rPr>
              <w:t>人力资源服务许可证编号</w:t>
            </w:r>
          </w:p>
        </w:tc>
        <w:tc>
          <w:tcPr>
            <w:tcW w:w="1435" w:type="pct"/>
            <w:gridSpan w:val="2"/>
            <w:vAlign w:val="center"/>
          </w:tcPr>
          <w:p>
            <w:pPr>
              <w:widowControl w:val="0"/>
              <w:spacing w:line="240" w:lineRule="auto"/>
              <w:ind w:firstLine="0" w:firstLineChars="0"/>
              <w:jc w:val="center"/>
              <w:rPr>
                <w:rFonts w:hAnsi="Calibri" w:cs="Microsoft Himalaya"/>
                <w:sz w:val="24"/>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exact"/>
          <w:jc w:val="center"/>
        </w:trPr>
        <w:tc>
          <w:tcPr>
            <w:tcW w:w="955" w:type="pct"/>
            <w:vAlign w:val="center"/>
          </w:tcPr>
          <w:p>
            <w:pPr>
              <w:widowControl w:val="0"/>
              <w:spacing w:line="240" w:lineRule="auto"/>
              <w:ind w:firstLine="0" w:firstLineChars="0"/>
              <w:jc w:val="center"/>
              <w:rPr>
                <w:rFonts w:hAnsi="Calibri" w:cs="Microsoft Himalaya"/>
                <w:sz w:val="24"/>
                <w:lang w:bidi="ar-SA"/>
              </w:rPr>
            </w:pPr>
            <w:r>
              <w:rPr>
                <w:rFonts w:hint="eastAsia" w:hAnsi="Calibri" w:cs="Microsoft Himalaya"/>
                <w:sz w:val="24"/>
                <w:lang w:bidi="ar-SA"/>
              </w:rPr>
              <w:t>开户银行</w:t>
            </w:r>
          </w:p>
        </w:tc>
        <w:tc>
          <w:tcPr>
            <w:tcW w:w="1625" w:type="pct"/>
            <w:gridSpan w:val="2"/>
            <w:vAlign w:val="center"/>
          </w:tcPr>
          <w:p>
            <w:pPr>
              <w:widowControl w:val="0"/>
              <w:spacing w:line="240" w:lineRule="auto"/>
              <w:ind w:firstLine="0" w:firstLineChars="0"/>
              <w:jc w:val="center"/>
              <w:rPr>
                <w:rFonts w:hAnsi="Calibri" w:cs="Microsoft Himalaya"/>
                <w:sz w:val="24"/>
                <w:lang w:bidi="ar-SA"/>
              </w:rPr>
            </w:pPr>
          </w:p>
        </w:tc>
        <w:tc>
          <w:tcPr>
            <w:tcW w:w="984" w:type="pct"/>
            <w:gridSpan w:val="2"/>
            <w:vAlign w:val="center"/>
          </w:tcPr>
          <w:p>
            <w:pPr>
              <w:widowControl w:val="0"/>
              <w:spacing w:line="240" w:lineRule="auto"/>
              <w:ind w:firstLine="0" w:firstLineChars="0"/>
              <w:jc w:val="center"/>
              <w:rPr>
                <w:rFonts w:hAnsi="Calibri" w:cs="Microsoft Himalaya"/>
                <w:sz w:val="24"/>
                <w:lang w:bidi="ar-SA"/>
              </w:rPr>
            </w:pPr>
            <w:r>
              <w:rPr>
                <w:rFonts w:hint="eastAsia" w:hAnsi="Calibri" w:cs="Microsoft Himalaya"/>
                <w:sz w:val="24"/>
                <w:lang w:bidi="ar-SA"/>
              </w:rPr>
              <w:t>开户账号</w:t>
            </w:r>
          </w:p>
        </w:tc>
        <w:tc>
          <w:tcPr>
            <w:tcW w:w="1435" w:type="pct"/>
            <w:gridSpan w:val="2"/>
            <w:vAlign w:val="center"/>
          </w:tcPr>
          <w:p>
            <w:pPr>
              <w:widowControl w:val="0"/>
              <w:spacing w:line="240" w:lineRule="auto"/>
              <w:ind w:firstLine="0" w:firstLineChars="0"/>
              <w:jc w:val="center"/>
              <w:rPr>
                <w:rFonts w:hAnsi="Calibri" w:cs="Microsoft Himalaya"/>
                <w:b/>
                <w:sz w:val="24"/>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exact"/>
          <w:jc w:val="center"/>
        </w:trPr>
        <w:tc>
          <w:tcPr>
            <w:tcW w:w="955" w:type="pct"/>
            <w:vAlign w:val="center"/>
          </w:tcPr>
          <w:p>
            <w:pPr>
              <w:widowControl w:val="0"/>
              <w:spacing w:line="240" w:lineRule="auto"/>
              <w:ind w:firstLine="0" w:firstLineChars="0"/>
              <w:jc w:val="center"/>
              <w:rPr>
                <w:rFonts w:hAnsi="Calibri" w:cs="Microsoft Himalaya"/>
                <w:sz w:val="24"/>
                <w:lang w:bidi="ar-SA"/>
              </w:rPr>
            </w:pPr>
            <w:r>
              <w:rPr>
                <w:rFonts w:hint="eastAsia" w:hAnsi="Calibri" w:cs="Microsoft Himalaya"/>
                <w:sz w:val="24"/>
                <w:lang w:bidi="ar-SA"/>
              </w:rPr>
              <w:t>联系人</w:t>
            </w:r>
          </w:p>
        </w:tc>
        <w:tc>
          <w:tcPr>
            <w:tcW w:w="759" w:type="pct"/>
            <w:vAlign w:val="center"/>
          </w:tcPr>
          <w:p>
            <w:pPr>
              <w:widowControl w:val="0"/>
              <w:spacing w:line="240" w:lineRule="auto"/>
              <w:ind w:firstLine="0" w:firstLineChars="0"/>
              <w:jc w:val="center"/>
              <w:rPr>
                <w:rFonts w:hAnsi="Calibri" w:cs="Microsoft Himalaya"/>
                <w:sz w:val="24"/>
                <w:lang w:bidi="ar-SA"/>
              </w:rPr>
            </w:pPr>
          </w:p>
        </w:tc>
        <w:tc>
          <w:tcPr>
            <w:tcW w:w="865" w:type="pct"/>
            <w:vAlign w:val="center"/>
          </w:tcPr>
          <w:p>
            <w:pPr>
              <w:widowControl w:val="0"/>
              <w:spacing w:line="280" w:lineRule="exact"/>
              <w:ind w:firstLine="0" w:firstLineChars="0"/>
              <w:jc w:val="center"/>
              <w:rPr>
                <w:rFonts w:hAnsi="Calibri" w:cs="Microsoft Himalaya"/>
                <w:sz w:val="24"/>
                <w:lang w:bidi="ar-SA"/>
              </w:rPr>
            </w:pPr>
            <w:r>
              <w:rPr>
                <w:rFonts w:hint="eastAsia" w:hAnsi="Calibri" w:cs="Microsoft Himalaya"/>
                <w:sz w:val="24"/>
                <w:lang w:bidi="ar-SA"/>
              </w:rPr>
              <w:t>联系电话</w:t>
            </w:r>
          </w:p>
        </w:tc>
        <w:tc>
          <w:tcPr>
            <w:tcW w:w="984" w:type="pct"/>
            <w:gridSpan w:val="2"/>
            <w:vAlign w:val="center"/>
          </w:tcPr>
          <w:p>
            <w:pPr>
              <w:widowControl w:val="0"/>
              <w:spacing w:line="240" w:lineRule="auto"/>
              <w:ind w:firstLine="0" w:firstLineChars="0"/>
              <w:jc w:val="center"/>
              <w:rPr>
                <w:rFonts w:hAnsi="Calibri" w:cs="Microsoft Himalaya"/>
                <w:sz w:val="24"/>
                <w:lang w:bidi="ar-SA"/>
              </w:rPr>
            </w:pPr>
          </w:p>
        </w:tc>
        <w:tc>
          <w:tcPr>
            <w:tcW w:w="716" w:type="pct"/>
            <w:vAlign w:val="center"/>
          </w:tcPr>
          <w:p>
            <w:pPr>
              <w:widowControl w:val="0"/>
              <w:spacing w:line="240" w:lineRule="auto"/>
              <w:ind w:firstLine="0" w:firstLineChars="0"/>
              <w:jc w:val="center"/>
              <w:rPr>
                <w:rFonts w:hAnsi="Calibri" w:cs="Microsoft Himalaya"/>
                <w:sz w:val="24"/>
                <w:lang w:bidi="ar-SA"/>
              </w:rPr>
            </w:pPr>
            <w:r>
              <w:rPr>
                <w:rFonts w:hint="eastAsia" w:hAnsi="Calibri" w:cs="Microsoft Himalaya"/>
                <w:sz w:val="24"/>
                <w:lang w:bidi="ar-SA"/>
              </w:rPr>
              <w:t>电子邮箱</w:t>
            </w:r>
          </w:p>
        </w:tc>
        <w:tc>
          <w:tcPr>
            <w:tcW w:w="718" w:type="pct"/>
            <w:vAlign w:val="center"/>
          </w:tcPr>
          <w:p>
            <w:pPr>
              <w:widowControl w:val="0"/>
              <w:spacing w:line="240" w:lineRule="auto"/>
              <w:ind w:firstLine="0" w:firstLineChars="0"/>
              <w:jc w:val="center"/>
              <w:rPr>
                <w:rFonts w:hAnsi="Calibri" w:cs="Microsoft Himalaya"/>
                <w:b/>
                <w:sz w:val="24"/>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exact"/>
          <w:jc w:val="center"/>
        </w:trPr>
        <w:tc>
          <w:tcPr>
            <w:tcW w:w="955" w:type="pct"/>
            <w:vAlign w:val="center"/>
          </w:tcPr>
          <w:p>
            <w:pPr>
              <w:widowControl w:val="0"/>
              <w:spacing w:line="240" w:lineRule="auto"/>
              <w:ind w:firstLine="0" w:firstLineChars="0"/>
              <w:jc w:val="center"/>
              <w:rPr>
                <w:rFonts w:hAnsi="Calibri" w:cs="Microsoft Himalaya"/>
                <w:sz w:val="24"/>
                <w:lang w:bidi="ar-SA"/>
              </w:rPr>
            </w:pPr>
            <w:r>
              <w:rPr>
                <w:rFonts w:hint="eastAsia" w:hAnsi="Calibri" w:cs="Microsoft Himalaya"/>
                <w:sz w:val="24"/>
                <w:lang w:bidi="ar-SA"/>
              </w:rPr>
              <w:t>用人单位名称</w:t>
            </w:r>
          </w:p>
        </w:tc>
        <w:tc>
          <w:tcPr>
            <w:tcW w:w="4044" w:type="pct"/>
            <w:gridSpan w:val="6"/>
            <w:vAlign w:val="center"/>
          </w:tcPr>
          <w:p>
            <w:pPr>
              <w:widowControl w:val="0"/>
              <w:spacing w:line="240" w:lineRule="auto"/>
              <w:ind w:firstLine="0" w:firstLineChars="0"/>
              <w:jc w:val="center"/>
              <w:rPr>
                <w:rFonts w:hAnsi="Calibri" w:cs="Microsoft Himalaya"/>
                <w:b/>
                <w:sz w:val="24"/>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exact"/>
          <w:jc w:val="center"/>
        </w:trPr>
        <w:tc>
          <w:tcPr>
            <w:tcW w:w="955" w:type="pct"/>
            <w:vAlign w:val="center"/>
          </w:tcPr>
          <w:p>
            <w:pPr>
              <w:widowControl w:val="0"/>
              <w:spacing w:line="240" w:lineRule="auto"/>
              <w:ind w:firstLine="0" w:firstLineChars="0"/>
              <w:jc w:val="center"/>
              <w:rPr>
                <w:rFonts w:hAnsi="Calibri" w:cs="Microsoft Himalaya"/>
                <w:sz w:val="24"/>
                <w:lang w:bidi="ar-SA"/>
              </w:rPr>
            </w:pPr>
            <w:r>
              <w:rPr>
                <w:rFonts w:hint="eastAsia" w:hAnsi="Calibri" w:cs="Microsoft Himalaya"/>
                <w:sz w:val="24"/>
                <w:lang w:bidi="ar-SA"/>
              </w:rPr>
              <w:t>单位性质</w:t>
            </w:r>
          </w:p>
        </w:tc>
        <w:tc>
          <w:tcPr>
            <w:tcW w:w="1625" w:type="pct"/>
            <w:gridSpan w:val="2"/>
            <w:vAlign w:val="center"/>
          </w:tcPr>
          <w:p>
            <w:pPr>
              <w:widowControl w:val="0"/>
              <w:spacing w:line="240" w:lineRule="auto"/>
              <w:ind w:firstLine="0" w:firstLineChars="0"/>
              <w:jc w:val="center"/>
              <w:rPr>
                <w:rFonts w:hAnsi="Calibri" w:cs="Microsoft Himalaya"/>
                <w:sz w:val="24"/>
                <w:lang w:bidi="ar-SA"/>
              </w:rPr>
            </w:pPr>
          </w:p>
        </w:tc>
        <w:tc>
          <w:tcPr>
            <w:tcW w:w="984" w:type="pct"/>
            <w:gridSpan w:val="2"/>
            <w:vAlign w:val="center"/>
          </w:tcPr>
          <w:p>
            <w:pPr>
              <w:widowControl w:val="0"/>
              <w:spacing w:line="240" w:lineRule="auto"/>
              <w:ind w:firstLine="0" w:firstLineChars="0"/>
              <w:jc w:val="center"/>
              <w:rPr>
                <w:rFonts w:hAnsi="Calibri" w:cs="Microsoft Himalaya"/>
                <w:sz w:val="24"/>
                <w:lang w:bidi="ar-SA"/>
              </w:rPr>
            </w:pPr>
            <w:r>
              <w:rPr>
                <w:rFonts w:hint="eastAsia" w:hAnsi="Calibri" w:cs="Microsoft Himalaya"/>
                <w:sz w:val="24"/>
                <w:lang w:bidi="ar-SA"/>
              </w:rPr>
              <w:t>单位纳税地</w:t>
            </w:r>
          </w:p>
        </w:tc>
        <w:tc>
          <w:tcPr>
            <w:tcW w:w="1435" w:type="pct"/>
            <w:gridSpan w:val="2"/>
            <w:vAlign w:val="center"/>
          </w:tcPr>
          <w:p>
            <w:pPr>
              <w:widowControl w:val="0"/>
              <w:spacing w:line="240" w:lineRule="auto"/>
              <w:ind w:firstLine="0" w:firstLineChars="0"/>
              <w:jc w:val="center"/>
              <w:rPr>
                <w:rFonts w:hAnsi="Calibri" w:cs="Microsoft Himalaya"/>
                <w:b/>
                <w:sz w:val="24"/>
                <w:lang w:bidi="ar-SA"/>
              </w:rPr>
            </w:pPr>
            <w:r>
              <w:rPr>
                <w:rFonts w:hint="eastAsia" w:hAnsi="Calibri" w:cs="Microsoft Himalaya"/>
                <w:b/>
                <w:sz w:val="24"/>
                <w:lang w:bidi="ar-SA"/>
              </w:rPr>
              <w:t>海淀区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exact"/>
          <w:jc w:val="center"/>
        </w:trPr>
        <w:tc>
          <w:tcPr>
            <w:tcW w:w="955" w:type="pct"/>
            <w:vAlign w:val="center"/>
          </w:tcPr>
          <w:p>
            <w:pPr>
              <w:widowControl w:val="0"/>
              <w:spacing w:line="240" w:lineRule="auto"/>
              <w:ind w:firstLine="0" w:firstLineChars="0"/>
              <w:jc w:val="center"/>
              <w:rPr>
                <w:rFonts w:hAnsi="Times New Roman"/>
                <w:sz w:val="24"/>
                <w:lang w:bidi="ar-SA"/>
              </w:rPr>
            </w:pPr>
            <w:r>
              <w:rPr>
                <w:rFonts w:hint="eastAsia" w:hAnsi="Times New Roman"/>
                <w:sz w:val="24"/>
                <w:lang w:bidi="ar-SA"/>
              </w:rPr>
              <w:t>联系人</w:t>
            </w:r>
          </w:p>
        </w:tc>
        <w:tc>
          <w:tcPr>
            <w:tcW w:w="759" w:type="pct"/>
            <w:vAlign w:val="center"/>
          </w:tcPr>
          <w:p>
            <w:pPr>
              <w:widowControl w:val="0"/>
              <w:spacing w:line="240" w:lineRule="auto"/>
              <w:ind w:firstLine="0" w:firstLineChars="0"/>
              <w:jc w:val="center"/>
              <w:rPr>
                <w:rFonts w:hAnsi="Times New Roman"/>
                <w:sz w:val="24"/>
                <w:lang w:bidi="ar-SA"/>
              </w:rPr>
            </w:pPr>
          </w:p>
        </w:tc>
        <w:tc>
          <w:tcPr>
            <w:tcW w:w="865" w:type="pct"/>
            <w:vAlign w:val="center"/>
          </w:tcPr>
          <w:p>
            <w:pPr>
              <w:widowControl w:val="0"/>
              <w:spacing w:line="240" w:lineRule="auto"/>
              <w:ind w:firstLine="0" w:firstLineChars="0"/>
              <w:jc w:val="center"/>
              <w:rPr>
                <w:rFonts w:hAnsi="Times New Roman"/>
                <w:sz w:val="24"/>
                <w:lang w:bidi="ar-SA"/>
              </w:rPr>
            </w:pPr>
            <w:r>
              <w:rPr>
                <w:rFonts w:hint="eastAsia" w:hAnsi="Times New Roman"/>
                <w:sz w:val="24"/>
                <w:lang w:bidi="ar-SA"/>
              </w:rPr>
              <w:t>联系电话</w:t>
            </w:r>
          </w:p>
        </w:tc>
        <w:tc>
          <w:tcPr>
            <w:tcW w:w="984" w:type="pct"/>
            <w:gridSpan w:val="2"/>
            <w:vAlign w:val="center"/>
          </w:tcPr>
          <w:p>
            <w:pPr>
              <w:widowControl w:val="0"/>
              <w:spacing w:line="240" w:lineRule="auto"/>
              <w:ind w:firstLine="0" w:firstLineChars="0"/>
              <w:jc w:val="center"/>
              <w:rPr>
                <w:rFonts w:hAnsi="Times New Roman"/>
                <w:sz w:val="24"/>
                <w:lang w:bidi="ar-SA"/>
              </w:rPr>
            </w:pPr>
          </w:p>
        </w:tc>
        <w:tc>
          <w:tcPr>
            <w:tcW w:w="716" w:type="pct"/>
            <w:vAlign w:val="center"/>
          </w:tcPr>
          <w:p>
            <w:pPr>
              <w:widowControl w:val="0"/>
              <w:spacing w:line="240" w:lineRule="auto"/>
              <w:ind w:firstLine="0" w:firstLineChars="0"/>
              <w:jc w:val="center"/>
              <w:rPr>
                <w:rFonts w:hAnsi="Times New Roman"/>
                <w:sz w:val="24"/>
                <w:lang w:bidi="ar-SA"/>
              </w:rPr>
            </w:pPr>
            <w:r>
              <w:rPr>
                <w:rFonts w:hint="eastAsia" w:hAnsi="Times New Roman"/>
                <w:sz w:val="24"/>
                <w:lang w:bidi="ar-SA"/>
              </w:rPr>
              <w:t>电子邮箱</w:t>
            </w:r>
          </w:p>
        </w:tc>
        <w:tc>
          <w:tcPr>
            <w:tcW w:w="718" w:type="pct"/>
            <w:vAlign w:val="center"/>
          </w:tcPr>
          <w:p>
            <w:pPr>
              <w:widowControl w:val="0"/>
              <w:spacing w:line="240" w:lineRule="auto"/>
              <w:ind w:firstLine="0" w:firstLineChars="0"/>
              <w:jc w:val="center"/>
              <w:rPr>
                <w:rFonts w:hAnsi="Times New Roman"/>
                <w:sz w:val="24"/>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exact"/>
          <w:jc w:val="center"/>
        </w:trPr>
        <w:tc>
          <w:tcPr>
            <w:tcW w:w="955" w:type="pct"/>
            <w:vMerge w:val="restart"/>
            <w:vAlign w:val="center"/>
          </w:tcPr>
          <w:p>
            <w:pPr>
              <w:widowControl w:val="0"/>
              <w:spacing w:line="240" w:lineRule="auto"/>
              <w:ind w:firstLine="0" w:firstLineChars="0"/>
              <w:jc w:val="center"/>
              <w:rPr>
                <w:rFonts w:hAnsi="Calibri" w:cs="Microsoft Himalaya"/>
                <w:b/>
                <w:sz w:val="24"/>
                <w:lang w:bidi="ar-SA"/>
              </w:rPr>
            </w:pPr>
            <w:r>
              <w:rPr>
                <w:rFonts w:hint="eastAsia" w:hAnsi="Times New Roman"/>
                <w:sz w:val="24"/>
                <w:lang w:bidi="ar-SA"/>
              </w:rPr>
              <w:t>人才信息</w:t>
            </w:r>
          </w:p>
        </w:tc>
        <w:tc>
          <w:tcPr>
            <w:tcW w:w="759" w:type="pct"/>
            <w:vAlign w:val="center"/>
          </w:tcPr>
          <w:p>
            <w:pPr>
              <w:widowControl w:val="0"/>
              <w:spacing w:line="240" w:lineRule="auto"/>
              <w:ind w:firstLine="0" w:firstLineChars="0"/>
              <w:jc w:val="center"/>
              <w:rPr>
                <w:rFonts w:hAnsi="Times New Roman"/>
                <w:sz w:val="24"/>
                <w:lang w:bidi="ar-SA"/>
              </w:rPr>
            </w:pPr>
            <w:r>
              <w:rPr>
                <w:rFonts w:hint="eastAsia" w:hAnsi="Times New Roman"/>
                <w:sz w:val="24"/>
                <w:lang w:bidi="ar-SA"/>
              </w:rPr>
              <w:t>姓名</w:t>
            </w:r>
          </w:p>
        </w:tc>
        <w:tc>
          <w:tcPr>
            <w:tcW w:w="865" w:type="pct"/>
            <w:vAlign w:val="center"/>
          </w:tcPr>
          <w:p>
            <w:pPr>
              <w:widowControl w:val="0"/>
              <w:spacing w:line="240" w:lineRule="auto"/>
              <w:ind w:firstLine="0" w:firstLineChars="0"/>
              <w:jc w:val="center"/>
              <w:rPr>
                <w:rFonts w:hAnsi="Times New Roman"/>
                <w:sz w:val="24"/>
                <w:lang w:bidi="ar-SA"/>
              </w:rPr>
            </w:pPr>
          </w:p>
        </w:tc>
        <w:tc>
          <w:tcPr>
            <w:tcW w:w="984" w:type="pct"/>
            <w:gridSpan w:val="2"/>
            <w:vAlign w:val="center"/>
          </w:tcPr>
          <w:p>
            <w:pPr>
              <w:widowControl w:val="0"/>
              <w:spacing w:line="240" w:lineRule="auto"/>
              <w:ind w:firstLine="0" w:firstLineChars="0"/>
              <w:jc w:val="center"/>
              <w:rPr>
                <w:rFonts w:hAnsi="Times New Roman"/>
                <w:sz w:val="24"/>
                <w:lang w:bidi="ar-SA"/>
              </w:rPr>
            </w:pPr>
            <w:r>
              <w:rPr>
                <w:rFonts w:hint="eastAsia" w:hAnsi="Times New Roman"/>
                <w:sz w:val="24"/>
                <w:lang w:bidi="ar-SA"/>
              </w:rPr>
              <w:t>有效身份证件编号</w:t>
            </w:r>
          </w:p>
        </w:tc>
        <w:tc>
          <w:tcPr>
            <w:tcW w:w="1435" w:type="pct"/>
            <w:gridSpan w:val="2"/>
            <w:vAlign w:val="center"/>
          </w:tcPr>
          <w:p>
            <w:pPr>
              <w:widowControl w:val="0"/>
              <w:spacing w:line="240" w:lineRule="auto"/>
              <w:ind w:firstLine="0" w:firstLineChars="0"/>
              <w:jc w:val="center"/>
              <w:rPr>
                <w:rFonts w:hAnsi="Times New Roman"/>
                <w:sz w:val="24"/>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9" w:hRule="exact"/>
          <w:jc w:val="center"/>
        </w:trPr>
        <w:tc>
          <w:tcPr>
            <w:tcW w:w="955" w:type="pct"/>
            <w:vMerge w:val="continue"/>
            <w:vAlign w:val="center"/>
          </w:tcPr>
          <w:p>
            <w:pPr>
              <w:widowControl w:val="0"/>
              <w:spacing w:line="240" w:lineRule="auto"/>
              <w:ind w:firstLine="0" w:firstLineChars="0"/>
              <w:jc w:val="center"/>
              <w:rPr>
                <w:rFonts w:hAnsi="Calibri" w:cs="Microsoft Himalaya"/>
                <w:b/>
                <w:sz w:val="24"/>
                <w:lang w:bidi="ar-SA"/>
              </w:rPr>
            </w:pPr>
          </w:p>
        </w:tc>
        <w:tc>
          <w:tcPr>
            <w:tcW w:w="759" w:type="pct"/>
            <w:vAlign w:val="center"/>
          </w:tcPr>
          <w:p>
            <w:pPr>
              <w:widowControl w:val="0"/>
              <w:spacing w:line="240" w:lineRule="auto"/>
              <w:ind w:firstLine="0" w:firstLineChars="0"/>
              <w:jc w:val="center"/>
              <w:rPr>
                <w:rFonts w:hAnsi="Times New Roman"/>
                <w:sz w:val="24"/>
                <w:lang w:bidi="ar-SA"/>
              </w:rPr>
            </w:pPr>
            <w:r>
              <w:rPr>
                <w:rFonts w:hint="eastAsia" w:hAnsi="Times New Roman"/>
                <w:sz w:val="24"/>
                <w:lang w:bidi="ar-SA"/>
              </w:rPr>
              <w:t>服务合同约定薪资</w:t>
            </w:r>
          </w:p>
        </w:tc>
        <w:tc>
          <w:tcPr>
            <w:tcW w:w="865" w:type="pct"/>
            <w:vAlign w:val="center"/>
          </w:tcPr>
          <w:p>
            <w:pPr>
              <w:widowControl w:val="0"/>
              <w:spacing w:line="240" w:lineRule="auto"/>
              <w:ind w:firstLine="0" w:firstLineChars="0"/>
              <w:jc w:val="right"/>
              <w:rPr>
                <w:rFonts w:hAnsi="Times New Roman"/>
                <w:sz w:val="24"/>
                <w:lang w:bidi="ar-SA"/>
              </w:rPr>
            </w:pPr>
            <w:r>
              <w:rPr>
                <w:rFonts w:hint="eastAsia" w:hAnsi="Times New Roman"/>
                <w:sz w:val="18"/>
                <w:szCs w:val="18"/>
                <w:lang w:bidi="ar-SA"/>
              </w:rPr>
              <w:t>（万元）</w:t>
            </w:r>
          </w:p>
        </w:tc>
        <w:tc>
          <w:tcPr>
            <w:tcW w:w="984" w:type="pct"/>
            <w:gridSpan w:val="2"/>
            <w:vAlign w:val="center"/>
          </w:tcPr>
          <w:p>
            <w:pPr>
              <w:widowControl w:val="0"/>
              <w:spacing w:line="240" w:lineRule="auto"/>
              <w:ind w:firstLine="0" w:firstLineChars="0"/>
              <w:jc w:val="center"/>
              <w:rPr>
                <w:rFonts w:hAnsi="Times New Roman"/>
                <w:sz w:val="24"/>
                <w:lang w:bidi="ar-SA"/>
              </w:rPr>
            </w:pPr>
            <w:r>
              <w:rPr>
                <w:rFonts w:hint="eastAsia" w:hAnsi="Times New Roman"/>
                <w:sz w:val="24"/>
                <w:lang w:bidi="ar-SA"/>
              </w:rPr>
              <w:t>外籍人才工作类居留证件编号</w:t>
            </w:r>
          </w:p>
        </w:tc>
        <w:tc>
          <w:tcPr>
            <w:tcW w:w="1435" w:type="pct"/>
            <w:gridSpan w:val="2"/>
            <w:vAlign w:val="center"/>
          </w:tcPr>
          <w:p>
            <w:pPr>
              <w:widowControl w:val="0"/>
              <w:spacing w:line="240" w:lineRule="auto"/>
              <w:ind w:firstLine="0" w:firstLineChars="0"/>
              <w:jc w:val="center"/>
              <w:rPr>
                <w:rFonts w:hAnsi="Times New Roman"/>
                <w:sz w:val="24"/>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exact"/>
          <w:jc w:val="center"/>
        </w:trPr>
        <w:tc>
          <w:tcPr>
            <w:tcW w:w="955" w:type="pct"/>
            <w:vMerge w:val="continue"/>
            <w:vAlign w:val="center"/>
          </w:tcPr>
          <w:p>
            <w:pPr>
              <w:widowControl w:val="0"/>
              <w:spacing w:line="240" w:lineRule="auto"/>
              <w:ind w:firstLine="0" w:firstLineChars="0"/>
              <w:jc w:val="center"/>
              <w:rPr>
                <w:rFonts w:hAnsi="Calibri" w:cs="Microsoft Himalaya"/>
                <w:b/>
                <w:sz w:val="24"/>
                <w:lang w:bidi="ar-SA"/>
              </w:rPr>
            </w:pPr>
          </w:p>
        </w:tc>
        <w:tc>
          <w:tcPr>
            <w:tcW w:w="759" w:type="pct"/>
            <w:vAlign w:val="center"/>
          </w:tcPr>
          <w:p>
            <w:pPr>
              <w:widowControl w:val="0"/>
              <w:spacing w:line="240" w:lineRule="auto"/>
              <w:ind w:firstLine="0" w:firstLineChars="0"/>
              <w:jc w:val="center"/>
              <w:rPr>
                <w:rFonts w:hAnsi="Times New Roman"/>
                <w:sz w:val="24"/>
                <w:lang w:bidi="ar-SA"/>
              </w:rPr>
            </w:pPr>
            <w:r>
              <w:rPr>
                <w:rFonts w:hint="eastAsia" w:hAnsi="Times New Roman"/>
                <w:sz w:val="24"/>
                <w:lang w:bidi="ar-SA"/>
              </w:rPr>
              <w:t>劳动合同约定薪资</w:t>
            </w:r>
          </w:p>
        </w:tc>
        <w:tc>
          <w:tcPr>
            <w:tcW w:w="865" w:type="pct"/>
            <w:vAlign w:val="center"/>
          </w:tcPr>
          <w:p>
            <w:pPr>
              <w:widowControl w:val="0"/>
              <w:spacing w:line="240" w:lineRule="auto"/>
              <w:ind w:firstLine="0" w:firstLineChars="0"/>
              <w:jc w:val="right"/>
              <w:rPr>
                <w:rFonts w:hAnsi="Times New Roman"/>
                <w:sz w:val="24"/>
                <w:lang w:bidi="ar-SA"/>
              </w:rPr>
            </w:pPr>
            <w:r>
              <w:rPr>
                <w:rFonts w:hint="eastAsia" w:hAnsi="Times New Roman"/>
                <w:sz w:val="18"/>
                <w:szCs w:val="18"/>
                <w:lang w:bidi="ar-SA"/>
              </w:rPr>
              <w:t>（万元）</w:t>
            </w:r>
          </w:p>
        </w:tc>
        <w:tc>
          <w:tcPr>
            <w:tcW w:w="984" w:type="pct"/>
            <w:gridSpan w:val="2"/>
            <w:vAlign w:val="center"/>
          </w:tcPr>
          <w:p>
            <w:pPr>
              <w:widowControl w:val="0"/>
              <w:spacing w:line="240" w:lineRule="auto"/>
              <w:ind w:firstLine="0" w:firstLineChars="0"/>
              <w:jc w:val="center"/>
              <w:rPr>
                <w:rFonts w:hAnsi="Times New Roman"/>
                <w:sz w:val="24"/>
                <w:lang w:bidi="ar-SA"/>
              </w:rPr>
            </w:pPr>
            <w:r>
              <w:rPr>
                <w:rFonts w:hint="eastAsia" w:hAnsi="Times New Roman"/>
                <w:sz w:val="24"/>
                <w:lang w:bidi="ar-SA"/>
              </w:rPr>
              <w:t>劳动合同期限</w:t>
            </w:r>
          </w:p>
        </w:tc>
        <w:tc>
          <w:tcPr>
            <w:tcW w:w="1435" w:type="pct"/>
            <w:gridSpan w:val="2"/>
            <w:vAlign w:val="center"/>
          </w:tcPr>
          <w:p>
            <w:pPr>
              <w:widowControl w:val="0"/>
              <w:spacing w:line="240" w:lineRule="auto"/>
              <w:ind w:firstLine="0" w:firstLineChars="0"/>
              <w:jc w:val="center"/>
              <w:rPr>
                <w:rFonts w:hAnsi="Times New Roman"/>
                <w:sz w:val="24"/>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exact"/>
          <w:jc w:val="center"/>
        </w:trPr>
        <w:tc>
          <w:tcPr>
            <w:tcW w:w="5000" w:type="pct"/>
            <w:gridSpan w:val="7"/>
            <w:vAlign w:val="center"/>
          </w:tcPr>
          <w:p>
            <w:pPr>
              <w:widowControl w:val="0"/>
              <w:spacing w:line="240" w:lineRule="auto"/>
              <w:ind w:firstLine="0" w:firstLineChars="0"/>
              <w:jc w:val="center"/>
              <w:rPr>
                <w:rFonts w:hAnsi="Calibri" w:cs="Microsoft Himalaya"/>
                <w:b/>
                <w:sz w:val="24"/>
                <w:lang w:bidi="ar-SA"/>
              </w:rPr>
            </w:pPr>
            <w:r>
              <w:rPr>
                <w:rFonts w:hint="eastAsia" w:hAnsi="Calibri" w:cs="Microsoft Himalaya"/>
                <w:b/>
                <w:sz w:val="24"/>
                <w:lang w:bidi="ar-SA"/>
              </w:rPr>
              <w:t>申请事项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exact"/>
          <w:jc w:val="center"/>
        </w:trPr>
        <w:tc>
          <w:tcPr>
            <w:tcW w:w="955" w:type="pct"/>
            <w:vAlign w:val="center"/>
          </w:tcPr>
          <w:p>
            <w:pPr>
              <w:widowControl w:val="0"/>
              <w:spacing w:line="240" w:lineRule="auto"/>
              <w:ind w:firstLine="0" w:firstLineChars="0"/>
              <w:jc w:val="center"/>
              <w:rPr>
                <w:rFonts w:hAnsi="Calibri" w:cs="Microsoft Himalaya"/>
                <w:sz w:val="24"/>
                <w:lang w:bidi="ar-SA"/>
              </w:rPr>
            </w:pPr>
            <w:r>
              <w:rPr>
                <w:rFonts w:hint="eastAsia" w:hAnsi="Calibri" w:cs="Microsoft Himalaya"/>
                <w:sz w:val="24"/>
                <w:lang w:bidi="ar-SA"/>
              </w:rPr>
              <w:t>奖励项目</w:t>
            </w:r>
          </w:p>
        </w:tc>
        <w:tc>
          <w:tcPr>
            <w:tcW w:w="1625" w:type="pct"/>
            <w:gridSpan w:val="2"/>
            <w:vAlign w:val="center"/>
          </w:tcPr>
          <w:p>
            <w:pPr>
              <w:widowControl w:val="0"/>
              <w:spacing w:line="240" w:lineRule="auto"/>
              <w:ind w:firstLine="0" w:firstLineChars="0"/>
              <w:jc w:val="center"/>
              <w:rPr>
                <w:rFonts w:hAnsi="Calibri" w:cs="Microsoft Himalaya"/>
                <w:sz w:val="24"/>
                <w:lang w:bidi="ar-SA"/>
              </w:rPr>
            </w:pPr>
            <w:r>
              <w:rPr>
                <w:rFonts w:hint="eastAsia" w:hAnsi="Calibri" w:cs="Microsoft Himalaya"/>
                <w:sz w:val="24"/>
                <w:lang w:bidi="ar-SA"/>
              </w:rPr>
              <w:t>人才服务费金额</w:t>
            </w:r>
            <w:r>
              <w:rPr>
                <w:rFonts w:hAnsi="Calibri" w:cs="Microsoft Himalaya"/>
                <w:sz w:val="24"/>
                <w:lang w:bidi="ar-SA"/>
              </w:rPr>
              <w:t>（元）</w:t>
            </w:r>
          </w:p>
        </w:tc>
        <w:tc>
          <w:tcPr>
            <w:tcW w:w="984" w:type="pct"/>
            <w:gridSpan w:val="2"/>
            <w:vAlign w:val="center"/>
          </w:tcPr>
          <w:p>
            <w:pPr>
              <w:widowControl w:val="0"/>
              <w:spacing w:line="240" w:lineRule="auto"/>
              <w:ind w:firstLine="0" w:firstLineChars="0"/>
              <w:jc w:val="center"/>
              <w:rPr>
                <w:rFonts w:hAnsi="Calibri" w:cs="Microsoft Himalaya"/>
                <w:sz w:val="24"/>
                <w:lang w:bidi="ar-SA"/>
              </w:rPr>
            </w:pPr>
            <w:r>
              <w:rPr>
                <w:rFonts w:hint="eastAsia" w:hAnsi="Calibri" w:cs="Microsoft Himalaya"/>
                <w:sz w:val="24"/>
                <w:lang w:bidi="ar-SA"/>
              </w:rPr>
              <w:t>奖励金额（元）</w:t>
            </w:r>
          </w:p>
        </w:tc>
        <w:tc>
          <w:tcPr>
            <w:tcW w:w="1435" w:type="pct"/>
            <w:gridSpan w:val="2"/>
            <w:vAlign w:val="center"/>
          </w:tcPr>
          <w:p>
            <w:pPr>
              <w:widowControl w:val="0"/>
              <w:spacing w:line="240" w:lineRule="auto"/>
              <w:ind w:firstLine="0" w:firstLineChars="0"/>
              <w:jc w:val="center"/>
              <w:rPr>
                <w:rFonts w:hAnsi="Calibri" w:cs="Microsoft Himalaya"/>
                <w:sz w:val="24"/>
                <w:lang w:bidi="ar-SA"/>
              </w:rPr>
            </w:pPr>
            <w:r>
              <w:rPr>
                <w:rFonts w:hint="eastAsia" w:hAnsi="Calibri" w:cs="Microsoft Himalaya"/>
                <w:sz w:val="24"/>
                <w:lang w:bidi="ar-SA"/>
              </w:rPr>
              <w:t>经营性人力资源</w:t>
            </w:r>
          </w:p>
          <w:p>
            <w:pPr>
              <w:widowControl w:val="0"/>
              <w:spacing w:line="240" w:lineRule="auto"/>
              <w:ind w:firstLine="0" w:firstLineChars="0"/>
              <w:jc w:val="center"/>
              <w:rPr>
                <w:rFonts w:hAnsi="Calibri" w:cs="Microsoft Himalaya"/>
                <w:sz w:val="24"/>
                <w:lang w:bidi="ar-SA"/>
              </w:rPr>
            </w:pPr>
            <w:r>
              <w:rPr>
                <w:rFonts w:hint="eastAsia" w:hAnsi="Calibri" w:cs="Microsoft Himalaya"/>
                <w:sz w:val="24"/>
                <w:lang w:bidi="ar-SA"/>
              </w:rPr>
              <w:t>服务机构申请意见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1" w:hRule="atLeast"/>
          <w:jc w:val="center"/>
        </w:trPr>
        <w:tc>
          <w:tcPr>
            <w:tcW w:w="955" w:type="pct"/>
            <w:vAlign w:val="center"/>
          </w:tcPr>
          <w:p>
            <w:pPr>
              <w:widowControl w:val="0"/>
              <w:spacing w:line="240" w:lineRule="auto"/>
              <w:ind w:firstLine="0" w:firstLineChars="0"/>
              <w:jc w:val="center"/>
              <w:rPr>
                <w:rFonts w:hAnsi="Calibri" w:cs="Microsoft Himalaya"/>
                <w:sz w:val="24"/>
                <w:lang w:bidi="ar-SA"/>
              </w:rPr>
            </w:pPr>
            <w:r>
              <w:rPr>
                <w:rFonts w:hint="eastAsia" w:hAnsi="Times New Roman"/>
                <w:sz w:val="24"/>
                <w:lang w:bidi="ar-SA"/>
              </w:rPr>
              <w:t>人才服务奖励</w:t>
            </w:r>
          </w:p>
        </w:tc>
        <w:tc>
          <w:tcPr>
            <w:tcW w:w="1625" w:type="pct"/>
            <w:gridSpan w:val="2"/>
            <w:vAlign w:val="center"/>
          </w:tcPr>
          <w:p>
            <w:pPr>
              <w:widowControl w:val="0"/>
              <w:spacing w:line="240" w:lineRule="auto"/>
              <w:ind w:firstLine="0" w:firstLineChars="0"/>
              <w:rPr>
                <w:rFonts w:hAnsi="Calibri" w:cs="Microsoft Himalaya"/>
                <w:b/>
                <w:sz w:val="24"/>
                <w:lang w:bidi="ar-SA"/>
              </w:rPr>
            </w:pPr>
          </w:p>
        </w:tc>
        <w:tc>
          <w:tcPr>
            <w:tcW w:w="984" w:type="pct"/>
            <w:gridSpan w:val="2"/>
            <w:vAlign w:val="center"/>
          </w:tcPr>
          <w:p>
            <w:pPr>
              <w:widowControl w:val="0"/>
              <w:spacing w:line="240" w:lineRule="auto"/>
              <w:ind w:firstLine="0" w:firstLineChars="0"/>
              <w:rPr>
                <w:rFonts w:hAnsi="Calibri" w:cs="Microsoft Himalaya"/>
                <w:b/>
                <w:sz w:val="24"/>
                <w:lang w:bidi="ar-SA"/>
              </w:rPr>
            </w:pPr>
          </w:p>
        </w:tc>
        <w:tc>
          <w:tcPr>
            <w:tcW w:w="1435" w:type="pct"/>
            <w:gridSpan w:val="2"/>
            <w:vAlign w:val="center"/>
          </w:tcPr>
          <w:p>
            <w:pPr>
              <w:widowControl w:val="0"/>
              <w:spacing w:line="240" w:lineRule="auto"/>
              <w:ind w:firstLine="0" w:firstLineChars="0"/>
              <w:rPr>
                <w:rFonts w:hAnsi="Calibri" w:cs="Microsoft Himalaya"/>
                <w:bCs/>
                <w:sz w:val="24"/>
                <w:lang w:bidi="ar-SA"/>
              </w:rPr>
            </w:pPr>
            <w:r>
              <w:rPr>
                <w:rFonts w:hint="eastAsia" w:hAnsi="Calibri" w:cs="Microsoft Himalaya"/>
                <w:bCs/>
                <w:sz w:val="24"/>
                <w:lang w:bidi="ar-SA"/>
              </w:rPr>
              <w:t>本单位承诺：提交的申请材料真实，复印件与原件一致，并承担因所提交材料虚假而产生的一切法律责任。</w:t>
            </w:r>
          </w:p>
          <w:p>
            <w:pPr>
              <w:widowControl w:val="0"/>
              <w:spacing w:line="240" w:lineRule="auto"/>
              <w:ind w:firstLine="0" w:firstLineChars="0"/>
              <w:rPr>
                <w:rFonts w:hAnsi="Calibri" w:cs="Microsoft Himalaya"/>
                <w:b/>
                <w:sz w:val="24"/>
                <w:lang w:bidi="ar-SA"/>
              </w:rPr>
            </w:pPr>
          </w:p>
          <w:p>
            <w:pPr>
              <w:widowControl w:val="0"/>
              <w:spacing w:line="240" w:lineRule="auto"/>
              <w:ind w:firstLine="0" w:firstLineChars="0"/>
              <w:jc w:val="center"/>
              <w:rPr>
                <w:rFonts w:hint="eastAsia" w:hAnsi="Calibri" w:cs="Microsoft Himalaya"/>
                <w:sz w:val="24"/>
                <w:lang w:bidi="ar-SA"/>
              </w:rPr>
            </w:pPr>
          </w:p>
          <w:p>
            <w:pPr>
              <w:widowControl w:val="0"/>
              <w:spacing w:line="240" w:lineRule="auto"/>
              <w:ind w:firstLine="0" w:firstLineChars="0"/>
              <w:jc w:val="center"/>
              <w:rPr>
                <w:rFonts w:hAnsi="Calibri" w:cs="Microsoft Himalaya"/>
                <w:sz w:val="24"/>
                <w:lang w:bidi="ar-SA"/>
              </w:rPr>
            </w:pPr>
            <w:r>
              <w:rPr>
                <w:rFonts w:hint="eastAsia" w:hAnsi="Calibri" w:cs="Microsoft Himalaya"/>
                <w:sz w:val="24"/>
                <w:lang w:bidi="ar-SA"/>
              </w:rPr>
              <w:t>（公章）</w:t>
            </w:r>
          </w:p>
          <w:p>
            <w:pPr>
              <w:widowControl w:val="0"/>
              <w:spacing w:line="240" w:lineRule="auto"/>
              <w:ind w:firstLine="0" w:firstLineChars="0"/>
              <w:jc w:val="center"/>
              <w:rPr>
                <w:rFonts w:hAnsi="Calibri" w:cs="Microsoft Himalaya"/>
                <w:sz w:val="24"/>
                <w:lang w:bidi="ar-SA"/>
              </w:rPr>
            </w:pPr>
          </w:p>
          <w:p>
            <w:pPr>
              <w:widowControl w:val="0"/>
              <w:spacing w:line="240" w:lineRule="auto"/>
              <w:ind w:firstLine="0" w:firstLineChars="0"/>
              <w:jc w:val="both"/>
              <w:rPr>
                <w:rFonts w:hAnsi="Calibri" w:cs="Microsoft Himalaya"/>
                <w:sz w:val="24"/>
                <w:lang w:bidi="ar-SA"/>
              </w:rPr>
            </w:pPr>
            <w:r>
              <w:rPr>
                <w:rFonts w:hint="eastAsia" w:hAnsi="Calibri" w:cs="Microsoft Himalaya"/>
                <w:sz w:val="24"/>
                <w:lang w:bidi="ar-SA"/>
              </w:rPr>
              <w:t>法人签字：</w:t>
            </w:r>
          </w:p>
          <w:p>
            <w:pPr>
              <w:widowControl w:val="0"/>
              <w:spacing w:line="240" w:lineRule="auto"/>
              <w:ind w:firstLine="0" w:firstLineChars="0"/>
              <w:jc w:val="both"/>
              <w:rPr>
                <w:rFonts w:hAnsi="Calibri" w:cs="Microsoft Himalaya"/>
                <w:sz w:val="24"/>
                <w:lang w:bidi="ar-SA"/>
              </w:rPr>
            </w:pPr>
          </w:p>
          <w:p>
            <w:pPr>
              <w:widowControl w:val="0"/>
              <w:spacing w:line="240" w:lineRule="auto"/>
              <w:ind w:right="120" w:firstLine="0" w:firstLineChars="0"/>
              <w:jc w:val="right"/>
              <w:rPr>
                <w:rFonts w:hAnsi="Calibri" w:cs="Microsoft Himalaya"/>
                <w:sz w:val="24"/>
                <w:lang w:bidi="ar-SA"/>
              </w:rPr>
            </w:pPr>
            <w:r>
              <w:rPr>
                <w:rFonts w:hint="eastAsia" w:hAnsi="Calibri" w:cs="Microsoft Himalaya"/>
                <w:sz w:val="24"/>
                <w:lang w:bidi="ar-SA"/>
              </w:rPr>
              <w:t xml:space="preserve">      年  月  日</w:t>
            </w:r>
          </w:p>
          <w:p>
            <w:pPr>
              <w:widowControl w:val="0"/>
              <w:spacing w:line="240" w:lineRule="auto"/>
              <w:ind w:right="720" w:firstLine="0" w:firstLineChars="0"/>
              <w:jc w:val="right"/>
              <w:rPr>
                <w:rFonts w:hAnsi="Calibri" w:cs="Microsoft Himalaya"/>
                <w:sz w:val="24"/>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exact"/>
          <w:jc w:val="center"/>
        </w:trPr>
        <w:tc>
          <w:tcPr>
            <w:tcW w:w="5000" w:type="pct"/>
            <w:gridSpan w:val="7"/>
            <w:vAlign w:val="center"/>
          </w:tcPr>
          <w:p>
            <w:pPr>
              <w:widowControl w:val="0"/>
              <w:spacing w:line="240" w:lineRule="auto"/>
              <w:ind w:firstLine="0" w:firstLineChars="0"/>
              <w:jc w:val="center"/>
              <w:rPr>
                <w:rFonts w:hAnsi="Calibri" w:cs="Microsoft Himalaya"/>
                <w:b/>
                <w:sz w:val="24"/>
                <w:lang w:bidi="ar-SA"/>
              </w:rPr>
            </w:pPr>
            <w:r>
              <w:rPr>
                <w:rFonts w:hint="eastAsia" w:hAnsi="Calibri" w:cs="Microsoft Himalaya"/>
                <w:b/>
                <w:sz w:val="24"/>
                <w:lang w:bidi="ar-SA"/>
              </w:rPr>
              <w:t>受理与审核情况（以下由工作人员填写）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exact"/>
          <w:jc w:val="center"/>
        </w:trPr>
        <w:tc>
          <w:tcPr>
            <w:tcW w:w="955" w:type="pct"/>
            <w:vAlign w:val="center"/>
          </w:tcPr>
          <w:p>
            <w:pPr>
              <w:widowControl w:val="0"/>
              <w:spacing w:line="240" w:lineRule="auto"/>
              <w:ind w:firstLine="0" w:firstLineChars="0"/>
              <w:jc w:val="center"/>
              <w:rPr>
                <w:rFonts w:hAnsi="Calibri" w:cs="Microsoft Himalaya"/>
                <w:sz w:val="24"/>
                <w:lang w:bidi="ar-SA"/>
              </w:rPr>
            </w:pPr>
            <w:r>
              <w:rPr>
                <w:rFonts w:hint="eastAsia" w:hAnsi="Calibri" w:cs="Microsoft Himalaya"/>
                <w:sz w:val="24"/>
                <w:lang w:bidi="ar-SA"/>
              </w:rPr>
              <w:t>收到申请日期</w:t>
            </w:r>
          </w:p>
        </w:tc>
        <w:tc>
          <w:tcPr>
            <w:tcW w:w="1625" w:type="pct"/>
            <w:gridSpan w:val="2"/>
            <w:vAlign w:val="center"/>
          </w:tcPr>
          <w:p>
            <w:pPr>
              <w:widowControl w:val="0"/>
              <w:spacing w:line="240" w:lineRule="auto"/>
              <w:ind w:firstLine="0" w:firstLineChars="0"/>
              <w:jc w:val="center"/>
              <w:rPr>
                <w:rFonts w:hAnsi="Calibri" w:cs="Microsoft Himalaya"/>
                <w:sz w:val="24"/>
                <w:lang w:bidi="ar-SA"/>
              </w:rPr>
            </w:pPr>
          </w:p>
        </w:tc>
        <w:tc>
          <w:tcPr>
            <w:tcW w:w="984" w:type="pct"/>
            <w:gridSpan w:val="2"/>
            <w:vAlign w:val="center"/>
          </w:tcPr>
          <w:p>
            <w:pPr>
              <w:widowControl w:val="0"/>
              <w:spacing w:line="240" w:lineRule="auto"/>
              <w:ind w:firstLine="0" w:firstLineChars="0"/>
              <w:jc w:val="center"/>
              <w:rPr>
                <w:rFonts w:hAnsi="Calibri" w:cs="Microsoft Himalaya"/>
                <w:sz w:val="24"/>
                <w:lang w:bidi="ar-SA"/>
              </w:rPr>
            </w:pPr>
            <w:r>
              <w:rPr>
                <w:rFonts w:hint="eastAsia" w:hAnsi="Calibri" w:cs="Microsoft Himalaya"/>
                <w:sz w:val="24"/>
                <w:lang w:bidi="ar-SA"/>
              </w:rPr>
              <w:t>材料是否齐全</w:t>
            </w:r>
          </w:p>
        </w:tc>
        <w:tc>
          <w:tcPr>
            <w:tcW w:w="1435" w:type="pct"/>
            <w:gridSpan w:val="2"/>
            <w:vAlign w:val="center"/>
          </w:tcPr>
          <w:p>
            <w:pPr>
              <w:widowControl w:val="0"/>
              <w:spacing w:line="240" w:lineRule="auto"/>
              <w:ind w:firstLine="0" w:firstLineChars="0"/>
              <w:jc w:val="center"/>
              <w:rPr>
                <w:rFonts w:hAnsi="Calibri" w:cs="Microsoft Himalaya"/>
                <w:sz w:val="24"/>
                <w:lang w:bidi="ar-SA"/>
              </w:rPr>
            </w:pPr>
            <w:r>
              <w:rPr>
                <w:rFonts w:hint="eastAsia" w:hAnsi="Calibri" w:cs="Microsoft Himalaya"/>
                <w:sz w:val="24"/>
                <w:lang w:bidi="ar-SA"/>
              </w:rPr>
              <w:t>是（ ）  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955" w:type="pct"/>
            <w:vMerge w:val="restart"/>
            <w:vAlign w:val="center"/>
          </w:tcPr>
          <w:p>
            <w:pPr>
              <w:widowControl w:val="0"/>
              <w:spacing w:line="240" w:lineRule="auto"/>
              <w:ind w:firstLine="0" w:firstLineChars="0"/>
              <w:jc w:val="center"/>
              <w:rPr>
                <w:rFonts w:hAnsi="Calibri" w:cs="Microsoft Himalaya"/>
                <w:sz w:val="24"/>
                <w:lang w:bidi="ar-SA"/>
              </w:rPr>
            </w:pPr>
            <w:r>
              <w:rPr>
                <w:rFonts w:hint="eastAsia" w:hAnsi="Calibri" w:cs="Microsoft Himalaya"/>
                <w:sz w:val="24"/>
                <w:lang w:bidi="ar-SA"/>
              </w:rPr>
              <w:t>报送</w:t>
            </w:r>
          </w:p>
          <w:p>
            <w:pPr>
              <w:widowControl w:val="0"/>
              <w:spacing w:line="240" w:lineRule="auto"/>
              <w:ind w:firstLine="0" w:firstLineChars="0"/>
              <w:jc w:val="center"/>
              <w:rPr>
                <w:rFonts w:hAnsi="Calibri" w:cs="Microsoft Himalaya"/>
                <w:sz w:val="24"/>
                <w:lang w:bidi="ar-SA"/>
              </w:rPr>
            </w:pPr>
            <w:r>
              <w:rPr>
                <w:rFonts w:hint="eastAsia" w:hAnsi="Calibri" w:cs="Microsoft Himalaya"/>
                <w:sz w:val="24"/>
                <w:lang w:bidi="ar-SA"/>
              </w:rPr>
              <w:t>材料</w:t>
            </w:r>
          </w:p>
          <w:p>
            <w:pPr>
              <w:widowControl w:val="0"/>
              <w:spacing w:line="240" w:lineRule="auto"/>
              <w:ind w:firstLine="0" w:firstLineChars="0"/>
              <w:jc w:val="center"/>
              <w:rPr>
                <w:rFonts w:hAnsi="Calibri" w:cs="Microsoft Himalaya"/>
                <w:sz w:val="24"/>
                <w:lang w:bidi="ar-SA"/>
              </w:rPr>
            </w:pPr>
            <w:r>
              <w:rPr>
                <w:rFonts w:hint="eastAsia" w:hAnsi="Calibri" w:cs="Microsoft Himalaya"/>
                <w:sz w:val="24"/>
                <w:lang w:bidi="ar-SA"/>
              </w:rPr>
              <w:t>清单</w:t>
            </w:r>
          </w:p>
        </w:tc>
        <w:tc>
          <w:tcPr>
            <w:tcW w:w="3326" w:type="pct"/>
            <w:gridSpan w:val="5"/>
            <w:vAlign w:val="center"/>
          </w:tcPr>
          <w:p>
            <w:pPr>
              <w:widowControl w:val="0"/>
              <w:spacing w:line="240" w:lineRule="auto"/>
              <w:ind w:firstLine="0" w:firstLineChars="0"/>
              <w:rPr>
                <w:rFonts w:hAnsi="Calibri" w:cs="Microsoft Himalaya"/>
                <w:sz w:val="24"/>
                <w:lang w:bidi="ar-SA"/>
              </w:rPr>
            </w:pPr>
            <w:r>
              <w:rPr>
                <w:rFonts w:hint="eastAsia" w:hAnsi="Times New Roman"/>
                <w:sz w:val="24"/>
                <w:lang w:bidi="ar-SA"/>
              </w:rPr>
              <w:t>1、《人才服务奖励审批表》</w:t>
            </w:r>
          </w:p>
        </w:tc>
        <w:tc>
          <w:tcPr>
            <w:tcW w:w="718" w:type="pct"/>
            <w:vAlign w:val="center"/>
          </w:tcPr>
          <w:p>
            <w:pPr>
              <w:widowControl w:val="0"/>
              <w:spacing w:line="240" w:lineRule="auto"/>
              <w:ind w:firstLine="0" w:firstLineChars="0"/>
              <w:jc w:val="center"/>
              <w:rPr>
                <w:rFonts w:hAnsi="Calibri" w:cs="Microsoft Himalaya"/>
                <w:sz w:val="24"/>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955" w:type="pct"/>
            <w:vMerge w:val="continue"/>
            <w:vAlign w:val="center"/>
          </w:tcPr>
          <w:p>
            <w:pPr>
              <w:widowControl w:val="0"/>
              <w:spacing w:line="240" w:lineRule="auto"/>
              <w:ind w:firstLine="0" w:firstLineChars="0"/>
              <w:jc w:val="center"/>
              <w:rPr>
                <w:rFonts w:hAnsi="Calibri" w:cs="Microsoft Himalaya"/>
                <w:sz w:val="24"/>
                <w:lang w:bidi="ar-SA"/>
              </w:rPr>
            </w:pPr>
          </w:p>
        </w:tc>
        <w:tc>
          <w:tcPr>
            <w:tcW w:w="3326" w:type="pct"/>
            <w:gridSpan w:val="5"/>
            <w:vAlign w:val="center"/>
          </w:tcPr>
          <w:p>
            <w:pPr>
              <w:widowControl w:val="0"/>
              <w:spacing w:line="240" w:lineRule="auto"/>
              <w:ind w:firstLine="0" w:firstLineChars="0"/>
              <w:rPr>
                <w:rFonts w:hAnsi="Times New Roman"/>
                <w:sz w:val="24"/>
                <w:lang w:bidi="ar-SA"/>
              </w:rPr>
            </w:pPr>
            <w:r>
              <w:rPr>
                <w:rFonts w:hint="eastAsia" w:hAnsi="Times New Roman"/>
                <w:sz w:val="24"/>
                <w:lang w:bidi="ar-SA"/>
              </w:rPr>
              <w:t>2、北京市人力资源服务台账（人才寻访）复印件</w:t>
            </w:r>
          </w:p>
        </w:tc>
        <w:tc>
          <w:tcPr>
            <w:tcW w:w="718" w:type="pct"/>
            <w:vAlign w:val="center"/>
          </w:tcPr>
          <w:p>
            <w:pPr>
              <w:widowControl w:val="0"/>
              <w:spacing w:line="240" w:lineRule="auto"/>
              <w:ind w:firstLine="0" w:firstLineChars="0"/>
              <w:jc w:val="center"/>
              <w:rPr>
                <w:rFonts w:hAnsi="Calibri" w:cs="Microsoft Himalaya"/>
                <w:sz w:val="24"/>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955" w:type="pct"/>
            <w:vMerge w:val="continue"/>
            <w:vAlign w:val="center"/>
          </w:tcPr>
          <w:p>
            <w:pPr>
              <w:widowControl w:val="0"/>
              <w:spacing w:line="240" w:lineRule="auto"/>
              <w:ind w:firstLine="0" w:firstLineChars="0"/>
              <w:jc w:val="center"/>
              <w:rPr>
                <w:rFonts w:hAnsi="Calibri" w:cs="Microsoft Himalaya"/>
                <w:sz w:val="24"/>
                <w:lang w:bidi="ar-SA"/>
              </w:rPr>
            </w:pPr>
          </w:p>
        </w:tc>
        <w:tc>
          <w:tcPr>
            <w:tcW w:w="3326" w:type="pct"/>
            <w:gridSpan w:val="5"/>
            <w:vAlign w:val="center"/>
          </w:tcPr>
          <w:p>
            <w:pPr>
              <w:widowControl w:val="0"/>
              <w:spacing w:line="240" w:lineRule="auto"/>
              <w:ind w:firstLine="0" w:firstLineChars="0"/>
              <w:rPr>
                <w:rFonts w:hAnsi="Times New Roman"/>
                <w:sz w:val="24"/>
                <w:lang w:bidi="ar-SA"/>
              </w:rPr>
            </w:pPr>
            <w:r>
              <w:rPr>
                <w:rFonts w:hint="eastAsia" w:hAnsi="Times New Roman"/>
                <w:sz w:val="24"/>
                <w:lang w:bidi="ar-SA"/>
              </w:rPr>
              <w:t>3、人才本人有效身份证原件及复印件</w:t>
            </w:r>
          </w:p>
        </w:tc>
        <w:tc>
          <w:tcPr>
            <w:tcW w:w="718" w:type="pct"/>
            <w:vAlign w:val="center"/>
          </w:tcPr>
          <w:p>
            <w:pPr>
              <w:widowControl w:val="0"/>
              <w:spacing w:line="240" w:lineRule="auto"/>
              <w:ind w:firstLine="0" w:firstLineChars="0"/>
              <w:jc w:val="center"/>
              <w:rPr>
                <w:rFonts w:hAnsi="Calibri" w:cs="Microsoft Himalaya"/>
                <w:sz w:val="24"/>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955" w:type="pct"/>
            <w:vMerge w:val="continue"/>
            <w:vAlign w:val="center"/>
          </w:tcPr>
          <w:p>
            <w:pPr>
              <w:widowControl w:val="0"/>
              <w:spacing w:line="240" w:lineRule="auto"/>
              <w:ind w:firstLine="0" w:firstLineChars="0"/>
              <w:jc w:val="center"/>
              <w:rPr>
                <w:rFonts w:hAnsi="Calibri" w:cs="Microsoft Himalaya"/>
                <w:sz w:val="24"/>
                <w:lang w:bidi="ar-SA"/>
              </w:rPr>
            </w:pPr>
          </w:p>
        </w:tc>
        <w:tc>
          <w:tcPr>
            <w:tcW w:w="3326" w:type="pct"/>
            <w:gridSpan w:val="5"/>
            <w:vAlign w:val="center"/>
          </w:tcPr>
          <w:p>
            <w:pPr>
              <w:widowControl w:val="0"/>
              <w:spacing w:line="240" w:lineRule="auto"/>
              <w:ind w:firstLine="0" w:firstLineChars="0"/>
              <w:rPr>
                <w:rFonts w:hAnsi="Times New Roman"/>
                <w:sz w:val="24"/>
                <w:lang w:bidi="ar-SA"/>
              </w:rPr>
            </w:pPr>
            <w:r>
              <w:rPr>
                <w:rFonts w:hint="eastAsia" w:hAnsi="Times New Roman"/>
                <w:sz w:val="24"/>
                <w:lang w:bidi="ar-SA"/>
              </w:rPr>
              <w:t>4、外籍人才外国人来华工作许可及工作类居留许可材料复印件</w:t>
            </w:r>
          </w:p>
        </w:tc>
        <w:tc>
          <w:tcPr>
            <w:tcW w:w="718" w:type="pct"/>
            <w:vAlign w:val="center"/>
          </w:tcPr>
          <w:p>
            <w:pPr>
              <w:widowControl w:val="0"/>
              <w:spacing w:line="240" w:lineRule="auto"/>
              <w:ind w:firstLine="0" w:firstLineChars="0"/>
              <w:jc w:val="center"/>
              <w:rPr>
                <w:rFonts w:hAnsi="Calibri" w:cs="Microsoft Himalaya"/>
                <w:sz w:val="24"/>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955" w:type="pct"/>
            <w:vMerge w:val="continue"/>
            <w:vAlign w:val="center"/>
          </w:tcPr>
          <w:p>
            <w:pPr>
              <w:widowControl w:val="0"/>
              <w:spacing w:line="240" w:lineRule="auto"/>
              <w:ind w:firstLine="0" w:firstLineChars="0"/>
              <w:jc w:val="center"/>
              <w:rPr>
                <w:rFonts w:hAnsi="Calibri" w:cs="Microsoft Himalaya"/>
                <w:sz w:val="24"/>
                <w:lang w:bidi="ar-SA"/>
              </w:rPr>
            </w:pPr>
          </w:p>
        </w:tc>
        <w:tc>
          <w:tcPr>
            <w:tcW w:w="3326" w:type="pct"/>
            <w:gridSpan w:val="5"/>
            <w:vAlign w:val="center"/>
          </w:tcPr>
          <w:p>
            <w:pPr>
              <w:widowControl w:val="0"/>
              <w:spacing w:line="240" w:lineRule="auto"/>
              <w:ind w:firstLine="0" w:firstLineChars="0"/>
              <w:rPr>
                <w:rFonts w:hAnsi="Times New Roman"/>
                <w:sz w:val="24"/>
                <w:lang w:bidi="ar-SA"/>
              </w:rPr>
            </w:pPr>
            <w:r>
              <w:rPr>
                <w:rFonts w:hint="eastAsia" w:hAnsi="Times New Roman"/>
                <w:sz w:val="24"/>
                <w:lang w:bidi="ar-SA"/>
              </w:rPr>
              <w:t>5、《营业执照》副本或法人证书复印件</w:t>
            </w:r>
          </w:p>
        </w:tc>
        <w:tc>
          <w:tcPr>
            <w:tcW w:w="718" w:type="pct"/>
            <w:vAlign w:val="center"/>
          </w:tcPr>
          <w:p>
            <w:pPr>
              <w:widowControl w:val="0"/>
              <w:spacing w:line="240" w:lineRule="auto"/>
              <w:ind w:firstLine="0" w:firstLineChars="0"/>
              <w:jc w:val="center"/>
              <w:rPr>
                <w:rFonts w:hAnsi="Calibri" w:cs="Microsoft Himalaya"/>
                <w:sz w:val="24"/>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955" w:type="pct"/>
            <w:vMerge w:val="continue"/>
            <w:vAlign w:val="center"/>
          </w:tcPr>
          <w:p>
            <w:pPr>
              <w:widowControl w:val="0"/>
              <w:spacing w:line="240" w:lineRule="auto"/>
              <w:ind w:firstLine="0" w:firstLineChars="0"/>
              <w:jc w:val="center"/>
              <w:rPr>
                <w:rFonts w:hAnsi="Calibri" w:cs="Microsoft Himalaya"/>
                <w:sz w:val="24"/>
                <w:lang w:bidi="ar-SA"/>
              </w:rPr>
            </w:pPr>
          </w:p>
        </w:tc>
        <w:tc>
          <w:tcPr>
            <w:tcW w:w="3326" w:type="pct"/>
            <w:gridSpan w:val="5"/>
            <w:vAlign w:val="center"/>
          </w:tcPr>
          <w:p>
            <w:pPr>
              <w:widowControl w:val="0"/>
              <w:spacing w:line="240" w:lineRule="auto"/>
              <w:ind w:firstLine="0" w:firstLineChars="0"/>
              <w:rPr>
                <w:rFonts w:hAnsi="Times New Roman"/>
                <w:sz w:val="24"/>
                <w:lang w:bidi="ar-SA"/>
              </w:rPr>
            </w:pPr>
            <w:r>
              <w:rPr>
                <w:rFonts w:hint="eastAsia" w:hAnsi="Times New Roman"/>
                <w:sz w:val="24"/>
                <w:lang w:bidi="ar-SA"/>
              </w:rPr>
              <w:t>6、用人单位《中华人民共和国税收完税证明》</w:t>
            </w:r>
          </w:p>
        </w:tc>
        <w:tc>
          <w:tcPr>
            <w:tcW w:w="718" w:type="pct"/>
            <w:vAlign w:val="center"/>
          </w:tcPr>
          <w:p>
            <w:pPr>
              <w:widowControl w:val="0"/>
              <w:spacing w:line="240" w:lineRule="auto"/>
              <w:ind w:firstLine="0" w:firstLineChars="0"/>
              <w:jc w:val="center"/>
              <w:rPr>
                <w:rFonts w:hAnsi="Calibri" w:cs="Microsoft Himalaya"/>
                <w:sz w:val="24"/>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955" w:type="pct"/>
            <w:vMerge w:val="continue"/>
            <w:vAlign w:val="center"/>
          </w:tcPr>
          <w:p>
            <w:pPr>
              <w:widowControl w:val="0"/>
              <w:spacing w:line="240" w:lineRule="auto"/>
              <w:ind w:firstLine="0" w:firstLineChars="0"/>
              <w:jc w:val="center"/>
              <w:rPr>
                <w:rFonts w:hAnsi="Calibri" w:cs="Microsoft Himalaya"/>
                <w:sz w:val="24"/>
                <w:lang w:bidi="ar-SA"/>
              </w:rPr>
            </w:pPr>
          </w:p>
        </w:tc>
        <w:tc>
          <w:tcPr>
            <w:tcW w:w="3326" w:type="pct"/>
            <w:gridSpan w:val="5"/>
            <w:vAlign w:val="center"/>
          </w:tcPr>
          <w:p>
            <w:pPr>
              <w:widowControl w:val="0"/>
              <w:spacing w:line="240" w:lineRule="auto"/>
              <w:ind w:firstLine="0" w:firstLineChars="0"/>
              <w:rPr>
                <w:rFonts w:hAnsi="Times New Roman"/>
                <w:sz w:val="24"/>
                <w:lang w:bidi="ar-SA"/>
              </w:rPr>
            </w:pPr>
            <w:r>
              <w:rPr>
                <w:rFonts w:hint="eastAsia" w:hAnsi="Times New Roman"/>
                <w:sz w:val="24"/>
                <w:lang w:bidi="ar-SA"/>
              </w:rPr>
              <w:t>7、人才寻访服务合同及服务费发票复印件</w:t>
            </w:r>
          </w:p>
        </w:tc>
        <w:tc>
          <w:tcPr>
            <w:tcW w:w="718" w:type="pct"/>
            <w:vAlign w:val="center"/>
          </w:tcPr>
          <w:p>
            <w:pPr>
              <w:widowControl w:val="0"/>
              <w:spacing w:line="240" w:lineRule="auto"/>
              <w:ind w:firstLine="0" w:firstLineChars="0"/>
              <w:jc w:val="center"/>
              <w:rPr>
                <w:rFonts w:hAnsi="Calibri" w:cs="Microsoft Himalaya"/>
                <w:sz w:val="24"/>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955" w:type="pct"/>
            <w:vMerge w:val="continue"/>
            <w:vAlign w:val="center"/>
          </w:tcPr>
          <w:p>
            <w:pPr>
              <w:widowControl w:val="0"/>
              <w:spacing w:line="240" w:lineRule="auto"/>
              <w:ind w:firstLine="0" w:firstLineChars="0"/>
              <w:jc w:val="center"/>
              <w:rPr>
                <w:rFonts w:hAnsi="Calibri" w:cs="Microsoft Himalaya"/>
                <w:sz w:val="24"/>
                <w:lang w:bidi="ar-SA"/>
              </w:rPr>
            </w:pPr>
          </w:p>
        </w:tc>
        <w:tc>
          <w:tcPr>
            <w:tcW w:w="3326" w:type="pct"/>
            <w:gridSpan w:val="5"/>
            <w:vAlign w:val="center"/>
          </w:tcPr>
          <w:p>
            <w:pPr>
              <w:widowControl w:val="0"/>
              <w:spacing w:line="240" w:lineRule="auto"/>
              <w:ind w:firstLine="0" w:firstLineChars="0"/>
              <w:rPr>
                <w:rFonts w:hAnsi="Times New Roman"/>
                <w:sz w:val="24"/>
                <w:lang w:bidi="ar-SA"/>
              </w:rPr>
            </w:pPr>
            <w:r>
              <w:rPr>
                <w:rFonts w:hint="eastAsia" w:hAnsi="Times New Roman"/>
                <w:sz w:val="24"/>
                <w:lang w:bidi="ar-SA"/>
              </w:rPr>
              <w:t>8、人才与用人单位签订的劳动合同复印件</w:t>
            </w:r>
          </w:p>
        </w:tc>
        <w:tc>
          <w:tcPr>
            <w:tcW w:w="718" w:type="pct"/>
            <w:vAlign w:val="center"/>
          </w:tcPr>
          <w:p>
            <w:pPr>
              <w:widowControl w:val="0"/>
              <w:spacing w:line="240" w:lineRule="auto"/>
              <w:ind w:firstLine="0" w:firstLineChars="0"/>
              <w:jc w:val="center"/>
              <w:rPr>
                <w:rFonts w:hAnsi="Calibri" w:cs="Microsoft Himalaya"/>
                <w:sz w:val="24"/>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955" w:type="pct"/>
            <w:vMerge w:val="continue"/>
            <w:vAlign w:val="center"/>
          </w:tcPr>
          <w:p>
            <w:pPr>
              <w:widowControl w:val="0"/>
              <w:spacing w:line="240" w:lineRule="auto"/>
              <w:ind w:firstLine="0" w:firstLineChars="0"/>
              <w:jc w:val="center"/>
              <w:rPr>
                <w:rFonts w:hAnsi="Calibri" w:cs="Microsoft Himalaya"/>
                <w:sz w:val="24"/>
                <w:lang w:bidi="ar-SA"/>
              </w:rPr>
            </w:pPr>
          </w:p>
        </w:tc>
        <w:tc>
          <w:tcPr>
            <w:tcW w:w="3326" w:type="pct"/>
            <w:gridSpan w:val="5"/>
            <w:vAlign w:val="center"/>
          </w:tcPr>
          <w:p>
            <w:pPr>
              <w:widowControl w:val="0"/>
              <w:spacing w:line="240" w:lineRule="auto"/>
              <w:ind w:firstLine="0" w:firstLineChars="0"/>
              <w:rPr>
                <w:rFonts w:hAnsi="Times New Roman"/>
                <w:sz w:val="24"/>
                <w:lang w:bidi="ar-SA"/>
              </w:rPr>
            </w:pPr>
            <w:r>
              <w:rPr>
                <w:rFonts w:hint="eastAsia" w:hAnsi="Times New Roman"/>
                <w:sz w:val="24"/>
                <w:lang w:bidi="ar-SA"/>
              </w:rPr>
              <w:t>9、银行账户信息</w:t>
            </w:r>
          </w:p>
        </w:tc>
        <w:tc>
          <w:tcPr>
            <w:tcW w:w="718" w:type="pct"/>
            <w:vAlign w:val="center"/>
          </w:tcPr>
          <w:p>
            <w:pPr>
              <w:widowControl w:val="0"/>
              <w:spacing w:line="240" w:lineRule="auto"/>
              <w:ind w:firstLine="0" w:firstLineChars="0"/>
              <w:jc w:val="center"/>
              <w:rPr>
                <w:rFonts w:hAnsi="Calibri" w:cs="Microsoft Himalaya"/>
                <w:sz w:val="24"/>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exact"/>
          <w:jc w:val="center"/>
        </w:trPr>
        <w:tc>
          <w:tcPr>
            <w:tcW w:w="955" w:type="pct"/>
            <w:tcBorders>
              <w:bottom w:val="single" w:color="auto" w:sz="4" w:space="0"/>
            </w:tcBorders>
            <w:vAlign w:val="center"/>
          </w:tcPr>
          <w:p>
            <w:pPr>
              <w:widowControl w:val="0"/>
              <w:spacing w:line="240" w:lineRule="auto"/>
              <w:ind w:firstLine="0" w:firstLineChars="0"/>
              <w:jc w:val="center"/>
              <w:rPr>
                <w:rFonts w:hAnsi="Calibri" w:cs="Microsoft Himalaya"/>
                <w:sz w:val="24"/>
                <w:lang w:bidi="ar-SA"/>
              </w:rPr>
            </w:pPr>
            <w:r>
              <w:rPr>
                <w:rFonts w:hint="eastAsia" w:hAnsi="Calibri" w:cs="Microsoft Himalaya"/>
                <w:sz w:val="24"/>
                <w:lang w:bidi="ar-SA"/>
              </w:rPr>
              <w:t>奖励项目</w:t>
            </w:r>
          </w:p>
        </w:tc>
        <w:tc>
          <w:tcPr>
            <w:tcW w:w="1660" w:type="pct"/>
            <w:gridSpan w:val="3"/>
            <w:tcBorders>
              <w:bottom w:val="single" w:color="auto" w:sz="4" w:space="0"/>
            </w:tcBorders>
            <w:vAlign w:val="center"/>
          </w:tcPr>
          <w:p>
            <w:pPr>
              <w:widowControl w:val="0"/>
              <w:spacing w:line="240" w:lineRule="auto"/>
              <w:ind w:firstLine="0" w:firstLineChars="0"/>
              <w:jc w:val="center"/>
              <w:rPr>
                <w:rFonts w:hAnsi="Calibri" w:cs="Microsoft Himalaya"/>
                <w:sz w:val="24"/>
                <w:lang w:bidi="ar-SA"/>
              </w:rPr>
            </w:pPr>
            <w:r>
              <w:rPr>
                <w:rFonts w:hint="eastAsia" w:hAnsi="Calibri" w:cs="Microsoft Himalaya"/>
                <w:sz w:val="24"/>
                <w:lang w:bidi="ar-SA"/>
              </w:rPr>
              <w:t>批准金额（元）</w:t>
            </w:r>
          </w:p>
        </w:tc>
        <w:tc>
          <w:tcPr>
            <w:tcW w:w="2383" w:type="pct"/>
            <w:gridSpan w:val="3"/>
            <w:tcBorders>
              <w:bottom w:val="single" w:color="auto" w:sz="4" w:space="0"/>
            </w:tcBorders>
            <w:vAlign w:val="center"/>
          </w:tcPr>
          <w:p>
            <w:pPr>
              <w:widowControl w:val="0"/>
              <w:spacing w:line="240" w:lineRule="auto"/>
              <w:ind w:firstLine="0" w:firstLineChars="0"/>
              <w:jc w:val="center"/>
              <w:rPr>
                <w:rFonts w:hAnsi="Calibri" w:cs="Microsoft Himalaya"/>
                <w:sz w:val="24"/>
                <w:lang w:bidi="ar-SA"/>
              </w:rPr>
            </w:pPr>
            <w:r>
              <w:rPr>
                <w:rFonts w:hint="eastAsia" w:hAnsi="Calibri" w:cs="Microsoft Himalaya"/>
                <w:kern w:val="0"/>
                <w:sz w:val="24"/>
                <w:lang w:bidi="ar-SA"/>
              </w:rPr>
              <w:t>人力资源科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3" w:hRule="atLeast"/>
          <w:jc w:val="center"/>
        </w:trPr>
        <w:tc>
          <w:tcPr>
            <w:tcW w:w="955" w:type="pct"/>
            <w:vMerge w:val="restart"/>
            <w:tcBorders>
              <w:top w:val="single" w:color="auto" w:sz="4" w:space="0"/>
              <w:left w:val="single" w:color="auto" w:sz="4" w:space="0"/>
            </w:tcBorders>
            <w:vAlign w:val="center"/>
          </w:tcPr>
          <w:p>
            <w:pPr>
              <w:widowControl w:val="0"/>
              <w:spacing w:line="240" w:lineRule="auto"/>
              <w:ind w:firstLine="0" w:firstLineChars="0"/>
              <w:rPr>
                <w:rFonts w:cs="宋体"/>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人才服务奖励</w:t>
            </w:r>
          </w:p>
        </w:tc>
        <w:tc>
          <w:tcPr>
            <w:tcW w:w="1660" w:type="pct"/>
            <w:gridSpan w:val="3"/>
            <w:vMerge w:val="restart"/>
            <w:tcBorders>
              <w:top w:val="single" w:color="auto" w:sz="4" w:space="0"/>
            </w:tcBorders>
            <w:vAlign w:val="center"/>
          </w:tcPr>
          <w:p>
            <w:pPr>
              <w:widowControl w:val="0"/>
              <w:spacing w:line="240" w:lineRule="auto"/>
              <w:ind w:firstLine="0" w:firstLineChars="0"/>
              <w:jc w:val="center"/>
              <w:rPr>
                <w:rFonts w:hAnsi="Calibri" w:cs="Microsoft Himalaya"/>
                <w:sz w:val="24"/>
                <w:lang w:bidi="ar-SA"/>
              </w:rPr>
            </w:pPr>
          </w:p>
        </w:tc>
        <w:tc>
          <w:tcPr>
            <w:tcW w:w="2383" w:type="pct"/>
            <w:gridSpan w:val="3"/>
            <w:tcBorders>
              <w:top w:val="single" w:color="auto" w:sz="4" w:space="0"/>
              <w:bottom w:val="single" w:color="auto" w:sz="4" w:space="0"/>
              <w:right w:val="single" w:color="auto" w:sz="4" w:space="0"/>
            </w:tcBorders>
            <w:vAlign w:val="center"/>
          </w:tcPr>
          <w:p>
            <w:pPr>
              <w:widowControl/>
              <w:spacing w:line="240" w:lineRule="auto"/>
              <w:ind w:firstLine="0" w:firstLineChars="0"/>
              <w:rPr>
                <w:rFonts w:cs="宋体"/>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初审意见：</w:t>
            </w:r>
          </w:p>
          <w:p>
            <w:pPr>
              <w:widowControl/>
              <w:spacing w:line="240" w:lineRule="auto"/>
              <w:ind w:left="1920" w:leftChars="600" w:firstLine="480" w:firstLineChars="200"/>
              <w:jc w:val="left"/>
              <w:rPr>
                <w:rFonts w:cs="宋体"/>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 xml:space="preserve">              签字：</w:t>
            </w:r>
          </w:p>
          <w:p>
            <w:pPr>
              <w:widowControl/>
              <w:spacing w:line="240" w:lineRule="auto"/>
              <w:ind w:firstLine="0" w:firstLineChars="0"/>
              <w:jc w:val="left"/>
              <w:rPr>
                <w:rFonts w:hint="eastAsia" w:cs="宋体"/>
                <w:color w:val="000000" w:themeColor="text1"/>
                <w:kern w:val="0"/>
                <w:sz w:val="24"/>
                <w14:textFill>
                  <w14:solidFill>
                    <w14:schemeClr w14:val="tx1"/>
                  </w14:solidFill>
                </w14:textFill>
              </w:rPr>
            </w:pPr>
          </w:p>
          <w:p>
            <w:pPr>
              <w:widowControl/>
              <w:spacing w:line="240" w:lineRule="auto"/>
              <w:ind w:firstLine="2400" w:firstLineChars="1000"/>
              <w:jc w:val="left"/>
              <w:rPr>
                <w:rFonts w:cs="宋体"/>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0" w:hRule="atLeast"/>
          <w:jc w:val="center"/>
        </w:trPr>
        <w:tc>
          <w:tcPr>
            <w:tcW w:w="955" w:type="pct"/>
            <w:vMerge w:val="continue"/>
            <w:tcBorders>
              <w:top w:val="single" w:color="auto" w:sz="4" w:space="0"/>
              <w:left w:val="single" w:color="auto" w:sz="4" w:space="0"/>
            </w:tcBorders>
            <w:vAlign w:val="center"/>
          </w:tcPr>
          <w:p>
            <w:pPr>
              <w:widowControl w:val="0"/>
              <w:spacing w:line="240" w:lineRule="auto"/>
              <w:ind w:firstLine="0" w:firstLineChars="0"/>
              <w:rPr>
                <w:rFonts w:hint="eastAsia" w:cs="宋体"/>
                <w:color w:val="000000" w:themeColor="text1"/>
                <w:kern w:val="0"/>
                <w:sz w:val="24"/>
                <w14:textFill>
                  <w14:solidFill>
                    <w14:schemeClr w14:val="tx1"/>
                  </w14:solidFill>
                </w14:textFill>
              </w:rPr>
            </w:pPr>
          </w:p>
        </w:tc>
        <w:tc>
          <w:tcPr>
            <w:tcW w:w="1660" w:type="pct"/>
            <w:gridSpan w:val="3"/>
            <w:vMerge w:val="continue"/>
            <w:tcBorders>
              <w:bottom w:val="single" w:color="auto" w:sz="4" w:space="0"/>
            </w:tcBorders>
            <w:vAlign w:val="center"/>
          </w:tcPr>
          <w:p>
            <w:pPr>
              <w:widowControl w:val="0"/>
              <w:spacing w:line="240" w:lineRule="auto"/>
              <w:ind w:firstLine="0" w:firstLineChars="0"/>
              <w:jc w:val="center"/>
              <w:rPr>
                <w:rFonts w:hAnsi="Calibri" w:cs="Microsoft Himalaya"/>
                <w:sz w:val="24"/>
                <w:lang w:bidi="ar-SA"/>
              </w:rPr>
            </w:pPr>
          </w:p>
        </w:tc>
        <w:tc>
          <w:tcPr>
            <w:tcW w:w="2383" w:type="pct"/>
            <w:gridSpan w:val="3"/>
            <w:tcBorders>
              <w:top w:val="single" w:color="auto" w:sz="4" w:space="0"/>
              <w:bottom w:val="single" w:color="auto" w:sz="4" w:space="0"/>
              <w:right w:val="single" w:color="auto" w:sz="4" w:space="0"/>
            </w:tcBorders>
            <w:vAlign w:val="center"/>
          </w:tcPr>
          <w:p>
            <w:pPr>
              <w:widowControl w:val="0"/>
              <w:spacing w:line="240" w:lineRule="auto"/>
              <w:ind w:firstLine="0" w:firstLineChars="0"/>
              <w:rPr>
                <w:rFonts w:hint="eastAsia" w:cs="宋体"/>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复审意见：</w:t>
            </w:r>
          </w:p>
          <w:p>
            <w:pPr>
              <w:widowControl w:val="0"/>
              <w:spacing w:line="240" w:lineRule="auto"/>
              <w:ind w:firstLine="0" w:firstLineChars="0"/>
              <w:rPr>
                <w:rFonts w:hint="eastAsia" w:cs="宋体"/>
                <w:color w:val="000000" w:themeColor="text1"/>
                <w:kern w:val="0"/>
                <w:sz w:val="24"/>
                <w14:textFill>
                  <w14:solidFill>
                    <w14:schemeClr w14:val="tx1"/>
                  </w14:solidFill>
                </w14:textFill>
              </w:rPr>
            </w:pPr>
          </w:p>
          <w:p>
            <w:pPr>
              <w:widowControl w:val="0"/>
              <w:spacing w:line="240" w:lineRule="auto"/>
              <w:ind w:firstLine="0" w:firstLineChars="0"/>
              <w:rPr>
                <w:rFonts w:hint="eastAsia" w:cs="宋体"/>
                <w:color w:val="000000" w:themeColor="text1"/>
                <w:kern w:val="0"/>
                <w:sz w:val="24"/>
                <w14:textFill>
                  <w14:solidFill>
                    <w14:schemeClr w14:val="tx1"/>
                  </w14:solidFill>
                </w14:textFill>
              </w:rPr>
            </w:pPr>
          </w:p>
          <w:p>
            <w:pPr>
              <w:widowControl w:val="0"/>
              <w:spacing w:line="240" w:lineRule="auto"/>
              <w:ind w:firstLine="1800" w:firstLineChars="750"/>
              <w:rPr>
                <w:rFonts w:hint="eastAsia" w:cs="宋体"/>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签字：</w:t>
            </w:r>
          </w:p>
          <w:p>
            <w:pPr>
              <w:widowControl w:val="0"/>
              <w:spacing w:line="240" w:lineRule="auto"/>
              <w:ind w:firstLine="2400" w:firstLineChars="1000"/>
              <w:jc w:val="both"/>
              <w:rPr>
                <w:rFonts w:hint="eastAsia" w:cs="宋体"/>
                <w:color w:val="000000" w:themeColor="text1"/>
                <w:kern w:val="0"/>
                <w:sz w:val="24"/>
                <w14:textFill>
                  <w14:solidFill>
                    <w14:schemeClr w14:val="tx1"/>
                  </w14:solidFill>
                </w14:textFill>
              </w:rPr>
            </w:pPr>
          </w:p>
          <w:p>
            <w:pPr>
              <w:widowControl w:val="0"/>
              <w:spacing w:line="240" w:lineRule="auto"/>
              <w:ind w:firstLine="2400" w:firstLineChars="1000"/>
              <w:jc w:val="both"/>
              <w:rPr>
                <w:rFonts w:hint="eastAsia" w:cs="宋体"/>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atLeast"/>
          <w:jc w:val="center"/>
        </w:trPr>
        <w:tc>
          <w:tcPr>
            <w:tcW w:w="955" w:type="pct"/>
            <w:vMerge w:val="continue"/>
            <w:tcBorders>
              <w:left w:val="single" w:color="auto" w:sz="4" w:space="0"/>
            </w:tcBorders>
            <w:vAlign w:val="center"/>
          </w:tcPr>
          <w:p>
            <w:pPr>
              <w:widowControl w:val="0"/>
              <w:spacing w:line="240" w:lineRule="auto"/>
              <w:ind w:firstLine="0" w:firstLineChars="0"/>
              <w:rPr>
                <w:rFonts w:cs="宋体"/>
                <w:color w:val="000000" w:themeColor="text1"/>
                <w:kern w:val="0"/>
                <w:sz w:val="24"/>
                <w14:textFill>
                  <w14:solidFill>
                    <w14:schemeClr w14:val="tx1"/>
                  </w14:solidFill>
                </w14:textFill>
              </w:rPr>
            </w:pPr>
          </w:p>
        </w:tc>
        <w:tc>
          <w:tcPr>
            <w:tcW w:w="1660" w:type="pct"/>
            <w:gridSpan w:val="3"/>
            <w:tcBorders>
              <w:top w:val="single" w:color="auto" w:sz="4" w:space="0"/>
              <w:bottom w:val="single" w:color="auto" w:sz="4" w:space="0"/>
            </w:tcBorders>
            <w:vAlign w:val="center"/>
          </w:tcPr>
          <w:p>
            <w:pPr>
              <w:widowControl w:val="0"/>
              <w:spacing w:line="240" w:lineRule="auto"/>
              <w:ind w:firstLine="0" w:firstLineChars="0"/>
              <w:jc w:val="center"/>
              <w:rPr>
                <w:rFonts w:hAnsi="Calibri" w:cs="Microsoft Himalaya"/>
                <w:sz w:val="24"/>
                <w:lang w:bidi="ar-SA"/>
              </w:rPr>
            </w:pPr>
            <w:r>
              <w:rPr>
                <w:rFonts w:hint="eastAsia" w:hAnsi="Calibri" w:cs="Microsoft Himalaya"/>
                <w:sz w:val="24"/>
                <w:lang w:bidi="ar-SA"/>
              </w:rPr>
              <w:t>批准金额（元）</w:t>
            </w:r>
          </w:p>
        </w:tc>
        <w:tc>
          <w:tcPr>
            <w:tcW w:w="2383" w:type="pct"/>
            <w:gridSpan w:val="3"/>
            <w:tcBorders>
              <w:top w:val="single" w:color="auto" w:sz="4" w:space="0"/>
              <w:bottom w:val="single" w:color="auto" w:sz="4" w:space="0"/>
              <w:right w:val="single" w:color="auto" w:sz="4" w:space="0"/>
            </w:tcBorders>
            <w:vAlign w:val="center"/>
          </w:tcPr>
          <w:p>
            <w:pPr>
              <w:widowControl w:val="0"/>
              <w:spacing w:line="240" w:lineRule="auto"/>
              <w:ind w:firstLine="0" w:firstLineChars="0"/>
              <w:jc w:val="center"/>
              <w:rPr>
                <w:rFonts w:cs="宋体"/>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主管领导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0" w:hRule="atLeast"/>
          <w:jc w:val="center"/>
        </w:trPr>
        <w:tc>
          <w:tcPr>
            <w:tcW w:w="955" w:type="pct"/>
            <w:vMerge w:val="continue"/>
            <w:tcBorders>
              <w:left w:val="single" w:color="auto" w:sz="4" w:space="0"/>
              <w:bottom w:val="single" w:color="auto" w:sz="4" w:space="0"/>
            </w:tcBorders>
            <w:vAlign w:val="center"/>
          </w:tcPr>
          <w:p>
            <w:pPr>
              <w:widowControl w:val="0"/>
              <w:spacing w:line="240" w:lineRule="auto"/>
              <w:ind w:firstLine="0" w:firstLineChars="0"/>
              <w:rPr>
                <w:rFonts w:cs="宋体"/>
                <w:color w:val="000000" w:themeColor="text1"/>
                <w:kern w:val="0"/>
                <w:sz w:val="24"/>
                <w14:textFill>
                  <w14:solidFill>
                    <w14:schemeClr w14:val="tx1"/>
                  </w14:solidFill>
                </w14:textFill>
              </w:rPr>
            </w:pPr>
          </w:p>
        </w:tc>
        <w:tc>
          <w:tcPr>
            <w:tcW w:w="1660" w:type="pct"/>
            <w:gridSpan w:val="3"/>
            <w:tcBorders>
              <w:top w:val="single" w:color="auto" w:sz="4" w:space="0"/>
              <w:bottom w:val="single" w:color="auto" w:sz="4" w:space="0"/>
            </w:tcBorders>
            <w:vAlign w:val="center"/>
          </w:tcPr>
          <w:p>
            <w:pPr>
              <w:widowControl w:val="0"/>
              <w:spacing w:line="240" w:lineRule="auto"/>
              <w:ind w:firstLine="0" w:firstLineChars="0"/>
              <w:jc w:val="center"/>
              <w:rPr>
                <w:rFonts w:hAnsi="Calibri" w:cs="Microsoft Himalaya"/>
                <w:sz w:val="24"/>
                <w:lang w:bidi="ar-SA"/>
              </w:rPr>
            </w:pPr>
          </w:p>
        </w:tc>
        <w:tc>
          <w:tcPr>
            <w:tcW w:w="2383" w:type="pct"/>
            <w:gridSpan w:val="3"/>
            <w:tcBorders>
              <w:top w:val="single" w:color="auto" w:sz="4" w:space="0"/>
              <w:bottom w:val="single" w:color="auto" w:sz="4" w:space="0"/>
              <w:right w:val="single" w:color="auto" w:sz="4" w:space="0"/>
            </w:tcBorders>
            <w:vAlign w:val="center"/>
          </w:tcPr>
          <w:p>
            <w:pPr>
              <w:widowControl w:val="0"/>
              <w:spacing w:line="240" w:lineRule="auto"/>
              <w:ind w:firstLine="0" w:firstLineChars="0"/>
              <w:rPr>
                <w:rFonts w:cs="宋体"/>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审核意见：</w:t>
            </w:r>
          </w:p>
          <w:p>
            <w:pPr>
              <w:widowControl w:val="0"/>
              <w:spacing w:line="240" w:lineRule="auto"/>
              <w:ind w:firstLine="0" w:firstLineChars="0"/>
              <w:jc w:val="left"/>
              <w:rPr>
                <w:rFonts w:cs="宋体"/>
                <w:color w:val="000000" w:themeColor="text1"/>
                <w:kern w:val="0"/>
                <w:sz w:val="24"/>
                <w14:textFill>
                  <w14:solidFill>
                    <w14:schemeClr w14:val="tx1"/>
                  </w14:solidFill>
                </w14:textFill>
              </w:rPr>
            </w:pPr>
          </w:p>
          <w:p>
            <w:pPr>
              <w:widowControl w:val="0"/>
              <w:spacing w:line="240" w:lineRule="auto"/>
              <w:ind w:firstLine="0" w:firstLineChars="0"/>
              <w:rPr>
                <w:rFonts w:cs="宋体"/>
                <w:color w:val="000000" w:themeColor="text1"/>
                <w:kern w:val="0"/>
                <w:sz w:val="24"/>
                <w14:textFill>
                  <w14:solidFill>
                    <w14:schemeClr w14:val="tx1"/>
                  </w14:solidFill>
                </w14:textFill>
              </w:rPr>
            </w:pPr>
          </w:p>
          <w:p>
            <w:pPr>
              <w:widowControl w:val="0"/>
              <w:spacing w:line="240" w:lineRule="auto"/>
              <w:ind w:firstLine="1920" w:firstLineChars="800"/>
              <w:jc w:val="left"/>
              <w:rPr>
                <w:rFonts w:cs="宋体"/>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签字：</w:t>
            </w:r>
          </w:p>
          <w:p>
            <w:pPr>
              <w:widowControl w:val="0"/>
              <w:spacing w:line="240" w:lineRule="auto"/>
              <w:ind w:firstLine="1680" w:firstLineChars="700"/>
              <w:jc w:val="left"/>
              <w:rPr>
                <w:rFonts w:cs="宋体"/>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（公章）</w:t>
            </w:r>
          </w:p>
          <w:p>
            <w:pPr>
              <w:widowControl w:val="0"/>
              <w:spacing w:line="240" w:lineRule="auto"/>
              <w:ind w:firstLine="2400" w:firstLineChars="1000"/>
              <w:jc w:val="left"/>
              <w:rPr>
                <w:rFonts w:cs="宋体"/>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955" w:type="pct"/>
            <w:tcBorders>
              <w:top w:val="single" w:color="auto" w:sz="4" w:space="0"/>
              <w:left w:val="single" w:color="auto" w:sz="4" w:space="0"/>
              <w:bottom w:val="single" w:color="auto" w:sz="4" w:space="0"/>
            </w:tcBorders>
            <w:vAlign w:val="center"/>
          </w:tcPr>
          <w:p>
            <w:pPr>
              <w:widowControl w:val="0"/>
              <w:spacing w:line="240" w:lineRule="auto"/>
              <w:ind w:firstLine="0" w:firstLineChars="0"/>
              <w:jc w:val="center"/>
              <w:rPr>
                <w:rFonts w:cs="宋体"/>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备注</w:t>
            </w:r>
          </w:p>
        </w:tc>
        <w:tc>
          <w:tcPr>
            <w:tcW w:w="4044" w:type="pct"/>
            <w:gridSpan w:val="6"/>
            <w:tcBorders>
              <w:top w:val="single" w:color="auto" w:sz="4" w:space="0"/>
              <w:bottom w:val="single" w:color="auto" w:sz="4" w:space="0"/>
              <w:right w:val="single" w:color="auto" w:sz="4" w:space="0"/>
            </w:tcBorders>
            <w:vAlign w:val="center"/>
          </w:tcPr>
          <w:p>
            <w:pPr>
              <w:widowControl w:val="0"/>
              <w:spacing w:line="240" w:lineRule="auto"/>
              <w:ind w:firstLine="0" w:firstLineChars="0"/>
              <w:rPr>
                <w:rFonts w:cs="宋体"/>
                <w:color w:val="000000" w:themeColor="text1"/>
                <w:kern w:val="0"/>
                <w:sz w:val="24"/>
                <w14:textFill>
                  <w14:solidFill>
                    <w14:schemeClr w14:val="tx1"/>
                  </w14:solidFill>
                </w14:textFill>
              </w:rPr>
            </w:pPr>
          </w:p>
        </w:tc>
      </w:tr>
    </w:tbl>
    <w:p>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br w:type="page"/>
      </w:r>
    </w:p>
    <w:p>
      <w:pPr>
        <w:widowControl w:val="0"/>
        <w:spacing w:line="560" w:lineRule="exact"/>
        <w:ind w:firstLine="0" w:firstLineChars="0"/>
        <w:jc w:val="both"/>
        <w:rPr>
          <w:rFonts w:hint="eastAsia" w:eastAsia="仿宋_GB2312"/>
          <w:lang w:val="en-US" w:eastAsia="zh-CN"/>
        </w:rPr>
      </w:pPr>
      <w:r>
        <w:rPr>
          <w:rFonts w:hint="eastAsia" w:ascii="黑体" w:hAnsi="宋体" w:eastAsia="黑体"/>
          <w:szCs w:val="32"/>
          <w:lang w:bidi="ar-SA"/>
        </w:rPr>
        <w:t>附件</w:t>
      </w:r>
      <w:r>
        <w:rPr>
          <w:rFonts w:hint="eastAsia" w:ascii="黑体" w:hAnsi="宋体" w:eastAsia="黑体"/>
          <w:szCs w:val="32"/>
          <w:lang w:val="en-US" w:eastAsia="zh-CN" w:bidi="ar-SA"/>
        </w:rPr>
        <w:t>2</w:t>
      </w:r>
    </w:p>
    <w:p>
      <w:pPr>
        <w:widowControl w:val="0"/>
        <w:ind w:firstLine="0" w:firstLineChars="0"/>
        <w:jc w:val="center"/>
        <w:rPr>
          <w:rFonts w:ascii="方正小标宋简体" w:hAnsi="Calibri" w:eastAsia="方正小标宋简体" w:cs="Microsoft Himalaya"/>
          <w:sz w:val="28"/>
          <w:szCs w:val="28"/>
          <w:lang w:bidi="ar-SA"/>
        </w:rPr>
      </w:pPr>
      <w:r>
        <w:rPr>
          <w:rFonts w:hint="eastAsia" w:ascii="方正小标宋简体" w:hAnsi="方正小标宋简体" w:eastAsia="方正小标宋简体" w:cs="方正小标宋简体"/>
          <w:sz w:val="36"/>
          <w:szCs w:val="36"/>
          <w:lang w:bidi="ar-SA"/>
        </w:rPr>
        <w:t>人才引进奖励审批表</w:t>
      </w:r>
      <w:r>
        <w:rPr>
          <w:rFonts w:hint="eastAsia" w:ascii="方正小标宋简体" w:hAnsi="黑体" w:eastAsia="方正小标宋简体"/>
          <w:sz w:val="36"/>
          <w:szCs w:val="36"/>
          <w:lang w:eastAsia="zh-CN"/>
        </w:rPr>
        <w:t>（</w:t>
      </w:r>
      <w:r>
        <w:rPr>
          <w:rFonts w:hint="eastAsia" w:ascii="方正小标宋简体" w:hAnsi="黑体" w:eastAsia="方正小标宋简体"/>
          <w:sz w:val="36"/>
          <w:szCs w:val="36"/>
          <w:lang w:val="en-US" w:eastAsia="zh-CN"/>
        </w:rPr>
        <w:t>样表）</w:t>
      </w:r>
    </w:p>
    <w:tbl>
      <w:tblPr>
        <w:tblStyle w:val="9"/>
        <w:tblpPr w:leftFromText="180" w:rightFromText="180" w:vertAnchor="text" w:horzAnchor="margin" w:tblpXSpec="center" w:tblpY="26"/>
        <w:tblW w:w="88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825"/>
        <w:gridCol w:w="975"/>
        <w:gridCol w:w="1567"/>
        <w:gridCol w:w="820"/>
        <w:gridCol w:w="1340"/>
        <w:gridCol w:w="1245"/>
        <w:gridCol w:w="382"/>
        <w:gridCol w:w="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exact"/>
          <w:jc w:val="center"/>
        </w:trPr>
        <w:tc>
          <w:tcPr>
            <w:tcW w:w="1670" w:type="dxa"/>
            <w:gridSpan w:val="2"/>
            <w:vAlign w:val="center"/>
          </w:tcPr>
          <w:p>
            <w:pPr>
              <w:widowControl w:val="0"/>
              <w:spacing w:line="240" w:lineRule="auto"/>
              <w:ind w:firstLine="0" w:firstLineChars="0"/>
              <w:jc w:val="center"/>
              <w:rPr>
                <w:rFonts w:hAnsi="Calibri" w:cs="Microsoft Himalaya"/>
                <w:sz w:val="24"/>
                <w:lang w:bidi="ar-SA"/>
              </w:rPr>
            </w:pPr>
            <w:r>
              <w:rPr>
                <w:rFonts w:hint="eastAsia" w:hAnsi="Calibri" w:cs="Microsoft Himalaya"/>
                <w:sz w:val="24"/>
                <w:lang w:bidi="ar-SA"/>
              </w:rPr>
              <w:t>用人单位名称</w:t>
            </w:r>
          </w:p>
        </w:tc>
        <w:tc>
          <w:tcPr>
            <w:tcW w:w="7229" w:type="dxa"/>
            <w:gridSpan w:val="7"/>
            <w:vAlign w:val="center"/>
          </w:tcPr>
          <w:p>
            <w:pPr>
              <w:widowControl w:val="0"/>
              <w:spacing w:line="240" w:lineRule="auto"/>
              <w:ind w:firstLine="0" w:firstLineChars="0"/>
              <w:jc w:val="center"/>
              <w:rPr>
                <w:rFonts w:hAnsi="Calibri" w:cs="Microsoft Himalaya"/>
                <w:b/>
                <w:sz w:val="24"/>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exact"/>
          <w:jc w:val="center"/>
        </w:trPr>
        <w:tc>
          <w:tcPr>
            <w:tcW w:w="1670" w:type="dxa"/>
            <w:gridSpan w:val="2"/>
            <w:vAlign w:val="center"/>
          </w:tcPr>
          <w:p>
            <w:pPr>
              <w:widowControl w:val="0"/>
              <w:spacing w:line="240" w:lineRule="auto"/>
              <w:ind w:firstLine="0" w:firstLineChars="0"/>
              <w:jc w:val="center"/>
              <w:rPr>
                <w:rFonts w:hAnsi="Calibri" w:cs="Microsoft Himalaya"/>
                <w:sz w:val="24"/>
                <w:lang w:bidi="ar-SA"/>
              </w:rPr>
            </w:pPr>
            <w:r>
              <w:rPr>
                <w:rFonts w:hint="eastAsia" w:hAnsi="Calibri" w:cs="Microsoft Himalaya"/>
                <w:sz w:val="24"/>
                <w:lang w:bidi="ar-SA"/>
              </w:rPr>
              <w:t>法定代表人</w:t>
            </w:r>
          </w:p>
        </w:tc>
        <w:tc>
          <w:tcPr>
            <w:tcW w:w="975" w:type="dxa"/>
            <w:vAlign w:val="center"/>
          </w:tcPr>
          <w:p>
            <w:pPr>
              <w:widowControl w:val="0"/>
              <w:spacing w:line="240" w:lineRule="auto"/>
              <w:ind w:firstLine="0" w:firstLineChars="0"/>
              <w:jc w:val="center"/>
              <w:rPr>
                <w:rFonts w:hAnsi="Calibri" w:cs="Microsoft Himalaya"/>
                <w:sz w:val="24"/>
                <w:lang w:bidi="ar-SA"/>
              </w:rPr>
            </w:pPr>
          </w:p>
        </w:tc>
        <w:tc>
          <w:tcPr>
            <w:tcW w:w="3727" w:type="dxa"/>
            <w:gridSpan w:val="3"/>
            <w:vAlign w:val="center"/>
          </w:tcPr>
          <w:p>
            <w:pPr>
              <w:widowControl w:val="0"/>
              <w:spacing w:line="240" w:lineRule="auto"/>
              <w:ind w:firstLine="0" w:firstLineChars="0"/>
              <w:jc w:val="center"/>
              <w:rPr>
                <w:rFonts w:hAnsi="Times New Roman"/>
                <w:sz w:val="24"/>
                <w:lang w:bidi="ar-SA"/>
              </w:rPr>
            </w:pPr>
            <w:r>
              <w:rPr>
                <w:rFonts w:hint="eastAsia" w:hAnsi="Times New Roman"/>
                <w:sz w:val="24"/>
                <w:lang w:bidi="ar-SA"/>
              </w:rPr>
              <w:t>统一社会信用代码</w:t>
            </w:r>
          </w:p>
        </w:tc>
        <w:tc>
          <w:tcPr>
            <w:tcW w:w="2527" w:type="dxa"/>
            <w:gridSpan w:val="3"/>
            <w:vAlign w:val="center"/>
          </w:tcPr>
          <w:p>
            <w:pPr>
              <w:widowControl w:val="0"/>
              <w:spacing w:line="240" w:lineRule="auto"/>
              <w:ind w:firstLine="0" w:firstLineChars="0"/>
              <w:jc w:val="center"/>
              <w:rPr>
                <w:rFonts w:hAnsi="Times New Roman"/>
                <w:sz w:val="24"/>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exact"/>
          <w:jc w:val="center"/>
        </w:trPr>
        <w:tc>
          <w:tcPr>
            <w:tcW w:w="1670" w:type="dxa"/>
            <w:gridSpan w:val="2"/>
            <w:vAlign w:val="center"/>
          </w:tcPr>
          <w:p>
            <w:pPr>
              <w:widowControl w:val="0"/>
              <w:spacing w:line="240" w:lineRule="auto"/>
              <w:ind w:firstLine="0" w:firstLineChars="0"/>
              <w:jc w:val="center"/>
              <w:rPr>
                <w:rFonts w:hAnsi="Calibri" w:cs="Microsoft Himalaya"/>
                <w:sz w:val="24"/>
                <w:lang w:bidi="ar-SA"/>
              </w:rPr>
            </w:pPr>
            <w:r>
              <w:rPr>
                <w:rFonts w:hint="eastAsia" w:hAnsi="Calibri" w:cs="Microsoft Himalaya"/>
                <w:sz w:val="24"/>
                <w:lang w:bidi="ar-SA"/>
              </w:rPr>
              <w:t>单位性质</w:t>
            </w:r>
          </w:p>
        </w:tc>
        <w:tc>
          <w:tcPr>
            <w:tcW w:w="2542" w:type="dxa"/>
            <w:gridSpan w:val="2"/>
            <w:vAlign w:val="center"/>
          </w:tcPr>
          <w:p>
            <w:pPr>
              <w:widowControl w:val="0"/>
              <w:spacing w:line="240" w:lineRule="auto"/>
              <w:ind w:firstLine="0" w:firstLineChars="0"/>
              <w:jc w:val="center"/>
              <w:rPr>
                <w:rFonts w:hAnsi="Calibri" w:cs="Microsoft Himalaya"/>
                <w:sz w:val="24"/>
                <w:lang w:bidi="ar-SA"/>
              </w:rPr>
            </w:pPr>
          </w:p>
        </w:tc>
        <w:tc>
          <w:tcPr>
            <w:tcW w:w="2160" w:type="dxa"/>
            <w:gridSpan w:val="2"/>
            <w:vAlign w:val="center"/>
          </w:tcPr>
          <w:p>
            <w:pPr>
              <w:widowControl w:val="0"/>
              <w:spacing w:line="240" w:lineRule="auto"/>
              <w:ind w:firstLine="0" w:firstLineChars="0"/>
              <w:jc w:val="center"/>
              <w:rPr>
                <w:rFonts w:hAnsi="Calibri" w:cs="Microsoft Himalaya"/>
                <w:sz w:val="24"/>
                <w:lang w:bidi="ar-SA"/>
              </w:rPr>
            </w:pPr>
            <w:r>
              <w:rPr>
                <w:rFonts w:hint="eastAsia" w:hAnsi="Calibri" w:cs="Microsoft Himalaya"/>
                <w:sz w:val="24"/>
                <w:lang w:bidi="ar-SA"/>
              </w:rPr>
              <w:t>单位纳税地</w:t>
            </w:r>
          </w:p>
        </w:tc>
        <w:tc>
          <w:tcPr>
            <w:tcW w:w="2527" w:type="dxa"/>
            <w:gridSpan w:val="3"/>
            <w:vAlign w:val="center"/>
          </w:tcPr>
          <w:p>
            <w:pPr>
              <w:widowControl w:val="0"/>
              <w:spacing w:line="240" w:lineRule="auto"/>
              <w:ind w:firstLine="0" w:firstLineChars="0"/>
              <w:jc w:val="center"/>
              <w:rPr>
                <w:rFonts w:hAnsi="Calibri" w:cs="Microsoft Himalaya"/>
                <w:b/>
                <w:sz w:val="24"/>
                <w:lang w:bidi="ar-SA"/>
              </w:rPr>
            </w:pPr>
            <w:r>
              <w:rPr>
                <w:rFonts w:hint="eastAsia" w:hAnsi="Calibri" w:cs="Microsoft Himalaya"/>
                <w:b/>
                <w:sz w:val="24"/>
                <w:lang w:bidi="ar-SA"/>
              </w:rPr>
              <w:t>海淀区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1670" w:type="dxa"/>
            <w:gridSpan w:val="2"/>
            <w:vAlign w:val="center"/>
          </w:tcPr>
          <w:p>
            <w:pPr>
              <w:widowControl w:val="0"/>
              <w:spacing w:line="240" w:lineRule="auto"/>
              <w:ind w:firstLine="0" w:firstLineChars="0"/>
              <w:jc w:val="center"/>
              <w:rPr>
                <w:rFonts w:hAnsi="Calibri" w:cs="Microsoft Himalaya"/>
                <w:sz w:val="24"/>
                <w:lang w:bidi="ar-SA"/>
              </w:rPr>
            </w:pPr>
            <w:r>
              <w:rPr>
                <w:rFonts w:hint="eastAsia" w:hAnsi="Calibri" w:cs="Microsoft Himalaya"/>
                <w:sz w:val="24"/>
                <w:lang w:bidi="ar-SA"/>
              </w:rPr>
              <w:t>开户银行</w:t>
            </w:r>
          </w:p>
        </w:tc>
        <w:tc>
          <w:tcPr>
            <w:tcW w:w="2542" w:type="dxa"/>
            <w:gridSpan w:val="2"/>
            <w:vAlign w:val="center"/>
          </w:tcPr>
          <w:p>
            <w:pPr>
              <w:widowControl w:val="0"/>
              <w:spacing w:line="240" w:lineRule="auto"/>
              <w:ind w:firstLine="0" w:firstLineChars="0"/>
              <w:jc w:val="center"/>
              <w:rPr>
                <w:rFonts w:hAnsi="Calibri" w:cs="Microsoft Himalaya"/>
                <w:sz w:val="24"/>
                <w:lang w:bidi="ar-SA"/>
              </w:rPr>
            </w:pPr>
          </w:p>
        </w:tc>
        <w:tc>
          <w:tcPr>
            <w:tcW w:w="2160" w:type="dxa"/>
            <w:gridSpan w:val="2"/>
            <w:vAlign w:val="center"/>
          </w:tcPr>
          <w:p>
            <w:pPr>
              <w:widowControl w:val="0"/>
              <w:spacing w:line="240" w:lineRule="auto"/>
              <w:ind w:firstLine="0" w:firstLineChars="0"/>
              <w:jc w:val="center"/>
              <w:rPr>
                <w:rFonts w:hAnsi="Calibri" w:cs="Microsoft Himalaya"/>
                <w:sz w:val="24"/>
                <w:lang w:bidi="ar-SA"/>
              </w:rPr>
            </w:pPr>
            <w:r>
              <w:rPr>
                <w:rFonts w:hint="eastAsia" w:hAnsi="Calibri" w:cs="Microsoft Himalaya"/>
                <w:sz w:val="24"/>
                <w:lang w:bidi="ar-SA"/>
              </w:rPr>
              <w:t>开户账号</w:t>
            </w:r>
          </w:p>
        </w:tc>
        <w:tc>
          <w:tcPr>
            <w:tcW w:w="2527" w:type="dxa"/>
            <w:gridSpan w:val="3"/>
            <w:vAlign w:val="center"/>
          </w:tcPr>
          <w:p>
            <w:pPr>
              <w:widowControl w:val="0"/>
              <w:spacing w:line="240" w:lineRule="auto"/>
              <w:ind w:firstLine="0" w:firstLineChars="0"/>
              <w:jc w:val="center"/>
              <w:rPr>
                <w:rFonts w:hAnsi="Calibri" w:cs="Microsoft Himalaya"/>
                <w:b/>
                <w:sz w:val="24"/>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exact"/>
          <w:jc w:val="center"/>
        </w:trPr>
        <w:tc>
          <w:tcPr>
            <w:tcW w:w="1670" w:type="dxa"/>
            <w:gridSpan w:val="2"/>
            <w:vAlign w:val="center"/>
          </w:tcPr>
          <w:p>
            <w:pPr>
              <w:widowControl w:val="0"/>
              <w:spacing w:line="240" w:lineRule="auto"/>
              <w:ind w:firstLine="0" w:firstLineChars="0"/>
              <w:jc w:val="center"/>
              <w:rPr>
                <w:rFonts w:hAnsi="Calibri" w:cs="Microsoft Himalaya"/>
                <w:sz w:val="24"/>
                <w:lang w:bidi="ar-SA"/>
              </w:rPr>
            </w:pPr>
            <w:r>
              <w:rPr>
                <w:rFonts w:hint="eastAsia" w:hAnsi="Calibri" w:cs="Microsoft Himalaya"/>
                <w:sz w:val="24"/>
                <w:lang w:bidi="ar-SA"/>
              </w:rPr>
              <w:t>办公地址</w:t>
            </w:r>
          </w:p>
        </w:tc>
        <w:tc>
          <w:tcPr>
            <w:tcW w:w="7229" w:type="dxa"/>
            <w:gridSpan w:val="7"/>
            <w:vAlign w:val="center"/>
          </w:tcPr>
          <w:p>
            <w:pPr>
              <w:widowControl w:val="0"/>
              <w:spacing w:line="240" w:lineRule="auto"/>
              <w:ind w:firstLine="0" w:firstLineChars="0"/>
              <w:jc w:val="center"/>
              <w:rPr>
                <w:rFonts w:hAnsi="Calibri" w:cs="Microsoft Himalaya"/>
                <w:b/>
                <w:sz w:val="24"/>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exact"/>
          <w:jc w:val="center"/>
        </w:trPr>
        <w:tc>
          <w:tcPr>
            <w:tcW w:w="1670" w:type="dxa"/>
            <w:gridSpan w:val="2"/>
            <w:vAlign w:val="center"/>
          </w:tcPr>
          <w:p>
            <w:pPr>
              <w:widowControl w:val="0"/>
              <w:spacing w:line="240" w:lineRule="auto"/>
              <w:ind w:firstLine="0" w:firstLineChars="0"/>
              <w:jc w:val="center"/>
              <w:rPr>
                <w:rFonts w:hAnsi="Times New Roman"/>
                <w:sz w:val="24"/>
                <w:lang w:bidi="ar-SA"/>
              </w:rPr>
            </w:pPr>
            <w:r>
              <w:rPr>
                <w:rFonts w:hint="eastAsia" w:hAnsi="Times New Roman"/>
                <w:sz w:val="24"/>
                <w:lang w:bidi="ar-SA"/>
              </w:rPr>
              <w:t>联系人</w:t>
            </w:r>
          </w:p>
        </w:tc>
        <w:tc>
          <w:tcPr>
            <w:tcW w:w="975" w:type="dxa"/>
            <w:vAlign w:val="center"/>
          </w:tcPr>
          <w:p>
            <w:pPr>
              <w:widowControl w:val="0"/>
              <w:spacing w:line="240" w:lineRule="auto"/>
              <w:ind w:firstLine="0" w:firstLineChars="0"/>
              <w:jc w:val="center"/>
              <w:rPr>
                <w:rFonts w:hAnsi="Times New Roman"/>
                <w:sz w:val="24"/>
                <w:lang w:bidi="ar-SA"/>
              </w:rPr>
            </w:pPr>
          </w:p>
        </w:tc>
        <w:tc>
          <w:tcPr>
            <w:tcW w:w="1567" w:type="dxa"/>
            <w:vAlign w:val="center"/>
          </w:tcPr>
          <w:p>
            <w:pPr>
              <w:widowControl w:val="0"/>
              <w:spacing w:line="240" w:lineRule="auto"/>
              <w:ind w:firstLine="0" w:firstLineChars="0"/>
              <w:jc w:val="center"/>
              <w:rPr>
                <w:rFonts w:hAnsi="Times New Roman"/>
                <w:sz w:val="24"/>
                <w:lang w:bidi="ar-SA"/>
              </w:rPr>
            </w:pPr>
            <w:r>
              <w:rPr>
                <w:rFonts w:hint="eastAsia" w:hAnsi="Times New Roman"/>
                <w:sz w:val="24"/>
                <w:lang w:bidi="ar-SA"/>
              </w:rPr>
              <w:t>联系电话</w:t>
            </w:r>
          </w:p>
        </w:tc>
        <w:tc>
          <w:tcPr>
            <w:tcW w:w="2160" w:type="dxa"/>
            <w:gridSpan w:val="2"/>
            <w:vAlign w:val="center"/>
          </w:tcPr>
          <w:p>
            <w:pPr>
              <w:widowControl w:val="0"/>
              <w:spacing w:line="240" w:lineRule="auto"/>
              <w:ind w:firstLine="0" w:firstLineChars="0"/>
              <w:jc w:val="center"/>
              <w:rPr>
                <w:rFonts w:hAnsi="Times New Roman"/>
                <w:sz w:val="24"/>
                <w:lang w:bidi="ar-SA"/>
              </w:rPr>
            </w:pPr>
          </w:p>
        </w:tc>
        <w:tc>
          <w:tcPr>
            <w:tcW w:w="1245" w:type="dxa"/>
            <w:vAlign w:val="center"/>
          </w:tcPr>
          <w:p>
            <w:pPr>
              <w:widowControl w:val="0"/>
              <w:spacing w:line="240" w:lineRule="auto"/>
              <w:ind w:firstLine="0" w:firstLineChars="0"/>
              <w:jc w:val="center"/>
              <w:rPr>
                <w:rFonts w:hAnsi="Times New Roman"/>
                <w:sz w:val="24"/>
                <w:lang w:bidi="ar-SA"/>
              </w:rPr>
            </w:pPr>
            <w:r>
              <w:rPr>
                <w:rFonts w:hint="eastAsia" w:hAnsi="Times New Roman"/>
                <w:sz w:val="24"/>
                <w:lang w:bidi="ar-SA"/>
              </w:rPr>
              <w:t>电子邮箱</w:t>
            </w:r>
          </w:p>
        </w:tc>
        <w:tc>
          <w:tcPr>
            <w:tcW w:w="1282" w:type="dxa"/>
            <w:gridSpan w:val="2"/>
            <w:vAlign w:val="center"/>
          </w:tcPr>
          <w:p>
            <w:pPr>
              <w:widowControl w:val="0"/>
              <w:spacing w:line="240" w:lineRule="auto"/>
              <w:ind w:firstLine="0" w:firstLineChars="0"/>
              <w:jc w:val="center"/>
              <w:rPr>
                <w:rFonts w:hAnsi="Times New Roman"/>
                <w:sz w:val="24"/>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exact"/>
          <w:jc w:val="center"/>
        </w:trPr>
        <w:tc>
          <w:tcPr>
            <w:tcW w:w="845" w:type="dxa"/>
            <w:vMerge w:val="restart"/>
            <w:vAlign w:val="center"/>
          </w:tcPr>
          <w:p>
            <w:pPr>
              <w:widowControl w:val="0"/>
              <w:spacing w:line="240" w:lineRule="auto"/>
              <w:ind w:firstLine="0" w:firstLineChars="0"/>
              <w:jc w:val="center"/>
              <w:rPr>
                <w:rFonts w:hAnsi="Calibri" w:cs="Microsoft Himalaya"/>
                <w:b/>
                <w:sz w:val="24"/>
                <w:lang w:bidi="ar-SA"/>
              </w:rPr>
            </w:pPr>
            <w:r>
              <w:rPr>
                <w:rFonts w:hint="eastAsia" w:hAnsi="Times New Roman"/>
                <w:sz w:val="24"/>
                <w:lang w:bidi="ar-SA"/>
              </w:rPr>
              <w:t>人才信息</w:t>
            </w:r>
          </w:p>
        </w:tc>
        <w:tc>
          <w:tcPr>
            <w:tcW w:w="1800" w:type="dxa"/>
            <w:gridSpan w:val="2"/>
            <w:vAlign w:val="center"/>
          </w:tcPr>
          <w:p>
            <w:pPr>
              <w:widowControl w:val="0"/>
              <w:spacing w:line="240" w:lineRule="auto"/>
              <w:ind w:firstLine="0" w:firstLineChars="0"/>
              <w:jc w:val="center"/>
              <w:rPr>
                <w:rFonts w:hAnsi="Times New Roman"/>
                <w:sz w:val="24"/>
                <w:lang w:bidi="ar-SA"/>
              </w:rPr>
            </w:pPr>
            <w:r>
              <w:rPr>
                <w:rFonts w:hint="eastAsia" w:hAnsi="Times New Roman"/>
                <w:sz w:val="24"/>
                <w:lang w:bidi="ar-SA"/>
              </w:rPr>
              <w:t>姓名</w:t>
            </w:r>
          </w:p>
        </w:tc>
        <w:tc>
          <w:tcPr>
            <w:tcW w:w="1567" w:type="dxa"/>
            <w:vAlign w:val="center"/>
          </w:tcPr>
          <w:p>
            <w:pPr>
              <w:widowControl w:val="0"/>
              <w:spacing w:line="240" w:lineRule="auto"/>
              <w:ind w:firstLine="0" w:firstLineChars="0"/>
              <w:jc w:val="center"/>
              <w:rPr>
                <w:rFonts w:hAnsi="Times New Roman"/>
                <w:sz w:val="24"/>
                <w:lang w:bidi="ar-SA"/>
              </w:rPr>
            </w:pPr>
          </w:p>
        </w:tc>
        <w:tc>
          <w:tcPr>
            <w:tcW w:w="2160" w:type="dxa"/>
            <w:gridSpan w:val="2"/>
            <w:vAlign w:val="center"/>
          </w:tcPr>
          <w:p>
            <w:pPr>
              <w:widowControl w:val="0"/>
              <w:spacing w:line="240" w:lineRule="auto"/>
              <w:ind w:firstLine="0" w:firstLineChars="0"/>
              <w:jc w:val="center"/>
              <w:rPr>
                <w:rFonts w:hAnsi="Times New Roman"/>
                <w:sz w:val="24"/>
                <w:lang w:bidi="ar-SA"/>
              </w:rPr>
            </w:pPr>
            <w:r>
              <w:rPr>
                <w:rFonts w:hint="eastAsia" w:hAnsi="Times New Roman"/>
                <w:sz w:val="24"/>
                <w:lang w:bidi="ar-SA"/>
              </w:rPr>
              <w:t>有效身份证件编号</w:t>
            </w:r>
          </w:p>
        </w:tc>
        <w:tc>
          <w:tcPr>
            <w:tcW w:w="2527" w:type="dxa"/>
            <w:gridSpan w:val="3"/>
            <w:vAlign w:val="center"/>
          </w:tcPr>
          <w:p>
            <w:pPr>
              <w:widowControl w:val="0"/>
              <w:spacing w:line="240" w:lineRule="auto"/>
              <w:ind w:firstLine="0" w:firstLineChars="0"/>
              <w:jc w:val="center"/>
              <w:rPr>
                <w:rFonts w:hAnsi="Times New Roman"/>
                <w:sz w:val="24"/>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exact"/>
          <w:jc w:val="center"/>
        </w:trPr>
        <w:tc>
          <w:tcPr>
            <w:tcW w:w="845" w:type="dxa"/>
            <w:vMerge w:val="continue"/>
            <w:vAlign w:val="center"/>
          </w:tcPr>
          <w:p>
            <w:pPr>
              <w:widowControl w:val="0"/>
              <w:spacing w:line="240" w:lineRule="auto"/>
              <w:ind w:firstLine="0" w:firstLineChars="0"/>
              <w:jc w:val="center"/>
              <w:rPr>
                <w:rFonts w:hAnsi="Calibri" w:cs="Microsoft Himalaya"/>
                <w:b/>
                <w:sz w:val="24"/>
                <w:lang w:bidi="ar-SA"/>
              </w:rPr>
            </w:pPr>
          </w:p>
        </w:tc>
        <w:tc>
          <w:tcPr>
            <w:tcW w:w="1800" w:type="dxa"/>
            <w:gridSpan w:val="2"/>
            <w:vAlign w:val="center"/>
          </w:tcPr>
          <w:p>
            <w:pPr>
              <w:widowControl w:val="0"/>
              <w:spacing w:line="240" w:lineRule="auto"/>
              <w:ind w:firstLine="0" w:firstLineChars="0"/>
              <w:jc w:val="center"/>
              <w:rPr>
                <w:rFonts w:hAnsi="Times New Roman"/>
                <w:sz w:val="24"/>
                <w:lang w:bidi="ar-SA"/>
              </w:rPr>
            </w:pPr>
            <w:r>
              <w:rPr>
                <w:rFonts w:hint="eastAsia" w:hAnsi="Times New Roman"/>
                <w:sz w:val="24"/>
                <w:lang w:bidi="ar-SA"/>
              </w:rPr>
              <w:t>服务合同约定薪资</w:t>
            </w:r>
          </w:p>
        </w:tc>
        <w:tc>
          <w:tcPr>
            <w:tcW w:w="1567" w:type="dxa"/>
            <w:vAlign w:val="center"/>
          </w:tcPr>
          <w:p>
            <w:pPr>
              <w:widowControl w:val="0"/>
              <w:spacing w:line="240" w:lineRule="auto"/>
              <w:ind w:firstLine="0" w:firstLineChars="0"/>
              <w:jc w:val="right"/>
              <w:rPr>
                <w:rFonts w:hAnsi="Times New Roman"/>
                <w:sz w:val="24"/>
                <w:lang w:bidi="ar-SA"/>
              </w:rPr>
            </w:pPr>
            <w:r>
              <w:rPr>
                <w:rFonts w:hint="eastAsia" w:hAnsi="Times New Roman"/>
                <w:sz w:val="18"/>
                <w:szCs w:val="18"/>
                <w:lang w:bidi="ar-SA"/>
              </w:rPr>
              <w:t>（万元）</w:t>
            </w:r>
          </w:p>
        </w:tc>
        <w:tc>
          <w:tcPr>
            <w:tcW w:w="2160" w:type="dxa"/>
            <w:gridSpan w:val="2"/>
            <w:vAlign w:val="center"/>
          </w:tcPr>
          <w:p>
            <w:pPr>
              <w:widowControl w:val="0"/>
              <w:spacing w:line="240" w:lineRule="auto"/>
              <w:ind w:firstLine="0" w:firstLineChars="0"/>
              <w:jc w:val="center"/>
              <w:rPr>
                <w:rFonts w:hAnsi="Times New Roman"/>
                <w:sz w:val="24"/>
                <w:lang w:bidi="ar-SA"/>
              </w:rPr>
            </w:pPr>
            <w:r>
              <w:rPr>
                <w:rFonts w:hint="eastAsia" w:hAnsi="Times New Roman"/>
                <w:sz w:val="24"/>
                <w:lang w:bidi="ar-SA"/>
              </w:rPr>
              <w:t>外籍人才工作类居留证件编号</w:t>
            </w:r>
          </w:p>
        </w:tc>
        <w:tc>
          <w:tcPr>
            <w:tcW w:w="2527" w:type="dxa"/>
            <w:gridSpan w:val="3"/>
            <w:vAlign w:val="center"/>
          </w:tcPr>
          <w:p>
            <w:pPr>
              <w:widowControl w:val="0"/>
              <w:spacing w:line="240" w:lineRule="auto"/>
              <w:ind w:firstLine="0" w:firstLineChars="0"/>
              <w:jc w:val="center"/>
              <w:rPr>
                <w:rFonts w:hAnsi="Times New Roman"/>
                <w:sz w:val="24"/>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845" w:type="dxa"/>
            <w:vMerge w:val="continue"/>
            <w:vAlign w:val="center"/>
          </w:tcPr>
          <w:p>
            <w:pPr>
              <w:widowControl w:val="0"/>
              <w:spacing w:line="240" w:lineRule="auto"/>
              <w:ind w:firstLine="0" w:firstLineChars="0"/>
              <w:jc w:val="center"/>
              <w:rPr>
                <w:rFonts w:hAnsi="Calibri" w:cs="Microsoft Himalaya"/>
                <w:b/>
                <w:sz w:val="24"/>
                <w:lang w:bidi="ar-SA"/>
              </w:rPr>
            </w:pPr>
          </w:p>
        </w:tc>
        <w:tc>
          <w:tcPr>
            <w:tcW w:w="1800" w:type="dxa"/>
            <w:gridSpan w:val="2"/>
            <w:vAlign w:val="center"/>
          </w:tcPr>
          <w:p>
            <w:pPr>
              <w:widowControl w:val="0"/>
              <w:spacing w:line="240" w:lineRule="auto"/>
              <w:ind w:firstLine="0" w:firstLineChars="0"/>
              <w:jc w:val="center"/>
              <w:rPr>
                <w:rFonts w:hAnsi="Times New Roman"/>
                <w:sz w:val="24"/>
                <w:lang w:bidi="ar-SA"/>
              </w:rPr>
            </w:pPr>
            <w:r>
              <w:rPr>
                <w:rFonts w:hint="eastAsia" w:hAnsi="Times New Roman"/>
                <w:sz w:val="24"/>
                <w:lang w:bidi="ar-SA"/>
              </w:rPr>
              <w:t>劳动合同约定薪资</w:t>
            </w:r>
          </w:p>
        </w:tc>
        <w:tc>
          <w:tcPr>
            <w:tcW w:w="1567" w:type="dxa"/>
            <w:vAlign w:val="center"/>
          </w:tcPr>
          <w:p>
            <w:pPr>
              <w:widowControl w:val="0"/>
              <w:spacing w:line="240" w:lineRule="auto"/>
              <w:ind w:firstLine="0" w:firstLineChars="0"/>
              <w:jc w:val="right"/>
              <w:rPr>
                <w:rFonts w:hAnsi="Times New Roman"/>
                <w:sz w:val="24"/>
                <w:lang w:bidi="ar-SA"/>
              </w:rPr>
            </w:pPr>
            <w:r>
              <w:rPr>
                <w:rFonts w:hint="eastAsia" w:hAnsi="Times New Roman"/>
                <w:sz w:val="18"/>
                <w:szCs w:val="18"/>
                <w:lang w:bidi="ar-SA"/>
              </w:rPr>
              <w:t>（万元）</w:t>
            </w:r>
          </w:p>
        </w:tc>
        <w:tc>
          <w:tcPr>
            <w:tcW w:w="2160" w:type="dxa"/>
            <w:gridSpan w:val="2"/>
            <w:vAlign w:val="center"/>
          </w:tcPr>
          <w:p>
            <w:pPr>
              <w:widowControl w:val="0"/>
              <w:spacing w:line="240" w:lineRule="auto"/>
              <w:ind w:firstLine="0" w:firstLineChars="0"/>
              <w:jc w:val="center"/>
              <w:rPr>
                <w:rFonts w:hAnsi="Times New Roman"/>
                <w:sz w:val="24"/>
                <w:lang w:bidi="ar-SA"/>
              </w:rPr>
            </w:pPr>
            <w:r>
              <w:rPr>
                <w:rFonts w:hint="eastAsia" w:hAnsi="Times New Roman"/>
                <w:sz w:val="24"/>
                <w:lang w:bidi="ar-SA"/>
              </w:rPr>
              <w:t>劳动合同期限</w:t>
            </w:r>
          </w:p>
        </w:tc>
        <w:tc>
          <w:tcPr>
            <w:tcW w:w="2527" w:type="dxa"/>
            <w:gridSpan w:val="3"/>
            <w:vAlign w:val="center"/>
          </w:tcPr>
          <w:p>
            <w:pPr>
              <w:widowControl w:val="0"/>
              <w:spacing w:line="240" w:lineRule="auto"/>
              <w:ind w:firstLine="0" w:firstLineChars="0"/>
              <w:jc w:val="center"/>
              <w:rPr>
                <w:rFonts w:hAnsi="Times New Roman"/>
                <w:sz w:val="24"/>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exact"/>
          <w:jc w:val="center"/>
        </w:trPr>
        <w:tc>
          <w:tcPr>
            <w:tcW w:w="8899" w:type="dxa"/>
            <w:gridSpan w:val="9"/>
            <w:vAlign w:val="center"/>
          </w:tcPr>
          <w:p>
            <w:pPr>
              <w:widowControl w:val="0"/>
              <w:spacing w:line="240" w:lineRule="auto"/>
              <w:ind w:firstLine="0" w:firstLineChars="0"/>
              <w:jc w:val="center"/>
              <w:rPr>
                <w:rFonts w:hAnsi="Calibri" w:cs="Microsoft Himalaya"/>
                <w:b/>
                <w:sz w:val="24"/>
                <w:lang w:bidi="ar-SA"/>
              </w:rPr>
            </w:pPr>
            <w:r>
              <w:rPr>
                <w:rFonts w:hint="eastAsia" w:hAnsi="Calibri" w:cs="Microsoft Himalaya"/>
                <w:b/>
                <w:sz w:val="24"/>
                <w:lang w:bidi="ar-SA"/>
              </w:rPr>
              <w:t>申请事项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exact"/>
          <w:jc w:val="center"/>
        </w:trPr>
        <w:tc>
          <w:tcPr>
            <w:tcW w:w="1670" w:type="dxa"/>
            <w:gridSpan w:val="2"/>
            <w:vAlign w:val="center"/>
          </w:tcPr>
          <w:p>
            <w:pPr>
              <w:widowControl w:val="0"/>
              <w:spacing w:line="240" w:lineRule="auto"/>
              <w:ind w:firstLine="0" w:firstLineChars="0"/>
              <w:jc w:val="center"/>
              <w:rPr>
                <w:rFonts w:hAnsi="Calibri" w:cs="Microsoft Himalaya"/>
                <w:sz w:val="24"/>
                <w:lang w:bidi="ar-SA"/>
              </w:rPr>
            </w:pPr>
            <w:r>
              <w:rPr>
                <w:rFonts w:hint="eastAsia" w:hAnsi="Calibri" w:cs="Microsoft Himalaya"/>
                <w:sz w:val="24"/>
                <w:lang w:bidi="ar-SA"/>
              </w:rPr>
              <w:t>奖励项目</w:t>
            </w:r>
          </w:p>
        </w:tc>
        <w:tc>
          <w:tcPr>
            <w:tcW w:w="2542" w:type="dxa"/>
            <w:gridSpan w:val="2"/>
            <w:vAlign w:val="center"/>
          </w:tcPr>
          <w:p>
            <w:pPr>
              <w:widowControl w:val="0"/>
              <w:spacing w:line="240" w:lineRule="auto"/>
              <w:ind w:firstLine="0" w:firstLineChars="0"/>
              <w:jc w:val="center"/>
              <w:rPr>
                <w:rFonts w:hAnsi="Calibri" w:cs="Microsoft Himalaya"/>
                <w:sz w:val="24"/>
                <w:lang w:bidi="ar-SA"/>
              </w:rPr>
            </w:pPr>
            <w:r>
              <w:rPr>
                <w:rFonts w:hint="eastAsia" w:hAnsi="Calibri" w:cs="Microsoft Himalaya"/>
                <w:sz w:val="24"/>
                <w:lang w:bidi="ar-SA"/>
              </w:rPr>
              <w:t>人才服务费金额</w:t>
            </w:r>
            <w:r>
              <w:rPr>
                <w:rFonts w:hAnsi="Calibri" w:cs="Microsoft Himalaya"/>
                <w:sz w:val="24"/>
                <w:lang w:bidi="ar-SA"/>
              </w:rPr>
              <w:t>（元）</w:t>
            </w:r>
          </w:p>
        </w:tc>
        <w:tc>
          <w:tcPr>
            <w:tcW w:w="2160" w:type="dxa"/>
            <w:gridSpan w:val="2"/>
            <w:vAlign w:val="center"/>
          </w:tcPr>
          <w:p>
            <w:pPr>
              <w:widowControl w:val="0"/>
              <w:spacing w:line="240" w:lineRule="auto"/>
              <w:ind w:firstLine="0" w:firstLineChars="0"/>
              <w:jc w:val="center"/>
              <w:rPr>
                <w:rFonts w:hAnsi="Calibri" w:cs="Microsoft Himalaya"/>
                <w:sz w:val="24"/>
                <w:lang w:bidi="ar-SA"/>
              </w:rPr>
            </w:pPr>
            <w:r>
              <w:rPr>
                <w:rFonts w:hint="eastAsia" w:hAnsi="Calibri" w:cs="Microsoft Himalaya"/>
                <w:sz w:val="24"/>
                <w:lang w:bidi="ar-SA"/>
              </w:rPr>
              <w:t>奖励金额（元）</w:t>
            </w:r>
          </w:p>
        </w:tc>
        <w:tc>
          <w:tcPr>
            <w:tcW w:w="2527" w:type="dxa"/>
            <w:gridSpan w:val="3"/>
            <w:vAlign w:val="center"/>
          </w:tcPr>
          <w:p>
            <w:pPr>
              <w:widowControl w:val="0"/>
              <w:spacing w:line="240" w:lineRule="auto"/>
              <w:ind w:firstLine="0" w:firstLineChars="0"/>
              <w:jc w:val="center"/>
              <w:rPr>
                <w:rFonts w:hAnsi="Calibri" w:cs="Microsoft Himalaya"/>
                <w:sz w:val="24"/>
                <w:lang w:bidi="ar-SA"/>
              </w:rPr>
            </w:pPr>
            <w:r>
              <w:rPr>
                <w:rFonts w:hint="eastAsia" w:hAnsi="Calibri" w:cs="Microsoft Himalaya"/>
                <w:sz w:val="24"/>
                <w:lang w:bidi="ar-SA"/>
              </w:rPr>
              <w:t>用人单位申请意见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0" w:hRule="atLeast"/>
          <w:jc w:val="center"/>
        </w:trPr>
        <w:tc>
          <w:tcPr>
            <w:tcW w:w="1670" w:type="dxa"/>
            <w:gridSpan w:val="2"/>
            <w:vAlign w:val="center"/>
          </w:tcPr>
          <w:p>
            <w:pPr>
              <w:widowControl w:val="0"/>
              <w:spacing w:line="240" w:lineRule="auto"/>
              <w:ind w:firstLine="0" w:firstLineChars="0"/>
              <w:jc w:val="center"/>
              <w:rPr>
                <w:rFonts w:hAnsi="Calibri" w:cs="Microsoft Himalaya"/>
                <w:sz w:val="24"/>
                <w:lang w:bidi="ar-SA"/>
              </w:rPr>
            </w:pPr>
            <w:r>
              <w:rPr>
                <w:rFonts w:hint="eastAsia" w:hAnsi="Times New Roman"/>
                <w:sz w:val="24"/>
                <w:lang w:bidi="ar-SA"/>
              </w:rPr>
              <w:t>人才引进奖励</w:t>
            </w:r>
          </w:p>
        </w:tc>
        <w:tc>
          <w:tcPr>
            <w:tcW w:w="2542" w:type="dxa"/>
            <w:gridSpan w:val="2"/>
            <w:vAlign w:val="center"/>
          </w:tcPr>
          <w:p>
            <w:pPr>
              <w:widowControl w:val="0"/>
              <w:spacing w:line="240" w:lineRule="auto"/>
              <w:ind w:firstLine="0" w:firstLineChars="0"/>
              <w:jc w:val="center"/>
              <w:rPr>
                <w:rFonts w:hAnsi="Calibri" w:cs="Microsoft Himalaya"/>
                <w:b/>
                <w:sz w:val="24"/>
                <w:lang w:bidi="ar-SA"/>
              </w:rPr>
            </w:pPr>
          </w:p>
        </w:tc>
        <w:tc>
          <w:tcPr>
            <w:tcW w:w="2160" w:type="dxa"/>
            <w:gridSpan w:val="2"/>
            <w:vAlign w:val="center"/>
          </w:tcPr>
          <w:p>
            <w:pPr>
              <w:widowControl w:val="0"/>
              <w:spacing w:line="240" w:lineRule="auto"/>
              <w:ind w:firstLine="0" w:firstLineChars="0"/>
              <w:jc w:val="center"/>
              <w:rPr>
                <w:rFonts w:hAnsi="Calibri" w:cs="Microsoft Himalaya"/>
                <w:b/>
                <w:sz w:val="24"/>
                <w:lang w:bidi="ar-SA"/>
              </w:rPr>
            </w:pPr>
          </w:p>
        </w:tc>
        <w:tc>
          <w:tcPr>
            <w:tcW w:w="2527" w:type="dxa"/>
            <w:gridSpan w:val="3"/>
            <w:vAlign w:val="center"/>
          </w:tcPr>
          <w:p>
            <w:pPr>
              <w:widowControl w:val="0"/>
              <w:spacing w:line="240" w:lineRule="auto"/>
              <w:ind w:firstLine="0" w:firstLineChars="0"/>
              <w:jc w:val="both"/>
              <w:rPr>
                <w:rFonts w:hAnsi="Calibri" w:cs="Microsoft Himalaya"/>
                <w:bCs/>
                <w:sz w:val="24"/>
                <w:lang w:bidi="ar-SA"/>
              </w:rPr>
            </w:pPr>
            <w:r>
              <w:rPr>
                <w:rFonts w:hint="eastAsia" w:hAnsi="Calibri" w:cs="Microsoft Himalaya"/>
                <w:bCs/>
                <w:sz w:val="24"/>
                <w:lang w:bidi="ar-SA"/>
              </w:rPr>
              <w:t>本单位承诺：提交的申请材料真实，复印件与原件一致，并承担因所提交材料虚假而产生的一切法律责任。</w:t>
            </w:r>
          </w:p>
          <w:p>
            <w:pPr>
              <w:widowControl w:val="0"/>
              <w:spacing w:line="240" w:lineRule="auto"/>
              <w:ind w:firstLine="0" w:firstLineChars="0"/>
              <w:jc w:val="both"/>
              <w:rPr>
                <w:rFonts w:hAnsi="Calibri" w:cs="Microsoft Himalaya"/>
                <w:b/>
                <w:sz w:val="24"/>
                <w:lang w:bidi="ar-SA"/>
              </w:rPr>
            </w:pPr>
          </w:p>
          <w:p>
            <w:pPr>
              <w:widowControl w:val="0"/>
              <w:spacing w:line="240" w:lineRule="auto"/>
              <w:ind w:firstLine="0" w:firstLineChars="0"/>
              <w:jc w:val="both"/>
              <w:rPr>
                <w:rFonts w:hAnsi="Calibri" w:cs="Microsoft Himalaya"/>
                <w:b/>
                <w:sz w:val="24"/>
                <w:lang w:bidi="ar-SA"/>
              </w:rPr>
            </w:pPr>
          </w:p>
          <w:p>
            <w:pPr>
              <w:widowControl w:val="0"/>
              <w:spacing w:line="240" w:lineRule="auto"/>
              <w:ind w:firstLine="960" w:firstLineChars="400"/>
              <w:jc w:val="both"/>
              <w:rPr>
                <w:rFonts w:hAnsi="Calibri" w:cs="Microsoft Himalaya"/>
                <w:sz w:val="24"/>
                <w:lang w:bidi="ar-SA"/>
              </w:rPr>
            </w:pPr>
            <w:r>
              <w:rPr>
                <w:rFonts w:hint="eastAsia" w:hAnsi="Calibri" w:cs="Microsoft Himalaya"/>
                <w:sz w:val="24"/>
                <w:lang w:bidi="ar-SA"/>
              </w:rPr>
              <w:t>（公章）</w:t>
            </w:r>
          </w:p>
          <w:p>
            <w:pPr>
              <w:widowControl w:val="0"/>
              <w:spacing w:line="240" w:lineRule="auto"/>
              <w:ind w:firstLine="0" w:firstLineChars="0"/>
              <w:jc w:val="both"/>
              <w:rPr>
                <w:rFonts w:hAnsi="Calibri" w:cs="Microsoft Himalaya"/>
                <w:sz w:val="24"/>
                <w:lang w:bidi="ar-SA"/>
              </w:rPr>
            </w:pPr>
          </w:p>
          <w:p>
            <w:pPr>
              <w:widowControl w:val="0"/>
              <w:spacing w:line="240" w:lineRule="auto"/>
              <w:ind w:firstLine="0" w:firstLineChars="0"/>
              <w:jc w:val="both"/>
              <w:rPr>
                <w:rFonts w:hAnsi="Calibri" w:cs="Microsoft Himalaya"/>
                <w:sz w:val="24"/>
                <w:lang w:bidi="ar-SA"/>
              </w:rPr>
            </w:pPr>
            <w:r>
              <w:rPr>
                <w:rFonts w:hint="eastAsia" w:hAnsi="Calibri" w:cs="Microsoft Himalaya"/>
                <w:sz w:val="24"/>
                <w:lang w:bidi="ar-SA"/>
              </w:rPr>
              <w:t>法人签字：</w:t>
            </w:r>
          </w:p>
          <w:p>
            <w:pPr>
              <w:widowControl w:val="0"/>
              <w:spacing w:line="240" w:lineRule="auto"/>
              <w:ind w:firstLine="0" w:firstLineChars="0"/>
              <w:jc w:val="both"/>
              <w:rPr>
                <w:rFonts w:hAnsi="Calibri" w:cs="Microsoft Himalaya"/>
                <w:sz w:val="24"/>
                <w:lang w:bidi="ar-SA"/>
              </w:rPr>
            </w:pPr>
          </w:p>
          <w:p>
            <w:pPr>
              <w:widowControl w:val="0"/>
              <w:spacing w:line="240" w:lineRule="auto"/>
              <w:ind w:firstLine="0" w:firstLineChars="0"/>
              <w:jc w:val="both"/>
              <w:rPr>
                <w:rFonts w:hAnsi="Calibri" w:cs="Microsoft Himalaya"/>
                <w:sz w:val="24"/>
                <w:lang w:bidi="ar-SA"/>
              </w:rPr>
            </w:pPr>
          </w:p>
          <w:p>
            <w:pPr>
              <w:widowControl w:val="0"/>
              <w:spacing w:line="240" w:lineRule="auto"/>
              <w:ind w:right="0" w:firstLine="960" w:firstLineChars="400"/>
              <w:jc w:val="both"/>
              <w:rPr>
                <w:rFonts w:hAnsi="Calibri" w:cs="Microsoft Himalaya"/>
                <w:sz w:val="24"/>
                <w:lang w:bidi="ar-SA"/>
              </w:rPr>
            </w:pPr>
            <w:r>
              <w:rPr>
                <w:rFonts w:hint="eastAsia" w:hAnsi="Calibri" w:cs="Microsoft Himalaya"/>
                <w:sz w:val="24"/>
                <w:lang w:bidi="ar-SA"/>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8899" w:type="dxa"/>
            <w:gridSpan w:val="9"/>
            <w:vAlign w:val="center"/>
          </w:tcPr>
          <w:p>
            <w:pPr>
              <w:widowControl w:val="0"/>
              <w:spacing w:line="240" w:lineRule="auto"/>
              <w:ind w:firstLine="0" w:firstLineChars="0"/>
              <w:jc w:val="center"/>
              <w:rPr>
                <w:rFonts w:hAnsi="Calibri" w:cs="Microsoft Himalaya"/>
                <w:b/>
                <w:sz w:val="24"/>
                <w:lang w:bidi="ar-SA"/>
              </w:rPr>
            </w:pPr>
            <w:r>
              <w:rPr>
                <w:rFonts w:hint="eastAsia" w:hAnsi="Calibri" w:cs="Microsoft Himalaya"/>
                <w:b/>
                <w:sz w:val="24"/>
                <w:lang w:bidi="ar-SA"/>
              </w:rPr>
              <w:t>受理与审核情况（以下由工作人员填写）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670" w:type="dxa"/>
            <w:gridSpan w:val="2"/>
            <w:vAlign w:val="center"/>
          </w:tcPr>
          <w:p>
            <w:pPr>
              <w:widowControl w:val="0"/>
              <w:spacing w:line="240" w:lineRule="auto"/>
              <w:ind w:firstLine="0" w:firstLineChars="0"/>
              <w:jc w:val="center"/>
              <w:rPr>
                <w:rFonts w:hAnsi="Calibri" w:cs="Microsoft Himalaya"/>
                <w:sz w:val="24"/>
                <w:lang w:bidi="ar-SA"/>
              </w:rPr>
            </w:pPr>
            <w:r>
              <w:rPr>
                <w:rFonts w:hint="eastAsia" w:hAnsi="Calibri" w:cs="Microsoft Himalaya"/>
                <w:sz w:val="24"/>
                <w:lang w:bidi="ar-SA"/>
              </w:rPr>
              <w:t>收到申请日期</w:t>
            </w:r>
          </w:p>
        </w:tc>
        <w:tc>
          <w:tcPr>
            <w:tcW w:w="2542" w:type="dxa"/>
            <w:gridSpan w:val="2"/>
            <w:vAlign w:val="center"/>
          </w:tcPr>
          <w:p>
            <w:pPr>
              <w:widowControl w:val="0"/>
              <w:spacing w:line="240" w:lineRule="auto"/>
              <w:ind w:firstLine="0" w:firstLineChars="0"/>
              <w:jc w:val="center"/>
              <w:rPr>
                <w:rFonts w:hAnsi="Calibri" w:cs="Microsoft Himalaya"/>
                <w:sz w:val="24"/>
                <w:lang w:bidi="ar-SA"/>
              </w:rPr>
            </w:pPr>
          </w:p>
        </w:tc>
        <w:tc>
          <w:tcPr>
            <w:tcW w:w="2160" w:type="dxa"/>
            <w:gridSpan w:val="2"/>
            <w:vAlign w:val="center"/>
          </w:tcPr>
          <w:p>
            <w:pPr>
              <w:widowControl w:val="0"/>
              <w:spacing w:line="240" w:lineRule="auto"/>
              <w:ind w:firstLine="0" w:firstLineChars="0"/>
              <w:jc w:val="center"/>
              <w:rPr>
                <w:rFonts w:hAnsi="Calibri" w:cs="Microsoft Himalaya"/>
                <w:sz w:val="24"/>
                <w:lang w:bidi="ar-SA"/>
              </w:rPr>
            </w:pPr>
            <w:r>
              <w:rPr>
                <w:rFonts w:hint="eastAsia" w:hAnsi="Calibri" w:cs="Microsoft Himalaya"/>
                <w:sz w:val="24"/>
                <w:lang w:bidi="ar-SA"/>
              </w:rPr>
              <w:t>材料是否齐全</w:t>
            </w:r>
          </w:p>
        </w:tc>
        <w:tc>
          <w:tcPr>
            <w:tcW w:w="2527" w:type="dxa"/>
            <w:gridSpan w:val="3"/>
            <w:vAlign w:val="center"/>
          </w:tcPr>
          <w:p>
            <w:pPr>
              <w:widowControl w:val="0"/>
              <w:spacing w:line="240" w:lineRule="auto"/>
              <w:ind w:firstLine="0" w:firstLineChars="0"/>
              <w:jc w:val="center"/>
              <w:rPr>
                <w:rFonts w:hAnsi="Calibri" w:cs="Microsoft Himalaya"/>
                <w:sz w:val="24"/>
                <w:lang w:bidi="ar-SA"/>
              </w:rPr>
            </w:pPr>
            <w:r>
              <w:rPr>
                <w:rFonts w:hint="eastAsia" w:hAnsi="Calibri" w:cs="Microsoft Himalaya"/>
                <w:sz w:val="24"/>
                <w:lang w:bidi="ar-SA"/>
              </w:rPr>
              <w:t>是（ ）  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670" w:type="dxa"/>
            <w:gridSpan w:val="2"/>
            <w:vMerge w:val="restart"/>
            <w:vAlign w:val="center"/>
          </w:tcPr>
          <w:p>
            <w:pPr>
              <w:widowControl w:val="0"/>
              <w:spacing w:line="240" w:lineRule="auto"/>
              <w:ind w:firstLine="0" w:firstLineChars="0"/>
              <w:jc w:val="center"/>
              <w:rPr>
                <w:rFonts w:hAnsi="Calibri" w:cs="Microsoft Himalaya"/>
                <w:sz w:val="24"/>
                <w:lang w:bidi="ar-SA"/>
              </w:rPr>
            </w:pPr>
            <w:r>
              <w:rPr>
                <w:rFonts w:hint="eastAsia" w:hAnsi="Calibri" w:cs="Microsoft Himalaya"/>
                <w:sz w:val="24"/>
                <w:lang w:bidi="ar-SA"/>
              </w:rPr>
              <w:t>报送</w:t>
            </w:r>
          </w:p>
          <w:p>
            <w:pPr>
              <w:widowControl w:val="0"/>
              <w:spacing w:line="240" w:lineRule="auto"/>
              <w:ind w:firstLine="0" w:firstLineChars="0"/>
              <w:jc w:val="center"/>
              <w:rPr>
                <w:rFonts w:hAnsi="Calibri" w:cs="Microsoft Himalaya"/>
                <w:sz w:val="24"/>
                <w:lang w:bidi="ar-SA"/>
              </w:rPr>
            </w:pPr>
            <w:r>
              <w:rPr>
                <w:rFonts w:hint="eastAsia" w:hAnsi="Calibri" w:cs="Microsoft Himalaya"/>
                <w:sz w:val="24"/>
                <w:lang w:bidi="ar-SA"/>
              </w:rPr>
              <w:t>材料</w:t>
            </w:r>
          </w:p>
          <w:p>
            <w:pPr>
              <w:widowControl w:val="0"/>
              <w:spacing w:line="240" w:lineRule="auto"/>
              <w:ind w:firstLine="0" w:firstLineChars="0"/>
              <w:jc w:val="center"/>
              <w:rPr>
                <w:rFonts w:hAnsi="Calibri" w:cs="Microsoft Himalaya"/>
                <w:sz w:val="24"/>
                <w:lang w:bidi="ar-SA"/>
              </w:rPr>
            </w:pPr>
            <w:r>
              <w:rPr>
                <w:rFonts w:hint="eastAsia" w:hAnsi="Calibri" w:cs="Microsoft Himalaya"/>
                <w:sz w:val="24"/>
                <w:lang w:bidi="ar-SA"/>
              </w:rPr>
              <w:t>清单</w:t>
            </w:r>
          </w:p>
        </w:tc>
        <w:tc>
          <w:tcPr>
            <w:tcW w:w="6329" w:type="dxa"/>
            <w:gridSpan w:val="6"/>
            <w:vAlign w:val="center"/>
          </w:tcPr>
          <w:p>
            <w:pPr>
              <w:widowControl w:val="0"/>
              <w:spacing w:line="240" w:lineRule="auto"/>
              <w:ind w:firstLine="0" w:firstLineChars="0"/>
              <w:rPr>
                <w:rFonts w:hAnsi="Calibri" w:cs="Microsoft Himalaya"/>
                <w:sz w:val="24"/>
                <w:lang w:bidi="ar-SA"/>
              </w:rPr>
            </w:pPr>
            <w:r>
              <w:rPr>
                <w:rFonts w:hint="eastAsia" w:hAnsi="Times New Roman"/>
                <w:sz w:val="24"/>
                <w:lang w:bidi="ar-SA"/>
              </w:rPr>
              <w:t>1、《人才引进奖励审批表》</w:t>
            </w:r>
          </w:p>
        </w:tc>
        <w:tc>
          <w:tcPr>
            <w:tcW w:w="900" w:type="dxa"/>
            <w:vAlign w:val="center"/>
          </w:tcPr>
          <w:p>
            <w:pPr>
              <w:widowControl w:val="0"/>
              <w:spacing w:line="240" w:lineRule="auto"/>
              <w:ind w:firstLine="0" w:firstLineChars="0"/>
              <w:jc w:val="center"/>
              <w:rPr>
                <w:rFonts w:hAnsi="Calibri" w:cs="Microsoft Himalaya"/>
                <w:sz w:val="24"/>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670" w:type="dxa"/>
            <w:gridSpan w:val="2"/>
            <w:vMerge w:val="continue"/>
            <w:vAlign w:val="center"/>
          </w:tcPr>
          <w:p>
            <w:pPr>
              <w:widowControl w:val="0"/>
              <w:spacing w:line="240" w:lineRule="auto"/>
              <w:ind w:firstLine="0" w:firstLineChars="0"/>
              <w:jc w:val="center"/>
              <w:rPr>
                <w:rFonts w:hAnsi="Calibri" w:cs="Microsoft Himalaya"/>
                <w:sz w:val="24"/>
                <w:lang w:bidi="ar-SA"/>
              </w:rPr>
            </w:pPr>
          </w:p>
        </w:tc>
        <w:tc>
          <w:tcPr>
            <w:tcW w:w="6329" w:type="dxa"/>
            <w:gridSpan w:val="6"/>
            <w:vAlign w:val="center"/>
          </w:tcPr>
          <w:p>
            <w:pPr>
              <w:widowControl w:val="0"/>
              <w:spacing w:line="240" w:lineRule="auto"/>
              <w:ind w:firstLine="0" w:firstLineChars="0"/>
              <w:rPr>
                <w:rFonts w:hAnsi="Times New Roman"/>
                <w:sz w:val="24"/>
                <w:lang w:bidi="ar-SA"/>
              </w:rPr>
            </w:pPr>
            <w:r>
              <w:rPr>
                <w:rFonts w:hint="eastAsia" w:hAnsi="Times New Roman"/>
                <w:sz w:val="24"/>
                <w:lang w:bidi="ar-SA"/>
              </w:rPr>
              <w:t>2、人才本人有效身份证原件及复印件</w:t>
            </w:r>
          </w:p>
        </w:tc>
        <w:tc>
          <w:tcPr>
            <w:tcW w:w="900" w:type="dxa"/>
            <w:vAlign w:val="center"/>
          </w:tcPr>
          <w:p>
            <w:pPr>
              <w:widowControl w:val="0"/>
              <w:spacing w:line="240" w:lineRule="auto"/>
              <w:ind w:firstLine="0" w:firstLineChars="0"/>
              <w:jc w:val="center"/>
              <w:rPr>
                <w:rFonts w:hAnsi="Calibri" w:cs="Microsoft Himalaya"/>
                <w:sz w:val="24"/>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exact"/>
          <w:jc w:val="center"/>
        </w:trPr>
        <w:tc>
          <w:tcPr>
            <w:tcW w:w="1670" w:type="dxa"/>
            <w:gridSpan w:val="2"/>
            <w:vMerge w:val="continue"/>
            <w:vAlign w:val="center"/>
          </w:tcPr>
          <w:p>
            <w:pPr>
              <w:widowControl w:val="0"/>
              <w:spacing w:line="240" w:lineRule="auto"/>
              <w:ind w:firstLine="0" w:firstLineChars="0"/>
              <w:jc w:val="center"/>
              <w:rPr>
                <w:rFonts w:hAnsi="Calibri" w:cs="Microsoft Himalaya"/>
                <w:sz w:val="24"/>
                <w:lang w:bidi="ar-SA"/>
              </w:rPr>
            </w:pPr>
          </w:p>
        </w:tc>
        <w:tc>
          <w:tcPr>
            <w:tcW w:w="6329" w:type="dxa"/>
            <w:gridSpan w:val="6"/>
            <w:vAlign w:val="center"/>
          </w:tcPr>
          <w:p>
            <w:pPr>
              <w:widowControl w:val="0"/>
              <w:spacing w:line="240" w:lineRule="auto"/>
              <w:ind w:firstLine="0" w:firstLineChars="0"/>
              <w:rPr>
                <w:rFonts w:hAnsi="Times New Roman"/>
                <w:sz w:val="24"/>
                <w:lang w:bidi="ar-SA"/>
              </w:rPr>
            </w:pPr>
            <w:r>
              <w:rPr>
                <w:rFonts w:hint="eastAsia" w:hAnsi="Times New Roman"/>
                <w:sz w:val="24"/>
                <w:lang w:bidi="ar-SA"/>
              </w:rPr>
              <w:t>3、外籍人才外国人来华工作许可及工作类居留许可材料复印件</w:t>
            </w:r>
          </w:p>
        </w:tc>
        <w:tc>
          <w:tcPr>
            <w:tcW w:w="900" w:type="dxa"/>
            <w:vAlign w:val="center"/>
          </w:tcPr>
          <w:p>
            <w:pPr>
              <w:widowControl w:val="0"/>
              <w:spacing w:line="240" w:lineRule="auto"/>
              <w:ind w:firstLine="0" w:firstLineChars="0"/>
              <w:jc w:val="center"/>
              <w:rPr>
                <w:rFonts w:hAnsi="Calibri" w:cs="Microsoft Himalaya"/>
                <w:sz w:val="24"/>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670" w:type="dxa"/>
            <w:gridSpan w:val="2"/>
            <w:vMerge w:val="continue"/>
            <w:vAlign w:val="center"/>
          </w:tcPr>
          <w:p>
            <w:pPr>
              <w:widowControl w:val="0"/>
              <w:spacing w:line="240" w:lineRule="auto"/>
              <w:ind w:firstLine="0" w:firstLineChars="0"/>
              <w:jc w:val="center"/>
              <w:rPr>
                <w:rFonts w:hAnsi="Calibri" w:cs="Microsoft Himalaya"/>
                <w:sz w:val="24"/>
                <w:lang w:bidi="ar-SA"/>
              </w:rPr>
            </w:pPr>
          </w:p>
        </w:tc>
        <w:tc>
          <w:tcPr>
            <w:tcW w:w="6329" w:type="dxa"/>
            <w:gridSpan w:val="6"/>
            <w:vAlign w:val="center"/>
          </w:tcPr>
          <w:p>
            <w:pPr>
              <w:widowControl w:val="0"/>
              <w:spacing w:line="240" w:lineRule="auto"/>
              <w:ind w:firstLine="0" w:firstLineChars="0"/>
              <w:rPr>
                <w:rFonts w:hAnsi="Times New Roman"/>
                <w:sz w:val="24"/>
                <w:lang w:bidi="ar-SA"/>
              </w:rPr>
            </w:pPr>
            <w:r>
              <w:rPr>
                <w:rFonts w:hint="eastAsia" w:hAnsi="Times New Roman"/>
                <w:sz w:val="24"/>
                <w:lang w:bidi="ar-SA"/>
              </w:rPr>
              <w:t>4、《营业执照》</w:t>
            </w:r>
            <w:r>
              <w:rPr>
                <w:rFonts w:hAnsi="Times New Roman"/>
                <w:sz w:val="24"/>
                <w:lang w:bidi="ar-SA"/>
              </w:rPr>
              <w:t>副本</w:t>
            </w:r>
            <w:r>
              <w:rPr>
                <w:rFonts w:hint="eastAsia" w:hAnsi="Times New Roman"/>
                <w:sz w:val="24"/>
                <w:lang w:bidi="ar-SA"/>
              </w:rPr>
              <w:t>或法人证书复印件</w:t>
            </w:r>
          </w:p>
        </w:tc>
        <w:tc>
          <w:tcPr>
            <w:tcW w:w="900" w:type="dxa"/>
            <w:vAlign w:val="center"/>
          </w:tcPr>
          <w:p>
            <w:pPr>
              <w:widowControl w:val="0"/>
              <w:spacing w:line="240" w:lineRule="auto"/>
              <w:ind w:firstLine="0" w:firstLineChars="0"/>
              <w:jc w:val="center"/>
              <w:rPr>
                <w:rFonts w:hAnsi="Calibri" w:cs="Microsoft Himalaya"/>
                <w:sz w:val="24"/>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670" w:type="dxa"/>
            <w:gridSpan w:val="2"/>
            <w:vMerge w:val="continue"/>
            <w:vAlign w:val="center"/>
          </w:tcPr>
          <w:p>
            <w:pPr>
              <w:widowControl w:val="0"/>
              <w:spacing w:line="240" w:lineRule="auto"/>
              <w:ind w:firstLine="0" w:firstLineChars="0"/>
              <w:jc w:val="center"/>
              <w:rPr>
                <w:rFonts w:hAnsi="Calibri" w:cs="Microsoft Himalaya"/>
                <w:sz w:val="24"/>
                <w:lang w:bidi="ar-SA"/>
              </w:rPr>
            </w:pPr>
          </w:p>
        </w:tc>
        <w:tc>
          <w:tcPr>
            <w:tcW w:w="6329" w:type="dxa"/>
            <w:gridSpan w:val="6"/>
            <w:vAlign w:val="center"/>
          </w:tcPr>
          <w:p>
            <w:pPr>
              <w:widowControl w:val="0"/>
              <w:spacing w:line="240" w:lineRule="auto"/>
              <w:ind w:firstLine="0" w:firstLineChars="0"/>
              <w:rPr>
                <w:rFonts w:hAnsi="Times New Roman"/>
                <w:sz w:val="24"/>
                <w:lang w:bidi="ar-SA"/>
              </w:rPr>
            </w:pPr>
            <w:r>
              <w:rPr>
                <w:rFonts w:hint="eastAsia" w:hAnsi="Times New Roman"/>
                <w:sz w:val="24"/>
                <w:lang w:bidi="ar-SA"/>
              </w:rPr>
              <w:t>5、用人单位《中华人民共和国税收完税证明》</w:t>
            </w:r>
          </w:p>
        </w:tc>
        <w:tc>
          <w:tcPr>
            <w:tcW w:w="900" w:type="dxa"/>
            <w:vAlign w:val="center"/>
          </w:tcPr>
          <w:p>
            <w:pPr>
              <w:widowControl w:val="0"/>
              <w:spacing w:line="240" w:lineRule="auto"/>
              <w:ind w:firstLine="0" w:firstLineChars="0"/>
              <w:jc w:val="center"/>
              <w:rPr>
                <w:rFonts w:hAnsi="Calibri" w:cs="Microsoft Himalaya"/>
                <w:sz w:val="24"/>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670" w:type="dxa"/>
            <w:gridSpan w:val="2"/>
            <w:vMerge w:val="continue"/>
            <w:vAlign w:val="center"/>
          </w:tcPr>
          <w:p>
            <w:pPr>
              <w:widowControl w:val="0"/>
              <w:spacing w:line="240" w:lineRule="auto"/>
              <w:ind w:firstLine="0" w:firstLineChars="0"/>
              <w:jc w:val="center"/>
              <w:rPr>
                <w:rFonts w:hAnsi="Calibri" w:cs="Microsoft Himalaya"/>
                <w:sz w:val="24"/>
                <w:lang w:bidi="ar-SA"/>
              </w:rPr>
            </w:pPr>
          </w:p>
        </w:tc>
        <w:tc>
          <w:tcPr>
            <w:tcW w:w="6329" w:type="dxa"/>
            <w:gridSpan w:val="6"/>
            <w:vAlign w:val="center"/>
          </w:tcPr>
          <w:p>
            <w:pPr>
              <w:widowControl w:val="0"/>
              <w:spacing w:line="240" w:lineRule="auto"/>
              <w:ind w:firstLine="0" w:firstLineChars="0"/>
              <w:rPr>
                <w:rFonts w:hAnsi="Times New Roman"/>
                <w:sz w:val="24"/>
                <w:lang w:bidi="ar-SA"/>
              </w:rPr>
            </w:pPr>
            <w:r>
              <w:rPr>
                <w:rFonts w:hint="eastAsia" w:hAnsi="Times New Roman"/>
                <w:sz w:val="24"/>
                <w:lang w:bidi="ar-SA"/>
              </w:rPr>
              <w:t>6、人才寻访服务合同及服务费发票复印件</w:t>
            </w:r>
          </w:p>
        </w:tc>
        <w:tc>
          <w:tcPr>
            <w:tcW w:w="900" w:type="dxa"/>
            <w:vAlign w:val="center"/>
          </w:tcPr>
          <w:p>
            <w:pPr>
              <w:widowControl w:val="0"/>
              <w:spacing w:line="240" w:lineRule="auto"/>
              <w:ind w:firstLine="0" w:firstLineChars="0"/>
              <w:jc w:val="center"/>
              <w:rPr>
                <w:rFonts w:hAnsi="Calibri" w:cs="Microsoft Himalaya"/>
                <w:sz w:val="24"/>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670" w:type="dxa"/>
            <w:gridSpan w:val="2"/>
            <w:vMerge w:val="continue"/>
            <w:vAlign w:val="center"/>
          </w:tcPr>
          <w:p>
            <w:pPr>
              <w:widowControl w:val="0"/>
              <w:spacing w:line="240" w:lineRule="auto"/>
              <w:ind w:firstLine="0" w:firstLineChars="0"/>
              <w:jc w:val="center"/>
              <w:rPr>
                <w:rFonts w:hAnsi="Calibri" w:cs="Microsoft Himalaya"/>
                <w:sz w:val="24"/>
                <w:lang w:bidi="ar-SA"/>
              </w:rPr>
            </w:pPr>
          </w:p>
        </w:tc>
        <w:tc>
          <w:tcPr>
            <w:tcW w:w="6329" w:type="dxa"/>
            <w:gridSpan w:val="6"/>
            <w:vAlign w:val="center"/>
          </w:tcPr>
          <w:p>
            <w:pPr>
              <w:widowControl w:val="0"/>
              <w:spacing w:line="240" w:lineRule="auto"/>
              <w:ind w:firstLine="0" w:firstLineChars="0"/>
              <w:rPr>
                <w:rFonts w:hAnsi="Times New Roman"/>
                <w:sz w:val="24"/>
                <w:lang w:bidi="ar-SA"/>
              </w:rPr>
            </w:pPr>
            <w:r>
              <w:rPr>
                <w:rFonts w:hint="eastAsia" w:hAnsi="Times New Roman"/>
                <w:sz w:val="24"/>
                <w:lang w:bidi="ar-SA"/>
              </w:rPr>
              <w:t>7、人才与用人单位签订的劳动合同复印件</w:t>
            </w:r>
          </w:p>
        </w:tc>
        <w:tc>
          <w:tcPr>
            <w:tcW w:w="900" w:type="dxa"/>
            <w:vAlign w:val="center"/>
          </w:tcPr>
          <w:p>
            <w:pPr>
              <w:widowControl w:val="0"/>
              <w:spacing w:line="240" w:lineRule="auto"/>
              <w:ind w:firstLine="0" w:firstLineChars="0"/>
              <w:jc w:val="center"/>
              <w:rPr>
                <w:rFonts w:hAnsi="Calibri" w:cs="Microsoft Himalaya"/>
                <w:sz w:val="24"/>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670" w:type="dxa"/>
            <w:gridSpan w:val="2"/>
            <w:vMerge w:val="continue"/>
            <w:vAlign w:val="center"/>
          </w:tcPr>
          <w:p>
            <w:pPr>
              <w:widowControl w:val="0"/>
              <w:spacing w:line="240" w:lineRule="auto"/>
              <w:ind w:firstLine="0" w:firstLineChars="0"/>
              <w:jc w:val="center"/>
              <w:rPr>
                <w:rFonts w:hAnsi="Calibri" w:cs="Microsoft Himalaya"/>
                <w:sz w:val="24"/>
                <w:lang w:bidi="ar-SA"/>
              </w:rPr>
            </w:pPr>
          </w:p>
        </w:tc>
        <w:tc>
          <w:tcPr>
            <w:tcW w:w="6329" w:type="dxa"/>
            <w:gridSpan w:val="6"/>
            <w:vAlign w:val="center"/>
          </w:tcPr>
          <w:p>
            <w:pPr>
              <w:widowControl w:val="0"/>
              <w:spacing w:line="240" w:lineRule="auto"/>
              <w:ind w:firstLine="0" w:firstLineChars="0"/>
              <w:rPr>
                <w:rFonts w:hAnsi="Times New Roman"/>
                <w:sz w:val="24"/>
                <w:lang w:bidi="ar-SA"/>
              </w:rPr>
            </w:pPr>
            <w:r>
              <w:rPr>
                <w:rFonts w:hint="eastAsia" w:hAnsi="Times New Roman"/>
                <w:sz w:val="24"/>
                <w:lang w:bidi="ar-SA"/>
              </w:rPr>
              <w:t>8、银行账户信息</w:t>
            </w:r>
          </w:p>
        </w:tc>
        <w:tc>
          <w:tcPr>
            <w:tcW w:w="900" w:type="dxa"/>
            <w:vAlign w:val="center"/>
          </w:tcPr>
          <w:p>
            <w:pPr>
              <w:widowControl w:val="0"/>
              <w:spacing w:line="240" w:lineRule="auto"/>
              <w:ind w:firstLine="0" w:firstLineChars="0"/>
              <w:jc w:val="center"/>
              <w:rPr>
                <w:rFonts w:hAnsi="Calibri" w:cs="Microsoft Himalaya"/>
                <w:sz w:val="24"/>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670" w:type="dxa"/>
            <w:gridSpan w:val="2"/>
            <w:vAlign w:val="center"/>
          </w:tcPr>
          <w:p>
            <w:pPr>
              <w:widowControl w:val="0"/>
              <w:spacing w:line="240" w:lineRule="auto"/>
              <w:ind w:firstLine="0" w:firstLineChars="0"/>
              <w:jc w:val="center"/>
              <w:rPr>
                <w:rFonts w:hAnsi="Calibri" w:cs="Microsoft Himalaya"/>
                <w:sz w:val="24"/>
                <w:lang w:bidi="ar-SA"/>
              </w:rPr>
            </w:pPr>
            <w:r>
              <w:rPr>
                <w:rFonts w:hint="eastAsia" w:hAnsi="Calibri" w:cs="Microsoft Himalaya"/>
                <w:sz w:val="24"/>
                <w:lang w:bidi="ar-SA"/>
              </w:rPr>
              <w:t>奖励项目</w:t>
            </w:r>
          </w:p>
        </w:tc>
        <w:tc>
          <w:tcPr>
            <w:tcW w:w="3362" w:type="dxa"/>
            <w:gridSpan w:val="3"/>
            <w:vAlign w:val="center"/>
          </w:tcPr>
          <w:p>
            <w:pPr>
              <w:widowControl w:val="0"/>
              <w:spacing w:line="240" w:lineRule="auto"/>
              <w:ind w:firstLine="0" w:firstLineChars="0"/>
              <w:jc w:val="center"/>
              <w:rPr>
                <w:rFonts w:hAnsi="Calibri" w:cs="Microsoft Himalaya"/>
                <w:sz w:val="24"/>
                <w:lang w:bidi="ar-SA"/>
              </w:rPr>
            </w:pPr>
            <w:r>
              <w:rPr>
                <w:rFonts w:hint="eastAsia" w:hAnsi="Calibri" w:cs="Microsoft Himalaya"/>
                <w:sz w:val="24"/>
                <w:lang w:bidi="ar-SA"/>
              </w:rPr>
              <w:t>批准金额（元）</w:t>
            </w:r>
          </w:p>
        </w:tc>
        <w:tc>
          <w:tcPr>
            <w:tcW w:w="3867" w:type="dxa"/>
            <w:gridSpan w:val="4"/>
            <w:vAlign w:val="center"/>
          </w:tcPr>
          <w:p>
            <w:pPr>
              <w:widowControl w:val="0"/>
              <w:spacing w:line="240" w:lineRule="auto"/>
              <w:ind w:firstLine="0" w:firstLineChars="0"/>
              <w:jc w:val="center"/>
              <w:rPr>
                <w:rFonts w:hAnsi="Calibri" w:cs="Microsoft Himalaya"/>
                <w:sz w:val="24"/>
                <w:lang w:bidi="ar-SA"/>
              </w:rPr>
            </w:pPr>
            <w:r>
              <w:rPr>
                <w:rFonts w:hint="eastAsia" w:hAnsi="Calibri" w:cs="Microsoft Himalaya"/>
                <w:kern w:val="0"/>
                <w:sz w:val="24"/>
                <w:lang w:bidi="ar-SA"/>
              </w:rPr>
              <w:t>人力资源科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3" w:hRule="atLeast"/>
          <w:jc w:val="center"/>
        </w:trPr>
        <w:tc>
          <w:tcPr>
            <w:tcW w:w="1670" w:type="dxa"/>
            <w:gridSpan w:val="2"/>
            <w:vMerge w:val="restart"/>
            <w:vAlign w:val="center"/>
          </w:tcPr>
          <w:p>
            <w:pPr>
              <w:widowControl w:val="0"/>
              <w:spacing w:line="240" w:lineRule="auto"/>
              <w:ind w:firstLine="0" w:firstLineChars="0"/>
              <w:jc w:val="center"/>
              <w:rPr>
                <w:rFonts w:hAnsi="Calibri" w:cs="Microsoft Himalaya"/>
                <w:sz w:val="24"/>
                <w:lang w:bidi="ar-SA"/>
              </w:rPr>
            </w:pPr>
            <w:r>
              <w:rPr>
                <w:rFonts w:hint="eastAsia" w:hAnsi="Times New Roman"/>
                <w:sz w:val="24"/>
                <w:lang w:bidi="ar-SA"/>
              </w:rPr>
              <w:t>人才引进奖励</w:t>
            </w:r>
          </w:p>
        </w:tc>
        <w:tc>
          <w:tcPr>
            <w:tcW w:w="3362" w:type="dxa"/>
            <w:gridSpan w:val="3"/>
            <w:vMerge w:val="restart"/>
            <w:vAlign w:val="center"/>
          </w:tcPr>
          <w:p>
            <w:pPr>
              <w:widowControl w:val="0"/>
              <w:spacing w:line="240" w:lineRule="auto"/>
              <w:ind w:firstLine="0" w:firstLineChars="0"/>
              <w:rPr>
                <w:rFonts w:hAnsi="Calibri" w:cs="Microsoft Himalaya"/>
                <w:b/>
                <w:sz w:val="24"/>
                <w:lang w:bidi="ar-SA"/>
              </w:rPr>
            </w:pPr>
          </w:p>
        </w:tc>
        <w:tc>
          <w:tcPr>
            <w:tcW w:w="3867" w:type="dxa"/>
            <w:gridSpan w:val="4"/>
            <w:vAlign w:val="top"/>
          </w:tcPr>
          <w:p>
            <w:pPr>
              <w:ind w:firstLine="0" w:firstLineChars="0"/>
            </w:pPr>
            <w:r>
              <w:rPr>
                <w:rFonts w:hint="eastAsia" w:hAnsi="Calibri" w:cs="Microsoft Himalaya"/>
                <w:sz w:val="24"/>
                <w:lang w:bidi="ar-SA"/>
              </w:rPr>
              <w:t>初审意见：</w:t>
            </w:r>
          </w:p>
          <w:p>
            <w:pPr>
              <w:widowControl w:val="0"/>
              <w:spacing w:line="240" w:lineRule="auto"/>
              <w:ind w:firstLine="0" w:firstLineChars="0"/>
              <w:rPr>
                <w:rFonts w:hAnsi="Calibri" w:cs="Microsoft Himalaya"/>
                <w:sz w:val="24"/>
                <w:lang w:bidi="ar-SA"/>
              </w:rPr>
            </w:pPr>
          </w:p>
          <w:p>
            <w:pPr>
              <w:ind w:firstLine="1920" w:firstLineChars="800"/>
            </w:pPr>
            <w:r>
              <w:rPr>
                <w:rFonts w:hint="eastAsia" w:hAnsi="Calibri" w:cs="Microsoft Himalaya"/>
                <w:sz w:val="24"/>
                <w:lang w:bidi="ar-SA"/>
              </w:rPr>
              <w:t xml:space="preserve">签字：        </w:t>
            </w:r>
          </w:p>
          <w:p>
            <w:pPr>
              <w:widowControl w:val="0"/>
              <w:spacing w:line="240" w:lineRule="auto"/>
              <w:ind w:firstLine="0" w:firstLineChars="0"/>
              <w:jc w:val="left"/>
              <w:rPr>
                <w:rFonts w:hAnsi="Calibri" w:cs="Microsoft Himalaya"/>
                <w:sz w:val="24"/>
                <w:lang w:bidi="ar-SA"/>
              </w:rPr>
            </w:pPr>
          </w:p>
          <w:p>
            <w:pPr>
              <w:widowControl w:val="0"/>
              <w:spacing w:line="240" w:lineRule="auto"/>
              <w:ind w:firstLine="1680" w:firstLineChars="700"/>
              <w:jc w:val="left"/>
              <w:rPr>
                <w:rFonts w:hAnsi="Calibri" w:cs="Microsoft Himalaya"/>
                <w:sz w:val="24"/>
                <w:lang w:bidi="ar-SA"/>
              </w:rPr>
            </w:pPr>
            <w:r>
              <w:rPr>
                <w:rFonts w:hint="eastAsia" w:hAnsi="Calibri" w:cs="Microsoft Himalaya"/>
                <w:sz w:val="24"/>
                <w:lang w:bidi="ar-SA"/>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3" w:hRule="atLeast"/>
          <w:jc w:val="center"/>
        </w:trPr>
        <w:tc>
          <w:tcPr>
            <w:tcW w:w="1670" w:type="dxa"/>
            <w:gridSpan w:val="2"/>
            <w:vMerge w:val="continue"/>
            <w:vAlign w:val="center"/>
          </w:tcPr>
          <w:p>
            <w:pPr>
              <w:widowControl w:val="0"/>
              <w:spacing w:line="240" w:lineRule="auto"/>
              <w:ind w:firstLine="0" w:firstLineChars="0"/>
              <w:jc w:val="center"/>
              <w:rPr>
                <w:rFonts w:hint="eastAsia" w:hAnsi="Times New Roman"/>
                <w:sz w:val="24"/>
                <w:lang w:bidi="ar-SA"/>
              </w:rPr>
            </w:pPr>
          </w:p>
        </w:tc>
        <w:tc>
          <w:tcPr>
            <w:tcW w:w="3362" w:type="dxa"/>
            <w:gridSpan w:val="3"/>
            <w:vMerge w:val="continue"/>
            <w:vAlign w:val="center"/>
          </w:tcPr>
          <w:p>
            <w:pPr>
              <w:widowControl w:val="0"/>
              <w:spacing w:line="240" w:lineRule="auto"/>
              <w:ind w:firstLine="0" w:firstLineChars="0"/>
              <w:rPr>
                <w:rFonts w:hAnsi="Calibri" w:cs="Microsoft Himalaya"/>
                <w:b/>
                <w:sz w:val="24"/>
                <w:lang w:bidi="ar-SA"/>
              </w:rPr>
            </w:pPr>
          </w:p>
        </w:tc>
        <w:tc>
          <w:tcPr>
            <w:tcW w:w="3867" w:type="dxa"/>
            <w:gridSpan w:val="4"/>
            <w:vAlign w:val="center"/>
          </w:tcPr>
          <w:p>
            <w:pPr>
              <w:widowControl w:val="0"/>
              <w:spacing w:line="240" w:lineRule="auto"/>
              <w:ind w:firstLine="0" w:firstLineChars="0"/>
              <w:rPr>
                <w:rFonts w:hAnsi="Calibri" w:cs="Microsoft Himalaya"/>
                <w:sz w:val="24"/>
                <w:lang w:bidi="ar-SA"/>
              </w:rPr>
            </w:pPr>
            <w:r>
              <w:rPr>
                <w:rFonts w:hint="eastAsia" w:hAnsi="Calibri" w:cs="Microsoft Himalaya"/>
                <w:sz w:val="24"/>
                <w:lang w:bidi="ar-SA"/>
              </w:rPr>
              <w:t>复审意见：</w:t>
            </w:r>
          </w:p>
          <w:p>
            <w:pPr>
              <w:widowControl w:val="0"/>
              <w:spacing w:line="240" w:lineRule="auto"/>
              <w:ind w:firstLine="0" w:firstLineChars="0"/>
              <w:jc w:val="center"/>
              <w:rPr>
                <w:rFonts w:hint="eastAsia" w:hAnsi="Calibri" w:cs="Microsoft Himalaya"/>
                <w:sz w:val="24"/>
                <w:lang w:bidi="ar-SA"/>
              </w:rPr>
            </w:pPr>
          </w:p>
          <w:p>
            <w:pPr>
              <w:widowControl w:val="0"/>
              <w:spacing w:line="240" w:lineRule="auto"/>
              <w:ind w:firstLine="0" w:firstLineChars="0"/>
              <w:jc w:val="center"/>
              <w:rPr>
                <w:rFonts w:hAnsi="Calibri" w:cs="Microsoft Himalaya"/>
                <w:sz w:val="24"/>
                <w:lang w:bidi="ar-SA"/>
              </w:rPr>
            </w:pPr>
            <w:r>
              <w:rPr>
                <w:rFonts w:hint="eastAsia" w:hAnsi="Calibri" w:cs="Microsoft Himalaya"/>
                <w:sz w:val="24"/>
                <w:lang w:bidi="ar-SA"/>
              </w:rPr>
              <w:t xml:space="preserve">    </w:t>
            </w:r>
          </w:p>
          <w:p>
            <w:pPr>
              <w:widowControl w:val="0"/>
              <w:spacing w:line="240" w:lineRule="auto"/>
              <w:ind w:firstLine="1920" w:firstLineChars="800"/>
              <w:jc w:val="both"/>
              <w:rPr>
                <w:rFonts w:hAnsi="Calibri" w:cs="Microsoft Himalaya"/>
                <w:sz w:val="24"/>
                <w:lang w:bidi="ar-SA"/>
              </w:rPr>
            </w:pPr>
            <w:r>
              <w:rPr>
                <w:rFonts w:hint="eastAsia" w:hAnsi="Calibri" w:cs="Microsoft Himalaya"/>
                <w:sz w:val="24"/>
                <w:lang w:bidi="ar-SA"/>
              </w:rPr>
              <w:t xml:space="preserve">签字：        </w:t>
            </w:r>
          </w:p>
          <w:p>
            <w:pPr>
              <w:widowControl w:val="0"/>
              <w:spacing w:line="240" w:lineRule="auto"/>
              <w:ind w:firstLine="1800" w:firstLineChars="750"/>
              <w:rPr>
                <w:rFonts w:hint="eastAsia" w:hAnsi="Calibri" w:cs="Microsoft Himalaya"/>
                <w:sz w:val="24"/>
                <w:lang w:bidi="ar-SA"/>
              </w:rPr>
            </w:pPr>
          </w:p>
          <w:p>
            <w:pPr>
              <w:widowControl w:val="0"/>
              <w:spacing w:line="240" w:lineRule="auto"/>
              <w:ind w:firstLine="1800" w:firstLineChars="750"/>
              <w:rPr>
                <w:rFonts w:hint="eastAsia" w:hAnsi="Calibri" w:cs="Microsoft Himalaya"/>
                <w:sz w:val="24"/>
                <w:lang w:bidi="ar-SA"/>
              </w:rPr>
            </w:pPr>
            <w:r>
              <w:rPr>
                <w:rFonts w:hint="eastAsia" w:hAnsi="Calibri" w:cs="Microsoft Himalaya"/>
                <w:sz w:val="24"/>
                <w:lang w:bidi="ar-SA"/>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70" w:type="dxa"/>
            <w:gridSpan w:val="2"/>
            <w:vMerge w:val="continue"/>
            <w:vAlign w:val="center"/>
          </w:tcPr>
          <w:p>
            <w:pPr>
              <w:widowControl w:val="0"/>
              <w:spacing w:line="240" w:lineRule="auto"/>
              <w:ind w:firstLine="0" w:firstLineChars="0"/>
              <w:jc w:val="center"/>
              <w:rPr>
                <w:rFonts w:hAnsi="Times New Roman"/>
                <w:sz w:val="24"/>
                <w:lang w:bidi="ar-SA"/>
              </w:rPr>
            </w:pPr>
          </w:p>
        </w:tc>
        <w:tc>
          <w:tcPr>
            <w:tcW w:w="3362" w:type="dxa"/>
            <w:gridSpan w:val="3"/>
            <w:vAlign w:val="center"/>
          </w:tcPr>
          <w:p>
            <w:pPr>
              <w:widowControl w:val="0"/>
              <w:spacing w:line="240" w:lineRule="auto"/>
              <w:ind w:firstLine="480"/>
              <w:rPr>
                <w:rFonts w:hAnsi="Calibri" w:cs="Microsoft Himalaya"/>
                <w:b/>
                <w:sz w:val="24"/>
                <w:lang w:bidi="ar-SA"/>
              </w:rPr>
            </w:pPr>
            <w:r>
              <w:rPr>
                <w:rFonts w:hint="eastAsia" w:hAnsi="Calibri" w:cs="Microsoft Himalaya"/>
                <w:sz w:val="24"/>
                <w:lang w:bidi="ar-SA"/>
              </w:rPr>
              <w:t>批准金额（元）</w:t>
            </w:r>
          </w:p>
        </w:tc>
        <w:tc>
          <w:tcPr>
            <w:tcW w:w="3867" w:type="dxa"/>
            <w:gridSpan w:val="4"/>
            <w:vAlign w:val="center"/>
          </w:tcPr>
          <w:p>
            <w:pPr>
              <w:widowControl w:val="0"/>
              <w:spacing w:line="240" w:lineRule="auto"/>
              <w:ind w:firstLine="0" w:firstLineChars="0"/>
              <w:jc w:val="center"/>
              <w:rPr>
                <w:rFonts w:hAnsi="Calibri" w:cs="Microsoft Himalaya"/>
                <w:sz w:val="24"/>
                <w:lang w:bidi="ar-SA"/>
              </w:rPr>
            </w:pPr>
            <w:r>
              <w:rPr>
                <w:rFonts w:hint="eastAsia" w:hAnsi="Calibri" w:cs="Microsoft Himalaya"/>
                <w:sz w:val="24"/>
                <w:lang w:bidi="ar-SA"/>
              </w:rPr>
              <w:t>主管领导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0" w:hRule="atLeast"/>
          <w:jc w:val="center"/>
        </w:trPr>
        <w:tc>
          <w:tcPr>
            <w:tcW w:w="1670" w:type="dxa"/>
            <w:gridSpan w:val="2"/>
            <w:vMerge w:val="continue"/>
            <w:vAlign w:val="center"/>
          </w:tcPr>
          <w:p>
            <w:pPr>
              <w:widowControl w:val="0"/>
              <w:spacing w:line="240" w:lineRule="auto"/>
              <w:ind w:firstLine="0" w:firstLineChars="0"/>
              <w:jc w:val="center"/>
              <w:rPr>
                <w:rFonts w:hAnsi="Times New Roman"/>
                <w:sz w:val="24"/>
                <w:lang w:bidi="ar-SA"/>
              </w:rPr>
            </w:pPr>
          </w:p>
        </w:tc>
        <w:tc>
          <w:tcPr>
            <w:tcW w:w="3362" w:type="dxa"/>
            <w:gridSpan w:val="3"/>
            <w:vAlign w:val="center"/>
          </w:tcPr>
          <w:p>
            <w:pPr>
              <w:widowControl w:val="0"/>
              <w:spacing w:line="240" w:lineRule="auto"/>
              <w:ind w:firstLine="480"/>
              <w:rPr>
                <w:rFonts w:hAnsi="Calibri" w:cs="Microsoft Himalaya"/>
                <w:sz w:val="24"/>
                <w:lang w:bidi="ar-SA"/>
              </w:rPr>
            </w:pPr>
          </w:p>
        </w:tc>
        <w:tc>
          <w:tcPr>
            <w:tcW w:w="3867" w:type="dxa"/>
            <w:gridSpan w:val="4"/>
            <w:vAlign w:val="center"/>
          </w:tcPr>
          <w:p>
            <w:pPr>
              <w:ind w:firstLine="0" w:firstLineChars="0"/>
            </w:pPr>
            <w:r>
              <w:rPr>
                <w:rFonts w:hint="eastAsia" w:hAnsi="Calibri" w:cs="Microsoft Himalaya"/>
                <w:sz w:val="24"/>
                <w:lang w:bidi="ar-SA"/>
              </w:rPr>
              <w:t>审核意见：</w:t>
            </w:r>
          </w:p>
          <w:p>
            <w:pPr>
              <w:widowControl w:val="0"/>
              <w:spacing w:line="240" w:lineRule="auto"/>
              <w:ind w:firstLine="0" w:firstLineChars="0"/>
              <w:jc w:val="both"/>
              <w:rPr>
                <w:rFonts w:hAnsi="Calibri" w:cs="Microsoft Himalaya"/>
                <w:sz w:val="24"/>
                <w:lang w:bidi="ar-SA"/>
              </w:rPr>
            </w:pPr>
          </w:p>
          <w:p>
            <w:pPr>
              <w:widowControl w:val="0"/>
              <w:spacing w:line="240" w:lineRule="auto"/>
              <w:ind w:firstLine="0" w:firstLineChars="0"/>
              <w:jc w:val="both"/>
              <w:rPr>
                <w:rFonts w:hAnsi="Calibri" w:cs="Microsoft Himalaya"/>
                <w:sz w:val="24"/>
                <w:lang w:bidi="ar-SA"/>
              </w:rPr>
            </w:pPr>
          </w:p>
          <w:p>
            <w:pPr>
              <w:widowControl w:val="0"/>
              <w:spacing w:line="240" w:lineRule="auto"/>
              <w:ind w:firstLine="1920" w:firstLineChars="800"/>
              <w:jc w:val="both"/>
              <w:rPr>
                <w:rFonts w:hAnsi="Calibri" w:cs="Microsoft Himalaya"/>
                <w:sz w:val="24"/>
                <w:lang w:bidi="ar-SA"/>
              </w:rPr>
            </w:pPr>
            <w:r>
              <w:rPr>
                <w:rFonts w:hint="eastAsia" w:hAnsi="Calibri" w:cs="Microsoft Himalaya"/>
                <w:sz w:val="24"/>
                <w:lang w:bidi="ar-SA"/>
              </w:rPr>
              <w:t xml:space="preserve">签字：        </w:t>
            </w:r>
          </w:p>
          <w:p>
            <w:pPr>
              <w:widowControl w:val="0"/>
              <w:spacing w:line="240" w:lineRule="auto"/>
              <w:ind w:firstLine="0" w:firstLineChars="0"/>
              <w:jc w:val="center"/>
              <w:rPr>
                <w:rFonts w:hAnsi="Calibri" w:cs="Microsoft Himalaya"/>
                <w:sz w:val="24"/>
                <w:lang w:bidi="ar-SA"/>
              </w:rPr>
            </w:pPr>
            <w:r>
              <w:rPr>
                <w:rFonts w:hint="eastAsia" w:hAnsi="Calibri" w:cs="Microsoft Himalaya"/>
                <w:sz w:val="24"/>
                <w:lang w:bidi="ar-SA"/>
              </w:rPr>
              <w:t xml:space="preserve">  </w:t>
            </w:r>
            <w:r>
              <w:rPr>
                <w:rFonts w:hint="eastAsia" w:hAnsi="Calibri" w:cs="Microsoft Himalaya"/>
                <w:sz w:val="24"/>
                <w:lang w:val="en-US" w:eastAsia="zh-CN" w:bidi="ar-SA"/>
              </w:rPr>
              <w:t xml:space="preserve">    </w:t>
            </w:r>
            <w:r>
              <w:rPr>
                <w:rFonts w:hint="eastAsia" w:hAnsi="Calibri" w:cs="Microsoft Himalaya"/>
                <w:sz w:val="24"/>
                <w:lang w:bidi="ar-SA"/>
              </w:rPr>
              <w:t>（公章）</w:t>
            </w:r>
          </w:p>
          <w:p>
            <w:pPr>
              <w:widowControl w:val="0"/>
              <w:spacing w:line="240" w:lineRule="auto"/>
              <w:ind w:firstLine="1680" w:firstLineChars="700"/>
              <w:jc w:val="both"/>
              <w:rPr>
                <w:rFonts w:hAnsi="Calibri" w:cs="Microsoft Himalaya"/>
                <w:sz w:val="24"/>
                <w:lang w:bidi="ar-SA"/>
              </w:rPr>
            </w:pPr>
            <w:r>
              <w:rPr>
                <w:rFonts w:hint="eastAsia" w:hAnsi="Calibri" w:cs="Microsoft Himalaya"/>
                <w:sz w:val="24"/>
                <w:lang w:bidi="ar-SA"/>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670" w:type="dxa"/>
            <w:gridSpan w:val="2"/>
            <w:vAlign w:val="center"/>
          </w:tcPr>
          <w:p>
            <w:pPr>
              <w:widowControl w:val="0"/>
              <w:spacing w:line="240" w:lineRule="auto"/>
              <w:ind w:firstLine="0" w:firstLineChars="0"/>
              <w:jc w:val="center"/>
              <w:rPr>
                <w:rFonts w:hAnsi="Calibri" w:cs="Microsoft Himalaya"/>
                <w:sz w:val="24"/>
                <w:lang w:bidi="ar-SA"/>
              </w:rPr>
            </w:pPr>
            <w:r>
              <w:rPr>
                <w:rFonts w:hint="eastAsia" w:hAnsi="Calibri" w:cs="Microsoft Himalaya"/>
                <w:sz w:val="24"/>
                <w:lang w:bidi="ar-SA"/>
              </w:rPr>
              <w:t>备注</w:t>
            </w:r>
          </w:p>
        </w:tc>
        <w:tc>
          <w:tcPr>
            <w:tcW w:w="7229" w:type="dxa"/>
            <w:gridSpan w:val="7"/>
            <w:vAlign w:val="center"/>
          </w:tcPr>
          <w:p>
            <w:pPr>
              <w:widowControl w:val="0"/>
              <w:spacing w:line="240" w:lineRule="auto"/>
              <w:ind w:firstLine="0" w:firstLineChars="0"/>
              <w:jc w:val="center"/>
              <w:rPr>
                <w:rFonts w:hAnsi="Calibri" w:cs="Microsoft Himalaya"/>
                <w:b/>
                <w:sz w:val="24"/>
                <w:lang w:bidi="ar-SA"/>
              </w:rPr>
            </w:pPr>
          </w:p>
        </w:tc>
      </w:tr>
    </w:tbl>
    <w:p>
      <w:pPr>
        <w:spacing w:line="240" w:lineRule="auto"/>
        <w:ind w:firstLine="0" w:firstLineChars="0"/>
        <w:jc w:val="left"/>
        <w:rPr>
          <w:rFonts w:hint="eastAsia" w:eastAsia="仿宋_GB2312"/>
          <w:lang w:val="en-US" w:eastAsia="zh-CN"/>
        </w:rPr>
        <w:sectPr>
          <w:headerReference r:id="rId7" w:type="first"/>
          <w:footerReference r:id="rId10" w:type="first"/>
          <w:headerReference r:id="rId5" w:type="default"/>
          <w:footerReference r:id="rId8" w:type="default"/>
          <w:headerReference r:id="rId6" w:type="even"/>
          <w:footerReference r:id="rId9" w:type="even"/>
          <w:pgSz w:w="11900" w:h="16840"/>
          <w:pgMar w:top="2098" w:right="1474" w:bottom="1985" w:left="1588" w:header="851" w:footer="992" w:gutter="0"/>
          <w:pgNumType w:fmt="numberInDash"/>
          <w:cols w:space="425" w:num="1"/>
          <w:docGrid w:type="lines" w:linePitch="312" w:charSpace="0"/>
        </w:sectPr>
      </w:pPr>
    </w:p>
    <w:p>
      <w:pPr>
        <w:spacing w:line="240" w:lineRule="auto"/>
        <w:ind w:firstLine="0" w:firstLineChars="0"/>
        <w:rPr>
          <w:rFonts w:hint="eastAsia" w:ascii="黑体" w:hAnsi="黑体" w:eastAsia="黑体"/>
          <w:szCs w:val="32"/>
          <w:lang w:val="en-US" w:eastAsia="zh-CN"/>
        </w:rPr>
      </w:pPr>
      <w:r>
        <w:rPr>
          <w:rFonts w:hint="eastAsia" w:ascii="黑体" w:hAnsi="黑体" w:eastAsia="黑体"/>
          <w:szCs w:val="32"/>
        </w:rPr>
        <w:t>附件</w:t>
      </w:r>
      <w:r>
        <w:rPr>
          <w:rFonts w:hint="eastAsia" w:ascii="黑体" w:hAnsi="黑体" w:eastAsia="黑体"/>
          <w:szCs w:val="32"/>
          <w:lang w:val="en-US" w:eastAsia="zh-CN"/>
        </w:rPr>
        <w:t>3</w:t>
      </w:r>
    </w:p>
    <w:p>
      <w:pPr>
        <w:ind w:firstLine="0" w:firstLineChars="0"/>
        <w:jc w:val="center"/>
        <w:rPr>
          <w:rFonts w:ascii="方正小标宋简体" w:hAnsi="黑体" w:eastAsia="方正小标宋简体"/>
          <w:sz w:val="36"/>
          <w:szCs w:val="36"/>
        </w:rPr>
      </w:pPr>
      <w:r>
        <w:rPr>
          <w:rFonts w:ascii="方正小标宋简体" w:hAnsi="黑体" w:eastAsia="方正小标宋简体"/>
          <w:sz w:val="36"/>
          <w:szCs w:val="36"/>
        </w:rPr>
        <w:t>海淀区创业导师申请表</w:t>
      </w:r>
      <w:r>
        <w:rPr>
          <w:rFonts w:hint="eastAsia" w:ascii="方正小标宋简体" w:hAnsi="黑体" w:eastAsia="方正小标宋简体"/>
          <w:sz w:val="36"/>
          <w:szCs w:val="36"/>
          <w:lang w:eastAsia="zh-CN"/>
        </w:rPr>
        <w:t>（</w:t>
      </w:r>
      <w:r>
        <w:rPr>
          <w:rFonts w:hint="eastAsia" w:ascii="方正小标宋简体" w:hAnsi="黑体" w:eastAsia="方正小标宋简体"/>
          <w:sz w:val="36"/>
          <w:szCs w:val="36"/>
          <w:lang w:val="en-US" w:eastAsia="zh-CN"/>
        </w:rPr>
        <w:t>样表）</w:t>
      </w:r>
    </w:p>
    <w:tbl>
      <w:tblPr>
        <w:tblStyle w:val="9"/>
        <w:tblW w:w="9195" w:type="dxa"/>
        <w:jc w:val="center"/>
        <w:tblLayout w:type="fixed"/>
        <w:tblCellMar>
          <w:top w:w="0" w:type="dxa"/>
          <w:left w:w="108" w:type="dxa"/>
          <w:bottom w:w="0" w:type="dxa"/>
          <w:right w:w="108" w:type="dxa"/>
        </w:tblCellMar>
      </w:tblPr>
      <w:tblGrid>
        <w:gridCol w:w="1329"/>
        <w:gridCol w:w="1668"/>
        <w:gridCol w:w="449"/>
        <w:gridCol w:w="1216"/>
        <w:gridCol w:w="496"/>
        <w:gridCol w:w="682"/>
        <w:gridCol w:w="1343"/>
        <w:gridCol w:w="2012"/>
      </w:tblGrid>
      <w:tr>
        <w:tblPrEx>
          <w:tblCellMar>
            <w:top w:w="0" w:type="dxa"/>
            <w:left w:w="108" w:type="dxa"/>
            <w:bottom w:w="0" w:type="dxa"/>
            <w:right w:w="108" w:type="dxa"/>
          </w:tblCellMar>
        </w:tblPrEx>
        <w:trPr>
          <w:trHeight w:val="730" w:hRule="atLeast"/>
          <w:jc w:val="center"/>
        </w:trPr>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kern w:val="0"/>
                <w:sz w:val="21"/>
                <w:szCs w:val="21"/>
                <w:lang w:bidi="ar-SA"/>
              </w:rPr>
            </w:pPr>
            <w:r>
              <w:rPr>
                <w:rFonts w:hint="eastAsia" w:ascii="宋体" w:hAnsi="宋体" w:eastAsia="宋体" w:cs="宋体"/>
                <w:b/>
                <w:kern w:val="0"/>
                <w:sz w:val="21"/>
                <w:szCs w:val="21"/>
                <w:lang w:bidi="ar-SA"/>
              </w:rPr>
              <w:t>姓    名</w:t>
            </w:r>
          </w:p>
        </w:tc>
        <w:tc>
          <w:tcPr>
            <w:tcW w:w="2117"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1"/>
                <w:szCs w:val="21"/>
                <w:lang w:bidi="ar-SA"/>
              </w:rPr>
            </w:pPr>
          </w:p>
        </w:tc>
        <w:tc>
          <w:tcPr>
            <w:tcW w:w="1712"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kern w:val="0"/>
                <w:sz w:val="21"/>
                <w:szCs w:val="21"/>
                <w:lang w:bidi="ar-SA"/>
              </w:rPr>
            </w:pPr>
            <w:r>
              <w:rPr>
                <w:rFonts w:hint="eastAsia" w:ascii="宋体" w:hAnsi="宋体" w:eastAsia="宋体" w:cs="宋体"/>
                <w:b/>
                <w:kern w:val="0"/>
                <w:sz w:val="21"/>
                <w:szCs w:val="21"/>
                <w:lang w:bidi="ar-SA"/>
              </w:rPr>
              <w:t>性    别</w:t>
            </w:r>
          </w:p>
        </w:tc>
        <w:tc>
          <w:tcPr>
            <w:tcW w:w="2025"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1"/>
                <w:szCs w:val="21"/>
                <w:lang w:bidi="ar-SA"/>
              </w:rPr>
            </w:pPr>
          </w:p>
        </w:tc>
        <w:tc>
          <w:tcPr>
            <w:tcW w:w="2012" w:type="dxa"/>
            <w:vMerge w:val="restart"/>
            <w:tcBorders>
              <w:top w:val="single" w:color="auto" w:sz="4" w:space="0"/>
              <w:left w:val="nil"/>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1"/>
                <w:szCs w:val="21"/>
                <w:lang w:bidi="ar-SA"/>
              </w:rPr>
            </w:pPr>
            <w:r>
              <w:rPr>
                <w:rFonts w:hint="eastAsia" w:ascii="宋体" w:hAnsi="宋体" w:eastAsia="宋体" w:cs="宋体"/>
                <w:kern w:val="0"/>
                <w:sz w:val="21"/>
                <w:szCs w:val="21"/>
                <w:lang w:bidi="ar-SA"/>
              </w:rPr>
              <w:t>本人一寸照片</w:t>
            </w:r>
          </w:p>
        </w:tc>
      </w:tr>
      <w:tr>
        <w:tblPrEx>
          <w:tblCellMar>
            <w:top w:w="0" w:type="dxa"/>
            <w:left w:w="108" w:type="dxa"/>
            <w:bottom w:w="0" w:type="dxa"/>
            <w:right w:w="108" w:type="dxa"/>
          </w:tblCellMar>
        </w:tblPrEx>
        <w:trPr>
          <w:trHeight w:val="715" w:hRule="atLeast"/>
          <w:jc w:val="center"/>
        </w:trPr>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kern w:val="0"/>
                <w:sz w:val="21"/>
                <w:szCs w:val="21"/>
                <w:lang w:bidi="ar-SA"/>
              </w:rPr>
            </w:pPr>
            <w:r>
              <w:rPr>
                <w:rFonts w:hint="eastAsia" w:ascii="宋体" w:hAnsi="宋体" w:eastAsia="宋体" w:cs="宋体"/>
                <w:b/>
                <w:kern w:val="0"/>
                <w:sz w:val="21"/>
                <w:szCs w:val="21"/>
                <w:lang w:bidi="ar-SA"/>
              </w:rPr>
              <w:t>身份证号</w:t>
            </w:r>
          </w:p>
        </w:tc>
        <w:tc>
          <w:tcPr>
            <w:tcW w:w="2117"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1"/>
                <w:szCs w:val="21"/>
                <w:lang w:bidi="ar-SA"/>
              </w:rPr>
            </w:pPr>
          </w:p>
        </w:tc>
        <w:tc>
          <w:tcPr>
            <w:tcW w:w="1712"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kern w:val="0"/>
                <w:sz w:val="21"/>
                <w:szCs w:val="21"/>
                <w:lang w:bidi="ar-SA"/>
              </w:rPr>
            </w:pPr>
            <w:r>
              <w:rPr>
                <w:rFonts w:hint="eastAsia" w:ascii="宋体" w:hAnsi="宋体" w:eastAsia="宋体" w:cs="宋体"/>
                <w:b/>
                <w:kern w:val="0"/>
                <w:sz w:val="21"/>
                <w:szCs w:val="21"/>
                <w:lang w:bidi="ar-SA"/>
              </w:rPr>
              <w:t>学    历</w:t>
            </w:r>
          </w:p>
        </w:tc>
        <w:tc>
          <w:tcPr>
            <w:tcW w:w="2025"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1"/>
                <w:szCs w:val="21"/>
                <w:lang w:bidi="ar-SA"/>
              </w:rPr>
            </w:pPr>
          </w:p>
        </w:tc>
        <w:tc>
          <w:tcPr>
            <w:tcW w:w="2012" w:type="dxa"/>
            <w:vMerge w:val="continue"/>
            <w:tcBorders>
              <w:left w:val="nil"/>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1"/>
                <w:szCs w:val="21"/>
                <w:lang w:bidi="ar-SA"/>
              </w:rPr>
            </w:pPr>
          </w:p>
        </w:tc>
      </w:tr>
      <w:tr>
        <w:tblPrEx>
          <w:tblCellMar>
            <w:top w:w="0" w:type="dxa"/>
            <w:left w:w="108" w:type="dxa"/>
            <w:bottom w:w="0" w:type="dxa"/>
            <w:right w:w="108" w:type="dxa"/>
          </w:tblCellMar>
        </w:tblPrEx>
        <w:trPr>
          <w:trHeight w:val="754" w:hRule="atLeast"/>
          <w:jc w:val="center"/>
        </w:trPr>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kern w:val="0"/>
                <w:sz w:val="21"/>
                <w:szCs w:val="21"/>
                <w:lang w:bidi="ar-SA"/>
              </w:rPr>
            </w:pPr>
            <w:r>
              <w:rPr>
                <w:rFonts w:hint="eastAsia" w:ascii="宋体" w:hAnsi="宋体" w:eastAsia="宋体" w:cs="宋体"/>
                <w:b/>
                <w:kern w:val="0"/>
                <w:sz w:val="21"/>
                <w:szCs w:val="21"/>
                <w:lang w:bidi="ar-SA"/>
              </w:rPr>
              <w:t>工作单位</w:t>
            </w:r>
          </w:p>
        </w:tc>
        <w:tc>
          <w:tcPr>
            <w:tcW w:w="2117"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1"/>
                <w:szCs w:val="21"/>
                <w:lang w:bidi="ar-SA"/>
              </w:rPr>
            </w:pPr>
          </w:p>
        </w:tc>
        <w:tc>
          <w:tcPr>
            <w:tcW w:w="1712"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kern w:val="0"/>
                <w:sz w:val="21"/>
                <w:szCs w:val="21"/>
                <w:lang w:bidi="ar-SA"/>
              </w:rPr>
            </w:pPr>
            <w:r>
              <w:rPr>
                <w:rFonts w:hint="eastAsia" w:ascii="宋体" w:hAnsi="宋体" w:eastAsia="宋体" w:cs="宋体"/>
                <w:b/>
                <w:kern w:val="0"/>
                <w:sz w:val="21"/>
                <w:szCs w:val="21"/>
                <w:lang w:bidi="ar-SA"/>
              </w:rPr>
              <w:t>职务或职称</w:t>
            </w:r>
          </w:p>
        </w:tc>
        <w:tc>
          <w:tcPr>
            <w:tcW w:w="2025"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1"/>
                <w:szCs w:val="21"/>
                <w:lang w:bidi="ar-SA"/>
              </w:rPr>
            </w:pPr>
          </w:p>
        </w:tc>
        <w:tc>
          <w:tcPr>
            <w:tcW w:w="2012" w:type="dxa"/>
            <w:vMerge w:val="continue"/>
            <w:tcBorders>
              <w:left w:val="nil"/>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1"/>
                <w:szCs w:val="21"/>
                <w:lang w:bidi="ar-SA"/>
              </w:rPr>
            </w:pPr>
          </w:p>
        </w:tc>
      </w:tr>
      <w:tr>
        <w:tblPrEx>
          <w:tblCellMar>
            <w:top w:w="0" w:type="dxa"/>
            <w:left w:w="108" w:type="dxa"/>
            <w:bottom w:w="0" w:type="dxa"/>
            <w:right w:w="108" w:type="dxa"/>
          </w:tblCellMar>
        </w:tblPrEx>
        <w:trPr>
          <w:trHeight w:val="754" w:hRule="atLeast"/>
          <w:jc w:val="center"/>
        </w:trPr>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kern w:val="0"/>
                <w:sz w:val="21"/>
                <w:szCs w:val="21"/>
                <w:lang w:bidi="ar-SA"/>
              </w:rPr>
            </w:pPr>
            <w:r>
              <w:rPr>
                <w:rFonts w:hint="eastAsia" w:ascii="宋体" w:hAnsi="宋体" w:eastAsia="宋体" w:cs="宋体"/>
                <w:b/>
                <w:kern w:val="0"/>
                <w:sz w:val="21"/>
                <w:szCs w:val="21"/>
                <w:lang w:bidi="ar-SA"/>
              </w:rPr>
              <w:t>联系电话</w:t>
            </w:r>
          </w:p>
        </w:tc>
        <w:tc>
          <w:tcPr>
            <w:tcW w:w="2117"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1"/>
                <w:szCs w:val="21"/>
                <w:lang w:bidi="ar-SA"/>
              </w:rPr>
            </w:pPr>
          </w:p>
        </w:tc>
        <w:tc>
          <w:tcPr>
            <w:tcW w:w="1712"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kern w:val="0"/>
                <w:sz w:val="21"/>
                <w:szCs w:val="21"/>
                <w:lang w:bidi="ar-SA"/>
              </w:rPr>
            </w:pPr>
            <w:r>
              <w:rPr>
                <w:rFonts w:hint="eastAsia" w:ascii="宋体" w:hAnsi="宋体" w:eastAsia="宋体" w:cs="宋体"/>
                <w:b/>
                <w:kern w:val="0"/>
                <w:sz w:val="21"/>
                <w:szCs w:val="21"/>
                <w:lang w:bidi="ar-SA"/>
              </w:rPr>
              <w:t>电子邮箱</w:t>
            </w:r>
          </w:p>
        </w:tc>
        <w:tc>
          <w:tcPr>
            <w:tcW w:w="2025"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1"/>
                <w:szCs w:val="21"/>
                <w:lang w:bidi="ar-SA"/>
              </w:rPr>
            </w:pPr>
          </w:p>
        </w:tc>
        <w:tc>
          <w:tcPr>
            <w:tcW w:w="2012" w:type="dxa"/>
            <w:vMerge w:val="continue"/>
            <w:tcBorders>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1"/>
                <w:szCs w:val="21"/>
                <w:lang w:bidi="ar-SA"/>
              </w:rPr>
            </w:pPr>
          </w:p>
        </w:tc>
      </w:tr>
      <w:tr>
        <w:tblPrEx>
          <w:tblCellMar>
            <w:top w:w="0" w:type="dxa"/>
            <w:left w:w="108" w:type="dxa"/>
            <w:bottom w:w="0" w:type="dxa"/>
            <w:right w:w="108" w:type="dxa"/>
          </w:tblCellMar>
        </w:tblPrEx>
        <w:trPr>
          <w:trHeight w:val="1374" w:hRule="atLeast"/>
          <w:jc w:val="center"/>
        </w:trPr>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kern w:val="0"/>
                <w:sz w:val="21"/>
                <w:szCs w:val="21"/>
                <w:lang w:bidi="ar-SA"/>
              </w:rPr>
            </w:pPr>
            <w:r>
              <w:rPr>
                <w:rFonts w:hint="eastAsia" w:ascii="宋体" w:hAnsi="宋体" w:eastAsia="宋体" w:cs="宋体"/>
                <w:b/>
                <w:kern w:val="0"/>
                <w:sz w:val="21"/>
                <w:szCs w:val="21"/>
                <w:lang w:bidi="ar-SA"/>
              </w:rPr>
              <w:t>专业领域</w:t>
            </w:r>
          </w:p>
        </w:tc>
        <w:tc>
          <w:tcPr>
            <w:tcW w:w="786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jc w:val="left"/>
              <w:rPr>
                <w:rFonts w:ascii="宋体" w:hAnsi="宋体" w:eastAsia="宋体" w:cs="宋体"/>
                <w:kern w:val="0"/>
                <w:sz w:val="21"/>
                <w:szCs w:val="21"/>
                <w:lang w:bidi="ar-SA"/>
              </w:rPr>
            </w:pPr>
            <w:r>
              <w:rPr>
                <w:rFonts w:hint="eastAsia" w:ascii="宋体" w:hAnsi="宋体" w:eastAsia="宋体" w:cs="宋体"/>
                <w:kern w:val="0"/>
                <w:sz w:val="21"/>
                <w:szCs w:val="21"/>
                <w:lang w:eastAsia="zh-CN" w:bidi="ar-SA"/>
              </w:rPr>
              <w:t>□</w:t>
            </w:r>
            <w:r>
              <w:rPr>
                <w:rFonts w:hint="eastAsia" w:ascii="宋体" w:hAnsi="宋体" w:eastAsia="宋体" w:cs="宋体"/>
                <w:kern w:val="0"/>
                <w:sz w:val="21"/>
                <w:szCs w:val="21"/>
                <w:lang w:bidi="ar-SA"/>
              </w:rPr>
              <w:t>创业策划    □项目论证    □市场分析    □经营管理    □投资分析</w:t>
            </w:r>
            <w:r>
              <w:rPr>
                <w:rFonts w:hint="eastAsia" w:ascii="宋体" w:hAnsi="宋体" w:eastAsia="宋体" w:cs="宋体"/>
                <w:kern w:val="0"/>
                <w:sz w:val="21"/>
                <w:szCs w:val="21"/>
                <w:lang w:bidi="ar-SA"/>
              </w:rPr>
              <w:br w:type="textWrapping"/>
            </w:r>
            <w:r>
              <w:rPr>
                <w:rFonts w:hint="eastAsia" w:ascii="宋体" w:hAnsi="宋体" w:eastAsia="宋体" w:cs="宋体"/>
                <w:kern w:val="0"/>
                <w:sz w:val="21"/>
                <w:szCs w:val="21"/>
                <w:lang w:bidi="ar-SA"/>
              </w:rPr>
              <w:t>□知识产权    □法律咨询    □其他（请注明）</w:t>
            </w:r>
          </w:p>
        </w:tc>
      </w:tr>
      <w:tr>
        <w:tblPrEx>
          <w:tblCellMar>
            <w:top w:w="0" w:type="dxa"/>
            <w:left w:w="108" w:type="dxa"/>
            <w:bottom w:w="0" w:type="dxa"/>
            <w:right w:w="108" w:type="dxa"/>
          </w:tblCellMar>
        </w:tblPrEx>
        <w:trPr>
          <w:trHeight w:val="2225" w:hRule="atLeast"/>
          <w:jc w:val="center"/>
        </w:trPr>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kern w:val="0"/>
                <w:sz w:val="21"/>
                <w:szCs w:val="21"/>
                <w:lang w:bidi="ar-SA"/>
              </w:rPr>
            </w:pPr>
            <w:r>
              <w:rPr>
                <w:rFonts w:hint="eastAsia" w:ascii="宋体" w:hAnsi="宋体" w:eastAsia="宋体" w:cs="宋体"/>
                <w:b/>
                <w:kern w:val="0"/>
                <w:sz w:val="21"/>
                <w:szCs w:val="21"/>
                <w:lang w:bidi="ar-SA"/>
              </w:rPr>
              <w:t>个人简介</w:t>
            </w:r>
          </w:p>
        </w:tc>
        <w:tc>
          <w:tcPr>
            <w:tcW w:w="7866" w:type="dxa"/>
            <w:gridSpan w:val="7"/>
            <w:tcBorders>
              <w:top w:val="single" w:color="auto" w:sz="4" w:space="0"/>
              <w:left w:val="nil"/>
              <w:bottom w:val="single" w:color="auto" w:sz="4" w:space="0"/>
              <w:right w:val="single" w:color="auto" w:sz="4" w:space="0"/>
            </w:tcBorders>
            <w:shd w:val="clear" w:color="auto" w:fill="auto"/>
            <w:vAlign w:val="center"/>
          </w:tcPr>
          <w:p>
            <w:pPr>
              <w:ind w:firstLine="0" w:firstLineChars="0"/>
              <w:jc w:val="both"/>
            </w:pPr>
            <w:r>
              <w:rPr>
                <w:rFonts w:hint="eastAsia" w:ascii="宋体" w:hAnsi="宋体" w:eastAsia="宋体" w:cs="宋体"/>
                <w:kern w:val="0"/>
                <w:sz w:val="21"/>
                <w:szCs w:val="21"/>
                <w:lang w:bidi="ar-SA"/>
              </w:rPr>
              <w:t>（200字以内，含教育背景、核心成就及创业辅导经验）</w:t>
            </w:r>
          </w:p>
          <w:p>
            <w:pPr>
              <w:jc w:val="both"/>
            </w:pPr>
          </w:p>
          <w:p>
            <w:pPr>
              <w:jc w:val="both"/>
            </w:pPr>
          </w:p>
          <w:p>
            <w:pPr>
              <w:ind w:firstLine="0" w:firstLineChars="0"/>
              <w:jc w:val="both"/>
            </w:pPr>
          </w:p>
          <w:p>
            <w:pPr>
              <w:spacing w:line="240" w:lineRule="auto"/>
              <w:ind w:firstLine="0" w:firstLineChars="0"/>
              <w:jc w:val="both"/>
              <w:rPr>
                <w:rFonts w:ascii="宋体" w:hAnsi="宋体" w:eastAsia="宋体" w:cs="宋体"/>
                <w:kern w:val="0"/>
                <w:sz w:val="21"/>
                <w:szCs w:val="21"/>
                <w:lang w:bidi="ar-SA"/>
              </w:rPr>
            </w:pPr>
          </w:p>
        </w:tc>
      </w:tr>
      <w:tr>
        <w:tblPrEx>
          <w:tblCellMar>
            <w:top w:w="0" w:type="dxa"/>
            <w:left w:w="108" w:type="dxa"/>
            <w:bottom w:w="0" w:type="dxa"/>
            <w:right w:w="108" w:type="dxa"/>
          </w:tblCellMar>
        </w:tblPrEx>
        <w:trPr>
          <w:trHeight w:val="1410" w:hRule="atLeast"/>
          <w:jc w:val="center"/>
        </w:trPr>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kern w:val="0"/>
                <w:sz w:val="21"/>
                <w:szCs w:val="21"/>
                <w:lang w:bidi="ar-SA"/>
              </w:rPr>
            </w:pPr>
            <w:r>
              <w:rPr>
                <w:rFonts w:hint="eastAsia" w:ascii="宋体" w:hAnsi="宋体" w:eastAsia="宋体" w:cs="宋体"/>
                <w:b/>
                <w:kern w:val="0"/>
                <w:sz w:val="21"/>
                <w:szCs w:val="21"/>
                <w:lang w:bidi="ar-SA"/>
              </w:rPr>
              <w:t>申请方式</w:t>
            </w:r>
          </w:p>
        </w:tc>
        <w:tc>
          <w:tcPr>
            <w:tcW w:w="786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both"/>
              <w:rPr>
                <w:rFonts w:ascii="宋体" w:hAnsi="宋体" w:eastAsia="宋体" w:cs="宋体"/>
                <w:kern w:val="0"/>
                <w:sz w:val="21"/>
                <w:szCs w:val="21"/>
                <w:lang w:bidi="ar-SA"/>
              </w:rPr>
            </w:pPr>
            <w:r>
              <w:rPr>
                <w:rFonts w:hint="eastAsia" w:ascii="宋体" w:hAnsi="宋体" w:eastAsia="宋体" w:cs="宋体"/>
                <w:kern w:val="0"/>
                <w:sz w:val="21"/>
                <w:szCs w:val="21"/>
                <w:lang w:bidi="ar-SA"/>
              </w:rPr>
              <w:t>□选聘</w:t>
            </w:r>
          </w:p>
          <w:p>
            <w:pPr>
              <w:spacing w:line="240" w:lineRule="auto"/>
              <w:ind w:firstLine="0" w:firstLineChars="0"/>
              <w:jc w:val="both"/>
              <w:rPr>
                <w:rFonts w:ascii="宋体" w:hAnsi="宋体" w:eastAsia="宋体" w:cs="宋体"/>
                <w:kern w:val="0"/>
                <w:sz w:val="21"/>
                <w:szCs w:val="21"/>
                <w:lang w:bidi="ar-SA"/>
              </w:rPr>
            </w:pPr>
            <w:r>
              <w:rPr>
                <w:rFonts w:hint="eastAsia" w:ascii="宋体" w:hAnsi="宋体" w:eastAsia="宋体" w:cs="宋体"/>
                <w:kern w:val="0"/>
                <w:sz w:val="21"/>
                <w:szCs w:val="21"/>
                <w:lang w:bidi="ar-SA"/>
              </w:rPr>
              <w:t>□推荐（需填写下列推荐信息）</w:t>
            </w:r>
          </w:p>
        </w:tc>
      </w:tr>
      <w:tr>
        <w:tblPrEx>
          <w:tblCellMar>
            <w:top w:w="0" w:type="dxa"/>
            <w:left w:w="108" w:type="dxa"/>
            <w:bottom w:w="0" w:type="dxa"/>
            <w:right w:w="108" w:type="dxa"/>
          </w:tblCellMar>
        </w:tblPrEx>
        <w:trPr>
          <w:trHeight w:val="480" w:hRule="atLeast"/>
          <w:jc w:val="center"/>
        </w:trPr>
        <w:tc>
          <w:tcPr>
            <w:tcW w:w="13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kern w:val="0"/>
                <w:sz w:val="21"/>
                <w:szCs w:val="21"/>
                <w:lang w:bidi="ar-SA"/>
              </w:rPr>
            </w:pPr>
            <w:r>
              <w:rPr>
                <w:rFonts w:hint="eastAsia" w:ascii="宋体" w:hAnsi="宋体" w:eastAsia="宋体" w:cs="宋体"/>
                <w:b/>
                <w:kern w:val="0"/>
                <w:sz w:val="21"/>
                <w:szCs w:val="21"/>
                <w:lang w:bidi="ar-SA"/>
              </w:rPr>
              <w:t>推荐信息</w:t>
            </w:r>
          </w:p>
        </w:tc>
        <w:tc>
          <w:tcPr>
            <w:tcW w:w="1668"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1"/>
                <w:szCs w:val="21"/>
                <w:lang w:bidi="ar-SA"/>
              </w:rPr>
            </w:pPr>
            <w:r>
              <w:rPr>
                <w:rFonts w:hint="eastAsia" w:ascii="宋体" w:hAnsi="宋体" w:eastAsia="宋体" w:cs="宋体"/>
                <w:kern w:val="0"/>
                <w:sz w:val="21"/>
                <w:szCs w:val="21"/>
                <w:lang w:bidi="ar-SA"/>
              </w:rPr>
              <w:t>推荐人姓名</w:t>
            </w:r>
          </w:p>
        </w:tc>
        <w:tc>
          <w:tcPr>
            <w:tcW w:w="1665"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1"/>
                <w:szCs w:val="21"/>
                <w:lang w:bidi="ar-SA"/>
              </w:rPr>
            </w:pPr>
          </w:p>
        </w:tc>
        <w:tc>
          <w:tcPr>
            <w:tcW w:w="1178"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1"/>
                <w:szCs w:val="21"/>
                <w:lang w:bidi="ar-SA"/>
              </w:rPr>
            </w:pPr>
            <w:r>
              <w:rPr>
                <w:rFonts w:hint="eastAsia" w:ascii="宋体" w:hAnsi="宋体" w:eastAsia="宋体" w:cs="宋体"/>
                <w:kern w:val="0"/>
                <w:sz w:val="21"/>
                <w:szCs w:val="21"/>
                <w:lang w:bidi="ar-SA"/>
              </w:rPr>
              <w:t>联系方式</w:t>
            </w:r>
          </w:p>
        </w:tc>
        <w:tc>
          <w:tcPr>
            <w:tcW w:w="3355"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1"/>
                <w:szCs w:val="21"/>
                <w:lang w:bidi="ar-SA"/>
              </w:rPr>
            </w:pPr>
          </w:p>
        </w:tc>
      </w:tr>
      <w:tr>
        <w:tblPrEx>
          <w:tblCellMar>
            <w:top w:w="0" w:type="dxa"/>
            <w:left w:w="108" w:type="dxa"/>
            <w:bottom w:w="0" w:type="dxa"/>
            <w:right w:w="108" w:type="dxa"/>
          </w:tblCellMar>
        </w:tblPrEx>
        <w:trPr>
          <w:trHeight w:val="480" w:hRule="atLeast"/>
          <w:jc w:val="center"/>
        </w:trPr>
        <w:tc>
          <w:tcPr>
            <w:tcW w:w="132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b/>
                <w:kern w:val="0"/>
                <w:sz w:val="21"/>
                <w:szCs w:val="21"/>
                <w:lang w:bidi="ar-SA"/>
              </w:rPr>
            </w:pPr>
          </w:p>
        </w:tc>
        <w:tc>
          <w:tcPr>
            <w:tcW w:w="1668"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1"/>
                <w:szCs w:val="21"/>
                <w:lang w:bidi="ar-SA"/>
              </w:rPr>
            </w:pPr>
            <w:r>
              <w:rPr>
                <w:rFonts w:hint="eastAsia" w:ascii="宋体" w:hAnsi="宋体" w:eastAsia="宋体" w:cs="宋体"/>
                <w:kern w:val="0"/>
                <w:sz w:val="21"/>
                <w:szCs w:val="21"/>
                <w:lang w:bidi="ar-SA"/>
              </w:rPr>
              <w:t>职务/单位</w:t>
            </w:r>
          </w:p>
        </w:tc>
        <w:tc>
          <w:tcPr>
            <w:tcW w:w="6198" w:type="dxa"/>
            <w:gridSpan w:val="6"/>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1"/>
                <w:szCs w:val="21"/>
                <w:lang w:bidi="ar-SA"/>
              </w:rPr>
            </w:pPr>
          </w:p>
        </w:tc>
      </w:tr>
      <w:tr>
        <w:tblPrEx>
          <w:tblCellMar>
            <w:top w:w="0" w:type="dxa"/>
            <w:left w:w="108" w:type="dxa"/>
            <w:bottom w:w="0" w:type="dxa"/>
            <w:right w:w="108" w:type="dxa"/>
          </w:tblCellMar>
        </w:tblPrEx>
        <w:trPr>
          <w:trHeight w:val="1250" w:hRule="atLeast"/>
          <w:jc w:val="center"/>
        </w:trPr>
        <w:tc>
          <w:tcPr>
            <w:tcW w:w="132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b/>
                <w:kern w:val="0"/>
                <w:sz w:val="21"/>
                <w:szCs w:val="21"/>
                <w:lang w:bidi="ar-SA"/>
              </w:rPr>
            </w:pPr>
          </w:p>
        </w:tc>
        <w:tc>
          <w:tcPr>
            <w:tcW w:w="7866" w:type="dxa"/>
            <w:gridSpan w:val="7"/>
            <w:tcBorders>
              <w:top w:val="single" w:color="auto" w:sz="4" w:space="0"/>
              <w:left w:val="single" w:color="auto" w:sz="4" w:space="0"/>
              <w:bottom w:val="single" w:color="auto" w:sz="4" w:space="0"/>
              <w:right w:val="single" w:color="auto" w:sz="4" w:space="0"/>
            </w:tcBorders>
            <w:shd w:val="clear" w:color="auto" w:fill="auto"/>
          </w:tcPr>
          <w:p>
            <w:pPr>
              <w:spacing w:line="240" w:lineRule="auto"/>
              <w:ind w:firstLine="0" w:firstLineChars="0"/>
              <w:rPr>
                <w:rFonts w:ascii="宋体" w:hAnsi="宋体" w:eastAsia="宋体" w:cs="宋体"/>
                <w:kern w:val="0"/>
                <w:sz w:val="21"/>
                <w:szCs w:val="21"/>
                <w:lang w:bidi="ar-SA"/>
              </w:rPr>
            </w:pPr>
          </w:p>
          <w:p>
            <w:pPr>
              <w:spacing w:line="240" w:lineRule="auto"/>
              <w:ind w:firstLine="0" w:firstLineChars="0"/>
              <w:rPr>
                <w:rFonts w:ascii="宋体" w:hAnsi="宋体" w:eastAsia="宋体" w:cs="宋体"/>
                <w:kern w:val="0"/>
                <w:sz w:val="21"/>
                <w:szCs w:val="21"/>
                <w:lang w:bidi="ar-SA"/>
              </w:rPr>
            </w:pPr>
            <w:r>
              <w:rPr>
                <w:rFonts w:hint="eastAsia" w:ascii="宋体" w:hAnsi="宋体" w:eastAsia="宋体" w:cs="宋体"/>
                <w:kern w:val="0"/>
                <w:sz w:val="21"/>
                <w:szCs w:val="21"/>
                <w:lang w:bidi="ar-SA"/>
              </w:rPr>
              <w:t>推荐意见（推荐人对申请人专业能力及辅导资质的评价，可另附页）</w:t>
            </w:r>
          </w:p>
        </w:tc>
      </w:tr>
      <w:tr>
        <w:tblPrEx>
          <w:tblCellMar>
            <w:top w:w="0" w:type="dxa"/>
            <w:left w:w="108" w:type="dxa"/>
            <w:bottom w:w="0" w:type="dxa"/>
            <w:right w:w="108" w:type="dxa"/>
          </w:tblCellMar>
        </w:tblPrEx>
        <w:trPr>
          <w:trHeight w:val="1035" w:hRule="atLeast"/>
          <w:jc w:val="center"/>
        </w:trPr>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kern w:val="0"/>
                <w:sz w:val="21"/>
                <w:szCs w:val="21"/>
                <w:lang w:bidi="ar-SA"/>
              </w:rPr>
            </w:pPr>
            <w:r>
              <w:rPr>
                <w:rFonts w:hint="eastAsia" w:ascii="宋体" w:hAnsi="宋体" w:eastAsia="宋体" w:cs="宋体"/>
                <w:b/>
                <w:kern w:val="0"/>
                <w:sz w:val="21"/>
                <w:szCs w:val="21"/>
                <w:lang w:bidi="ar-SA"/>
              </w:rPr>
              <w:t>本人承诺</w:t>
            </w:r>
          </w:p>
        </w:tc>
        <w:tc>
          <w:tcPr>
            <w:tcW w:w="786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kern w:val="0"/>
                <w:sz w:val="21"/>
                <w:szCs w:val="21"/>
                <w:lang w:bidi="ar-SA"/>
              </w:rPr>
            </w:pPr>
            <w:r>
              <w:rPr>
                <w:rFonts w:hint="eastAsia" w:ascii="宋体" w:hAnsi="宋体" w:eastAsia="宋体" w:cs="宋体"/>
                <w:kern w:val="0"/>
                <w:sz w:val="21"/>
                <w:szCs w:val="21"/>
                <w:lang w:bidi="ar-SA"/>
              </w:rPr>
              <w:t>本人承诺所填信息及提交材料真实有效，如有虚假愿承担一切法律责任。</w:t>
            </w:r>
            <w:r>
              <w:rPr>
                <w:rFonts w:hint="eastAsia" w:ascii="宋体" w:hAnsi="宋体" w:eastAsia="宋体" w:cs="宋体"/>
                <w:kern w:val="0"/>
                <w:sz w:val="21"/>
                <w:szCs w:val="21"/>
                <w:lang w:bidi="ar-SA"/>
              </w:rPr>
              <w:br w:type="textWrapping"/>
            </w:r>
            <w:r>
              <w:rPr>
                <w:rFonts w:hint="eastAsia" w:ascii="宋体" w:hAnsi="宋体" w:eastAsia="宋体" w:cs="宋体"/>
                <w:kern w:val="0"/>
                <w:sz w:val="21"/>
                <w:szCs w:val="21"/>
                <w:lang w:bidi="ar-SA"/>
              </w:rPr>
              <w:t xml:space="preserve">                                    </w:t>
            </w:r>
            <w:r>
              <w:rPr>
                <w:rFonts w:hint="eastAsia" w:ascii="宋体" w:hAnsi="宋体" w:eastAsia="宋体" w:cs="宋体"/>
                <w:kern w:val="0"/>
                <w:sz w:val="21"/>
                <w:szCs w:val="21"/>
                <w:lang w:bidi="ar-SA"/>
              </w:rPr>
              <w:br w:type="textWrapping"/>
            </w:r>
            <w:r>
              <w:rPr>
                <w:rFonts w:hint="eastAsia" w:ascii="宋体" w:hAnsi="宋体" w:eastAsia="宋体" w:cs="宋体"/>
                <w:kern w:val="0"/>
                <w:sz w:val="21"/>
                <w:szCs w:val="21"/>
                <w:lang w:bidi="ar-SA"/>
              </w:rPr>
              <w:t xml:space="preserve">                                    </w:t>
            </w:r>
          </w:p>
          <w:p>
            <w:pPr>
              <w:spacing w:line="240" w:lineRule="auto"/>
              <w:ind w:firstLine="3885" w:firstLineChars="1850"/>
              <w:rPr>
                <w:rFonts w:ascii="宋体" w:hAnsi="宋体" w:eastAsia="宋体" w:cs="宋体"/>
                <w:kern w:val="0"/>
                <w:sz w:val="21"/>
                <w:szCs w:val="21"/>
                <w:lang w:bidi="ar-SA"/>
              </w:rPr>
            </w:pPr>
            <w:r>
              <w:rPr>
                <w:rFonts w:hint="eastAsia" w:ascii="宋体" w:hAnsi="宋体" w:eastAsia="宋体" w:cs="宋体"/>
                <w:kern w:val="0"/>
                <w:sz w:val="21"/>
                <w:szCs w:val="21"/>
                <w:lang w:bidi="ar-SA"/>
              </w:rPr>
              <w:t>申请人：</w:t>
            </w:r>
            <w:r>
              <w:rPr>
                <w:rFonts w:hint="eastAsia" w:ascii="宋体" w:hAnsi="宋体" w:eastAsia="宋体" w:cs="宋体"/>
                <w:kern w:val="0"/>
                <w:sz w:val="21"/>
                <w:szCs w:val="21"/>
                <w:lang w:bidi="ar-SA"/>
              </w:rPr>
              <w:br w:type="textWrapping"/>
            </w:r>
            <w:r>
              <w:rPr>
                <w:rFonts w:hint="eastAsia" w:ascii="宋体" w:hAnsi="宋体" w:eastAsia="宋体" w:cs="宋体"/>
                <w:kern w:val="0"/>
                <w:sz w:val="21"/>
                <w:szCs w:val="21"/>
                <w:lang w:bidi="ar-SA"/>
              </w:rPr>
              <w:t xml:space="preserve">                                    </w:t>
            </w:r>
          </w:p>
          <w:p>
            <w:pPr>
              <w:spacing w:line="240" w:lineRule="auto"/>
              <w:ind w:firstLine="3885" w:firstLineChars="1850"/>
              <w:rPr>
                <w:rFonts w:ascii="宋体" w:hAnsi="宋体" w:eastAsia="宋体" w:cs="宋体"/>
                <w:kern w:val="0"/>
                <w:sz w:val="21"/>
                <w:szCs w:val="21"/>
                <w:lang w:bidi="ar-SA"/>
              </w:rPr>
            </w:pPr>
            <w:r>
              <w:rPr>
                <w:rFonts w:hint="eastAsia" w:ascii="宋体" w:hAnsi="宋体" w:eastAsia="宋体" w:cs="宋体"/>
                <w:kern w:val="0"/>
                <w:sz w:val="21"/>
                <w:szCs w:val="21"/>
                <w:lang w:bidi="ar-SA"/>
              </w:rPr>
              <w:t>日期：</w:t>
            </w:r>
          </w:p>
        </w:tc>
      </w:tr>
    </w:tbl>
    <w:p>
      <w:pPr>
        <w:ind w:firstLine="0" w:firstLineChars="0"/>
        <w:rPr>
          <w:rFonts w:ascii="黑体" w:hAnsi="黑体" w:eastAsia="黑体"/>
          <w:szCs w:val="32"/>
        </w:rPr>
      </w:pPr>
      <w:r>
        <w:rPr>
          <w:rFonts w:hint="eastAsia" w:ascii="黑体" w:hAnsi="黑体" w:eastAsia="黑体"/>
          <w:szCs w:val="32"/>
        </w:rPr>
        <w:t>附件</w:t>
      </w:r>
      <w:r>
        <w:rPr>
          <w:rFonts w:hint="eastAsia" w:ascii="黑体" w:hAnsi="黑体" w:eastAsia="黑体"/>
          <w:szCs w:val="32"/>
          <w:lang w:val="en-US" w:eastAsia="zh-CN"/>
        </w:rPr>
        <w:t>4</w:t>
      </w:r>
    </w:p>
    <w:p>
      <w:pPr>
        <w:ind w:firstLine="0" w:firstLineChars="0"/>
        <w:jc w:val="center"/>
        <w:rPr>
          <w:rFonts w:ascii="方正小标宋简体" w:hAnsi="黑体" w:eastAsia="方正小标宋简体"/>
          <w:sz w:val="36"/>
          <w:szCs w:val="36"/>
        </w:rPr>
      </w:pPr>
      <w:r>
        <w:rPr>
          <w:rFonts w:hint="eastAsia" w:ascii="方正小标宋简体" w:hAnsi="黑体" w:eastAsia="方正小标宋简体"/>
          <w:sz w:val="36"/>
          <w:szCs w:val="36"/>
        </w:rPr>
        <w:t>海淀区创业导师服务承诺书</w:t>
      </w:r>
    </w:p>
    <w:p>
      <w:pPr>
        <w:ind w:firstLine="640"/>
        <w:rPr>
          <w:rFonts w:cs="仿宋_GB2312"/>
          <w:szCs w:val="32"/>
        </w:rPr>
      </w:pPr>
      <w:r>
        <w:rPr>
          <w:rFonts w:hint="eastAsia" w:cs="仿宋_GB2312"/>
          <w:szCs w:val="32"/>
        </w:rPr>
        <w:t>为规范海淀区创业导师智库成员的服务行为，提升创业辅导质量，本人自愿申请加入海淀区创业导师智库，并郑重承诺如下：</w:t>
      </w:r>
    </w:p>
    <w:p>
      <w:pPr>
        <w:ind w:firstLine="640"/>
        <w:rPr>
          <w:rFonts w:cs="仿宋_GB2312"/>
          <w:szCs w:val="32"/>
        </w:rPr>
      </w:pPr>
      <w:r>
        <w:rPr>
          <w:rFonts w:hint="eastAsia" w:cs="仿宋_GB2312"/>
          <w:szCs w:val="32"/>
        </w:rPr>
        <w:t>一、政治与法律要求</w:t>
      </w:r>
    </w:p>
    <w:p>
      <w:pPr>
        <w:ind w:firstLine="640"/>
        <w:rPr>
          <w:rFonts w:cs="仿宋_GB2312"/>
          <w:szCs w:val="32"/>
        </w:rPr>
      </w:pPr>
      <w:r>
        <w:rPr>
          <w:rFonts w:cs="仿宋_GB2312"/>
          <w:szCs w:val="32"/>
        </w:rPr>
        <w:t>1.政治立场</w:t>
      </w:r>
      <w:r>
        <w:rPr>
          <w:rFonts w:hint="eastAsia" w:cs="仿宋_GB2312"/>
          <w:szCs w:val="32"/>
        </w:rPr>
        <w:t>：</w:t>
      </w:r>
      <w:r>
        <w:rPr>
          <w:rFonts w:cs="仿宋_GB2312"/>
          <w:szCs w:val="32"/>
        </w:rPr>
        <w:t>坚决拥护中国共产党的领导和党的基本路线方针政策，自觉维护国家利益和社会公共利益</w:t>
      </w:r>
      <w:r>
        <w:rPr>
          <w:rFonts w:hint="eastAsia" w:cs="仿宋_GB2312"/>
          <w:szCs w:val="32"/>
        </w:rPr>
        <w:t>；</w:t>
      </w:r>
      <w:r>
        <w:rPr>
          <w:rFonts w:cs="仿宋_GB2312"/>
          <w:szCs w:val="32"/>
        </w:rPr>
        <w:t>在创业辅导中积极宣传国家创新创业政策，引导企业合法合规发展。</w:t>
      </w:r>
    </w:p>
    <w:p>
      <w:pPr>
        <w:ind w:firstLine="640"/>
        <w:rPr>
          <w:rFonts w:cs="仿宋_GB2312"/>
          <w:szCs w:val="32"/>
        </w:rPr>
      </w:pPr>
      <w:r>
        <w:rPr>
          <w:rFonts w:cs="仿宋_GB2312"/>
          <w:szCs w:val="32"/>
        </w:rPr>
        <w:t>2.遵纪守法</w:t>
      </w:r>
      <w:r>
        <w:rPr>
          <w:rFonts w:hint="eastAsia" w:cs="仿宋_GB2312"/>
          <w:szCs w:val="32"/>
        </w:rPr>
        <w:t>：</w:t>
      </w:r>
      <w:r>
        <w:rPr>
          <w:rFonts w:cs="仿宋_GB2312"/>
          <w:szCs w:val="32"/>
        </w:rPr>
        <w:t>严格遵守国家法律法规及社会主义核心价值观，无违法违纪记录；坚持原则、办事公正，杜绝任何形式的利益输送或权力滥用行为。</w:t>
      </w:r>
    </w:p>
    <w:p>
      <w:pPr>
        <w:ind w:firstLine="640"/>
        <w:rPr>
          <w:rFonts w:cs="仿宋_GB2312"/>
          <w:szCs w:val="32"/>
        </w:rPr>
      </w:pPr>
      <w:r>
        <w:rPr>
          <w:rFonts w:hint="eastAsia" w:cs="仿宋_GB2312"/>
          <w:szCs w:val="32"/>
        </w:rPr>
        <w:t>二、服务内容与义务</w:t>
      </w:r>
    </w:p>
    <w:p>
      <w:pPr>
        <w:ind w:firstLine="640"/>
        <w:rPr>
          <w:rFonts w:cs="仿宋_GB2312"/>
          <w:szCs w:val="32"/>
        </w:rPr>
      </w:pPr>
      <w:r>
        <w:rPr>
          <w:rFonts w:hint="eastAsia" w:cs="仿宋_GB2312"/>
          <w:szCs w:val="32"/>
        </w:rPr>
        <w:t>1.服务时长：承诺每年为海淀区创业企业、团队提供累计不低于20小时的辅导服务。</w:t>
      </w:r>
    </w:p>
    <w:p>
      <w:pPr>
        <w:ind w:firstLine="640"/>
        <w:rPr>
          <w:rFonts w:cs="仿宋_GB2312"/>
          <w:szCs w:val="32"/>
        </w:rPr>
      </w:pPr>
      <w:r>
        <w:rPr>
          <w:rFonts w:hint="eastAsia" w:cs="仿宋_GB2312"/>
          <w:szCs w:val="32"/>
        </w:rPr>
        <w:t xml:space="preserve">2.服务质量 </w:t>
      </w:r>
    </w:p>
    <w:p>
      <w:pPr>
        <w:ind w:firstLine="640"/>
        <w:jc w:val="both"/>
        <w:rPr>
          <w:rFonts w:cs="仿宋_GB2312"/>
          <w:szCs w:val="32"/>
        </w:rPr>
      </w:pPr>
      <w:r>
        <w:rPr>
          <w:rFonts w:hint="eastAsia" w:cs="仿宋_GB2312"/>
          <w:szCs w:val="32"/>
        </w:rPr>
        <w:t>（1）辅导内容需聚焦企业实际需求，提供切实可行的建议；</w:t>
      </w:r>
    </w:p>
    <w:p>
      <w:pPr>
        <w:widowControl/>
        <w:kinsoku/>
        <w:wordWrap/>
        <w:overflowPunct w:val="0"/>
        <w:topLinePunct w:val="0"/>
        <w:autoSpaceDE w:val="0"/>
        <w:autoSpaceDN w:val="0"/>
        <w:ind w:firstLine="640"/>
        <w:jc w:val="both"/>
        <w:rPr>
          <w:rFonts w:cs="仿宋_GB2312"/>
          <w:szCs w:val="32"/>
        </w:rPr>
      </w:pPr>
      <w:r>
        <w:rPr>
          <w:rFonts w:hint="eastAsia" w:cs="仿宋_GB2312"/>
          <w:szCs w:val="32"/>
        </w:rPr>
        <w:t>（2）接受服务对象的满意度评价，确保年度满意度评分≥80%；</w:t>
      </w:r>
    </w:p>
    <w:p>
      <w:pPr>
        <w:ind w:firstLine="640"/>
        <w:jc w:val="both"/>
        <w:rPr>
          <w:rFonts w:cs="仿宋_GB2312"/>
          <w:szCs w:val="32"/>
        </w:rPr>
      </w:pPr>
      <w:r>
        <w:rPr>
          <w:rFonts w:hint="eastAsia" w:cs="仿宋_GB2312"/>
          <w:szCs w:val="32"/>
        </w:rPr>
        <w:t>（3）配合区人力社保局对服务效果的跟踪评估，定期提交辅导案例报告。</w:t>
      </w:r>
    </w:p>
    <w:p>
      <w:pPr>
        <w:ind w:firstLine="640"/>
        <w:rPr>
          <w:rFonts w:cs="仿宋_GB2312"/>
          <w:szCs w:val="32"/>
        </w:rPr>
      </w:pPr>
      <w:r>
        <w:rPr>
          <w:rFonts w:hint="eastAsia" w:cs="仿宋_GB2312"/>
          <w:szCs w:val="32"/>
        </w:rPr>
        <w:t>三、行为规范</w:t>
      </w:r>
    </w:p>
    <w:p>
      <w:pPr>
        <w:ind w:firstLine="640"/>
        <w:rPr>
          <w:rFonts w:cs="仿宋_GB2312"/>
          <w:szCs w:val="32"/>
        </w:rPr>
      </w:pPr>
      <w:r>
        <w:rPr>
          <w:rFonts w:hint="eastAsia" w:cs="仿宋_GB2312"/>
          <w:szCs w:val="32"/>
        </w:rPr>
        <w:t xml:space="preserve">1.诚信履职：保证所提交的申请材料真实有效，无虚假信息；不以导师身份谋取私利（如强制股权索取、商业利益绑定等）。 </w:t>
      </w:r>
    </w:p>
    <w:p>
      <w:pPr>
        <w:ind w:firstLine="640"/>
        <w:rPr>
          <w:rFonts w:cs="仿宋_GB2312"/>
          <w:szCs w:val="32"/>
        </w:rPr>
      </w:pPr>
      <w:r>
        <w:rPr>
          <w:rFonts w:hint="eastAsia" w:cs="仿宋_GB2312"/>
          <w:szCs w:val="32"/>
        </w:rPr>
        <w:t xml:space="preserve">2.保密义务：对辅导过程中接触的企业商业秘密、核心技术等信息严格保密，未经授权不得向第三方披露。  </w:t>
      </w:r>
    </w:p>
    <w:p>
      <w:pPr>
        <w:ind w:firstLine="640"/>
        <w:rPr>
          <w:rFonts w:cs="仿宋_GB2312"/>
          <w:szCs w:val="32"/>
        </w:rPr>
      </w:pPr>
      <w:r>
        <w:rPr>
          <w:rFonts w:hint="eastAsia" w:cs="仿宋_GB2312"/>
          <w:szCs w:val="32"/>
        </w:rPr>
        <w:t>3.知识产权保护：在辅导中提供的原创性方案、课程内容等知识产权归属海淀区人力社保局与创业企业共有，未经许可不得擅自用于商业用途。</w:t>
      </w:r>
    </w:p>
    <w:p>
      <w:pPr>
        <w:ind w:firstLine="640"/>
        <w:rPr>
          <w:rFonts w:cs="仿宋_GB2312"/>
          <w:szCs w:val="32"/>
        </w:rPr>
      </w:pPr>
      <w:r>
        <w:rPr>
          <w:rFonts w:hint="eastAsia" w:cs="仿宋_GB2312"/>
          <w:szCs w:val="32"/>
        </w:rPr>
        <w:t>四、考核与退出机制</w:t>
      </w:r>
    </w:p>
    <w:p>
      <w:pPr>
        <w:ind w:firstLine="640"/>
        <w:rPr>
          <w:rFonts w:cs="仿宋_GB2312"/>
          <w:szCs w:val="32"/>
        </w:rPr>
      </w:pPr>
      <w:r>
        <w:rPr>
          <w:rFonts w:hint="eastAsia" w:cs="仿宋_GB2312"/>
          <w:szCs w:val="32"/>
        </w:rPr>
        <w:t xml:space="preserve">1.动态考核：接受海淀区人力社保局对服务时长、满意度等指标的年度考核；考核未达标（服务时长不足或满意度＜80%）时，自动退出智库并交回聘书。  </w:t>
      </w:r>
    </w:p>
    <w:p>
      <w:pPr>
        <w:ind w:firstLine="640"/>
        <w:rPr>
          <w:rFonts w:cs="仿宋_GB2312"/>
          <w:szCs w:val="32"/>
        </w:rPr>
      </w:pPr>
      <w:r>
        <w:rPr>
          <w:rFonts w:hint="eastAsia" w:cs="仿宋_GB2312"/>
          <w:szCs w:val="32"/>
        </w:rPr>
        <w:t>2.主动退出：因个人原因无法继续履行义务的，需提前30日书面申请退出；退出后仍须遵守保密义务及知识产权条款。</w:t>
      </w:r>
    </w:p>
    <w:p>
      <w:pPr>
        <w:ind w:firstLine="640"/>
        <w:rPr>
          <w:rFonts w:cs="仿宋_GB2312"/>
          <w:szCs w:val="32"/>
        </w:rPr>
      </w:pPr>
      <w:r>
        <w:rPr>
          <w:rFonts w:hint="eastAsia" w:cs="仿宋_GB2312"/>
          <w:szCs w:val="32"/>
        </w:rPr>
        <w:t>五、资源对接责任</w:t>
      </w:r>
    </w:p>
    <w:p>
      <w:pPr>
        <w:ind w:firstLine="640"/>
        <w:rPr>
          <w:rFonts w:cs="仿宋_GB2312"/>
          <w:szCs w:val="32"/>
        </w:rPr>
      </w:pPr>
      <w:r>
        <w:rPr>
          <w:rFonts w:hint="eastAsia" w:cs="仿宋_GB2312"/>
          <w:szCs w:val="32"/>
        </w:rPr>
        <w:t>积极为创业企业链接自身行业资源（如投资机构、科研院所、供应链伙伴等）；推动优质项目纳入海淀区重点扶持名录。</w:t>
      </w:r>
    </w:p>
    <w:p>
      <w:pPr>
        <w:ind w:firstLine="640"/>
        <w:rPr>
          <w:rFonts w:cs="仿宋_GB2312"/>
          <w:szCs w:val="32"/>
        </w:rPr>
      </w:pPr>
      <w:r>
        <w:rPr>
          <w:rFonts w:hint="eastAsia" w:cs="仿宋_GB2312"/>
          <w:szCs w:val="32"/>
        </w:rPr>
        <w:t>六、其他条款</w:t>
      </w:r>
    </w:p>
    <w:p>
      <w:pPr>
        <w:ind w:firstLine="640"/>
        <w:rPr>
          <w:rFonts w:cs="仿宋_GB2312"/>
          <w:szCs w:val="32"/>
        </w:rPr>
      </w:pPr>
      <w:r>
        <w:rPr>
          <w:rFonts w:hint="eastAsia" w:cs="仿宋_GB2312"/>
          <w:szCs w:val="32"/>
        </w:rPr>
        <w:t xml:space="preserve">未尽事宜由海淀区人力社保局与承诺人协商解决。  </w:t>
      </w:r>
    </w:p>
    <w:p>
      <w:pPr>
        <w:ind w:firstLine="640"/>
        <w:rPr>
          <w:rFonts w:cs="仿宋_GB2312"/>
          <w:szCs w:val="32"/>
        </w:rPr>
      </w:pPr>
    </w:p>
    <w:p>
      <w:pPr>
        <w:ind w:firstLine="640"/>
        <w:rPr>
          <w:rFonts w:cs="仿宋_GB2312"/>
          <w:szCs w:val="32"/>
        </w:rPr>
      </w:pPr>
      <w:r>
        <w:rPr>
          <w:rFonts w:hint="eastAsia" w:cs="仿宋_GB2312"/>
          <w:szCs w:val="32"/>
        </w:rPr>
        <w:t xml:space="preserve">（注：承诺书一式两份，海淀区人力社保局与承诺人各执一份）  </w:t>
      </w:r>
    </w:p>
    <w:p>
      <w:pPr>
        <w:ind w:firstLine="640"/>
        <w:rPr>
          <w:rFonts w:cs="仿宋_GB2312"/>
          <w:szCs w:val="32"/>
        </w:rPr>
      </w:pPr>
    </w:p>
    <w:p>
      <w:pPr>
        <w:ind w:firstLine="640"/>
        <w:rPr>
          <w:rFonts w:cs="仿宋_GB2312"/>
          <w:szCs w:val="32"/>
        </w:rPr>
      </w:pPr>
    </w:p>
    <w:p>
      <w:pPr>
        <w:ind w:firstLine="640"/>
        <w:rPr>
          <w:rFonts w:cs="仿宋_GB2312"/>
          <w:szCs w:val="32"/>
        </w:rPr>
      </w:pPr>
    </w:p>
    <w:p>
      <w:pPr>
        <w:ind w:firstLine="3040" w:firstLineChars="950"/>
        <w:rPr>
          <w:rFonts w:cs="仿宋_GB2312"/>
          <w:szCs w:val="32"/>
        </w:rPr>
      </w:pPr>
      <w:r>
        <w:rPr>
          <w:rFonts w:hint="eastAsia" w:cs="仿宋_GB2312"/>
          <w:szCs w:val="32"/>
        </w:rPr>
        <w:t>承诺人签字：</w:t>
      </w:r>
      <w:r>
        <w:rPr>
          <w:rFonts w:hint="eastAsia" w:cs="仿宋_GB2312"/>
          <w:szCs w:val="32"/>
          <w:u w:val="single"/>
        </w:rPr>
        <w:t xml:space="preserve">                       </w:t>
      </w:r>
    </w:p>
    <w:p>
      <w:pPr>
        <w:ind w:firstLine="3040" w:firstLineChars="950"/>
        <w:rPr>
          <w:rFonts w:cs="仿宋_GB2312"/>
          <w:szCs w:val="32"/>
        </w:rPr>
      </w:pPr>
      <w:r>
        <w:rPr>
          <w:rFonts w:hint="eastAsia" w:cs="仿宋_GB2312"/>
          <w:szCs w:val="32"/>
        </w:rPr>
        <w:t>签署日期：</w:t>
      </w:r>
      <w:r>
        <w:rPr>
          <w:rFonts w:hint="eastAsia" w:cs="仿宋_GB2312"/>
          <w:szCs w:val="32"/>
          <w:u w:val="single"/>
        </w:rPr>
        <w:t xml:space="preserve">                         </w:t>
      </w:r>
      <w:r>
        <w:rPr>
          <w:rFonts w:hint="eastAsia" w:cs="仿宋_GB2312"/>
          <w:szCs w:val="32"/>
        </w:rPr>
        <w:t xml:space="preserve">  </w:t>
      </w:r>
    </w:p>
    <w:p>
      <w:pPr>
        <w:spacing w:line="240" w:lineRule="auto"/>
        <w:ind w:firstLine="0" w:firstLineChars="0"/>
        <w:rPr>
          <w:rFonts w:ascii="宋体" w:hAnsi="宋体" w:eastAsia="宋体"/>
          <w:b/>
          <w:sz w:val="21"/>
          <w:szCs w:val="21"/>
        </w:rPr>
      </w:pPr>
    </w:p>
    <w:p>
      <w:pPr>
        <w:ind w:firstLine="0" w:firstLineChars="0"/>
        <w:rPr>
          <w:rFonts w:ascii="黑体" w:hAnsi="黑体" w:eastAsia="黑体"/>
          <w:szCs w:val="32"/>
        </w:rPr>
      </w:pPr>
      <w:r>
        <w:rPr>
          <w:rFonts w:hint="eastAsia" w:ascii="黑体" w:hAnsi="黑体" w:eastAsia="黑体"/>
          <w:szCs w:val="32"/>
        </w:rPr>
        <w:t>附件</w:t>
      </w:r>
      <w:r>
        <w:rPr>
          <w:rFonts w:hint="eastAsia" w:ascii="黑体" w:hAnsi="黑体" w:eastAsia="黑体"/>
          <w:szCs w:val="32"/>
          <w:lang w:val="en-US" w:eastAsia="zh-CN"/>
        </w:rPr>
        <w:t>5</w:t>
      </w:r>
    </w:p>
    <w:p>
      <w:pPr>
        <w:spacing w:line="240" w:lineRule="auto"/>
        <w:ind w:firstLine="0" w:firstLineChars="0"/>
        <w:jc w:val="center"/>
        <w:rPr>
          <w:rFonts w:hint="default" w:ascii="方正小标宋简体" w:hAnsi="黑体" w:eastAsia="方正小标宋简体"/>
          <w:sz w:val="36"/>
          <w:szCs w:val="36"/>
          <w:lang w:val="en-US" w:eastAsia="zh-CN"/>
        </w:rPr>
      </w:pPr>
      <w:r>
        <w:rPr>
          <w:rFonts w:hint="eastAsia" w:ascii="方正小标宋简体" w:hAnsi="黑体" w:eastAsia="方正小标宋简体"/>
          <w:sz w:val="36"/>
          <w:szCs w:val="36"/>
        </w:rPr>
        <w:t>海淀区创业导师活动补助申请表</w:t>
      </w:r>
      <w:r>
        <w:rPr>
          <w:rFonts w:hint="eastAsia" w:ascii="方正小标宋简体" w:hAnsi="黑体" w:eastAsia="方正小标宋简体"/>
          <w:sz w:val="36"/>
          <w:szCs w:val="36"/>
          <w:lang w:eastAsia="zh-CN"/>
        </w:rPr>
        <w:t>（</w:t>
      </w:r>
      <w:r>
        <w:rPr>
          <w:rFonts w:hint="eastAsia" w:ascii="方正小标宋简体" w:hAnsi="黑体" w:eastAsia="方正小标宋简体"/>
          <w:sz w:val="36"/>
          <w:szCs w:val="36"/>
          <w:lang w:val="en-US" w:eastAsia="zh-CN"/>
        </w:rPr>
        <w:t>样表）</w:t>
      </w:r>
    </w:p>
    <w:tbl>
      <w:tblPr>
        <w:tblStyle w:val="9"/>
        <w:tblW w:w="9193" w:type="dxa"/>
        <w:jc w:val="center"/>
        <w:tblLayout w:type="fixed"/>
        <w:tblCellMar>
          <w:top w:w="0" w:type="dxa"/>
          <w:left w:w="108" w:type="dxa"/>
          <w:bottom w:w="0" w:type="dxa"/>
          <w:right w:w="108" w:type="dxa"/>
        </w:tblCellMar>
      </w:tblPr>
      <w:tblGrid>
        <w:gridCol w:w="1632"/>
        <w:gridCol w:w="2721"/>
        <w:gridCol w:w="1643"/>
        <w:gridCol w:w="3197"/>
      </w:tblGrid>
      <w:tr>
        <w:tblPrEx>
          <w:tblCellMar>
            <w:top w:w="0" w:type="dxa"/>
            <w:left w:w="108" w:type="dxa"/>
            <w:bottom w:w="0" w:type="dxa"/>
            <w:right w:w="108" w:type="dxa"/>
          </w:tblCellMar>
        </w:tblPrEx>
        <w:trPr>
          <w:trHeight w:val="480" w:hRule="atLeast"/>
          <w:jc w:val="center"/>
        </w:trPr>
        <w:tc>
          <w:tcPr>
            <w:tcW w:w="163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姓   名</w:t>
            </w:r>
          </w:p>
        </w:tc>
        <w:tc>
          <w:tcPr>
            <w:tcW w:w="2721"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szCs w:val="22"/>
                <w:lang w:bidi="ar-SA"/>
              </w:rPr>
            </w:pPr>
          </w:p>
        </w:tc>
        <w:tc>
          <w:tcPr>
            <w:tcW w:w="1643"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身份证号</w:t>
            </w:r>
          </w:p>
        </w:tc>
        <w:tc>
          <w:tcPr>
            <w:tcW w:w="3197"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szCs w:val="22"/>
                <w:lang w:bidi="ar-SA"/>
              </w:rPr>
            </w:pPr>
          </w:p>
        </w:tc>
      </w:tr>
      <w:tr>
        <w:tblPrEx>
          <w:tblCellMar>
            <w:top w:w="0" w:type="dxa"/>
            <w:left w:w="108" w:type="dxa"/>
            <w:bottom w:w="0" w:type="dxa"/>
            <w:right w:w="108" w:type="dxa"/>
          </w:tblCellMar>
        </w:tblPrEx>
        <w:trPr>
          <w:trHeight w:val="480" w:hRule="atLeast"/>
          <w:jc w:val="center"/>
        </w:trPr>
        <w:tc>
          <w:tcPr>
            <w:tcW w:w="163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联系电话</w:t>
            </w:r>
          </w:p>
        </w:tc>
        <w:tc>
          <w:tcPr>
            <w:tcW w:w="2721"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szCs w:val="22"/>
                <w:lang w:bidi="ar-SA"/>
              </w:rPr>
            </w:pPr>
          </w:p>
        </w:tc>
        <w:tc>
          <w:tcPr>
            <w:tcW w:w="1643"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电子邮箱</w:t>
            </w:r>
          </w:p>
        </w:tc>
        <w:tc>
          <w:tcPr>
            <w:tcW w:w="3197"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szCs w:val="22"/>
                <w:lang w:bidi="ar-SA"/>
              </w:rPr>
            </w:pPr>
          </w:p>
        </w:tc>
      </w:tr>
      <w:tr>
        <w:tblPrEx>
          <w:tblCellMar>
            <w:top w:w="0" w:type="dxa"/>
            <w:left w:w="108" w:type="dxa"/>
            <w:bottom w:w="0" w:type="dxa"/>
            <w:right w:w="108" w:type="dxa"/>
          </w:tblCellMar>
        </w:tblPrEx>
        <w:trPr>
          <w:trHeight w:val="480" w:hRule="atLeast"/>
          <w:jc w:val="center"/>
        </w:trPr>
        <w:tc>
          <w:tcPr>
            <w:tcW w:w="163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导师备案编号</w:t>
            </w:r>
          </w:p>
        </w:tc>
        <w:tc>
          <w:tcPr>
            <w:tcW w:w="2721"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szCs w:val="22"/>
                <w:lang w:bidi="ar-SA"/>
              </w:rPr>
            </w:pPr>
          </w:p>
        </w:tc>
        <w:tc>
          <w:tcPr>
            <w:tcW w:w="1643"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导师入库时间</w:t>
            </w:r>
          </w:p>
        </w:tc>
        <w:tc>
          <w:tcPr>
            <w:tcW w:w="3197"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szCs w:val="22"/>
                <w:lang w:bidi="ar-SA"/>
              </w:rPr>
            </w:pPr>
          </w:p>
        </w:tc>
      </w:tr>
      <w:tr>
        <w:tblPrEx>
          <w:tblCellMar>
            <w:top w:w="0" w:type="dxa"/>
            <w:left w:w="108" w:type="dxa"/>
            <w:bottom w:w="0" w:type="dxa"/>
            <w:right w:w="108" w:type="dxa"/>
          </w:tblCellMar>
        </w:tblPrEx>
        <w:trPr>
          <w:trHeight w:val="480" w:hRule="atLeast"/>
          <w:jc w:val="center"/>
        </w:trPr>
        <w:tc>
          <w:tcPr>
            <w:tcW w:w="163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开户银行</w:t>
            </w:r>
          </w:p>
        </w:tc>
        <w:tc>
          <w:tcPr>
            <w:tcW w:w="2721"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szCs w:val="22"/>
                <w:lang w:bidi="ar-SA"/>
              </w:rPr>
            </w:pPr>
          </w:p>
        </w:tc>
        <w:tc>
          <w:tcPr>
            <w:tcW w:w="1643"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银行账号</w:t>
            </w:r>
          </w:p>
        </w:tc>
        <w:tc>
          <w:tcPr>
            <w:tcW w:w="3197"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szCs w:val="22"/>
                <w:lang w:bidi="ar-SA"/>
              </w:rPr>
            </w:pPr>
          </w:p>
        </w:tc>
      </w:tr>
      <w:tr>
        <w:tblPrEx>
          <w:tblCellMar>
            <w:top w:w="0" w:type="dxa"/>
            <w:left w:w="108" w:type="dxa"/>
            <w:bottom w:w="0" w:type="dxa"/>
            <w:right w:w="108" w:type="dxa"/>
          </w:tblCellMar>
        </w:tblPrEx>
        <w:trPr>
          <w:trHeight w:val="480" w:hRule="atLeast"/>
          <w:jc w:val="center"/>
        </w:trPr>
        <w:tc>
          <w:tcPr>
            <w:tcW w:w="163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申请金额（元）</w:t>
            </w:r>
          </w:p>
        </w:tc>
        <w:tc>
          <w:tcPr>
            <w:tcW w:w="7561"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szCs w:val="22"/>
                <w:lang w:bidi="ar-SA"/>
              </w:rPr>
            </w:pPr>
          </w:p>
        </w:tc>
      </w:tr>
      <w:tr>
        <w:tblPrEx>
          <w:tblCellMar>
            <w:top w:w="0" w:type="dxa"/>
            <w:left w:w="108" w:type="dxa"/>
            <w:bottom w:w="0" w:type="dxa"/>
            <w:right w:w="108" w:type="dxa"/>
          </w:tblCellMar>
        </w:tblPrEx>
        <w:trPr>
          <w:trHeight w:val="4889" w:hRule="atLeast"/>
          <w:jc w:val="center"/>
        </w:trPr>
        <w:tc>
          <w:tcPr>
            <w:tcW w:w="163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活动类型</w:t>
            </w:r>
          </w:p>
        </w:tc>
        <w:tc>
          <w:tcPr>
            <w:tcW w:w="7561"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kern w:val="0"/>
                <w:sz w:val="22"/>
                <w:szCs w:val="22"/>
                <w:lang w:bidi="ar-SA"/>
              </w:rPr>
            </w:pPr>
            <w:r>
              <w:rPr>
                <w:rFonts w:hint="eastAsia" w:ascii="宋体" w:hAnsi="宋体" w:eastAsia="宋体" w:cs="宋体"/>
                <w:kern w:val="0"/>
                <w:sz w:val="22"/>
                <w:szCs w:val="22"/>
                <w:lang w:bidi="ar-SA"/>
              </w:rPr>
              <w:t>（请勾选符合的活动类型）</w:t>
            </w:r>
          </w:p>
          <w:p>
            <w:pPr>
              <w:spacing w:line="240" w:lineRule="auto"/>
              <w:ind w:firstLine="0" w:firstLineChars="0"/>
              <w:rPr>
                <w:rFonts w:ascii="宋体" w:hAnsi="宋体" w:eastAsia="宋体" w:cs="宋体"/>
                <w:kern w:val="0"/>
                <w:sz w:val="22"/>
                <w:szCs w:val="22"/>
                <w:lang w:bidi="ar-SA"/>
              </w:rPr>
            </w:pPr>
          </w:p>
          <w:p>
            <w:pPr>
              <w:spacing w:line="240" w:lineRule="auto"/>
              <w:ind w:firstLine="0" w:firstLineChars="0"/>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□区级创业培训课程</w:t>
            </w:r>
          </w:p>
          <w:p>
            <w:pPr>
              <w:spacing w:line="240" w:lineRule="auto"/>
              <w:ind w:firstLine="0" w:firstLineChars="0"/>
              <w:rPr>
                <w:rFonts w:ascii="宋体" w:hAnsi="宋体" w:eastAsia="宋体" w:cs="宋体"/>
                <w:kern w:val="0"/>
                <w:sz w:val="22"/>
                <w:szCs w:val="22"/>
                <w:lang w:bidi="ar-SA"/>
              </w:rPr>
            </w:pPr>
            <w:r>
              <w:rPr>
                <w:rFonts w:hint="eastAsia" w:ascii="宋体" w:hAnsi="宋体" w:eastAsia="宋体" w:cs="宋体"/>
                <w:kern w:val="0"/>
                <w:sz w:val="22"/>
                <w:szCs w:val="22"/>
                <w:lang w:bidi="ar-SA"/>
              </w:rPr>
              <w:t xml:space="preserve">    课程名称：</w:t>
            </w:r>
            <w:r>
              <w:rPr>
                <w:rFonts w:hint="eastAsia" w:ascii="宋体" w:hAnsi="宋体" w:eastAsia="宋体" w:cs="宋体"/>
                <w:kern w:val="0"/>
                <w:sz w:val="22"/>
                <w:szCs w:val="22"/>
                <w:u w:val="single"/>
                <w:lang w:bidi="ar-SA"/>
              </w:rPr>
              <w:t xml:space="preserve">                        </w:t>
            </w:r>
          </w:p>
          <w:p>
            <w:pPr>
              <w:spacing w:line="240" w:lineRule="auto"/>
              <w:ind w:firstLine="0" w:firstLineChars="0"/>
              <w:rPr>
                <w:rFonts w:ascii="宋体" w:hAnsi="宋体" w:eastAsia="宋体" w:cs="宋体"/>
                <w:kern w:val="0"/>
                <w:sz w:val="22"/>
                <w:szCs w:val="22"/>
                <w:lang w:bidi="ar-SA"/>
              </w:rPr>
            </w:pPr>
            <w:r>
              <w:rPr>
                <w:rFonts w:hint="eastAsia" w:ascii="宋体" w:hAnsi="宋体" w:eastAsia="宋体" w:cs="宋体"/>
                <w:kern w:val="0"/>
                <w:sz w:val="22"/>
                <w:szCs w:val="22"/>
                <w:lang w:bidi="ar-SA"/>
              </w:rPr>
              <w:t xml:space="preserve">    授课时间：</w:t>
            </w:r>
            <w:r>
              <w:rPr>
                <w:rFonts w:hint="eastAsia" w:ascii="宋体" w:hAnsi="宋体" w:eastAsia="宋体" w:cs="宋体"/>
                <w:kern w:val="0"/>
                <w:sz w:val="22"/>
                <w:szCs w:val="22"/>
                <w:u w:val="single"/>
                <w:lang w:bidi="ar-SA"/>
              </w:rPr>
              <w:t xml:space="preserve">      </w:t>
            </w:r>
            <w:r>
              <w:rPr>
                <w:rFonts w:hint="eastAsia" w:ascii="宋体" w:hAnsi="宋体" w:eastAsia="宋体" w:cs="宋体"/>
                <w:kern w:val="0"/>
                <w:sz w:val="22"/>
                <w:szCs w:val="22"/>
                <w:lang w:bidi="ar-SA"/>
              </w:rPr>
              <w:t>年</w:t>
            </w:r>
            <w:r>
              <w:rPr>
                <w:rFonts w:hint="eastAsia" w:ascii="宋体" w:hAnsi="宋体" w:eastAsia="宋体" w:cs="宋体"/>
                <w:kern w:val="0"/>
                <w:sz w:val="22"/>
                <w:szCs w:val="22"/>
                <w:u w:val="single"/>
                <w:lang w:bidi="ar-SA"/>
              </w:rPr>
              <w:t xml:space="preserve">      </w:t>
            </w:r>
            <w:r>
              <w:rPr>
                <w:rFonts w:hint="eastAsia" w:ascii="宋体" w:hAnsi="宋体" w:eastAsia="宋体" w:cs="宋体"/>
                <w:kern w:val="0"/>
                <w:sz w:val="22"/>
                <w:szCs w:val="22"/>
                <w:lang w:bidi="ar-SA"/>
              </w:rPr>
              <w:t>月</w:t>
            </w:r>
            <w:r>
              <w:rPr>
                <w:rFonts w:hint="eastAsia" w:ascii="宋体" w:hAnsi="宋体" w:eastAsia="宋体" w:cs="宋体"/>
                <w:kern w:val="0"/>
                <w:sz w:val="22"/>
                <w:szCs w:val="22"/>
                <w:u w:val="single"/>
                <w:lang w:bidi="ar-SA"/>
              </w:rPr>
              <w:t xml:space="preserve">      </w:t>
            </w:r>
            <w:r>
              <w:rPr>
                <w:rFonts w:hint="eastAsia" w:ascii="宋体" w:hAnsi="宋体" w:eastAsia="宋体" w:cs="宋体"/>
                <w:kern w:val="0"/>
                <w:sz w:val="22"/>
                <w:szCs w:val="22"/>
                <w:lang w:bidi="ar-SA"/>
              </w:rPr>
              <w:t>日</w:t>
            </w:r>
          </w:p>
          <w:p>
            <w:pPr>
              <w:spacing w:line="240" w:lineRule="auto"/>
              <w:ind w:firstLine="0" w:firstLineChars="0"/>
              <w:rPr>
                <w:rFonts w:ascii="宋体" w:hAnsi="宋体" w:eastAsia="宋体" w:cs="宋体"/>
                <w:kern w:val="0"/>
                <w:sz w:val="22"/>
                <w:szCs w:val="22"/>
                <w:lang w:bidi="ar-SA"/>
              </w:rPr>
            </w:pPr>
            <w:r>
              <w:rPr>
                <w:rFonts w:hint="eastAsia" w:ascii="宋体" w:hAnsi="宋体" w:eastAsia="宋体" w:cs="宋体"/>
                <w:kern w:val="0"/>
                <w:sz w:val="22"/>
                <w:szCs w:val="22"/>
                <w:lang w:bidi="ar-SA"/>
              </w:rPr>
              <w:t xml:space="preserve">    授课时长：</w:t>
            </w:r>
            <w:r>
              <w:rPr>
                <w:rFonts w:hint="eastAsia" w:ascii="宋体" w:hAnsi="宋体" w:eastAsia="宋体" w:cs="宋体"/>
                <w:kern w:val="0"/>
                <w:sz w:val="22"/>
                <w:szCs w:val="22"/>
                <w:u w:val="single"/>
                <w:lang w:bidi="ar-SA"/>
              </w:rPr>
              <w:t xml:space="preserve">        </w:t>
            </w:r>
            <w:r>
              <w:rPr>
                <w:rFonts w:hint="eastAsia" w:ascii="宋体" w:hAnsi="宋体" w:eastAsia="宋体" w:cs="宋体"/>
                <w:kern w:val="0"/>
                <w:sz w:val="22"/>
                <w:szCs w:val="22"/>
                <w:lang w:bidi="ar-SA"/>
              </w:rPr>
              <w:t>小时（需≥3小时）</w:t>
            </w:r>
          </w:p>
          <w:p>
            <w:pPr>
              <w:spacing w:line="240" w:lineRule="auto"/>
              <w:ind w:firstLine="440" w:firstLineChars="0"/>
              <w:rPr>
                <w:rFonts w:ascii="宋体" w:hAnsi="宋体" w:eastAsia="宋体" w:cs="宋体"/>
                <w:kern w:val="0"/>
                <w:sz w:val="22"/>
                <w:szCs w:val="22"/>
                <w:u w:val="single"/>
                <w:lang w:bidi="ar-SA"/>
              </w:rPr>
            </w:pPr>
            <w:r>
              <w:rPr>
                <w:rFonts w:hint="eastAsia" w:ascii="宋体" w:hAnsi="宋体" w:eastAsia="宋体" w:cs="宋体"/>
                <w:kern w:val="0"/>
                <w:sz w:val="22"/>
                <w:szCs w:val="22"/>
                <w:lang w:bidi="ar-SA"/>
              </w:rPr>
              <w:t>主办方名称：</w:t>
            </w:r>
            <w:r>
              <w:rPr>
                <w:rFonts w:hint="eastAsia" w:ascii="宋体" w:hAnsi="宋体" w:eastAsia="宋体" w:cs="宋体"/>
                <w:kern w:val="0"/>
                <w:sz w:val="22"/>
                <w:szCs w:val="22"/>
                <w:u w:val="single"/>
                <w:lang w:bidi="ar-SA"/>
              </w:rPr>
              <w:t xml:space="preserve">                         </w:t>
            </w:r>
          </w:p>
          <w:p>
            <w:pPr>
              <w:spacing w:line="240" w:lineRule="auto"/>
              <w:ind w:firstLine="440" w:firstLineChars="0"/>
              <w:rPr>
                <w:rFonts w:ascii="宋体" w:hAnsi="宋体" w:eastAsia="宋体" w:cs="宋体"/>
                <w:kern w:val="0"/>
                <w:sz w:val="22"/>
                <w:szCs w:val="22"/>
                <w:u w:val="single"/>
                <w:lang w:bidi="ar-SA"/>
              </w:rPr>
            </w:pPr>
          </w:p>
          <w:p>
            <w:pPr>
              <w:spacing w:line="240" w:lineRule="auto"/>
              <w:ind w:firstLine="0" w:firstLineChars="0"/>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□创业项目评审会</w:t>
            </w:r>
          </w:p>
          <w:p>
            <w:pPr>
              <w:spacing w:line="240" w:lineRule="auto"/>
              <w:ind w:firstLine="0" w:firstLineChars="0"/>
              <w:rPr>
                <w:rFonts w:ascii="宋体" w:hAnsi="宋体" w:eastAsia="宋体" w:cs="宋体"/>
                <w:kern w:val="0"/>
                <w:sz w:val="22"/>
                <w:szCs w:val="22"/>
                <w:lang w:bidi="ar-SA"/>
              </w:rPr>
            </w:pPr>
            <w:r>
              <w:rPr>
                <w:rFonts w:hint="eastAsia" w:ascii="宋体" w:hAnsi="宋体" w:eastAsia="宋体" w:cs="宋体"/>
                <w:kern w:val="0"/>
                <w:sz w:val="22"/>
                <w:szCs w:val="22"/>
                <w:lang w:bidi="ar-SA"/>
              </w:rPr>
              <w:t xml:space="preserve">    评审会名称：</w:t>
            </w:r>
            <w:r>
              <w:rPr>
                <w:rFonts w:hint="eastAsia" w:ascii="宋体" w:hAnsi="宋体" w:eastAsia="宋体" w:cs="宋体"/>
                <w:kern w:val="0"/>
                <w:sz w:val="22"/>
                <w:szCs w:val="22"/>
                <w:u w:val="single"/>
                <w:lang w:bidi="ar-SA"/>
              </w:rPr>
              <w:t xml:space="preserve">                         </w:t>
            </w:r>
          </w:p>
          <w:p>
            <w:pPr>
              <w:spacing w:line="240" w:lineRule="auto"/>
              <w:ind w:firstLine="440" w:firstLineChars="0"/>
              <w:rPr>
                <w:rFonts w:ascii="宋体" w:hAnsi="宋体" w:eastAsia="宋体" w:cs="宋体"/>
                <w:kern w:val="0"/>
                <w:sz w:val="22"/>
                <w:szCs w:val="22"/>
                <w:lang w:bidi="ar-SA"/>
              </w:rPr>
            </w:pPr>
            <w:r>
              <w:rPr>
                <w:rFonts w:hint="eastAsia" w:ascii="宋体" w:hAnsi="宋体" w:eastAsia="宋体" w:cs="宋体"/>
                <w:kern w:val="0"/>
                <w:sz w:val="22"/>
                <w:szCs w:val="22"/>
                <w:lang w:bidi="ar-SA"/>
              </w:rPr>
              <w:t>评审会时间</w:t>
            </w:r>
            <w:r>
              <w:rPr>
                <w:rFonts w:hint="eastAsia" w:ascii="宋体" w:hAnsi="宋体" w:eastAsia="宋体" w:cs="宋体"/>
                <w:kern w:val="0"/>
                <w:sz w:val="22"/>
                <w:szCs w:val="22"/>
                <w:u w:val="single"/>
                <w:lang w:bidi="ar-SA"/>
              </w:rPr>
              <w:t xml:space="preserve"> </w:t>
            </w:r>
            <w:r>
              <w:rPr>
                <w:rFonts w:hint="eastAsia" w:ascii="宋体" w:hAnsi="宋体" w:eastAsia="宋体" w:cs="宋体"/>
                <w:kern w:val="0"/>
                <w:sz w:val="22"/>
                <w:szCs w:val="22"/>
                <w:lang w:bidi="ar-SA"/>
              </w:rPr>
              <w:t>：</w:t>
            </w:r>
            <w:r>
              <w:rPr>
                <w:rFonts w:hint="eastAsia" w:ascii="宋体" w:hAnsi="宋体" w:eastAsia="宋体" w:cs="宋体"/>
                <w:kern w:val="0"/>
                <w:sz w:val="22"/>
                <w:szCs w:val="22"/>
                <w:u w:val="single"/>
                <w:lang w:bidi="ar-SA"/>
              </w:rPr>
              <w:t xml:space="preserve">      </w:t>
            </w:r>
            <w:r>
              <w:rPr>
                <w:rFonts w:hint="eastAsia" w:ascii="宋体" w:hAnsi="宋体" w:eastAsia="宋体" w:cs="宋体"/>
                <w:kern w:val="0"/>
                <w:sz w:val="22"/>
                <w:szCs w:val="22"/>
                <w:lang w:bidi="ar-SA"/>
              </w:rPr>
              <w:t>年</w:t>
            </w:r>
            <w:r>
              <w:rPr>
                <w:rFonts w:hint="eastAsia" w:ascii="宋体" w:hAnsi="宋体" w:eastAsia="宋体" w:cs="宋体"/>
                <w:kern w:val="0"/>
                <w:sz w:val="22"/>
                <w:szCs w:val="22"/>
                <w:u w:val="single"/>
                <w:lang w:bidi="ar-SA"/>
              </w:rPr>
              <w:t xml:space="preserve">      </w:t>
            </w:r>
            <w:r>
              <w:rPr>
                <w:rFonts w:hint="eastAsia" w:ascii="宋体" w:hAnsi="宋体" w:eastAsia="宋体" w:cs="宋体"/>
                <w:kern w:val="0"/>
                <w:sz w:val="22"/>
                <w:szCs w:val="22"/>
                <w:lang w:bidi="ar-SA"/>
              </w:rPr>
              <w:t>月</w:t>
            </w:r>
            <w:r>
              <w:rPr>
                <w:rFonts w:hint="eastAsia" w:ascii="宋体" w:hAnsi="宋体" w:eastAsia="宋体" w:cs="宋体"/>
                <w:kern w:val="0"/>
                <w:sz w:val="22"/>
                <w:szCs w:val="22"/>
                <w:u w:val="single"/>
                <w:lang w:bidi="ar-SA"/>
              </w:rPr>
              <w:t xml:space="preserve">      </w:t>
            </w:r>
            <w:r>
              <w:rPr>
                <w:rFonts w:hint="eastAsia" w:ascii="宋体" w:hAnsi="宋体" w:eastAsia="宋体" w:cs="宋体"/>
                <w:kern w:val="0"/>
                <w:sz w:val="22"/>
                <w:szCs w:val="22"/>
                <w:lang w:bidi="ar-SA"/>
              </w:rPr>
              <w:t>日</w:t>
            </w:r>
          </w:p>
          <w:p>
            <w:pPr>
              <w:spacing w:line="240" w:lineRule="auto"/>
              <w:ind w:firstLine="440" w:firstLineChars="0"/>
            </w:pPr>
            <w:r>
              <w:rPr>
                <w:rFonts w:hint="eastAsia" w:ascii="宋体" w:hAnsi="宋体" w:eastAsia="宋体" w:cs="宋体"/>
                <w:kern w:val="0"/>
                <w:sz w:val="22"/>
                <w:szCs w:val="22"/>
                <w:lang w:bidi="ar-SA"/>
              </w:rPr>
              <w:t>主办方名称：</w:t>
            </w:r>
            <w:r>
              <w:rPr>
                <w:rFonts w:hint="eastAsia" w:ascii="宋体" w:hAnsi="宋体" w:eastAsia="宋体" w:cs="宋体"/>
                <w:kern w:val="0"/>
                <w:sz w:val="22"/>
                <w:szCs w:val="22"/>
                <w:u w:val="single"/>
                <w:lang w:bidi="ar-SA"/>
              </w:rPr>
              <w:t xml:space="preserve">                         </w:t>
            </w:r>
          </w:p>
          <w:p>
            <w:pPr>
              <w:spacing w:line="240" w:lineRule="auto"/>
              <w:ind w:firstLine="0" w:firstLineChars="0"/>
              <w:rPr>
                <w:rFonts w:ascii="宋体" w:hAnsi="宋体" w:eastAsia="宋体" w:cs="宋体"/>
                <w:kern w:val="0"/>
                <w:sz w:val="22"/>
                <w:szCs w:val="22"/>
                <w:lang w:bidi="ar-SA"/>
              </w:rPr>
            </w:pPr>
          </w:p>
        </w:tc>
      </w:tr>
      <w:tr>
        <w:tblPrEx>
          <w:tblCellMar>
            <w:top w:w="0" w:type="dxa"/>
            <w:left w:w="108" w:type="dxa"/>
            <w:bottom w:w="0" w:type="dxa"/>
            <w:right w:w="108" w:type="dxa"/>
          </w:tblCellMar>
        </w:tblPrEx>
        <w:trPr>
          <w:trHeight w:val="2748" w:hRule="atLeast"/>
          <w:jc w:val="center"/>
        </w:trPr>
        <w:tc>
          <w:tcPr>
            <w:tcW w:w="163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本人承诺</w:t>
            </w:r>
          </w:p>
        </w:tc>
        <w:tc>
          <w:tcPr>
            <w:tcW w:w="7561" w:type="dxa"/>
            <w:gridSpan w:val="3"/>
            <w:tcBorders>
              <w:top w:val="single" w:color="auto" w:sz="4" w:space="0"/>
              <w:left w:val="nil"/>
              <w:bottom w:val="single" w:color="auto" w:sz="4" w:space="0"/>
              <w:right w:val="single" w:color="auto" w:sz="4" w:space="0"/>
            </w:tcBorders>
            <w:shd w:val="clear" w:color="auto" w:fill="auto"/>
            <w:vAlign w:val="center"/>
          </w:tcPr>
          <w:p>
            <w:pPr>
              <w:numPr>
                <w:ilvl w:val="-1"/>
                <w:numId w:val="0"/>
              </w:numPr>
              <w:spacing w:line="240" w:lineRule="auto"/>
              <w:ind w:firstLine="0" w:firstLineChars="0"/>
              <w:rPr>
                <w:rFonts w:hint="eastAsia" w:ascii="宋体" w:hAnsi="宋体" w:eastAsia="宋体" w:cs="宋体"/>
                <w:kern w:val="0"/>
                <w:sz w:val="22"/>
                <w:szCs w:val="22"/>
                <w:lang w:bidi="ar-SA"/>
              </w:rPr>
            </w:pPr>
            <w:r>
              <w:rPr>
                <w:rFonts w:hint="eastAsia" w:ascii="宋体" w:hAnsi="宋体" w:eastAsia="宋体" w:cs="宋体"/>
                <w:kern w:val="0"/>
                <w:sz w:val="22"/>
                <w:szCs w:val="22"/>
                <w:lang w:val="en-US" w:eastAsia="zh-CN" w:bidi="ar-SA"/>
              </w:rPr>
              <w:t>1.</w:t>
            </w:r>
            <w:r>
              <w:rPr>
                <w:rFonts w:hint="eastAsia" w:ascii="宋体" w:hAnsi="宋体" w:eastAsia="宋体" w:cs="宋体"/>
                <w:kern w:val="0"/>
                <w:sz w:val="22"/>
                <w:szCs w:val="22"/>
                <w:lang w:bidi="ar-SA"/>
              </w:rPr>
              <w:t xml:space="preserve">所填信息及提交材料真实、完整，无虚假或隐瞒；  </w:t>
            </w:r>
            <w:r>
              <w:rPr>
                <w:rFonts w:hint="eastAsia" w:ascii="宋体" w:hAnsi="宋体" w:eastAsia="宋体" w:cs="宋体"/>
                <w:kern w:val="0"/>
                <w:sz w:val="22"/>
                <w:szCs w:val="22"/>
                <w:lang w:bidi="ar-SA"/>
              </w:rPr>
              <w:br w:type="textWrapping"/>
            </w:r>
            <w:r>
              <w:rPr>
                <w:rFonts w:hint="eastAsia" w:ascii="宋体" w:hAnsi="宋体" w:eastAsia="宋体" w:cs="宋体"/>
                <w:kern w:val="0"/>
                <w:sz w:val="22"/>
                <w:szCs w:val="22"/>
                <w:lang w:val="en-US" w:eastAsia="zh-CN" w:bidi="ar-SA"/>
              </w:rPr>
              <w:t>2.</w:t>
            </w:r>
            <w:r>
              <w:rPr>
                <w:rFonts w:hint="eastAsia" w:ascii="宋体" w:hAnsi="宋体" w:eastAsia="宋体" w:cs="宋体"/>
                <w:kern w:val="0"/>
                <w:sz w:val="22"/>
                <w:szCs w:val="22"/>
                <w:lang w:bidi="ar-SA"/>
              </w:rPr>
              <w:t xml:space="preserve">已阅读并遵守海淀区创业导师活动补助相关规定； </w:t>
            </w:r>
          </w:p>
          <w:p>
            <w:pPr>
              <w:numPr>
                <w:ilvl w:val="-1"/>
                <w:numId w:val="0"/>
              </w:numPr>
              <w:spacing w:line="240" w:lineRule="auto"/>
              <w:ind w:firstLine="0" w:firstLineChars="0"/>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3.同一活动未享受其他补助；</w:t>
            </w:r>
            <w:r>
              <w:rPr>
                <w:rFonts w:hint="eastAsia" w:ascii="宋体" w:hAnsi="宋体" w:eastAsia="宋体" w:cs="宋体"/>
                <w:kern w:val="0"/>
                <w:sz w:val="22"/>
                <w:szCs w:val="22"/>
                <w:lang w:bidi="ar-SA"/>
              </w:rPr>
              <w:br w:type="textWrapping"/>
            </w:r>
            <w:r>
              <w:rPr>
                <w:rFonts w:hint="eastAsia" w:ascii="宋体" w:hAnsi="宋体" w:eastAsia="宋体" w:cs="宋体"/>
                <w:kern w:val="0"/>
                <w:sz w:val="22"/>
                <w:szCs w:val="22"/>
                <w:lang w:val="en-US" w:eastAsia="zh-CN" w:bidi="ar-SA"/>
              </w:rPr>
              <w:t>4.</w:t>
            </w:r>
            <w:r>
              <w:rPr>
                <w:rFonts w:hint="eastAsia" w:ascii="宋体" w:hAnsi="宋体" w:eastAsia="宋体" w:cs="宋体"/>
                <w:kern w:val="0"/>
                <w:sz w:val="22"/>
                <w:szCs w:val="22"/>
                <w:lang w:bidi="ar-SA"/>
              </w:rPr>
              <w:t xml:space="preserve">如提供虚假材料或违规操作，自愿承担相应法律责任。  </w:t>
            </w:r>
            <w:r>
              <w:rPr>
                <w:rFonts w:hint="eastAsia" w:ascii="宋体" w:hAnsi="宋体" w:eastAsia="宋体" w:cs="宋体"/>
                <w:kern w:val="0"/>
                <w:sz w:val="22"/>
                <w:szCs w:val="22"/>
                <w:lang w:bidi="ar-SA"/>
              </w:rPr>
              <w:br w:type="textWrapping"/>
            </w:r>
          </w:p>
          <w:p>
            <w:pPr>
              <w:spacing w:line="240" w:lineRule="auto"/>
              <w:ind w:firstLine="0" w:firstLineChars="0"/>
              <w:rPr>
                <w:rFonts w:ascii="宋体" w:hAnsi="宋体" w:eastAsia="宋体" w:cs="宋体"/>
                <w:kern w:val="0"/>
                <w:sz w:val="22"/>
                <w:szCs w:val="22"/>
                <w:lang w:bidi="ar-SA"/>
              </w:rPr>
            </w:pPr>
            <w:r>
              <w:rPr>
                <w:rFonts w:hint="eastAsia" w:ascii="宋体" w:hAnsi="宋体" w:eastAsia="宋体" w:cs="宋体"/>
                <w:kern w:val="0"/>
                <w:sz w:val="22"/>
                <w:szCs w:val="22"/>
                <w:lang w:bidi="ar-SA"/>
              </w:rPr>
              <w:br w:type="textWrapping"/>
            </w:r>
            <w:r>
              <w:rPr>
                <w:rFonts w:hint="eastAsia" w:ascii="宋体" w:hAnsi="宋体" w:eastAsia="宋体" w:cs="宋体"/>
                <w:kern w:val="0"/>
                <w:sz w:val="22"/>
                <w:szCs w:val="22"/>
                <w:lang w:bidi="ar-SA"/>
              </w:rPr>
              <w:t xml:space="preserve">                        申请人签字：</w:t>
            </w:r>
            <w:r>
              <w:rPr>
                <w:rFonts w:hint="eastAsia" w:ascii="宋体" w:hAnsi="宋体" w:eastAsia="宋体" w:cs="宋体"/>
                <w:kern w:val="0"/>
                <w:sz w:val="22"/>
                <w:szCs w:val="22"/>
                <w:u w:val="single"/>
                <w:lang w:bidi="ar-SA"/>
              </w:rPr>
              <w:t xml:space="preserve">                     </w:t>
            </w:r>
            <w:r>
              <w:rPr>
                <w:rFonts w:hint="eastAsia" w:ascii="宋体" w:hAnsi="宋体" w:eastAsia="宋体" w:cs="宋体"/>
                <w:kern w:val="0"/>
                <w:sz w:val="22"/>
                <w:szCs w:val="22"/>
                <w:lang w:bidi="ar-SA"/>
              </w:rPr>
              <w:br w:type="textWrapping"/>
            </w:r>
            <w:r>
              <w:rPr>
                <w:rFonts w:hint="eastAsia" w:ascii="宋体" w:hAnsi="宋体" w:eastAsia="宋体" w:cs="宋体"/>
                <w:kern w:val="0"/>
                <w:sz w:val="22"/>
                <w:szCs w:val="22"/>
                <w:lang w:bidi="ar-SA"/>
              </w:rPr>
              <w:t xml:space="preserve">                        日期：</w:t>
            </w:r>
            <w:r>
              <w:rPr>
                <w:rFonts w:hint="eastAsia" w:ascii="宋体" w:hAnsi="宋体" w:eastAsia="宋体" w:cs="宋体"/>
                <w:kern w:val="0"/>
                <w:sz w:val="22"/>
                <w:szCs w:val="22"/>
                <w:u w:val="single"/>
                <w:lang w:bidi="ar-SA"/>
              </w:rPr>
              <w:t xml:space="preserve">                           </w:t>
            </w:r>
            <w:r>
              <w:rPr>
                <w:rFonts w:hint="eastAsia" w:ascii="宋体" w:hAnsi="宋体" w:eastAsia="宋体" w:cs="宋体"/>
                <w:kern w:val="0"/>
                <w:sz w:val="22"/>
                <w:szCs w:val="22"/>
                <w:lang w:bidi="ar-SA"/>
              </w:rPr>
              <w:t xml:space="preserve">  </w:t>
            </w:r>
          </w:p>
        </w:tc>
      </w:tr>
      <w:tr>
        <w:tblPrEx>
          <w:tblCellMar>
            <w:top w:w="0" w:type="dxa"/>
            <w:left w:w="108" w:type="dxa"/>
            <w:bottom w:w="0" w:type="dxa"/>
            <w:right w:w="108" w:type="dxa"/>
          </w:tblCellMar>
        </w:tblPrEx>
        <w:trPr>
          <w:trHeight w:val="1880" w:hRule="atLeast"/>
          <w:jc w:val="center"/>
        </w:trPr>
        <w:tc>
          <w:tcPr>
            <w:tcW w:w="163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主办方意见</w:t>
            </w:r>
          </w:p>
        </w:tc>
        <w:tc>
          <w:tcPr>
            <w:tcW w:w="7561"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eastAsia="宋体" w:cs="宋体"/>
                <w:i/>
                <w:iCs/>
                <w:color w:val="auto"/>
                <w:kern w:val="0"/>
                <w:sz w:val="22"/>
                <w:szCs w:val="22"/>
                <w:shd w:val="clear" w:color="auto" w:fill="auto"/>
                <w:lang w:val="en-US" w:eastAsia="zh-CN" w:bidi="ar-SA"/>
              </w:rPr>
            </w:pPr>
            <w:r>
              <w:rPr>
                <w:rFonts w:hint="eastAsia" w:ascii="宋体" w:hAnsi="宋体" w:eastAsia="宋体" w:cs="宋体"/>
                <w:i/>
                <w:iCs/>
                <w:color w:val="auto"/>
                <w:kern w:val="0"/>
                <w:sz w:val="22"/>
                <w:szCs w:val="22"/>
                <w:shd w:val="clear" w:color="auto" w:fill="auto"/>
                <w:lang w:val="en-US" w:eastAsia="zh-CN" w:bidi="ar-SA"/>
              </w:rPr>
              <w:t>（导师参加创业活动情况及未享受其他导师补贴费用的说明）</w:t>
            </w:r>
          </w:p>
          <w:p>
            <w:pPr>
              <w:spacing w:line="240" w:lineRule="auto"/>
              <w:ind w:firstLine="0" w:firstLineChars="0"/>
              <w:rPr>
                <w:rFonts w:hint="default" w:ascii="宋体" w:hAnsi="宋体" w:eastAsia="宋体" w:cs="宋体"/>
                <w:kern w:val="0"/>
                <w:sz w:val="22"/>
                <w:szCs w:val="22"/>
                <w:lang w:val="en-US" w:eastAsia="zh-CN" w:bidi="ar-SA"/>
              </w:rPr>
            </w:pPr>
          </w:p>
          <w:p>
            <w:pPr>
              <w:spacing w:line="240" w:lineRule="auto"/>
              <w:ind w:firstLine="0" w:firstLineChars="0"/>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 xml:space="preserve">                                  </w:t>
            </w:r>
            <w:r>
              <w:rPr>
                <w:rFonts w:hint="eastAsia" w:ascii="宋体" w:hAnsi="宋体" w:eastAsia="宋体" w:cs="宋体"/>
                <w:kern w:val="0"/>
                <w:sz w:val="22"/>
                <w:szCs w:val="22"/>
                <w:lang w:bidi="ar-SA"/>
              </w:rPr>
              <w:t>日期（公章）：</w:t>
            </w:r>
          </w:p>
        </w:tc>
      </w:tr>
    </w:tbl>
    <w:p>
      <w:pPr>
        <w:ind w:firstLine="0" w:firstLineChars="0"/>
        <w:rPr>
          <w:rFonts w:ascii="宋体" w:hAnsi="宋体" w:eastAsia="宋体"/>
          <w:b/>
          <w:sz w:val="21"/>
          <w:szCs w:val="21"/>
        </w:rPr>
      </w:pPr>
      <w:r>
        <w:rPr>
          <w:rFonts w:ascii="宋体" w:hAnsi="宋体" w:eastAsia="宋体"/>
          <w:b/>
          <w:sz w:val="21"/>
          <w:szCs w:val="21"/>
        </w:rPr>
        <w:br w:type="page"/>
      </w:r>
    </w:p>
    <w:p>
      <w:pPr>
        <w:ind w:firstLine="0" w:firstLineChars="0"/>
        <w:rPr>
          <w:rFonts w:hint="eastAsia" w:ascii="黑体" w:hAnsi="黑体" w:eastAsia="黑体"/>
          <w:szCs w:val="32"/>
          <w:lang w:val="en-US" w:eastAsia="zh-CN"/>
        </w:rPr>
      </w:pPr>
      <w:r>
        <w:rPr>
          <w:rFonts w:hint="eastAsia" w:ascii="黑体" w:hAnsi="黑体" w:eastAsia="黑体"/>
          <w:szCs w:val="32"/>
        </w:rPr>
        <w:t>附件</w:t>
      </w:r>
      <w:r>
        <w:rPr>
          <w:rFonts w:hint="eastAsia" w:ascii="黑体" w:hAnsi="黑体" w:eastAsia="黑体"/>
          <w:szCs w:val="32"/>
          <w:lang w:val="en-US" w:eastAsia="zh-CN"/>
        </w:rPr>
        <w:t>6</w:t>
      </w:r>
    </w:p>
    <w:p>
      <w:pPr>
        <w:spacing w:line="240" w:lineRule="auto"/>
        <w:ind w:firstLine="0" w:firstLineChars="0"/>
        <w:jc w:val="center"/>
        <w:rPr>
          <w:rFonts w:ascii="黑体" w:hAnsi="黑体" w:eastAsia="黑体"/>
          <w:szCs w:val="32"/>
        </w:rPr>
      </w:pPr>
      <w:r>
        <w:rPr>
          <w:rFonts w:hint="eastAsia" w:ascii="方正小标宋简体" w:hAnsi="黑体" w:eastAsia="方正小标宋简体"/>
          <w:sz w:val="36"/>
          <w:szCs w:val="36"/>
        </w:rPr>
        <w:t>海淀区优秀创业项目入库信息登记表</w:t>
      </w:r>
      <w:r>
        <w:rPr>
          <w:rFonts w:hint="eastAsia" w:ascii="方正小标宋简体" w:hAnsi="黑体" w:eastAsia="方正小标宋简体"/>
          <w:sz w:val="36"/>
          <w:szCs w:val="36"/>
          <w:lang w:eastAsia="zh-CN"/>
        </w:rPr>
        <w:t>（</w:t>
      </w:r>
      <w:r>
        <w:rPr>
          <w:rFonts w:hint="eastAsia" w:ascii="方正小标宋简体" w:hAnsi="黑体" w:eastAsia="方正小标宋简体"/>
          <w:sz w:val="36"/>
          <w:szCs w:val="36"/>
          <w:lang w:val="en-US" w:eastAsia="zh-CN"/>
        </w:rPr>
        <w:t>样表）</w:t>
      </w:r>
    </w:p>
    <w:tbl>
      <w:tblPr>
        <w:tblStyle w:val="9"/>
        <w:tblW w:w="8850" w:type="dxa"/>
        <w:jc w:val="center"/>
        <w:tblLayout w:type="fixed"/>
        <w:tblCellMar>
          <w:top w:w="0" w:type="dxa"/>
          <w:left w:w="108" w:type="dxa"/>
          <w:bottom w:w="0" w:type="dxa"/>
          <w:right w:w="108" w:type="dxa"/>
        </w:tblCellMar>
      </w:tblPr>
      <w:tblGrid>
        <w:gridCol w:w="1858"/>
        <w:gridCol w:w="1418"/>
        <w:gridCol w:w="1275"/>
        <w:gridCol w:w="1873"/>
        <w:gridCol w:w="2426"/>
      </w:tblGrid>
      <w:tr>
        <w:tblPrEx>
          <w:tblCellMar>
            <w:top w:w="0" w:type="dxa"/>
            <w:left w:w="108" w:type="dxa"/>
            <w:bottom w:w="0" w:type="dxa"/>
            <w:right w:w="108" w:type="dxa"/>
          </w:tblCellMar>
        </w:tblPrEx>
        <w:trPr>
          <w:trHeight w:val="480" w:hRule="atLeast"/>
          <w:jc w:val="center"/>
        </w:trPr>
        <w:tc>
          <w:tcPr>
            <w:tcW w:w="1858" w:type="dxa"/>
            <w:tcBorders>
              <w:top w:val="single" w:color="auto" w:sz="4" w:space="0"/>
              <w:left w:val="single" w:color="auto" w:sz="4" w:space="0"/>
              <w:bottom w:val="single" w:color="auto" w:sz="4" w:space="0"/>
              <w:right w:val="single" w:color="000000"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项目名称</w:t>
            </w:r>
          </w:p>
        </w:tc>
        <w:tc>
          <w:tcPr>
            <w:tcW w:w="6992" w:type="dxa"/>
            <w:gridSpan w:val="4"/>
            <w:tcBorders>
              <w:top w:val="single" w:color="auto" w:sz="4" w:space="0"/>
              <w:left w:val="nil"/>
              <w:bottom w:val="single" w:color="auto" w:sz="4" w:space="0"/>
              <w:right w:val="single" w:color="000000" w:sz="4" w:space="0"/>
            </w:tcBorders>
            <w:shd w:val="clear" w:color="auto" w:fill="auto"/>
            <w:vAlign w:val="center"/>
          </w:tcPr>
          <w:p>
            <w:pPr>
              <w:spacing w:line="240" w:lineRule="auto"/>
              <w:ind w:firstLine="0" w:firstLineChars="0"/>
              <w:jc w:val="center"/>
              <w:rPr>
                <w:rFonts w:ascii="宋体" w:hAnsi="宋体" w:eastAsia="宋体" w:cs="宋体"/>
                <w:kern w:val="0"/>
                <w:sz w:val="22"/>
                <w:szCs w:val="22"/>
                <w:lang w:bidi="ar-SA"/>
              </w:rPr>
            </w:pPr>
          </w:p>
        </w:tc>
      </w:tr>
      <w:tr>
        <w:tblPrEx>
          <w:tblCellMar>
            <w:top w:w="0" w:type="dxa"/>
            <w:left w:w="108" w:type="dxa"/>
            <w:bottom w:w="0" w:type="dxa"/>
            <w:right w:w="108" w:type="dxa"/>
          </w:tblCellMar>
        </w:tblPrEx>
        <w:trPr>
          <w:trHeight w:val="480" w:hRule="atLeast"/>
          <w:jc w:val="center"/>
        </w:trPr>
        <w:tc>
          <w:tcPr>
            <w:tcW w:w="1858"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所属领域</w:t>
            </w:r>
          </w:p>
        </w:tc>
        <w:tc>
          <w:tcPr>
            <w:tcW w:w="6992" w:type="dxa"/>
            <w:gridSpan w:val="4"/>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spacing w:line="240" w:lineRule="auto"/>
              <w:ind w:firstLine="0" w:firstLineChars="0"/>
              <w:rPr>
                <w:rFonts w:ascii="宋体" w:hAnsi="宋体" w:eastAsia="宋体" w:cs="宋体"/>
                <w:kern w:val="0"/>
                <w:sz w:val="22"/>
                <w:szCs w:val="22"/>
                <w:lang w:bidi="ar-SA"/>
              </w:rPr>
            </w:pPr>
            <w:r>
              <w:rPr>
                <w:rFonts w:hint="eastAsia" w:ascii="宋体" w:hAnsi="宋体" w:eastAsia="宋体" w:cs="宋体"/>
                <w:kern w:val="0"/>
                <w:sz w:val="22"/>
                <w:szCs w:val="22"/>
                <w:lang w:bidi="ar-SA"/>
              </w:rPr>
              <w:t xml:space="preserve">□人工智能    □生物医药    □数字经济    □绿色能源    </w:t>
            </w:r>
          </w:p>
          <w:p>
            <w:pPr>
              <w:spacing w:line="240" w:lineRule="auto"/>
              <w:ind w:firstLine="0" w:firstLineChars="0"/>
              <w:rPr>
                <w:rFonts w:ascii="宋体" w:hAnsi="宋体" w:eastAsia="宋体" w:cs="宋体"/>
                <w:kern w:val="0"/>
                <w:sz w:val="22"/>
                <w:szCs w:val="22"/>
                <w:lang w:bidi="ar-SA"/>
              </w:rPr>
            </w:pPr>
            <w:r>
              <w:rPr>
                <w:rFonts w:hint="eastAsia" w:ascii="宋体" w:hAnsi="宋体" w:eastAsia="宋体" w:cs="宋体"/>
                <w:kern w:val="0"/>
                <w:sz w:val="22"/>
                <w:szCs w:val="22"/>
                <w:lang w:bidi="ar-SA"/>
              </w:rPr>
              <w:t>□文化创意    □其他（请注明）</w:t>
            </w:r>
            <w:r>
              <w:rPr>
                <w:rFonts w:hint="eastAsia" w:ascii="宋体" w:hAnsi="宋体" w:eastAsia="宋体" w:cs="宋体"/>
                <w:kern w:val="0"/>
                <w:sz w:val="22"/>
                <w:szCs w:val="22"/>
                <w:u w:val="single"/>
                <w:lang w:bidi="ar-SA"/>
              </w:rPr>
              <w:t xml:space="preserve">             </w:t>
            </w:r>
            <w:r>
              <w:rPr>
                <w:rFonts w:hint="eastAsia" w:ascii="宋体" w:hAnsi="宋体" w:eastAsia="宋体" w:cs="宋体"/>
                <w:kern w:val="0"/>
                <w:sz w:val="22"/>
                <w:szCs w:val="22"/>
                <w:lang w:bidi="ar-SA"/>
              </w:rPr>
              <w:t xml:space="preserve">   </w:t>
            </w:r>
          </w:p>
        </w:tc>
      </w:tr>
      <w:tr>
        <w:tblPrEx>
          <w:tblCellMar>
            <w:top w:w="0" w:type="dxa"/>
            <w:left w:w="108" w:type="dxa"/>
            <w:bottom w:w="0" w:type="dxa"/>
            <w:right w:w="108" w:type="dxa"/>
          </w:tblCellMar>
        </w:tblPrEx>
        <w:trPr>
          <w:trHeight w:val="480" w:hRule="atLeast"/>
          <w:jc w:val="center"/>
        </w:trPr>
        <w:tc>
          <w:tcPr>
            <w:tcW w:w="1858" w:type="dxa"/>
            <w:vMerge w:val="continue"/>
            <w:tcBorders>
              <w:top w:val="single" w:color="auto" w:sz="4" w:space="0"/>
              <w:left w:val="single" w:color="auto" w:sz="4" w:space="0"/>
              <w:bottom w:val="single" w:color="000000" w:sz="4" w:space="0"/>
              <w:right w:val="single" w:color="000000" w:sz="4" w:space="0"/>
            </w:tcBorders>
            <w:vAlign w:val="center"/>
          </w:tcPr>
          <w:p>
            <w:pPr>
              <w:spacing w:line="240" w:lineRule="auto"/>
              <w:ind w:firstLine="0" w:firstLineChars="0"/>
              <w:rPr>
                <w:rFonts w:ascii="宋体" w:hAnsi="宋体" w:eastAsia="宋体" w:cs="宋体"/>
                <w:b/>
                <w:bCs/>
                <w:kern w:val="0"/>
                <w:sz w:val="22"/>
                <w:szCs w:val="22"/>
                <w:lang w:bidi="ar-SA"/>
              </w:rPr>
            </w:pPr>
          </w:p>
        </w:tc>
        <w:tc>
          <w:tcPr>
            <w:tcW w:w="6992" w:type="dxa"/>
            <w:gridSpan w:val="4"/>
            <w:vMerge w:val="continue"/>
            <w:tcBorders>
              <w:top w:val="single" w:color="auto" w:sz="4" w:space="0"/>
              <w:left w:val="single" w:color="auto" w:sz="4" w:space="0"/>
              <w:bottom w:val="single" w:color="000000" w:sz="4" w:space="0"/>
              <w:right w:val="single" w:color="000000" w:sz="4" w:space="0"/>
            </w:tcBorders>
            <w:vAlign w:val="center"/>
          </w:tcPr>
          <w:p>
            <w:pPr>
              <w:spacing w:line="240" w:lineRule="auto"/>
              <w:ind w:firstLine="0" w:firstLineChars="0"/>
              <w:rPr>
                <w:rFonts w:ascii="宋体" w:hAnsi="宋体" w:eastAsia="宋体" w:cs="宋体"/>
                <w:kern w:val="0"/>
                <w:sz w:val="22"/>
                <w:szCs w:val="22"/>
                <w:lang w:bidi="ar-SA"/>
              </w:rPr>
            </w:pPr>
          </w:p>
        </w:tc>
      </w:tr>
      <w:tr>
        <w:tblPrEx>
          <w:tblCellMar>
            <w:top w:w="0" w:type="dxa"/>
            <w:left w:w="108" w:type="dxa"/>
            <w:bottom w:w="0" w:type="dxa"/>
            <w:right w:w="108" w:type="dxa"/>
          </w:tblCellMar>
        </w:tblPrEx>
        <w:trPr>
          <w:trHeight w:val="696" w:hRule="atLeast"/>
          <w:jc w:val="center"/>
        </w:trPr>
        <w:tc>
          <w:tcPr>
            <w:tcW w:w="1858" w:type="dxa"/>
            <w:tcBorders>
              <w:top w:val="single" w:color="auto" w:sz="4" w:space="0"/>
              <w:left w:val="single" w:color="auto" w:sz="4" w:space="0"/>
              <w:bottom w:val="single" w:color="auto" w:sz="4" w:space="0"/>
              <w:right w:val="single" w:color="000000"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统一社会</w:t>
            </w:r>
          </w:p>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信用代码</w:t>
            </w:r>
            <w:r>
              <w:rPr>
                <w:rFonts w:hint="eastAsia" w:ascii="宋体" w:hAnsi="宋体" w:eastAsia="宋体" w:cs="宋体"/>
                <w:b/>
                <w:bCs/>
                <w:kern w:val="0"/>
                <w:sz w:val="22"/>
                <w:szCs w:val="22"/>
                <w:lang w:bidi="ar-SA"/>
              </w:rPr>
              <w:br w:type="textWrapping"/>
            </w:r>
            <w:r>
              <w:rPr>
                <w:rFonts w:hint="eastAsia" w:ascii="宋体" w:hAnsi="宋体" w:eastAsia="宋体" w:cs="宋体"/>
                <w:bCs/>
                <w:kern w:val="0"/>
                <w:sz w:val="22"/>
                <w:szCs w:val="22"/>
                <w:highlight w:val="none"/>
                <w:lang w:bidi="ar-SA"/>
              </w:rPr>
              <w:t>（已注册）</w:t>
            </w:r>
          </w:p>
        </w:tc>
        <w:tc>
          <w:tcPr>
            <w:tcW w:w="2693" w:type="dxa"/>
            <w:gridSpan w:val="2"/>
            <w:tcBorders>
              <w:top w:val="single" w:color="auto" w:sz="4" w:space="0"/>
              <w:left w:val="nil"/>
              <w:bottom w:val="single" w:color="auto" w:sz="4" w:space="0"/>
              <w:right w:val="single" w:color="000000" w:sz="4" w:space="0"/>
            </w:tcBorders>
            <w:shd w:val="clear" w:color="auto" w:fill="auto"/>
            <w:vAlign w:val="center"/>
          </w:tcPr>
          <w:p>
            <w:pPr>
              <w:spacing w:line="240" w:lineRule="auto"/>
              <w:ind w:firstLine="0" w:firstLineChars="0"/>
              <w:jc w:val="center"/>
              <w:rPr>
                <w:rFonts w:ascii="宋体" w:hAnsi="宋体" w:eastAsia="宋体" w:cs="宋体"/>
                <w:kern w:val="0"/>
                <w:sz w:val="22"/>
                <w:szCs w:val="22"/>
                <w:lang w:bidi="ar-SA"/>
              </w:rPr>
            </w:pPr>
          </w:p>
        </w:tc>
        <w:tc>
          <w:tcPr>
            <w:tcW w:w="1873" w:type="dxa"/>
            <w:tcBorders>
              <w:top w:val="single" w:color="auto" w:sz="4" w:space="0"/>
              <w:left w:val="nil"/>
              <w:bottom w:val="single" w:color="auto" w:sz="4" w:space="0"/>
              <w:right w:val="single" w:color="000000"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预计注册时间</w:t>
            </w:r>
            <w:r>
              <w:rPr>
                <w:rFonts w:hint="eastAsia" w:ascii="宋体" w:hAnsi="宋体" w:eastAsia="宋体" w:cs="宋体"/>
                <w:b/>
                <w:bCs/>
                <w:kern w:val="0"/>
                <w:sz w:val="22"/>
                <w:szCs w:val="22"/>
                <w:lang w:bidi="ar-SA"/>
              </w:rPr>
              <w:br w:type="textWrapping"/>
            </w:r>
            <w:r>
              <w:rPr>
                <w:rFonts w:hint="eastAsia" w:ascii="宋体" w:hAnsi="宋体" w:eastAsia="宋体" w:cs="宋体"/>
                <w:bCs/>
                <w:kern w:val="0"/>
                <w:sz w:val="22"/>
                <w:szCs w:val="22"/>
                <w:highlight w:val="none"/>
                <w:lang w:bidi="ar-SA"/>
              </w:rPr>
              <w:t>（未注册）</w:t>
            </w:r>
          </w:p>
        </w:tc>
        <w:tc>
          <w:tcPr>
            <w:tcW w:w="2426" w:type="dxa"/>
            <w:tcBorders>
              <w:top w:val="single" w:color="auto" w:sz="4" w:space="0"/>
              <w:left w:val="nil"/>
              <w:bottom w:val="single" w:color="auto" w:sz="4" w:space="0"/>
              <w:right w:val="single" w:color="000000" w:sz="4" w:space="0"/>
            </w:tcBorders>
            <w:shd w:val="clear" w:color="auto" w:fill="auto"/>
            <w:vAlign w:val="center"/>
          </w:tcPr>
          <w:p>
            <w:pPr>
              <w:spacing w:line="240" w:lineRule="auto"/>
              <w:ind w:firstLine="0" w:firstLineChars="0"/>
              <w:jc w:val="center"/>
              <w:rPr>
                <w:rFonts w:ascii="宋体" w:hAnsi="宋体" w:eastAsia="宋体" w:cs="宋体"/>
                <w:kern w:val="0"/>
                <w:sz w:val="22"/>
                <w:szCs w:val="22"/>
                <w:lang w:bidi="ar-SA"/>
              </w:rPr>
            </w:pPr>
          </w:p>
        </w:tc>
      </w:tr>
      <w:tr>
        <w:tblPrEx>
          <w:tblCellMar>
            <w:top w:w="0" w:type="dxa"/>
            <w:left w:w="108" w:type="dxa"/>
            <w:bottom w:w="0" w:type="dxa"/>
            <w:right w:w="108" w:type="dxa"/>
          </w:tblCellMar>
        </w:tblPrEx>
        <w:trPr>
          <w:trHeight w:val="480" w:hRule="atLeast"/>
          <w:jc w:val="center"/>
        </w:trPr>
        <w:tc>
          <w:tcPr>
            <w:tcW w:w="1858" w:type="dxa"/>
            <w:tcBorders>
              <w:top w:val="single" w:color="auto" w:sz="4" w:space="0"/>
              <w:left w:val="single" w:color="auto" w:sz="4" w:space="0"/>
              <w:bottom w:val="single" w:color="auto" w:sz="4" w:space="0"/>
              <w:right w:val="single" w:color="000000" w:sz="4" w:space="0"/>
            </w:tcBorders>
            <w:shd w:val="clear" w:color="auto" w:fill="auto"/>
            <w:vAlign w:val="center"/>
          </w:tcPr>
          <w:p>
            <w:pPr>
              <w:spacing w:line="240" w:lineRule="auto"/>
              <w:ind w:firstLine="0" w:firstLineChars="0"/>
              <w:jc w:val="center"/>
              <w:rPr>
                <w:rFonts w:hint="eastAsia" w:ascii="宋体" w:hAnsi="宋体" w:eastAsia="宋体" w:cs="宋体"/>
                <w:b/>
                <w:bCs/>
                <w:kern w:val="0"/>
                <w:sz w:val="22"/>
                <w:szCs w:val="22"/>
                <w:lang w:bidi="ar-SA"/>
              </w:rPr>
            </w:pPr>
            <w:r>
              <w:rPr>
                <w:rFonts w:hint="eastAsia" w:ascii="宋体" w:hAnsi="宋体" w:eastAsia="宋体" w:cs="宋体"/>
                <w:b/>
                <w:bCs/>
                <w:kern w:val="0"/>
                <w:sz w:val="22"/>
                <w:szCs w:val="22"/>
                <w:lang w:bidi="ar-SA"/>
              </w:rPr>
              <w:t>经营地址</w:t>
            </w:r>
          </w:p>
          <w:p>
            <w:pPr>
              <w:spacing w:line="240" w:lineRule="auto"/>
              <w:ind w:firstLine="0" w:firstLineChars="0"/>
              <w:jc w:val="center"/>
              <w:rPr>
                <w:rFonts w:hint="eastAsia" w:ascii="宋体" w:hAnsi="宋体" w:eastAsia="宋体" w:cs="宋体"/>
                <w:b/>
                <w:bCs/>
                <w:kern w:val="0"/>
                <w:sz w:val="22"/>
                <w:szCs w:val="22"/>
                <w:lang w:bidi="ar-SA"/>
              </w:rPr>
            </w:pPr>
            <w:r>
              <w:rPr>
                <w:rFonts w:hint="eastAsia" w:ascii="宋体" w:hAnsi="宋体" w:eastAsia="宋体" w:cs="宋体"/>
                <w:bCs/>
                <w:kern w:val="0"/>
                <w:sz w:val="22"/>
                <w:szCs w:val="22"/>
                <w:highlight w:val="none"/>
                <w:lang w:bidi="ar-SA"/>
              </w:rPr>
              <w:t>（已注册）</w:t>
            </w:r>
          </w:p>
        </w:tc>
        <w:tc>
          <w:tcPr>
            <w:tcW w:w="6992" w:type="dxa"/>
            <w:gridSpan w:val="4"/>
            <w:tcBorders>
              <w:top w:val="single" w:color="auto" w:sz="4" w:space="0"/>
              <w:left w:val="nil"/>
              <w:bottom w:val="single" w:color="auto" w:sz="4" w:space="0"/>
              <w:right w:val="single" w:color="000000" w:sz="4" w:space="0"/>
            </w:tcBorders>
            <w:shd w:val="clear" w:color="auto" w:fill="auto"/>
            <w:vAlign w:val="center"/>
          </w:tcPr>
          <w:p>
            <w:pPr>
              <w:spacing w:line="240" w:lineRule="auto"/>
              <w:ind w:firstLine="0" w:firstLineChars="0"/>
              <w:jc w:val="center"/>
              <w:rPr>
                <w:rFonts w:ascii="宋体" w:hAnsi="宋体" w:eastAsia="宋体" w:cs="宋体"/>
                <w:kern w:val="0"/>
                <w:sz w:val="22"/>
                <w:szCs w:val="22"/>
                <w:lang w:bidi="ar-SA"/>
              </w:rPr>
            </w:pPr>
          </w:p>
        </w:tc>
      </w:tr>
      <w:tr>
        <w:tblPrEx>
          <w:tblCellMar>
            <w:top w:w="0" w:type="dxa"/>
            <w:left w:w="108" w:type="dxa"/>
            <w:bottom w:w="0" w:type="dxa"/>
            <w:right w:w="108" w:type="dxa"/>
          </w:tblCellMar>
        </w:tblPrEx>
        <w:trPr>
          <w:trHeight w:val="480" w:hRule="atLeast"/>
          <w:jc w:val="center"/>
        </w:trPr>
        <w:tc>
          <w:tcPr>
            <w:tcW w:w="1858" w:type="dxa"/>
            <w:tcBorders>
              <w:top w:val="single" w:color="auto" w:sz="4" w:space="0"/>
              <w:left w:val="single" w:color="auto" w:sz="4" w:space="0"/>
              <w:bottom w:val="single" w:color="auto" w:sz="4" w:space="0"/>
              <w:right w:val="single" w:color="000000"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联系人</w:t>
            </w:r>
          </w:p>
        </w:tc>
        <w:tc>
          <w:tcPr>
            <w:tcW w:w="2693" w:type="dxa"/>
            <w:gridSpan w:val="2"/>
            <w:tcBorders>
              <w:top w:val="single" w:color="auto" w:sz="4" w:space="0"/>
              <w:left w:val="nil"/>
              <w:bottom w:val="single" w:color="auto" w:sz="4" w:space="0"/>
              <w:right w:val="single" w:color="000000" w:sz="4" w:space="0"/>
            </w:tcBorders>
            <w:shd w:val="clear" w:color="auto" w:fill="auto"/>
            <w:vAlign w:val="center"/>
          </w:tcPr>
          <w:p>
            <w:pPr>
              <w:spacing w:line="240" w:lineRule="auto"/>
              <w:ind w:firstLine="0" w:firstLineChars="0"/>
              <w:jc w:val="center"/>
              <w:rPr>
                <w:rFonts w:ascii="宋体" w:hAnsi="宋体" w:eastAsia="宋体" w:cs="宋体"/>
                <w:kern w:val="0"/>
                <w:sz w:val="22"/>
                <w:szCs w:val="22"/>
                <w:lang w:bidi="ar-SA"/>
              </w:rPr>
            </w:pPr>
          </w:p>
        </w:tc>
        <w:tc>
          <w:tcPr>
            <w:tcW w:w="1873" w:type="dxa"/>
            <w:tcBorders>
              <w:top w:val="single" w:color="auto" w:sz="4" w:space="0"/>
              <w:left w:val="nil"/>
              <w:bottom w:val="single" w:color="auto" w:sz="4" w:space="0"/>
              <w:right w:val="single" w:color="000000"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联系电话</w:t>
            </w:r>
          </w:p>
        </w:tc>
        <w:tc>
          <w:tcPr>
            <w:tcW w:w="2426" w:type="dxa"/>
            <w:tcBorders>
              <w:top w:val="single" w:color="auto" w:sz="4" w:space="0"/>
              <w:left w:val="nil"/>
              <w:bottom w:val="single" w:color="auto" w:sz="4" w:space="0"/>
              <w:right w:val="single" w:color="000000" w:sz="4" w:space="0"/>
            </w:tcBorders>
            <w:shd w:val="clear" w:color="auto" w:fill="auto"/>
            <w:vAlign w:val="center"/>
          </w:tcPr>
          <w:p>
            <w:pPr>
              <w:spacing w:line="240" w:lineRule="auto"/>
              <w:ind w:firstLine="0" w:firstLineChars="0"/>
              <w:jc w:val="center"/>
              <w:rPr>
                <w:rFonts w:ascii="宋体" w:hAnsi="宋体" w:eastAsia="宋体" w:cs="宋体"/>
                <w:kern w:val="0"/>
                <w:sz w:val="22"/>
                <w:szCs w:val="22"/>
                <w:lang w:bidi="ar-SA"/>
              </w:rPr>
            </w:pPr>
          </w:p>
        </w:tc>
      </w:tr>
      <w:tr>
        <w:tblPrEx>
          <w:tblCellMar>
            <w:top w:w="0" w:type="dxa"/>
            <w:left w:w="108" w:type="dxa"/>
            <w:bottom w:w="0" w:type="dxa"/>
            <w:right w:w="108" w:type="dxa"/>
          </w:tblCellMar>
        </w:tblPrEx>
        <w:trPr>
          <w:trHeight w:val="480" w:hRule="atLeast"/>
          <w:jc w:val="center"/>
        </w:trPr>
        <w:tc>
          <w:tcPr>
            <w:tcW w:w="1858"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项目团队</w:t>
            </w:r>
            <w:r>
              <w:rPr>
                <w:rFonts w:hint="eastAsia" w:ascii="宋体" w:hAnsi="宋体" w:eastAsia="宋体" w:cs="宋体"/>
                <w:b/>
                <w:bCs/>
                <w:kern w:val="0"/>
                <w:sz w:val="22"/>
                <w:szCs w:val="22"/>
                <w:lang w:bidi="ar-SA"/>
              </w:rPr>
              <w:br w:type="textWrapping"/>
            </w:r>
            <w:r>
              <w:rPr>
                <w:rFonts w:hint="eastAsia" w:ascii="宋体" w:hAnsi="宋体" w:eastAsia="宋体" w:cs="宋体"/>
                <w:b/>
                <w:bCs/>
                <w:kern w:val="0"/>
                <w:sz w:val="22"/>
                <w:szCs w:val="22"/>
                <w:lang w:bidi="ar-SA"/>
              </w:rPr>
              <w:t>核心成员</w:t>
            </w:r>
          </w:p>
        </w:tc>
        <w:tc>
          <w:tcPr>
            <w:tcW w:w="1418" w:type="dxa"/>
            <w:tcBorders>
              <w:top w:val="single" w:color="auto" w:sz="4" w:space="0"/>
              <w:left w:val="nil"/>
              <w:bottom w:val="single" w:color="auto" w:sz="4" w:space="0"/>
              <w:right w:val="single" w:color="000000"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姓名</w:t>
            </w:r>
          </w:p>
        </w:tc>
        <w:tc>
          <w:tcPr>
            <w:tcW w:w="1275" w:type="dxa"/>
            <w:tcBorders>
              <w:top w:val="single" w:color="auto" w:sz="4" w:space="0"/>
              <w:left w:val="nil"/>
              <w:bottom w:val="single" w:color="auto" w:sz="4" w:space="0"/>
              <w:right w:val="single" w:color="000000"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职务</w:t>
            </w:r>
          </w:p>
        </w:tc>
        <w:tc>
          <w:tcPr>
            <w:tcW w:w="1873" w:type="dxa"/>
            <w:tcBorders>
              <w:top w:val="single" w:color="auto" w:sz="4" w:space="0"/>
              <w:left w:val="nil"/>
              <w:bottom w:val="single" w:color="auto" w:sz="4" w:space="0"/>
              <w:right w:val="single" w:color="000000"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学历/职称</w:t>
            </w:r>
          </w:p>
        </w:tc>
        <w:tc>
          <w:tcPr>
            <w:tcW w:w="2426" w:type="dxa"/>
            <w:tcBorders>
              <w:top w:val="single" w:color="auto" w:sz="4" w:space="0"/>
              <w:left w:val="nil"/>
              <w:bottom w:val="single" w:color="auto" w:sz="4" w:space="0"/>
              <w:right w:val="single" w:color="000000"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主要职责</w:t>
            </w:r>
          </w:p>
        </w:tc>
      </w:tr>
      <w:tr>
        <w:tblPrEx>
          <w:tblCellMar>
            <w:top w:w="0" w:type="dxa"/>
            <w:left w:w="108" w:type="dxa"/>
            <w:bottom w:w="0" w:type="dxa"/>
            <w:right w:w="108" w:type="dxa"/>
          </w:tblCellMar>
        </w:tblPrEx>
        <w:trPr>
          <w:trHeight w:val="480" w:hRule="atLeast"/>
          <w:jc w:val="center"/>
        </w:trPr>
        <w:tc>
          <w:tcPr>
            <w:tcW w:w="1858" w:type="dxa"/>
            <w:vMerge w:val="continue"/>
            <w:tcBorders>
              <w:top w:val="single" w:color="auto" w:sz="4" w:space="0"/>
              <w:left w:val="single" w:color="auto" w:sz="4" w:space="0"/>
              <w:bottom w:val="single" w:color="000000" w:sz="4" w:space="0"/>
              <w:right w:val="single" w:color="000000" w:sz="4" w:space="0"/>
            </w:tcBorders>
            <w:vAlign w:val="center"/>
          </w:tcPr>
          <w:p>
            <w:pPr>
              <w:spacing w:line="240" w:lineRule="auto"/>
              <w:ind w:firstLine="0" w:firstLineChars="0"/>
              <w:rPr>
                <w:rFonts w:ascii="宋体" w:hAnsi="宋体" w:eastAsia="宋体" w:cs="宋体"/>
                <w:b/>
                <w:bCs/>
                <w:kern w:val="0"/>
                <w:sz w:val="22"/>
                <w:szCs w:val="22"/>
                <w:lang w:bidi="ar-SA"/>
              </w:rPr>
            </w:pPr>
          </w:p>
        </w:tc>
        <w:tc>
          <w:tcPr>
            <w:tcW w:w="1418" w:type="dxa"/>
            <w:tcBorders>
              <w:top w:val="single" w:color="auto" w:sz="4" w:space="0"/>
              <w:left w:val="nil"/>
              <w:bottom w:val="single" w:color="auto" w:sz="4" w:space="0"/>
              <w:right w:val="single" w:color="000000"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p>
        </w:tc>
        <w:tc>
          <w:tcPr>
            <w:tcW w:w="1275" w:type="dxa"/>
            <w:tcBorders>
              <w:top w:val="single" w:color="auto" w:sz="4" w:space="0"/>
              <w:left w:val="nil"/>
              <w:bottom w:val="single" w:color="auto" w:sz="4" w:space="0"/>
              <w:right w:val="single" w:color="000000"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p>
        </w:tc>
        <w:tc>
          <w:tcPr>
            <w:tcW w:w="1873" w:type="dxa"/>
            <w:tcBorders>
              <w:top w:val="single" w:color="auto" w:sz="4" w:space="0"/>
              <w:left w:val="nil"/>
              <w:bottom w:val="single" w:color="auto" w:sz="4" w:space="0"/>
              <w:right w:val="single" w:color="000000"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p>
        </w:tc>
        <w:tc>
          <w:tcPr>
            <w:tcW w:w="2426" w:type="dxa"/>
            <w:tcBorders>
              <w:top w:val="single" w:color="auto" w:sz="4" w:space="0"/>
              <w:left w:val="nil"/>
              <w:bottom w:val="single" w:color="auto" w:sz="4" w:space="0"/>
              <w:right w:val="single" w:color="000000"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p>
        </w:tc>
      </w:tr>
      <w:tr>
        <w:tblPrEx>
          <w:tblCellMar>
            <w:top w:w="0" w:type="dxa"/>
            <w:left w:w="108" w:type="dxa"/>
            <w:bottom w:w="0" w:type="dxa"/>
            <w:right w:w="108" w:type="dxa"/>
          </w:tblCellMar>
        </w:tblPrEx>
        <w:trPr>
          <w:trHeight w:val="480" w:hRule="atLeast"/>
          <w:jc w:val="center"/>
        </w:trPr>
        <w:tc>
          <w:tcPr>
            <w:tcW w:w="1858" w:type="dxa"/>
            <w:vMerge w:val="continue"/>
            <w:tcBorders>
              <w:top w:val="single" w:color="auto" w:sz="4" w:space="0"/>
              <w:left w:val="single" w:color="auto" w:sz="4" w:space="0"/>
              <w:bottom w:val="single" w:color="000000" w:sz="4" w:space="0"/>
              <w:right w:val="single" w:color="000000" w:sz="4" w:space="0"/>
            </w:tcBorders>
            <w:vAlign w:val="center"/>
          </w:tcPr>
          <w:p>
            <w:pPr>
              <w:spacing w:line="240" w:lineRule="auto"/>
              <w:ind w:firstLine="0" w:firstLineChars="0"/>
              <w:rPr>
                <w:rFonts w:ascii="宋体" w:hAnsi="宋体" w:eastAsia="宋体" w:cs="宋体"/>
                <w:b/>
                <w:bCs/>
                <w:kern w:val="0"/>
                <w:sz w:val="22"/>
                <w:szCs w:val="22"/>
                <w:lang w:bidi="ar-SA"/>
              </w:rPr>
            </w:pPr>
          </w:p>
        </w:tc>
        <w:tc>
          <w:tcPr>
            <w:tcW w:w="1418" w:type="dxa"/>
            <w:tcBorders>
              <w:top w:val="single" w:color="auto" w:sz="4" w:space="0"/>
              <w:left w:val="nil"/>
              <w:bottom w:val="single" w:color="auto" w:sz="4" w:space="0"/>
              <w:right w:val="single" w:color="000000"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p>
        </w:tc>
        <w:tc>
          <w:tcPr>
            <w:tcW w:w="1275" w:type="dxa"/>
            <w:tcBorders>
              <w:top w:val="single" w:color="auto" w:sz="4" w:space="0"/>
              <w:left w:val="nil"/>
              <w:bottom w:val="single" w:color="auto" w:sz="4" w:space="0"/>
              <w:right w:val="single" w:color="000000"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p>
        </w:tc>
        <w:tc>
          <w:tcPr>
            <w:tcW w:w="1873" w:type="dxa"/>
            <w:tcBorders>
              <w:top w:val="single" w:color="auto" w:sz="4" w:space="0"/>
              <w:left w:val="nil"/>
              <w:bottom w:val="single" w:color="auto" w:sz="4" w:space="0"/>
              <w:right w:val="single" w:color="000000"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p>
        </w:tc>
        <w:tc>
          <w:tcPr>
            <w:tcW w:w="2426" w:type="dxa"/>
            <w:tcBorders>
              <w:top w:val="single" w:color="auto" w:sz="4" w:space="0"/>
              <w:left w:val="nil"/>
              <w:bottom w:val="single" w:color="auto" w:sz="4" w:space="0"/>
              <w:right w:val="single" w:color="000000"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p>
        </w:tc>
      </w:tr>
      <w:tr>
        <w:tblPrEx>
          <w:tblCellMar>
            <w:top w:w="0" w:type="dxa"/>
            <w:left w:w="108" w:type="dxa"/>
            <w:bottom w:w="0" w:type="dxa"/>
            <w:right w:w="108" w:type="dxa"/>
          </w:tblCellMar>
        </w:tblPrEx>
        <w:trPr>
          <w:trHeight w:val="480" w:hRule="atLeast"/>
          <w:jc w:val="center"/>
        </w:trPr>
        <w:tc>
          <w:tcPr>
            <w:tcW w:w="1858" w:type="dxa"/>
            <w:vMerge w:val="continue"/>
            <w:tcBorders>
              <w:top w:val="single" w:color="auto" w:sz="4" w:space="0"/>
              <w:left w:val="single" w:color="auto" w:sz="4" w:space="0"/>
              <w:bottom w:val="single" w:color="000000" w:sz="4" w:space="0"/>
              <w:right w:val="single" w:color="000000" w:sz="4" w:space="0"/>
            </w:tcBorders>
            <w:vAlign w:val="center"/>
          </w:tcPr>
          <w:p>
            <w:pPr>
              <w:spacing w:line="240" w:lineRule="auto"/>
              <w:ind w:firstLine="0" w:firstLineChars="0"/>
              <w:rPr>
                <w:rFonts w:ascii="宋体" w:hAnsi="宋体" w:eastAsia="宋体" w:cs="宋体"/>
                <w:b/>
                <w:bCs/>
                <w:kern w:val="0"/>
                <w:sz w:val="22"/>
                <w:szCs w:val="22"/>
                <w:lang w:bidi="ar-SA"/>
              </w:rPr>
            </w:pPr>
          </w:p>
        </w:tc>
        <w:tc>
          <w:tcPr>
            <w:tcW w:w="1418" w:type="dxa"/>
            <w:tcBorders>
              <w:top w:val="single" w:color="auto" w:sz="4" w:space="0"/>
              <w:left w:val="nil"/>
              <w:bottom w:val="single" w:color="auto" w:sz="4" w:space="0"/>
              <w:right w:val="single" w:color="000000"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p>
        </w:tc>
        <w:tc>
          <w:tcPr>
            <w:tcW w:w="1275" w:type="dxa"/>
            <w:tcBorders>
              <w:top w:val="single" w:color="auto" w:sz="4" w:space="0"/>
              <w:left w:val="nil"/>
              <w:bottom w:val="single" w:color="auto" w:sz="4" w:space="0"/>
              <w:right w:val="single" w:color="000000"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p>
        </w:tc>
        <w:tc>
          <w:tcPr>
            <w:tcW w:w="1873" w:type="dxa"/>
            <w:tcBorders>
              <w:top w:val="single" w:color="auto" w:sz="4" w:space="0"/>
              <w:left w:val="nil"/>
              <w:bottom w:val="single" w:color="auto" w:sz="4" w:space="0"/>
              <w:right w:val="single" w:color="000000"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p>
        </w:tc>
        <w:tc>
          <w:tcPr>
            <w:tcW w:w="2426" w:type="dxa"/>
            <w:tcBorders>
              <w:top w:val="single" w:color="auto" w:sz="4" w:space="0"/>
              <w:left w:val="nil"/>
              <w:bottom w:val="single" w:color="auto" w:sz="4" w:space="0"/>
              <w:right w:val="single" w:color="000000"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p>
        </w:tc>
      </w:tr>
      <w:tr>
        <w:tblPrEx>
          <w:tblCellMar>
            <w:top w:w="0" w:type="dxa"/>
            <w:left w:w="108" w:type="dxa"/>
            <w:bottom w:w="0" w:type="dxa"/>
            <w:right w:w="108" w:type="dxa"/>
          </w:tblCellMar>
        </w:tblPrEx>
        <w:trPr>
          <w:trHeight w:val="288" w:hRule="atLeast"/>
          <w:jc w:val="center"/>
        </w:trPr>
        <w:tc>
          <w:tcPr>
            <w:tcW w:w="1858"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申报项目类型</w:t>
            </w:r>
          </w:p>
        </w:tc>
        <w:tc>
          <w:tcPr>
            <w:tcW w:w="6992" w:type="dxa"/>
            <w:gridSpan w:val="4"/>
            <w:tcBorders>
              <w:top w:val="single" w:color="auto" w:sz="4" w:space="0"/>
              <w:left w:val="nil"/>
              <w:bottom w:val="nil"/>
              <w:right w:val="single" w:color="auto" w:sz="4" w:space="0"/>
            </w:tcBorders>
            <w:shd w:val="clear" w:color="auto" w:fill="auto"/>
            <w:vAlign w:val="bottom"/>
          </w:tcPr>
          <w:p>
            <w:pPr>
              <w:spacing w:line="240" w:lineRule="auto"/>
              <w:ind w:firstLine="0" w:firstLineChars="0"/>
              <w:rPr>
                <w:rFonts w:ascii="宋体" w:hAnsi="宋体" w:eastAsia="宋体" w:cs="宋体"/>
                <w:kern w:val="0"/>
                <w:sz w:val="22"/>
                <w:szCs w:val="22"/>
                <w:lang w:bidi="ar-SA"/>
              </w:rPr>
            </w:pPr>
            <w:r>
              <w:rPr>
                <w:rFonts w:hint="eastAsia" w:ascii="宋体" w:hAnsi="宋体" w:eastAsia="宋体" w:cs="宋体"/>
                <w:kern w:val="0"/>
                <w:sz w:val="22"/>
                <w:szCs w:val="22"/>
                <w:lang w:bidi="ar-SA"/>
              </w:rPr>
              <w:t>（勾选其一）</w:t>
            </w:r>
          </w:p>
        </w:tc>
      </w:tr>
      <w:tr>
        <w:tblPrEx>
          <w:tblCellMar>
            <w:top w:w="0" w:type="dxa"/>
            <w:left w:w="108" w:type="dxa"/>
            <w:bottom w:w="0" w:type="dxa"/>
            <w:right w:w="108" w:type="dxa"/>
          </w:tblCellMar>
        </w:tblPrEx>
        <w:trPr>
          <w:trHeight w:val="706" w:hRule="atLeast"/>
          <w:jc w:val="center"/>
        </w:trPr>
        <w:tc>
          <w:tcPr>
            <w:tcW w:w="1858" w:type="dxa"/>
            <w:vMerge w:val="continue"/>
            <w:tcBorders>
              <w:top w:val="single" w:color="auto" w:sz="4" w:space="0"/>
              <w:left w:val="single" w:color="auto" w:sz="4" w:space="0"/>
              <w:bottom w:val="single" w:color="000000" w:sz="4" w:space="0"/>
              <w:right w:val="single" w:color="000000" w:sz="4" w:space="0"/>
            </w:tcBorders>
            <w:vAlign w:val="center"/>
          </w:tcPr>
          <w:p>
            <w:pPr>
              <w:spacing w:line="240" w:lineRule="auto"/>
              <w:ind w:firstLine="0" w:firstLineChars="0"/>
              <w:rPr>
                <w:rFonts w:ascii="宋体" w:hAnsi="宋体" w:eastAsia="宋体" w:cs="宋体"/>
                <w:b/>
                <w:bCs/>
                <w:kern w:val="0"/>
                <w:sz w:val="22"/>
                <w:szCs w:val="22"/>
                <w:lang w:bidi="ar-SA"/>
              </w:rPr>
            </w:pPr>
          </w:p>
        </w:tc>
        <w:tc>
          <w:tcPr>
            <w:tcW w:w="6992" w:type="dxa"/>
            <w:gridSpan w:val="4"/>
            <w:tcBorders>
              <w:top w:val="nil"/>
              <w:left w:val="nil"/>
              <w:bottom w:val="nil"/>
              <w:right w:val="single" w:color="000000" w:sz="4" w:space="0"/>
            </w:tcBorders>
            <w:shd w:val="clear" w:color="auto" w:fill="auto"/>
            <w:vAlign w:val="center"/>
          </w:tcPr>
          <w:p>
            <w:pPr>
              <w:spacing w:line="240" w:lineRule="auto"/>
              <w:ind w:firstLine="0" w:firstLineChars="0"/>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 xml:space="preserve">    □赛事获奖类项目              □外区/外省市迁入类项目</w:t>
            </w:r>
          </w:p>
        </w:tc>
      </w:tr>
      <w:tr>
        <w:tblPrEx>
          <w:tblCellMar>
            <w:top w:w="0" w:type="dxa"/>
            <w:left w:w="108" w:type="dxa"/>
            <w:bottom w:w="0" w:type="dxa"/>
            <w:right w:w="108" w:type="dxa"/>
          </w:tblCellMar>
        </w:tblPrEx>
        <w:trPr>
          <w:trHeight w:val="1284" w:hRule="atLeast"/>
          <w:jc w:val="center"/>
        </w:trPr>
        <w:tc>
          <w:tcPr>
            <w:tcW w:w="1858" w:type="dxa"/>
            <w:tcBorders>
              <w:top w:val="single" w:color="auto" w:sz="4" w:space="0"/>
              <w:left w:val="single" w:color="auto" w:sz="4" w:space="0"/>
              <w:bottom w:val="single" w:color="auto" w:sz="4" w:space="0"/>
              <w:right w:val="single" w:color="000000"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项目简介</w:t>
            </w:r>
          </w:p>
        </w:tc>
        <w:tc>
          <w:tcPr>
            <w:tcW w:w="6992" w:type="dxa"/>
            <w:gridSpan w:val="4"/>
            <w:tcBorders>
              <w:top w:val="single" w:color="auto" w:sz="4" w:space="0"/>
              <w:left w:val="nil"/>
              <w:bottom w:val="nil"/>
              <w:right w:val="single" w:color="000000" w:sz="4" w:space="0"/>
            </w:tcBorders>
            <w:shd w:val="clear" w:color="auto" w:fill="auto"/>
          </w:tcPr>
          <w:p>
            <w:pPr>
              <w:spacing w:line="240" w:lineRule="auto"/>
              <w:ind w:firstLine="0" w:firstLineChars="0"/>
              <w:rPr>
                <w:rFonts w:ascii="宋体" w:hAnsi="宋体" w:eastAsia="宋体" w:cs="宋体"/>
                <w:kern w:val="0"/>
                <w:sz w:val="22"/>
                <w:szCs w:val="22"/>
                <w:lang w:bidi="ar-SA"/>
              </w:rPr>
            </w:pPr>
            <w:r>
              <w:rPr>
                <w:rFonts w:hint="eastAsia" w:ascii="宋体" w:hAnsi="宋体" w:eastAsia="宋体" w:cs="宋体"/>
                <w:kern w:val="0"/>
                <w:sz w:val="22"/>
                <w:szCs w:val="22"/>
                <w:lang w:bidi="ar-SA"/>
              </w:rPr>
              <w:t>（200字以内，赛事获奖类项目简述项目获奖情况，迁入类项目简述项目创新性及落地海淀的可行性）</w:t>
            </w:r>
          </w:p>
        </w:tc>
      </w:tr>
      <w:tr>
        <w:tblPrEx>
          <w:tblCellMar>
            <w:top w:w="0" w:type="dxa"/>
            <w:left w:w="108" w:type="dxa"/>
            <w:bottom w:w="0" w:type="dxa"/>
            <w:right w:w="108" w:type="dxa"/>
          </w:tblCellMar>
        </w:tblPrEx>
        <w:trPr>
          <w:trHeight w:val="444" w:hRule="atLeast"/>
          <w:jc w:val="center"/>
        </w:trPr>
        <w:tc>
          <w:tcPr>
            <w:tcW w:w="1858"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推荐信息</w:t>
            </w:r>
          </w:p>
        </w:tc>
        <w:tc>
          <w:tcPr>
            <w:tcW w:w="6992" w:type="dxa"/>
            <w:gridSpan w:val="4"/>
            <w:tcBorders>
              <w:top w:val="single" w:color="auto" w:sz="4" w:space="0"/>
              <w:left w:val="nil"/>
              <w:bottom w:val="nil"/>
              <w:right w:val="single" w:color="000000" w:sz="4" w:space="0"/>
            </w:tcBorders>
            <w:shd w:val="clear" w:color="auto" w:fill="auto"/>
            <w:vAlign w:val="center"/>
          </w:tcPr>
          <w:p>
            <w:pPr>
              <w:spacing w:line="240" w:lineRule="auto"/>
              <w:ind w:firstLine="0" w:firstLineChars="0"/>
              <w:rPr>
                <w:rFonts w:ascii="宋体" w:hAnsi="宋体" w:eastAsia="宋体" w:cs="宋体"/>
                <w:kern w:val="0"/>
                <w:sz w:val="22"/>
                <w:szCs w:val="22"/>
                <w:lang w:bidi="ar-SA"/>
              </w:rPr>
            </w:pPr>
            <w:r>
              <w:rPr>
                <w:rFonts w:hint="eastAsia" w:ascii="宋体" w:hAnsi="宋体" w:eastAsia="宋体" w:cs="宋体"/>
                <w:kern w:val="0"/>
                <w:sz w:val="22"/>
                <w:szCs w:val="22"/>
                <w:lang w:bidi="ar-SA"/>
              </w:rPr>
              <w:t xml:space="preserve">    推荐单位（赛事）名称：</w:t>
            </w:r>
            <w:r>
              <w:rPr>
                <w:rFonts w:hint="eastAsia" w:ascii="宋体" w:hAnsi="宋体" w:eastAsia="宋体" w:cs="宋体"/>
                <w:kern w:val="0"/>
                <w:sz w:val="22"/>
                <w:szCs w:val="22"/>
                <w:u w:val="single"/>
                <w:lang w:bidi="ar-SA"/>
              </w:rPr>
              <w:t xml:space="preserve">                  </w:t>
            </w:r>
            <w:r>
              <w:rPr>
                <w:rFonts w:hint="eastAsia" w:ascii="宋体" w:hAnsi="宋体" w:eastAsia="宋体" w:cs="宋体"/>
                <w:kern w:val="0"/>
                <w:sz w:val="22"/>
                <w:szCs w:val="22"/>
                <w:lang w:bidi="ar-SA"/>
              </w:rPr>
              <w:t xml:space="preserve"> </w:t>
            </w:r>
          </w:p>
        </w:tc>
      </w:tr>
      <w:tr>
        <w:tblPrEx>
          <w:tblCellMar>
            <w:top w:w="0" w:type="dxa"/>
            <w:left w:w="108" w:type="dxa"/>
            <w:bottom w:w="0" w:type="dxa"/>
            <w:right w:w="108" w:type="dxa"/>
          </w:tblCellMar>
        </w:tblPrEx>
        <w:trPr>
          <w:trHeight w:val="444" w:hRule="atLeast"/>
          <w:jc w:val="center"/>
        </w:trPr>
        <w:tc>
          <w:tcPr>
            <w:tcW w:w="1858" w:type="dxa"/>
            <w:vMerge w:val="continue"/>
            <w:tcBorders>
              <w:top w:val="single" w:color="auto" w:sz="4" w:space="0"/>
              <w:left w:val="single" w:color="auto" w:sz="4" w:space="0"/>
              <w:bottom w:val="single" w:color="000000" w:sz="4" w:space="0"/>
              <w:right w:val="single" w:color="000000" w:sz="4" w:space="0"/>
            </w:tcBorders>
            <w:vAlign w:val="center"/>
          </w:tcPr>
          <w:p>
            <w:pPr>
              <w:spacing w:line="240" w:lineRule="auto"/>
              <w:ind w:firstLine="0" w:firstLineChars="0"/>
              <w:rPr>
                <w:rFonts w:ascii="宋体" w:hAnsi="宋体" w:eastAsia="宋体" w:cs="宋体"/>
                <w:b/>
                <w:bCs/>
                <w:kern w:val="0"/>
                <w:sz w:val="22"/>
                <w:szCs w:val="22"/>
                <w:lang w:bidi="ar-SA"/>
              </w:rPr>
            </w:pPr>
          </w:p>
        </w:tc>
        <w:tc>
          <w:tcPr>
            <w:tcW w:w="6992" w:type="dxa"/>
            <w:gridSpan w:val="4"/>
            <w:tcBorders>
              <w:top w:val="nil"/>
              <w:left w:val="nil"/>
              <w:bottom w:val="nil"/>
              <w:right w:val="single" w:color="000000" w:sz="4" w:space="0"/>
            </w:tcBorders>
            <w:shd w:val="clear" w:color="auto" w:fill="auto"/>
            <w:vAlign w:val="center"/>
          </w:tcPr>
          <w:p>
            <w:pPr>
              <w:spacing w:line="240" w:lineRule="auto"/>
              <w:ind w:firstLine="0" w:firstLineChars="0"/>
              <w:rPr>
                <w:rFonts w:ascii="宋体" w:hAnsi="宋体" w:eastAsia="宋体" w:cs="宋体"/>
                <w:kern w:val="0"/>
                <w:sz w:val="22"/>
                <w:szCs w:val="22"/>
                <w:lang w:bidi="ar-SA"/>
              </w:rPr>
            </w:pPr>
            <w:r>
              <w:rPr>
                <w:rFonts w:hint="eastAsia" w:ascii="宋体" w:hAnsi="宋体" w:eastAsia="宋体" w:cs="宋体"/>
                <w:kern w:val="0"/>
                <w:sz w:val="22"/>
                <w:szCs w:val="22"/>
                <w:lang w:bidi="ar-SA"/>
              </w:rPr>
              <w:t xml:space="preserve">    推荐证明文件：□获奖证书   □官方名单   □推荐函</w:t>
            </w:r>
          </w:p>
        </w:tc>
      </w:tr>
      <w:tr>
        <w:tblPrEx>
          <w:tblCellMar>
            <w:top w:w="0" w:type="dxa"/>
            <w:left w:w="108" w:type="dxa"/>
            <w:bottom w:w="0" w:type="dxa"/>
            <w:right w:w="108" w:type="dxa"/>
          </w:tblCellMar>
        </w:tblPrEx>
        <w:trPr>
          <w:trHeight w:val="444" w:hRule="atLeast"/>
          <w:jc w:val="center"/>
        </w:trPr>
        <w:tc>
          <w:tcPr>
            <w:tcW w:w="1858" w:type="dxa"/>
            <w:vMerge w:val="continue"/>
            <w:tcBorders>
              <w:top w:val="single" w:color="auto" w:sz="4" w:space="0"/>
              <w:left w:val="single" w:color="auto" w:sz="4" w:space="0"/>
              <w:bottom w:val="single" w:color="000000" w:sz="4" w:space="0"/>
              <w:right w:val="single" w:color="000000" w:sz="4" w:space="0"/>
            </w:tcBorders>
            <w:vAlign w:val="center"/>
          </w:tcPr>
          <w:p>
            <w:pPr>
              <w:spacing w:line="240" w:lineRule="auto"/>
              <w:ind w:firstLine="0" w:firstLineChars="0"/>
              <w:rPr>
                <w:rFonts w:ascii="宋体" w:hAnsi="宋体" w:eastAsia="宋体" w:cs="宋体"/>
                <w:b/>
                <w:bCs/>
                <w:kern w:val="0"/>
                <w:sz w:val="22"/>
                <w:szCs w:val="22"/>
                <w:lang w:bidi="ar-SA"/>
              </w:rPr>
            </w:pPr>
          </w:p>
        </w:tc>
        <w:tc>
          <w:tcPr>
            <w:tcW w:w="6992" w:type="dxa"/>
            <w:gridSpan w:val="4"/>
            <w:tcBorders>
              <w:top w:val="nil"/>
              <w:left w:val="nil"/>
              <w:bottom w:val="single" w:color="auto" w:sz="4" w:space="0"/>
              <w:right w:val="single" w:color="000000" w:sz="4" w:space="0"/>
            </w:tcBorders>
            <w:shd w:val="clear" w:color="auto" w:fill="auto"/>
            <w:vAlign w:val="center"/>
          </w:tcPr>
          <w:p>
            <w:pPr>
              <w:spacing w:line="240" w:lineRule="auto"/>
              <w:ind w:firstLine="0" w:firstLineChars="0"/>
              <w:rPr>
                <w:rFonts w:ascii="宋体" w:hAnsi="宋体" w:eastAsia="宋体" w:cs="宋体"/>
                <w:kern w:val="0"/>
                <w:sz w:val="22"/>
                <w:szCs w:val="22"/>
                <w:lang w:bidi="ar-SA"/>
              </w:rPr>
            </w:pPr>
            <w:r>
              <w:rPr>
                <w:rFonts w:hint="eastAsia" w:ascii="宋体" w:hAnsi="宋体" w:eastAsia="宋体" w:cs="宋体"/>
                <w:kern w:val="0"/>
                <w:sz w:val="22"/>
                <w:szCs w:val="22"/>
                <w:lang w:bidi="ar-SA"/>
              </w:rPr>
              <w:t xml:space="preserve">    获得奖项/取得成就：</w:t>
            </w:r>
            <w:r>
              <w:rPr>
                <w:rFonts w:hint="eastAsia" w:ascii="宋体" w:hAnsi="宋体" w:eastAsia="宋体" w:cs="宋体"/>
                <w:kern w:val="0"/>
                <w:sz w:val="22"/>
                <w:szCs w:val="22"/>
                <w:u w:val="single"/>
                <w:lang w:bidi="ar-SA"/>
              </w:rPr>
              <w:t xml:space="preserve">                  </w:t>
            </w:r>
            <w:r>
              <w:rPr>
                <w:rFonts w:hint="eastAsia" w:ascii="宋体" w:hAnsi="宋体" w:eastAsia="宋体" w:cs="宋体"/>
                <w:kern w:val="0"/>
                <w:sz w:val="22"/>
                <w:szCs w:val="22"/>
                <w:lang w:bidi="ar-SA"/>
              </w:rPr>
              <w:t xml:space="preserve"> </w:t>
            </w:r>
          </w:p>
        </w:tc>
      </w:tr>
      <w:tr>
        <w:tblPrEx>
          <w:tblCellMar>
            <w:top w:w="0" w:type="dxa"/>
            <w:left w:w="108" w:type="dxa"/>
            <w:bottom w:w="0" w:type="dxa"/>
            <w:right w:w="108" w:type="dxa"/>
          </w:tblCellMar>
        </w:tblPrEx>
        <w:trPr>
          <w:trHeight w:val="2676" w:hRule="atLeast"/>
          <w:jc w:val="center"/>
        </w:trPr>
        <w:tc>
          <w:tcPr>
            <w:tcW w:w="1858" w:type="dxa"/>
            <w:tcBorders>
              <w:top w:val="single" w:color="auto" w:sz="4" w:space="0"/>
              <w:left w:val="single" w:color="auto" w:sz="4" w:space="0"/>
              <w:bottom w:val="single" w:color="auto" w:sz="4" w:space="0"/>
              <w:right w:val="single" w:color="000000"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声明与承诺</w:t>
            </w:r>
          </w:p>
        </w:tc>
        <w:tc>
          <w:tcPr>
            <w:tcW w:w="6992" w:type="dxa"/>
            <w:gridSpan w:val="4"/>
            <w:tcBorders>
              <w:top w:val="single" w:color="auto" w:sz="4" w:space="0"/>
              <w:left w:val="nil"/>
              <w:bottom w:val="single" w:color="auto" w:sz="4" w:space="0"/>
              <w:right w:val="single" w:color="000000" w:sz="4" w:space="0"/>
            </w:tcBorders>
            <w:shd w:val="clear" w:color="auto" w:fill="auto"/>
            <w:vAlign w:val="center"/>
          </w:tcPr>
          <w:p>
            <w:pPr>
              <w:spacing w:line="240" w:lineRule="auto"/>
              <w:ind w:firstLine="0" w:firstLineChars="0"/>
              <w:rPr>
                <w:rFonts w:ascii="宋体" w:hAnsi="宋体" w:eastAsia="宋体" w:cs="宋体"/>
                <w:kern w:val="0"/>
                <w:sz w:val="22"/>
                <w:szCs w:val="22"/>
                <w:lang w:bidi="ar-SA"/>
              </w:rPr>
            </w:pPr>
            <w:r>
              <w:rPr>
                <w:rFonts w:hint="eastAsia" w:ascii="宋体" w:hAnsi="宋体" w:eastAsia="宋体" w:cs="宋体"/>
                <w:kern w:val="0"/>
                <w:sz w:val="22"/>
                <w:szCs w:val="22"/>
                <w:lang w:bidi="ar-SA"/>
              </w:rPr>
              <w:t xml:space="preserve">1.本项目所提交材料真实有效，无虚假信息，否则自愿承担法律责任；  </w:t>
            </w:r>
            <w:r>
              <w:rPr>
                <w:rFonts w:hint="eastAsia" w:ascii="宋体" w:hAnsi="宋体" w:eastAsia="宋体" w:cs="宋体"/>
                <w:kern w:val="0"/>
                <w:sz w:val="22"/>
                <w:szCs w:val="22"/>
                <w:lang w:bidi="ar-SA"/>
              </w:rPr>
              <w:br w:type="textWrapping"/>
            </w:r>
            <w:r>
              <w:rPr>
                <w:rFonts w:hint="eastAsia" w:ascii="宋体" w:hAnsi="宋体" w:eastAsia="宋体" w:cs="宋体"/>
                <w:kern w:val="0"/>
                <w:sz w:val="22"/>
                <w:szCs w:val="22"/>
                <w:lang w:bidi="ar-SA"/>
              </w:rPr>
              <w:t xml:space="preserve">2.承诺入库后6个月内完成海淀区工商注册及税务登记；  </w:t>
            </w:r>
            <w:r>
              <w:rPr>
                <w:rFonts w:hint="eastAsia" w:ascii="宋体" w:hAnsi="宋体" w:eastAsia="宋体" w:cs="宋体"/>
                <w:kern w:val="0"/>
                <w:sz w:val="22"/>
                <w:szCs w:val="22"/>
                <w:lang w:bidi="ar-SA"/>
              </w:rPr>
              <w:br w:type="textWrapping"/>
            </w:r>
            <w:r>
              <w:rPr>
                <w:rFonts w:hint="eastAsia" w:ascii="宋体" w:hAnsi="宋体" w:eastAsia="宋体" w:cs="宋体"/>
                <w:kern w:val="0"/>
                <w:sz w:val="22"/>
                <w:szCs w:val="22"/>
                <w:lang w:bidi="ar-SA"/>
              </w:rPr>
              <w:t xml:space="preserve">3.同意配合年度经营核查，如实提交经营数据。  </w:t>
            </w:r>
            <w:r>
              <w:rPr>
                <w:rFonts w:hint="eastAsia" w:ascii="宋体" w:hAnsi="宋体" w:eastAsia="宋体" w:cs="宋体"/>
                <w:kern w:val="0"/>
                <w:sz w:val="22"/>
                <w:szCs w:val="22"/>
                <w:lang w:bidi="ar-SA"/>
              </w:rPr>
              <w:br w:type="textWrapping"/>
            </w:r>
            <w:r>
              <w:rPr>
                <w:rFonts w:hint="eastAsia" w:ascii="宋体" w:hAnsi="宋体" w:eastAsia="宋体" w:cs="宋体"/>
                <w:kern w:val="0"/>
                <w:sz w:val="22"/>
                <w:szCs w:val="22"/>
                <w:lang w:bidi="ar-SA"/>
              </w:rPr>
              <w:br w:type="textWrapping"/>
            </w:r>
            <w:r>
              <w:rPr>
                <w:rFonts w:hint="eastAsia" w:ascii="宋体" w:hAnsi="宋体" w:eastAsia="宋体" w:cs="宋体"/>
                <w:kern w:val="0"/>
                <w:sz w:val="22"/>
                <w:szCs w:val="22"/>
                <w:lang w:bidi="ar-SA"/>
              </w:rPr>
              <w:t xml:space="preserve">         申请人（创始人）签字：</w:t>
            </w:r>
            <w:r>
              <w:rPr>
                <w:rFonts w:hint="eastAsia" w:ascii="宋体" w:hAnsi="宋体" w:eastAsia="宋体" w:cs="宋体"/>
                <w:kern w:val="0"/>
                <w:sz w:val="22"/>
                <w:szCs w:val="22"/>
                <w:u w:val="single"/>
                <w:lang w:bidi="ar-SA"/>
              </w:rPr>
              <w:t xml:space="preserve">          </w:t>
            </w:r>
            <w:r>
              <w:rPr>
                <w:rFonts w:hint="eastAsia" w:ascii="宋体" w:hAnsi="宋体" w:eastAsia="宋体" w:cs="宋体"/>
                <w:kern w:val="0"/>
                <w:sz w:val="22"/>
                <w:szCs w:val="22"/>
                <w:lang w:bidi="ar-SA"/>
              </w:rPr>
              <w:t xml:space="preserve">   日期：</w:t>
            </w:r>
            <w:r>
              <w:rPr>
                <w:rFonts w:hint="eastAsia" w:ascii="宋体" w:hAnsi="宋体" w:eastAsia="宋体" w:cs="宋体"/>
                <w:kern w:val="0"/>
                <w:sz w:val="22"/>
                <w:szCs w:val="22"/>
                <w:u w:val="single"/>
                <w:lang w:bidi="ar-SA"/>
              </w:rPr>
              <w:t xml:space="preserve">          </w:t>
            </w:r>
            <w:r>
              <w:rPr>
                <w:rFonts w:hint="eastAsia" w:ascii="宋体" w:hAnsi="宋体" w:eastAsia="宋体" w:cs="宋体"/>
                <w:kern w:val="0"/>
                <w:sz w:val="22"/>
                <w:szCs w:val="22"/>
                <w:lang w:bidi="ar-SA"/>
              </w:rPr>
              <w:t xml:space="preserve">  </w:t>
            </w:r>
            <w:r>
              <w:rPr>
                <w:rFonts w:hint="eastAsia" w:ascii="宋体" w:hAnsi="宋体" w:eastAsia="宋体" w:cs="宋体"/>
                <w:kern w:val="0"/>
                <w:sz w:val="22"/>
                <w:szCs w:val="22"/>
                <w:lang w:bidi="ar-SA"/>
              </w:rPr>
              <w:br w:type="textWrapping"/>
            </w:r>
            <w:r>
              <w:rPr>
                <w:rFonts w:hint="eastAsia" w:ascii="宋体" w:hAnsi="宋体" w:eastAsia="宋体" w:cs="宋体"/>
                <w:kern w:val="0"/>
                <w:sz w:val="22"/>
                <w:szCs w:val="22"/>
                <w:lang w:bidi="ar-SA"/>
              </w:rPr>
              <w:t xml:space="preserve">               </w:t>
            </w:r>
            <w:r>
              <w:rPr>
                <w:rFonts w:hint="eastAsia" w:ascii="宋体" w:hAnsi="宋体" w:eastAsia="宋体" w:cs="宋体"/>
                <w:kern w:val="0"/>
                <w:sz w:val="22"/>
                <w:szCs w:val="22"/>
                <w:lang w:bidi="ar-SA"/>
              </w:rPr>
              <w:br w:type="textWrapping"/>
            </w:r>
            <w:r>
              <w:rPr>
                <w:rFonts w:hint="eastAsia" w:ascii="宋体" w:hAnsi="宋体" w:eastAsia="宋体" w:cs="宋体"/>
                <w:kern w:val="0"/>
                <w:sz w:val="22"/>
                <w:szCs w:val="22"/>
                <w:lang w:bidi="ar-SA"/>
              </w:rPr>
              <w:t xml:space="preserve">         推荐单位盖章：</w:t>
            </w:r>
            <w:r>
              <w:rPr>
                <w:rFonts w:hint="eastAsia" w:ascii="宋体" w:hAnsi="宋体" w:eastAsia="宋体" w:cs="宋体"/>
                <w:kern w:val="0"/>
                <w:sz w:val="22"/>
                <w:szCs w:val="22"/>
                <w:u w:val="single"/>
                <w:lang w:bidi="ar-SA"/>
              </w:rPr>
              <w:t xml:space="preserve">                  </w:t>
            </w:r>
            <w:r>
              <w:rPr>
                <w:rFonts w:hint="eastAsia" w:ascii="宋体" w:hAnsi="宋体" w:eastAsia="宋体" w:cs="宋体"/>
                <w:kern w:val="0"/>
                <w:sz w:val="22"/>
                <w:szCs w:val="22"/>
                <w:lang w:bidi="ar-SA"/>
              </w:rPr>
              <w:t xml:space="preserve">   日期：</w:t>
            </w:r>
            <w:r>
              <w:rPr>
                <w:rFonts w:hint="eastAsia" w:ascii="宋体" w:hAnsi="宋体" w:eastAsia="宋体" w:cs="宋体"/>
                <w:kern w:val="0"/>
                <w:sz w:val="22"/>
                <w:szCs w:val="22"/>
                <w:u w:val="single"/>
                <w:lang w:bidi="ar-SA"/>
              </w:rPr>
              <w:t xml:space="preserve">         </w:t>
            </w:r>
            <w:r>
              <w:rPr>
                <w:rFonts w:hint="eastAsia" w:ascii="宋体" w:hAnsi="宋体" w:eastAsia="宋体" w:cs="宋体"/>
                <w:kern w:val="0"/>
                <w:sz w:val="22"/>
                <w:szCs w:val="22"/>
                <w:lang w:bidi="ar-SA"/>
              </w:rPr>
              <w:t xml:space="preserve">_  </w:t>
            </w:r>
          </w:p>
        </w:tc>
      </w:tr>
    </w:tbl>
    <w:p>
      <w:pPr>
        <w:ind w:firstLine="0" w:firstLineChars="0"/>
        <w:rPr>
          <w:rFonts w:ascii="宋体" w:hAnsi="宋体" w:eastAsia="宋体"/>
          <w:b/>
          <w:sz w:val="21"/>
          <w:szCs w:val="21"/>
        </w:rPr>
      </w:pPr>
    </w:p>
    <w:p>
      <w:pPr>
        <w:ind w:firstLine="0" w:firstLineChars="0"/>
        <w:rPr>
          <w:rFonts w:ascii="黑体" w:hAnsi="黑体" w:eastAsia="黑体"/>
          <w:szCs w:val="32"/>
        </w:rPr>
      </w:pPr>
      <w:r>
        <w:rPr>
          <w:rFonts w:ascii="宋体" w:hAnsi="宋体" w:eastAsia="宋体"/>
          <w:b/>
          <w:sz w:val="21"/>
          <w:szCs w:val="21"/>
        </w:rPr>
        <w:br w:type="page"/>
      </w:r>
      <w:r>
        <w:rPr>
          <w:rFonts w:hint="eastAsia" w:ascii="黑体" w:hAnsi="黑体" w:eastAsia="黑体"/>
          <w:szCs w:val="32"/>
        </w:rPr>
        <w:t>附件</w:t>
      </w:r>
      <w:r>
        <w:rPr>
          <w:rFonts w:hint="eastAsia" w:ascii="黑体" w:hAnsi="黑体" w:eastAsia="黑体"/>
          <w:szCs w:val="32"/>
          <w:lang w:val="en-US" w:eastAsia="zh-CN"/>
        </w:rPr>
        <w:t>7</w:t>
      </w:r>
    </w:p>
    <w:p>
      <w:pPr>
        <w:spacing w:line="240" w:lineRule="auto"/>
        <w:ind w:firstLine="0" w:firstLineChars="0"/>
        <w:jc w:val="center"/>
        <w:rPr>
          <w:rFonts w:ascii="方正小标宋简体" w:hAnsi="黑体" w:eastAsia="方正小标宋简体"/>
          <w:sz w:val="36"/>
          <w:szCs w:val="36"/>
        </w:rPr>
      </w:pPr>
      <w:r>
        <w:rPr>
          <w:rFonts w:hint="eastAsia" w:ascii="方正小标宋简体" w:hAnsi="黑体" w:eastAsia="方正小标宋简体"/>
          <w:sz w:val="36"/>
          <w:szCs w:val="36"/>
        </w:rPr>
        <w:t>海淀区优秀创业项目一次性转化补助申请表</w:t>
      </w:r>
      <w:r>
        <w:rPr>
          <w:rFonts w:hint="eastAsia" w:ascii="方正小标宋简体" w:hAnsi="黑体" w:eastAsia="方正小标宋简体"/>
          <w:sz w:val="36"/>
          <w:szCs w:val="36"/>
          <w:lang w:eastAsia="zh-CN"/>
        </w:rPr>
        <w:t>（</w:t>
      </w:r>
      <w:r>
        <w:rPr>
          <w:rFonts w:hint="eastAsia" w:ascii="方正小标宋简体" w:hAnsi="黑体" w:eastAsia="方正小标宋简体"/>
          <w:sz w:val="36"/>
          <w:szCs w:val="36"/>
          <w:lang w:val="en-US" w:eastAsia="zh-CN"/>
        </w:rPr>
        <w:t>样表）</w:t>
      </w:r>
    </w:p>
    <w:tbl>
      <w:tblPr>
        <w:tblStyle w:val="9"/>
        <w:tblW w:w="9178" w:type="dxa"/>
        <w:jc w:val="center"/>
        <w:tblLayout w:type="fixed"/>
        <w:tblCellMar>
          <w:top w:w="0" w:type="dxa"/>
          <w:left w:w="108" w:type="dxa"/>
          <w:bottom w:w="0" w:type="dxa"/>
          <w:right w:w="108" w:type="dxa"/>
        </w:tblCellMar>
      </w:tblPr>
      <w:tblGrid>
        <w:gridCol w:w="1962"/>
        <w:gridCol w:w="2545"/>
        <w:gridCol w:w="2028"/>
        <w:gridCol w:w="2643"/>
      </w:tblGrid>
      <w:tr>
        <w:tblPrEx>
          <w:tblCellMar>
            <w:top w:w="0" w:type="dxa"/>
            <w:left w:w="108" w:type="dxa"/>
            <w:bottom w:w="0" w:type="dxa"/>
            <w:right w:w="108" w:type="dxa"/>
          </w:tblCellMar>
        </w:tblPrEx>
        <w:trPr>
          <w:trHeight w:val="1086" w:hRule="atLeast"/>
          <w:jc w:val="center"/>
        </w:trPr>
        <w:tc>
          <w:tcPr>
            <w:tcW w:w="19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企业名称</w:t>
            </w:r>
          </w:p>
        </w:tc>
        <w:tc>
          <w:tcPr>
            <w:tcW w:w="254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szCs w:val="22"/>
                <w:lang w:bidi="ar-SA"/>
              </w:rPr>
            </w:pPr>
          </w:p>
        </w:tc>
        <w:tc>
          <w:tcPr>
            <w:tcW w:w="2028"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统一社会</w:t>
            </w:r>
            <w:r>
              <w:rPr>
                <w:rFonts w:hint="eastAsia" w:ascii="宋体" w:hAnsi="宋体" w:eastAsia="宋体" w:cs="宋体"/>
                <w:b/>
                <w:bCs/>
                <w:kern w:val="0"/>
                <w:sz w:val="22"/>
                <w:szCs w:val="22"/>
                <w:lang w:bidi="ar-SA"/>
              </w:rPr>
              <w:br w:type="textWrapping"/>
            </w:r>
            <w:r>
              <w:rPr>
                <w:rFonts w:hint="eastAsia" w:ascii="宋体" w:hAnsi="宋体" w:eastAsia="宋体" w:cs="宋体"/>
                <w:b/>
                <w:bCs/>
                <w:kern w:val="0"/>
                <w:sz w:val="22"/>
                <w:szCs w:val="22"/>
                <w:lang w:bidi="ar-SA"/>
              </w:rPr>
              <w:t>信用代码</w:t>
            </w:r>
          </w:p>
        </w:tc>
        <w:tc>
          <w:tcPr>
            <w:tcW w:w="2643"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szCs w:val="22"/>
                <w:lang w:bidi="ar-SA"/>
              </w:rPr>
            </w:pPr>
          </w:p>
        </w:tc>
      </w:tr>
      <w:tr>
        <w:tblPrEx>
          <w:tblCellMar>
            <w:top w:w="0" w:type="dxa"/>
            <w:left w:w="108" w:type="dxa"/>
            <w:bottom w:w="0" w:type="dxa"/>
            <w:right w:w="108" w:type="dxa"/>
          </w:tblCellMar>
        </w:tblPrEx>
        <w:trPr>
          <w:trHeight w:val="989" w:hRule="atLeast"/>
          <w:jc w:val="center"/>
        </w:trPr>
        <w:tc>
          <w:tcPr>
            <w:tcW w:w="19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成立日期</w:t>
            </w:r>
          </w:p>
        </w:tc>
        <w:tc>
          <w:tcPr>
            <w:tcW w:w="254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szCs w:val="22"/>
                <w:lang w:bidi="ar-SA"/>
              </w:rPr>
            </w:pPr>
          </w:p>
        </w:tc>
        <w:tc>
          <w:tcPr>
            <w:tcW w:w="2028"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注册地址</w:t>
            </w:r>
          </w:p>
        </w:tc>
        <w:tc>
          <w:tcPr>
            <w:tcW w:w="2643"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szCs w:val="22"/>
                <w:lang w:bidi="ar-SA"/>
              </w:rPr>
            </w:pPr>
          </w:p>
        </w:tc>
      </w:tr>
      <w:tr>
        <w:tblPrEx>
          <w:tblCellMar>
            <w:top w:w="0" w:type="dxa"/>
            <w:left w:w="108" w:type="dxa"/>
            <w:bottom w:w="0" w:type="dxa"/>
            <w:right w:w="108" w:type="dxa"/>
          </w:tblCellMar>
        </w:tblPrEx>
        <w:trPr>
          <w:trHeight w:val="975" w:hRule="atLeast"/>
          <w:jc w:val="center"/>
        </w:trPr>
        <w:tc>
          <w:tcPr>
            <w:tcW w:w="19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办公地址</w:t>
            </w:r>
          </w:p>
        </w:tc>
        <w:tc>
          <w:tcPr>
            <w:tcW w:w="254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szCs w:val="22"/>
                <w:lang w:bidi="ar-SA"/>
              </w:rPr>
            </w:pPr>
          </w:p>
        </w:tc>
        <w:tc>
          <w:tcPr>
            <w:tcW w:w="2028"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电子邮箱</w:t>
            </w:r>
          </w:p>
        </w:tc>
        <w:tc>
          <w:tcPr>
            <w:tcW w:w="2643"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szCs w:val="22"/>
                <w:lang w:bidi="ar-SA"/>
              </w:rPr>
            </w:pPr>
          </w:p>
        </w:tc>
      </w:tr>
      <w:tr>
        <w:tblPrEx>
          <w:tblCellMar>
            <w:top w:w="0" w:type="dxa"/>
            <w:left w:w="108" w:type="dxa"/>
            <w:bottom w:w="0" w:type="dxa"/>
            <w:right w:w="108" w:type="dxa"/>
          </w:tblCellMar>
        </w:tblPrEx>
        <w:trPr>
          <w:trHeight w:val="988" w:hRule="atLeast"/>
          <w:jc w:val="center"/>
        </w:trPr>
        <w:tc>
          <w:tcPr>
            <w:tcW w:w="19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法定代表人姓名</w:t>
            </w:r>
          </w:p>
        </w:tc>
        <w:tc>
          <w:tcPr>
            <w:tcW w:w="254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szCs w:val="22"/>
                <w:lang w:bidi="ar-SA"/>
              </w:rPr>
            </w:pPr>
          </w:p>
        </w:tc>
        <w:tc>
          <w:tcPr>
            <w:tcW w:w="2028"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联系电话</w:t>
            </w:r>
          </w:p>
        </w:tc>
        <w:tc>
          <w:tcPr>
            <w:tcW w:w="2643"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szCs w:val="22"/>
                <w:lang w:bidi="ar-SA"/>
              </w:rPr>
            </w:pPr>
          </w:p>
        </w:tc>
      </w:tr>
      <w:tr>
        <w:tblPrEx>
          <w:tblCellMar>
            <w:top w:w="0" w:type="dxa"/>
            <w:left w:w="108" w:type="dxa"/>
            <w:bottom w:w="0" w:type="dxa"/>
            <w:right w:w="108" w:type="dxa"/>
          </w:tblCellMar>
        </w:tblPrEx>
        <w:trPr>
          <w:trHeight w:val="989" w:hRule="atLeast"/>
          <w:jc w:val="center"/>
        </w:trPr>
        <w:tc>
          <w:tcPr>
            <w:tcW w:w="19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联系人姓名</w:t>
            </w:r>
          </w:p>
        </w:tc>
        <w:tc>
          <w:tcPr>
            <w:tcW w:w="254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szCs w:val="22"/>
                <w:lang w:bidi="ar-SA"/>
              </w:rPr>
            </w:pPr>
          </w:p>
        </w:tc>
        <w:tc>
          <w:tcPr>
            <w:tcW w:w="2028"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联系人电话</w:t>
            </w:r>
          </w:p>
        </w:tc>
        <w:tc>
          <w:tcPr>
            <w:tcW w:w="2643"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szCs w:val="22"/>
                <w:lang w:bidi="ar-SA"/>
              </w:rPr>
            </w:pPr>
          </w:p>
        </w:tc>
      </w:tr>
      <w:tr>
        <w:tblPrEx>
          <w:tblCellMar>
            <w:top w:w="0" w:type="dxa"/>
            <w:left w:w="108" w:type="dxa"/>
            <w:bottom w:w="0" w:type="dxa"/>
            <w:right w:w="108" w:type="dxa"/>
          </w:tblCellMar>
        </w:tblPrEx>
        <w:trPr>
          <w:trHeight w:val="975" w:hRule="atLeast"/>
          <w:jc w:val="center"/>
        </w:trPr>
        <w:tc>
          <w:tcPr>
            <w:tcW w:w="19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开户银行</w:t>
            </w:r>
          </w:p>
        </w:tc>
        <w:tc>
          <w:tcPr>
            <w:tcW w:w="254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szCs w:val="22"/>
                <w:lang w:bidi="ar-SA"/>
              </w:rPr>
            </w:pPr>
          </w:p>
        </w:tc>
        <w:tc>
          <w:tcPr>
            <w:tcW w:w="2028"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银行账号</w:t>
            </w:r>
          </w:p>
        </w:tc>
        <w:tc>
          <w:tcPr>
            <w:tcW w:w="2643"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szCs w:val="22"/>
                <w:lang w:bidi="ar-SA"/>
              </w:rPr>
            </w:pPr>
          </w:p>
        </w:tc>
      </w:tr>
      <w:tr>
        <w:tblPrEx>
          <w:tblCellMar>
            <w:top w:w="0" w:type="dxa"/>
            <w:left w:w="108" w:type="dxa"/>
            <w:bottom w:w="0" w:type="dxa"/>
            <w:right w:w="108" w:type="dxa"/>
          </w:tblCellMar>
        </w:tblPrEx>
        <w:trPr>
          <w:trHeight w:val="988" w:hRule="atLeast"/>
          <w:jc w:val="center"/>
        </w:trPr>
        <w:tc>
          <w:tcPr>
            <w:tcW w:w="19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项目库备案编号</w:t>
            </w:r>
          </w:p>
        </w:tc>
        <w:tc>
          <w:tcPr>
            <w:tcW w:w="254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szCs w:val="22"/>
                <w:lang w:bidi="ar-SA"/>
              </w:rPr>
            </w:pPr>
          </w:p>
        </w:tc>
        <w:tc>
          <w:tcPr>
            <w:tcW w:w="2028"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项目入库时间</w:t>
            </w:r>
          </w:p>
        </w:tc>
        <w:tc>
          <w:tcPr>
            <w:tcW w:w="2643"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szCs w:val="22"/>
                <w:lang w:bidi="ar-SA"/>
              </w:rPr>
            </w:pPr>
          </w:p>
        </w:tc>
      </w:tr>
      <w:tr>
        <w:tblPrEx>
          <w:tblCellMar>
            <w:top w:w="0" w:type="dxa"/>
            <w:left w:w="108" w:type="dxa"/>
            <w:bottom w:w="0" w:type="dxa"/>
            <w:right w:w="108" w:type="dxa"/>
          </w:tblCellMar>
        </w:tblPrEx>
        <w:trPr>
          <w:trHeight w:val="1001" w:hRule="atLeast"/>
          <w:jc w:val="center"/>
        </w:trPr>
        <w:tc>
          <w:tcPr>
            <w:tcW w:w="19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申请金额（元）</w:t>
            </w:r>
          </w:p>
        </w:tc>
        <w:tc>
          <w:tcPr>
            <w:tcW w:w="7216"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szCs w:val="22"/>
                <w:lang w:bidi="ar-SA"/>
              </w:rPr>
            </w:pPr>
          </w:p>
        </w:tc>
      </w:tr>
      <w:tr>
        <w:tblPrEx>
          <w:tblCellMar>
            <w:top w:w="0" w:type="dxa"/>
            <w:left w:w="108" w:type="dxa"/>
            <w:bottom w:w="0" w:type="dxa"/>
            <w:right w:w="108" w:type="dxa"/>
          </w:tblCellMar>
        </w:tblPrEx>
        <w:trPr>
          <w:trHeight w:val="3645" w:hRule="atLeast"/>
          <w:jc w:val="center"/>
        </w:trPr>
        <w:tc>
          <w:tcPr>
            <w:tcW w:w="19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声明与承诺</w:t>
            </w:r>
          </w:p>
        </w:tc>
        <w:tc>
          <w:tcPr>
            <w:tcW w:w="7216" w:type="dxa"/>
            <w:gridSpan w:val="3"/>
            <w:tcBorders>
              <w:top w:val="single" w:color="auto" w:sz="4" w:space="0"/>
              <w:left w:val="nil"/>
              <w:bottom w:val="single" w:color="auto" w:sz="4" w:space="0"/>
              <w:right w:val="single" w:color="auto" w:sz="4" w:space="0"/>
            </w:tcBorders>
            <w:shd w:val="clear" w:color="auto" w:fill="auto"/>
          </w:tcPr>
          <w:p>
            <w:pPr>
              <w:spacing w:line="240" w:lineRule="auto"/>
              <w:ind w:firstLine="0" w:firstLineChars="0"/>
              <w:rPr>
                <w:rFonts w:ascii="宋体" w:hAnsi="宋体" w:eastAsia="宋体" w:cs="宋体"/>
                <w:kern w:val="0"/>
                <w:sz w:val="22"/>
                <w:szCs w:val="22"/>
                <w:lang w:bidi="ar-SA"/>
              </w:rPr>
            </w:pPr>
            <w:r>
              <w:rPr>
                <w:rFonts w:hint="eastAsia" w:ascii="宋体" w:hAnsi="宋体" w:eastAsia="宋体" w:cs="宋体"/>
                <w:kern w:val="0"/>
                <w:sz w:val="22"/>
                <w:szCs w:val="22"/>
                <w:lang w:bidi="ar-SA"/>
              </w:rPr>
              <w:br w:type="textWrapping"/>
            </w:r>
            <w:r>
              <w:rPr>
                <w:rFonts w:hint="eastAsia" w:ascii="宋体" w:hAnsi="宋体" w:eastAsia="宋体" w:cs="宋体"/>
                <w:kern w:val="0"/>
                <w:sz w:val="22"/>
                <w:szCs w:val="22"/>
                <w:lang w:bidi="ar-SA"/>
              </w:rPr>
              <w:t xml:space="preserve">1. 本单位承诺申报材料真实有效，符合《海淀区优秀创业项目一次性转化补助》政策要求；  </w:t>
            </w:r>
            <w:r>
              <w:rPr>
                <w:rFonts w:hint="eastAsia" w:ascii="宋体" w:hAnsi="宋体" w:eastAsia="宋体" w:cs="宋体"/>
                <w:kern w:val="0"/>
                <w:sz w:val="22"/>
                <w:szCs w:val="22"/>
                <w:lang w:bidi="ar-SA"/>
              </w:rPr>
              <w:br w:type="textWrapping"/>
            </w:r>
            <w:r>
              <w:rPr>
                <w:rFonts w:hint="eastAsia" w:ascii="宋体" w:hAnsi="宋体" w:eastAsia="宋体" w:cs="宋体"/>
                <w:kern w:val="0"/>
                <w:sz w:val="22"/>
                <w:szCs w:val="22"/>
                <w:lang w:bidi="ar-SA"/>
              </w:rPr>
              <w:t xml:space="preserve">2. 若提供虚假信息或材料，自愿承担相关法律责任；  </w:t>
            </w:r>
            <w:r>
              <w:rPr>
                <w:rFonts w:hint="eastAsia" w:ascii="宋体" w:hAnsi="宋体" w:eastAsia="宋体" w:cs="宋体"/>
                <w:kern w:val="0"/>
                <w:sz w:val="22"/>
                <w:szCs w:val="22"/>
                <w:lang w:bidi="ar-SA"/>
              </w:rPr>
              <w:br w:type="textWrapping"/>
            </w:r>
            <w:r>
              <w:rPr>
                <w:rFonts w:hint="eastAsia" w:ascii="宋体" w:hAnsi="宋体" w:eastAsia="宋体" w:cs="宋体"/>
                <w:kern w:val="0"/>
                <w:sz w:val="22"/>
                <w:szCs w:val="22"/>
                <w:lang w:bidi="ar-SA"/>
              </w:rPr>
              <w:t xml:space="preserve">3. 同意接受相关部门对经营情况的监督检查。  </w:t>
            </w:r>
            <w:r>
              <w:rPr>
                <w:rFonts w:hint="eastAsia" w:ascii="宋体" w:hAnsi="宋体" w:eastAsia="宋体" w:cs="宋体"/>
                <w:kern w:val="0"/>
                <w:sz w:val="22"/>
                <w:szCs w:val="22"/>
                <w:lang w:bidi="ar-SA"/>
              </w:rPr>
              <w:br w:type="textWrapping"/>
            </w:r>
            <w:r>
              <w:rPr>
                <w:rFonts w:hint="eastAsia" w:ascii="宋体" w:hAnsi="宋体" w:eastAsia="宋体" w:cs="宋体"/>
                <w:kern w:val="0"/>
                <w:sz w:val="22"/>
                <w:szCs w:val="22"/>
                <w:lang w:bidi="ar-SA"/>
              </w:rPr>
              <w:br w:type="textWrapping"/>
            </w:r>
            <w:r>
              <w:rPr>
                <w:rFonts w:hint="eastAsia" w:ascii="宋体" w:hAnsi="宋体" w:eastAsia="宋体" w:cs="宋体"/>
                <w:kern w:val="0"/>
                <w:sz w:val="22"/>
                <w:szCs w:val="22"/>
                <w:lang w:bidi="ar-SA"/>
              </w:rPr>
              <w:t xml:space="preserve">                                       </w:t>
            </w:r>
          </w:p>
          <w:p>
            <w:pPr>
              <w:spacing w:line="240" w:lineRule="auto"/>
              <w:ind w:firstLine="4290" w:firstLineChars="1950"/>
              <w:rPr>
                <w:rFonts w:ascii="宋体" w:hAnsi="宋体" w:eastAsia="宋体" w:cs="宋体"/>
                <w:kern w:val="0"/>
                <w:sz w:val="22"/>
                <w:szCs w:val="22"/>
                <w:lang w:bidi="ar-SA"/>
              </w:rPr>
            </w:pPr>
            <w:r>
              <w:rPr>
                <w:rFonts w:hint="eastAsia" w:ascii="宋体" w:hAnsi="宋体" w:eastAsia="宋体" w:cs="宋体"/>
                <w:kern w:val="0"/>
                <w:sz w:val="22"/>
                <w:szCs w:val="22"/>
                <w:lang w:bidi="ar-SA"/>
              </w:rPr>
              <w:t xml:space="preserve"> 申请人签字：</w:t>
            </w:r>
            <w:r>
              <w:rPr>
                <w:rFonts w:hint="eastAsia" w:ascii="宋体" w:hAnsi="宋体" w:eastAsia="宋体" w:cs="宋体"/>
                <w:kern w:val="0"/>
                <w:sz w:val="22"/>
                <w:szCs w:val="22"/>
                <w:lang w:bidi="ar-SA"/>
              </w:rPr>
              <w:br w:type="textWrapping"/>
            </w:r>
            <w:r>
              <w:rPr>
                <w:rFonts w:hint="eastAsia" w:ascii="宋体" w:hAnsi="宋体" w:eastAsia="宋体" w:cs="宋体"/>
                <w:kern w:val="0"/>
                <w:sz w:val="22"/>
                <w:szCs w:val="22"/>
                <w:lang w:bidi="ar-SA"/>
              </w:rPr>
              <w:t xml:space="preserve">                                        日期（公章）： </w:t>
            </w:r>
          </w:p>
        </w:tc>
      </w:tr>
    </w:tbl>
    <w:p>
      <w:pPr>
        <w:ind w:firstLine="0" w:firstLineChars="0"/>
        <w:rPr>
          <w:rFonts w:ascii="黑体" w:hAnsi="黑体" w:eastAsia="黑体"/>
          <w:szCs w:val="32"/>
        </w:rPr>
      </w:pPr>
      <w:r>
        <w:rPr>
          <w:rFonts w:hint="eastAsia" w:ascii="黑体" w:hAnsi="黑体" w:eastAsia="黑体"/>
          <w:szCs w:val="32"/>
        </w:rPr>
        <w:br w:type="page"/>
      </w:r>
    </w:p>
    <w:p>
      <w:pPr>
        <w:spacing w:line="240" w:lineRule="auto"/>
        <w:ind w:firstLine="0" w:firstLineChars="0"/>
        <w:rPr>
          <w:rFonts w:ascii="黑体" w:hAnsi="黑体" w:eastAsia="黑体"/>
          <w:szCs w:val="32"/>
        </w:rPr>
      </w:pPr>
      <w:bookmarkStart w:id="2" w:name="_GoBack"/>
      <w:bookmarkEnd w:id="2"/>
      <w:r>
        <w:rPr>
          <w:rFonts w:hint="eastAsia" w:ascii="黑体" w:hAnsi="黑体" w:eastAsia="黑体"/>
          <w:szCs w:val="32"/>
        </w:rPr>
        <w:t>附件</w:t>
      </w:r>
      <w:r>
        <w:rPr>
          <w:rFonts w:hint="eastAsia" w:ascii="黑体" w:hAnsi="黑体" w:eastAsia="黑体"/>
          <w:szCs w:val="32"/>
          <w:lang w:val="en-US" w:eastAsia="zh-CN"/>
        </w:rPr>
        <w:t>8</w:t>
      </w:r>
    </w:p>
    <w:p>
      <w:pPr>
        <w:spacing w:line="240" w:lineRule="auto"/>
        <w:ind w:firstLine="0" w:firstLineChars="0"/>
        <w:jc w:val="center"/>
        <w:rPr>
          <w:rFonts w:ascii="方正小标宋简体" w:hAnsi="黑体" w:eastAsia="方正小标宋简体"/>
          <w:sz w:val="36"/>
          <w:szCs w:val="36"/>
        </w:rPr>
      </w:pPr>
      <w:r>
        <w:rPr>
          <w:rFonts w:hint="eastAsia" w:ascii="方正小标宋简体" w:hAnsi="黑体" w:eastAsia="方正小标宋简体"/>
          <w:sz w:val="36"/>
          <w:szCs w:val="36"/>
        </w:rPr>
        <w:t>海淀区优秀创业项目一次性提升补助申请表</w:t>
      </w:r>
      <w:r>
        <w:rPr>
          <w:rFonts w:hint="eastAsia" w:ascii="方正小标宋简体" w:hAnsi="黑体" w:eastAsia="方正小标宋简体"/>
          <w:sz w:val="36"/>
          <w:szCs w:val="36"/>
          <w:lang w:eastAsia="zh-CN"/>
        </w:rPr>
        <w:t>（</w:t>
      </w:r>
      <w:r>
        <w:rPr>
          <w:rFonts w:hint="eastAsia" w:ascii="方正小标宋简体" w:hAnsi="黑体" w:eastAsia="方正小标宋简体"/>
          <w:sz w:val="36"/>
          <w:szCs w:val="36"/>
          <w:lang w:val="en-US" w:eastAsia="zh-CN"/>
        </w:rPr>
        <w:t>样表）</w:t>
      </w:r>
    </w:p>
    <w:tbl>
      <w:tblPr>
        <w:tblStyle w:val="9"/>
        <w:tblW w:w="9087" w:type="dxa"/>
        <w:jc w:val="center"/>
        <w:tblLayout w:type="fixed"/>
        <w:tblCellMar>
          <w:top w:w="0" w:type="dxa"/>
          <w:left w:w="108" w:type="dxa"/>
          <w:bottom w:w="0" w:type="dxa"/>
          <w:right w:w="108" w:type="dxa"/>
        </w:tblCellMar>
      </w:tblPr>
      <w:tblGrid>
        <w:gridCol w:w="1920"/>
        <w:gridCol w:w="2490"/>
        <w:gridCol w:w="2310"/>
        <w:gridCol w:w="2367"/>
      </w:tblGrid>
      <w:tr>
        <w:tblPrEx>
          <w:tblCellMar>
            <w:top w:w="0" w:type="dxa"/>
            <w:left w:w="108" w:type="dxa"/>
            <w:bottom w:w="0" w:type="dxa"/>
            <w:right w:w="108" w:type="dxa"/>
          </w:tblCellMar>
        </w:tblPrEx>
        <w:trPr>
          <w:trHeight w:val="732" w:hRule="atLeast"/>
          <w:jc w:val="center"/>
        </w:trPr>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企业名称</w:t>
            </w:r>
          </w:p>
        </w:tc>
        <w:tc>
          <w:tcPr>
            <w:tcW w:w="249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szCs w:val="22"/>
                <w:lang w:bidi="ar-SA"/>
              </w:rPr>
            </w:pPr>
          </w:p>
        </w:tc>
        <w:tc>
          <w:tcPr>
            <w:tcW w:w="231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统一社会</w:t>
            </w:r>
            <w:r>
              <w:rPr>
                <w:rFonts w:hint="eastAsia" w:ascii="宋体" w:hAnsi="宋体" w:eastAsia="宋体" w:cs="宋体"/>
                <w:b/>
                <w:bCs/>
                <w:kern w:val="0"/>
                <w:sz w:val="22"/>
                <w:szCs w:val="22"/>
                <w:lang w:bidi="ar-SA"/>
              </w:rPr>
              <w:br w:type="textWrapping"/>
            </w:r>
            <w:r>
              <w:rPr>
                <w:rFonts w:hint="eastAsia" w:ascii="宋体" w:hAnsi="宋体" w:eastAsia="宋体" w:cs="宋体"/>
                <w:b/>
                <w:bCs/>
                <w:kern w:val="0"/>
                <w:sz w:val="22"/>
                <w:szCs w:val="22"/>
                <w:lang w:bidi="ar-SA"/>
              </w:rPr>
              <w:t>信用代码</w:t>
            </w:r>
          </w:p>
        </w:tc>
        <w:tc>
          <w:tcPr>
            <w:tcW w:w="2367"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p>
        </w:tc>
      </w:tr>
      <w:tr>
        <w:tblPrEx>
          <w:tblCellMar>
            <w:top w:w="0" w:type="dxa"/>
            <w:left w:w="108" w:type="dxa"/>
            <w:bottom w:w="0" w:type="dxa"/>
            <w:right w:w="108" w:type="dxa"/>
          </w:tblCellMar>
        </w:tblPrEx>
        <w:trPr>
          <w:trHeight w:val="624" w:hRule="atLeast"/>
          <w:jc w:val="center"/>
        </w:trPr>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注册地址</w:t>
            </w:r>
          </w:p>
        </w:tc>
        <w:tc>
          <w:tcPr>
            <w:tcW w:w="249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szCs w:val="22"/>
                <w:lang w:bidi="ar-SA"/>
              </w:rPr>
            </w:pPr>
          </w:p>
        </w:tc>
        <w:tc>
          <w:tcPr>
            <w:tcW w:w="231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办公地址</w:t>
            </w:r>
          </w:p>
        </w:tc>
        <w:tc>
          <w:tcPr>
            <w:tcW w:w="2367"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p>
        </w:tc>
      </w:tr>
      <w:tr>
        <w:tblPrEx>
          <w:tblCellMar>
            <w:top w:w="0" w:type="dxa"/>
            <w:left w:w="108" w:type="dxa"/>
            <w:bottom w:w="0" w:type="dxa"/>
            <w:right w:w="108" w:type="dxa"/>
          </w:tblCellMar>
        </w:tblPrEx>
        <w:trPr>
          <w:trHeight w:val="624" w:hRule="atLeast"/>
          <w:jc w:val="center"/>
        </w:trPr>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成立日期</w:t>
            </w:r>
          </w:p>
        </w:tc>
        <w:tc>
          <w:tcPr>
            <w:tcW w:w="249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szCs w:val="22"/>
                <w:lang w:bidi="ar-SA"/>
              </w:rPr>
            </w:pPr>
          </w:p>
        </w:tc>
        <w:tc>
          <w:tcPr>
            <w:tcW w:w="231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电子邮箱</w:t>
            </w:r>
          </w:p>
        </w:tc>
        <w:tc>
          <w:tcPr>
            <w:tcW w:w="2367"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p>
        </w:tc>
      </w:tr>
      <w:tr>
        <w:tblPrEx>
          <w:tblCellMar>
            <w:top w:w="0" w:type="dxa"/>
            <w:left w:w="108" w:type="dxa"/>
            <w:bottom w:w="0" w:type="dxa"/>
            <w:right w:w="108" w:type="dxa"/>
          </w:tblCellMar>
        </w:tblPrEx>
        <w:trPr>
          <w:trHeight w:val="624" w:hRule="atLeast"/>
          <w:jc w:val="center"/>
        </w:trPr>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法定代表人</w:t>
            </w:r>
          </w:p>
        </w:tc>
        <w:tc>
          <w:tcPr>
            <w:tcW w:w="249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szCs w:val="22"/>
                <w:lang w:bidi="ar-SA"/>
              </w:rPr>
            </w:pPr>
          </w:p>
        </w:tc>
        <w:tc>
          <w:tcPr>
            <w:tcW w:w="231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val="en-US" w:eastAsia="zh-CN" w:bidi="ar-SA"/>
              </w:rPr>
              <w:t>法人</w:t>
            </w:r>
            <w:r>
              <w:rPr>
                <w:rFonts w:hint="eastAsia" w:ascii="宋体" w:hAnsi="宋体" w:eastAsia="宋体" w:cs="宋体"/>
                <w:b/>
                <w:bCs/>
                <w:kern w:val="0"/>
                <w:sz w:val="22"/>
                <w:szCs w:val="22"/>
                <w:lang w:bidi="ar-SA"/>
              </w:rPr>
              <w:t>联系电话</w:t>
            </w:r>
          </w:p>
        </w:tc>
        <w:tc>
          <w:tcPr>
            <w:tcW w:w="2367"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p>
        </w:tc>
      </w:tr>
      <w:tr>
        <w:tblPrEx>
          <w:tblCellMar>
            <w:top w:w="0" w:type="dxa"/>
            <w:left w:w="108" w:type="dxa"/>
            <w:bottom w:w="0" w:type="dxa"/>
            <w:right w:w="108" w:type="dxa"/>
          </w:tblCellMar>
        </w:tblPrEx>
        <w:trPr>
          <w:trHeight w:val="624" w:hRule="atLeast"/>
          <w:jc w:val="center"/>
        </w:trPr>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联系人</w:t>
            </w:r>
          </w:p>
        </w:tc>
        <w:tc>
          <w:tcPr>
            <w:tcW w:w="249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szCs w:val="22"/>
                <w:lang w:bidi="ar-SA"/>
              </w:rPr>
            </w:pPr>
          </w:p>
        </w:tc>
        <w:tc>
          <w:tcPr>
            <w:tcW w:w="231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联系人电话</w:t>
            </w:r>
          </w:p>
        </w:tc>
        <w:tc>
          <w:tcPr>
            <w:tcW w:w="2367"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p>
        </w:tc>
      </w:tr>
      <w:tr>
        <w:tblPrEx>
          <w:tblCellMar>
            <w:top w:w="0" w:type="dxa"/>
            <w:left w:w="108" w:type="dxa"/>
            <w:bottom w:w="0" w:type="dxa"/>
            <w:right w:w="108" w:type="dxa"/>
          </w:tblCellMar>
        </w:tblPrEx>
        <w:trPr>
          <w:trHeight w:val="624" w:hRule="atLeast"/>
          <w:jc w:val="center"/>
        </w:trPr>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开户银行</w:t>
            </w:r>
          </w:p>
        </w:tc>
        <w:tc>
          <w:tcPr>
            <w:tcW w:w="249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szCs w:val="22"/>
                <w:lang w:bidi="ar-SA"/>
              </w:rPr>
            </w:pPr>
          </w:p>
        </w:tc>
        <w:tc>
          <w:tcPr>
            <w:tcW w:w="231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银行账号</w:t>
            </w:r>
          </w:p>
        </w:tc>
        <w:tc>
          <w:tcPr>
            <w:tcW w:w="2367"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p>
        </w:tc>
      </w:tr>
      <w:tr>
        <w:tblPrEx>
          <w:tblCellMar>
            <w:top w:w="0" w:type="dxa"/>
            <w:left w:w="108" w:type="dxa"/>
            <w:bottom w:w="0" w:type="dxa"/>
            <w:right w:w="108" w:type="dxa"/>
          </w:tblCellMar>
        </w:tblPrEx>
        <w:trPr>
          <w:trHeight w:val="624" w:hRule="atLeast"/>
          <w:jc w:val="center"/>
        </w:trPr>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项目库备案编号</w:t>
            </w:r>
          </w:p>
        </w:tc>
        <w:tc>
          <w:tcPr>
            <w:tcW w:w="249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szCs w:val="22"/>
                <w:lang w:bidi="ar-SA"/>
              </w:rPr>
            </w:pPr>
          </w:p>
        </w:tc>
        <w:tc>
          <w:tcPr>
            <w:tcW w:w="231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项目入库时间</w:t>
            </w:r>
          </w:p>
        </w:tc>
        <w:tc>
          <w:tcPr>
            <w:tcW w:w="2367"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p>
        </w:tc>
      </w:tr>
      <w:tr>
        <w:tblPrEx>
          <w:tblCellMar>
            <w:top w:w="0" w:type="dxa"/>
            <w:left w:w="108" w:type="dxa"/>
            <w:bottom w:w="0" w:type="dxa"/>
            <w:right w:w="108" w:type="dxa"/>
          </w:tblCellMar>
        </w:tblPrEx>
        <w:trPr>
          <w:trHeight w:val="215" w:hRule="atLeast"/>
          <w:jc w:val="center"/>
        </w:trPr>
        <w:tc>
          <w:tcPr>
            <w:tcW w:w="192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申报项目类型</w:t>
            </w:r>
          </w:p>
        </w:tc>
        <w:tc>
          <w:tcPr>
            <w:tcW w:w="7167" w:type="dxa"/>
            <w:gridSpan w:val="3"/>
            <w:tcBorders>
              <w:top w:val="single" w:color="auto" w:sz="4" w:space="0"/>
              <w:left w:val="nil"/>
              <w:bottom w:val="nil"/>
              <w:right w:val="single" w:color="auto" w:sz="4" w:space="0"/>
            </w:tcBorders>
            <w:shd w:val="clear" w:color="auto" w:fill="auto"/>
            <w:vAlign w:val="bottom"/>
          </w:tcPr>
          <w:p>
            <w:pPr>
              <w:spacing w:line="240" w:lineRule="auto"/>
              <w:ind w:firstLine="0" w:firstLineChars="0"/>
              <w:rPr>
                <w:rFonts w:ascii="宋体" w:hAnsi="宋体" w:eastAsia="宋体" w:cs="宋体"/>
                <w:kern w:val="0"/>
                <w:sz w:val="22"/>
                <w:szCs w:val="22"/>
                <w:lang w:bidi="ar-SA"/>
              </w:rPr>
            </w:pPr>
          </w:p>
        </w:tc>
      </w:tr>
      <w:tr>
        <w:tblPrEx>
          <w:tblCellMar>
            <w:top w:w="0" w:type="dxa"/>
            <w:left w:w="108" w:type="dxa"/>
            <w:bottom w:w="0" w:type="dxa"/>
            <w:right w:w="108" w:type="dxa"/>
          </w:tblCellMar>
        </w:tblPrEx>
        <w:trPr>
          <w:trHeight w:val="876" w:hRule="atLeast"/>
          <w:jc w:val="center"/>
        </w:trPr>
        <w:tc>
          <w:tcPr>
            <w:tcW w:w="1920" w:type="dxa"/>
            <w:vMerge w:val="continue"/>
            <w:tcBorders>
              <w:top w:val="single" w:color="auto" w:sz="4" w:space="0"/>
              <w:left w:val="single" w:color="auto" w:sz="4" w:space="0"/>
              <w:bottom w:val="single" w:color="000000" w:sz="4" w:space="0"/>
              <w:right w:val="single" w:color="auto" w:sz="4" w:space="0"/>
            </w:tcBorders>
            <w:vAlign w:val="center"/>
          </w:tcPr>
          <w:p>
            <w:pPr>
              <w:spacing w:line="240" w:lineRule="auto"/>
              <w:ind w:firstLine="0" w:firstLineChars="0"/>
              <w:rPr>
                <w:rFonts w:ascii="宋体" w:hAnsi="宋体" w:eastAsia="宋体" w:cs="宋体"/>
                <w:b/>
                <w:bCs/>
                <w:kern w:val="0"/>
                <w:sz w:val="22"/>
                <w:szCs w:val="22"/>
                <w:lang w:bidi="ar-SA"/>
              </w:rPr>
            </w:pPr>
          </w:p>
        </w:tc>
        <w:tc>
          <w:tcPr>
            <w:tcW w:w="7167" w:type="dxa"/>
            <w:gridSpan w:val="3"/>
            <w:tcBorders>
              <w:top w:val="nil"/>
              <w:left w:val="nil"/>
              <w:bottom w:val="nil"/>
              <w:right w:val="single" w:color="auto" w:sz="4" w:space="0"/>
            </w:tcBorders>
            <w:shd w:val="clear" w:color="auto" w:fill="auto"/>
            <w:vAlign w:val="center"/>
          </w:tcPr>
          <w:p>
            <w:pPr>
              <w:spacing w:line="240" w:lineRule="auto"/>
              <w:ind w:firstLine="0" w:firstLineChars="0"/>
              <w:rPr>
                <w:rFonts w:hint="eastAsia" w:ascii="宋体" w:hAnsi="宋体" w:eastAsia="宋体" w:cs="宋体"/>
                <w:kern w:val="0"/>
                <w:sz w:val="22"/>
                <w:szCs w:val="22"/>
                <w:lang w:bidi="ar-SA"/>
              </w:rPr>
            </w:pPr>
            <w:r>
              <w:rPr>
                <w:rFonts w:hint="eastAsia" w:ascii="宋体" w:hAnsi="宋体" w:eastAsia="宋体" w:cs="宋体"/>
                <w:b/>
                <w:bCs/>
                <w:kern w:val="0"/>
                <w:sz w:val="22"/>
                <w:szCs w:val="22"/>
                <w:lang w:bidi="ar-SA"/>
              </w:rPr>
              <w:t>新获得商业市场融资投资</w:t>
            </w:r>
            <w:r>
              <w:rPr>
                <w:rFonts w:hint="eastAsia" w:ascii="宋体" w:hAnsi="宋体" w:eastAsia="宋体" w:cs="宋体"/>
                <w:b/>
                <w:bCs/>
                <w:kern w:val="0"/>
                <w:sz w:val="22"/>
                <w:szCs w:val="22"/>
                <w:lang w:eastAsia="zh-CN" w:bidi="ar-SA"/>
              </w:rPr>
              <w:t>达到</w:t>
            </w:r>
            <w:r>
              <w:rPr>
                <w:rFonts w:ascii="宋体" w:hAnsi="宋体" w:eastAsia="宋体" w:cs="宋体"/>
                <w:b/>
                <w:bCs/>
                <w:kern w:val="0"/>
                <w:sz w:val="22"/>
                <w:szCs w:val="22"/>
                <w:lang w:bidi="ar-SA"/>
              </w:rPr>
              <w:t xml:space="preserve">300万元（需市场备案基金公司）  </w:t>
            </w:r>
            <w:r>
              <w:rPr>
                <w:rFonts w:hint="eastAsia" w:ascii="宋体" w:hAnsi="宋体" w:eastAsia="宋体" w:cs="宋体"/>
                <w:kern w:val="0"/>
                <w:sz w:val="22"/>
                <w:szCs w:val="22"/>
                <w:lang w:bidi="ar-SA"/>
              </w:rPr>
              <w:br w:type="textWrapping"/>
            </w:r>
            <w:r>
              <w:rPr>
                <w:rFonts w:hint="eastAsia" w:ascii="宋体" w:hAnsi="宋体" w:eastAsia="宋体" w:cs="宋体"/>
                <w:kern w:val="0"/>
                <w:sz w:val="22"/>
                <w:szCs w:val="22"/>
                <w:lang w:bidi="ar-SA"/>
              </w:rPr>
              <w:t xml:space="preserve">    </w:t>
            </w:r>
          </w:p>
          <w:p>
            <w:pPr>
              <w:spacing w:line="240" w:lineRule="auto"/>
              <w:ind w:firstLine="440" w:firstLineChars="200"/>
              <w:rPr>
                <w:rFonts w:ascii="宋体" w:hAnsi="宋体" w:eastAsia="宋体" w:cs="宋体"/>
                <w:kern w:val="0"/>
                <w:sz w:val="22"/>
                <w:szCs w:val="22"/>
                <w:lang w:bidi="ar-SA"/>
              </w:rPr>
            </w:pPr>
            <w:r>
              <w:rPr>
                <w:rFonts w:hint="eastAsia" w:ascii="宋体" w:hAnsi="宋体" w:eastAsia="宋体" w:cs="宋体"/>
                <w:kern w:val="0"/>
                <w:sz w:val="22"/>
                <w:szCs w:val="22"/>
                <w:lang w:bidi="ar-SA"/>
              </w:rPr>
              <w:t>投资机构名称：</w:t>
            </w:r>
            <w:r>
              <w:rPr>
                <w:rFonts w:hint="eastAsia" w:ascii="宋体" w:hAnsi="宋体" w:eastAsia="宋体" w:cs="宋体"/>
                <w:kern w:val="0"/>
                <w:sz w:val="22"/>
                <w:szCs w:val="22"/>
                <w:u w:val="single"/>
                <w:lang w:bidi="ar-SA"/>
              </w:rPr>
              <w:t xml:space="preserve">                        </w:t>
            </w:r>
            <w:r>
              <w:rPr>
                <w:rFonts w:hint="eastAsia" w:ascii="宋体" w:hAnsi="宋体" w:eastAsia="宋体" w:cs="宋体"/>
                <w:kern w:val="0"/>
                <w:sz w:val="22"/>
                <w:szCs w:val="22"/>
                <w:lang w:bidi="ar-SA"/>
              </w:rPr>
              <w:t xml:space="preserve">  </w:t>
            </w:r>
          </w:p>
          <w:p>
            <w:pPr>
              <w:spacing w:line="240" w:lineRule="auto"/>
              <w:ind w:firstLine="0" w:firstLineChars="0"/>
              <w:rPr>
                <w:rFonts w:ascii="宋体" w:hAnsi="宋体" w:eastAsia="宋体" w:cs="宋体"/>
                <w:kern w:val="0"/>
                <w:sz w:val="22"/>
                <w:szCs w:val="22"/>
                <w:lang w:bidi="ar-SA"/>
              </w:rPr>
            </w:pPr>
            <w:r>
              <w:rPr>
                <w:rFonts w:hint="eastAsia" w:ascii="宋体" w:hAnsi="宋体" w:eastAsia="宋体" w:cs="宋体"/>
                <w:kern w:val="0"/>
                <w:sz w:val="22"/>
                <w:szCs w:val="22"/>
                <w:lang w:bidi="ar-SA"/>
              </w:rPr>
              <w:br w:type="textWrapping"/>
            </w:r>
            <w:r>
              <w:rPr>
                <w:rFonts w:hint="eastAsia" w:ascii="宋体" w:hAnsi="宋体" w:eastAsia="宋体" w:cs="宋体"/>
                <w:kern w:val="0"/>
                <w:sz w:val="22"/>
                <w:szCs w:val="22"/>
                <w:lang w:bidi="ar-SA"/>
              </w:rPr>
              <w:t xml:space="preserve">    融资金额：</w:t>
            </w:r>
            <w:r>
              <w:rPr>
                <w:rFonts w:hint="eastAsia" w:ascii="宋体" w:hAnsi="宋体" w:eastAsia="宋体" w:cs="宋体"/>
                <w:kern w:val="0"/>
                <w:sz w:val="22"/>
                <w:szCs w:val="22"/>
                <w:u w:val="single"/>
                <w:lang w:bidi="ar-SA"/>
              </w:rPr>
              <w:t xml:space="preserve">        </w:t>
            </w:r>
            <w:r>
              <w:rPr>
                <w:rFonts w:hint="eastAsia" w:ascii="宋体" w:hAnsi="宋体" w:eastAsia="宋体" w:cs="宋体"/>
                <w:kern w:val="0"/>
                <w:sz w:val="22"/>
                <w:szCs w:val="22"/>
                <w:lang w:bidi="ar-SA"/>
              </w:rPr>
              <w:t xml:space="preserve">万元  </w:t>
            </w:r>
          </w:p>
          <w:p>
            <w:pPr>
              <w:spacing w:line="240" w:lineRule="auto"/>
              <w:ind w:firstLine="0" w:firstLineChars="0"/>
              <w:rPr>
                <w:rFonts w:ascii="宋体" w:hAnsi="宋体" w:eastAsia="宋体" w:cs="宋体"/>
                <w:kern w:val="0"/>
                <w:sz w:val="22"/>
                <w:szCs w:val="22"/>
                <w:lang w:bidi="ar-SA"/>
              </w:rPr>
            </w:pPr>
            <w:r>
              <w:rPr>
                <w:rFonts w:hint="eastAsia" w:ascii="宋体" w:hAnsi="宋体" w:eastAsia="宋体" w:cs="宋体"/>
                <w:kern w:val="0"/>
                <w:sz w:val="22"/>
                <w:szCs w:val="22"/>
                <w:lang w:bidi="ar-SA"/>
              </w:rPr>
              <w:br w:type="textWrapping"/>
            </w:r>
            <w:r>
              <w:rPr>
                <w:rFonts w:hint="eastAsia" w:ascii="宋体" w:hAnsi="宋体" w:eastAsia="宋体" w:cs="宋体"/>
                <w:kern w:val="0"/>
                <w:sz w:val="22"/>
                <w:szCs w:val="22"/>
                <w:lang w:bidi="ar-SA"/>
              </w:rPr>
              <w:t xml:space="preserve">    资金到账日期：</w:t>
            </w:r>
            <w:r>
              <w:rPr>
                <w:rFonts w:hint="eastAsia" w:ascii="宋体" w:hAnsi="宋体" w:eastAsia="宋体" w:cs="宋体"/>
                <w:kern w:val="0"/>
                <w:sz w:val="22"/>
                <w:szCs w:val="22"/>
                <w:u w:val="single"/>
                <w:lang w:bidi="ar-SA"/>
              </w:rPr>
              <w:t xml:space="preserve">        </w:t>
            </w:r>
            <w:r>
              <w:rPr>
                <w:rFonts w:hint="eastAsia" w:ascii="宋体" w:hAnsi="宋体" w:eastAsia="宋体" w:cs="宋体"/>
                <w:kern w:val="0"/>
                <w:sz w:val="22"/>
                <w:szCs w:val="22"/>
                <w:lang w:bidi="ar-SA"/>
              </w:rPr>
              <w:t>年</w:t>
            </w:r>
            <w:r>
              <w:rPr>
                <w:rFonts w:hint="eastAsia" w:ascii="宋体" w:hAnsi="宋体" w:eastAsia="宋体" w:cs="宋体"/>
                <w:kern w:val="0"/>
                <w:sz w:val="22"/>
                <w:szCs w:val="22"/>
                <w:u w:val="single"/>
                <w:lang w:bidi="ar-SA"/>
              </w:rPr>
              <w:t xml:space="preserve">        </w:t>
            </w:r>
            <w:r>
              <w:rPr>
                <w:rFonts w:hint="eastAsia" w:ascii="宋体" w:hAnsi="宋体" w:eastAsia="宋体" w:cs="宋体"/>
                <w:kern w:val="0"/>
                <w:sz w:val="22"/>
                <w:szCs w:val="22"/>
                <w:lang w:bidi="ar-SA"/>
              </w:rPr>
              <w:t>月</w:t>
            </w:r>
          </w:p>
        </w:tc>
      </w:tr>
      <w:tr>
        <w:tblPrEx>
          <w:tblCellMar>
            <w:top w:w="0" w:type="dxa"/>
            <w:left w:w="108" w:type="dxa"/>
            <w:bottom w:w="0" w:type="dxa"/>
            <w:right w:w="108" w:type="dxa"/>
          </w:tblCellMar>
        </w:tblPrEx>
        <w:trPr>
          <w:trHeight w:val="82" w:hRule="atLeast"/>
          <w:jc w:val="center"/>
        </w:trPr>
        <w:tc>
          <w:tcPr>
            <w:tcW w:w="1920" w:type="dxa"/>
            <w:vMerge w:val="continue"/>
            <w:tcBorders>
              <w:top w:val="single" w:color="auto" w:sz="4" w:space="0"/>
              <w:left w:val="single" w:color="auto" w:sz="4" w:space="0"/>
              <w:bottom w:val="single" w:color="000000" w:sz="4" w:space="0"/>
              <w:right w:val="single" w:color="auto" w:sz="4" w:space="0"/>
            </w:tcBorders>
            <w:vAlign w:val="center"/>
          </w:tcPr>
          <w:p>
            <w:pPr>
              <w:spacing w:line="240" w:lineRule="auto"/>
              <w:ind w:firstLine="0" w:firstLineChars="0"/>
              <w:rPr>
                <w:rFonts w:ascii="宋体" w:hAnsi="宋体" w:eastAsia="宋体" w:cs="宋体"/>
                <w:b/>
                <w:bCs/>
                <w:kern w:val="0"/>
                <w:sz w:val="22"/>
                <w:szCs w:val="22"/>
                <w:lang w:bidi="ar-SA"/>
              </w:rPr>
            </w:pPr>
          </w:p>
        </w:tc>
        <w:tc>
          <w:tcPr>
            <w:tcW w:w="7167" w:type="dxa"/>
            <w:gridSpan w:val="3"/>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kern w:val="0"/>
                <w:sz w:val="22"/>
                <w:szCs w:val="22"/>
                <w:lang w:bidi="ar-SA"/>
              </w:rPr>
            </w:pPr>
          </w:p>
        </w:tc>
      </w:tr>
      <w:tr>
        <w:tblPrEx>
          <w:tblCellMar>
            <w:top w:w="0" w:type="dxa"/>
            <w:left w:w="108" w:type="dxa"/>
            <w:bottom w:w="0" w:type="dxa"/>
            <w:right w:w="108" w:type="dxa"/>
          </w:tblCellMar>
        </w:tblPrEx>
        <w:trPr>
          <w:trHeight w:val="2544" w:hRule="atLeast"/>
          <w:jc w:val="center"/>
        </w:trPr>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声明与承诺</w:t>
            </w:r>
          </w:p>
        </w:tc>
        <w:tc>
          <w:tcPr>
            <w:tcW w:w="7167" w:type="dxa"/>
            <w:gridSpan w:val="3"/>
            <w:tcBorders>
              <w:top w:val="single" w:color="auto" w:sz="4" w:space="0"/>
              <w:left w:val="nil"/>
              <w:bottom w:val="single" w:color="auto" w:sz="4" w:space="0"/>
              <w:right w:val="single" w:color="auto" w:sz="4" w:space="0"/>
            </w:tcBorders>
            <w:shd w:val="clear" w:color="auto" w:fill="auto"/>
          </w:tcPr>
          <w:p>
            <w:pPr>
              <w:spacing w:line="240" w:lineRule="auto"/>
              <w:ind w:firstLine="0" w:firstLineChars="0"/>
              <w:rPr>
                <w:rFonts w:ascii="宋体" w:hAnsi="宋体" w:eastAsia="宋体" w:cs="宋体"/>
                <w:kern w:val="0"/>
                <w:sz w:val="22"/>
                <w:szCs w:val="22"/>
                <w:lang w:bidi="ar-SA"/>
              </w:rPr>
            </w:pPr>
            <w:r>
              <w:rPr>
                <w:rFonts w:hint="eastAsia" w:ascii="宋体" w:hAnsi="宋体" w:eastAsia="宋体" w:cs="宋体"/>
                <w:kern w:val="0"/>
                <w:sz w:val="22"/>
                <w:szCs w:val="22"/>
                <w:lang w:bidi="ar-SA"/>
              </w:rPr>
              <w:br w:type="textWrapping"/>
            </w:r>
            <w:r>
              <w:rPr>
                <w:rFonts w:hint="eastAsia" w:ascii="宋体" w:hAnsi="宋体" w:eastAsia="宋体" w:cs="宋体"/>
                <w:kern w:val="0"/>
                <w:sz w:val="22"/>
                <w:szCs w:val="22"/>
                <w:lang w:bidi="ar-SA"/>
              </w:rPr>
              <w:t xml:space="preserve">1. 本单位承诺申报材料真实有效，符合《海淀区优秀创业项目一次性提升补助》政策要求；  </w:t>
            </w:r>
            <w:r>
              <w:rPr>
                <w:rFonts w:hint="eastAsia" w:ascii="宋体" w:hAnsi="宋体" w:eastAsia="宋体" w:cs="宋体"/>
                <w:kern w:val="0"/>
                <w:sz w:val="22"/>
                <w:szCs w:val="22"/>
                <w:lang w:bidi="ar-SA"/>
              </w:rPr>
              <w:br w:type="textWrapping"/>
            </w:r>
            <w:r>
              <w:rPr>
                <w:rFonts w:hint="eastAsia" w:ascii="宋体" w:hAnsi="宋体" w:eastAsia="宋体" w:cs="宋体"/>
                <w:kern w:val="0"/>
                <w:sz w:val="22"/>
                <w:szCs w:val="22"/>
                <w:lang w:bidi="ar-SA"/>
              </w:rPr>
              <w:t xml:space="preserve">2. 若提供虚假信息或材料，自愿承担相关法律责任；  </w:t>
            </w:r>
            <w:r>
              <w:rPr>
                <w:rFonts w:hint="eastAsia" w:ascii="宋体" w:hAnsi="宋体" w:eastAsia="宋体" w:cs="宋体"/>
                <w:kern w:val="0"/>
                <w:sz w:val="22"/>
                <w:szCs w:val="22"/>
                <w:lang w:bidi="ar-SA"/>
              </w:rPr>
              <w:br w:type="textWrapping"/>
            </w:r>
            <w:r>
              <w:rPr>
                <w:rFonts w:hint="eastAsia" w:ascii="宋体" w:hAnsi="宋体" w:eastAsia="宋体" w:cs="宋体"/>
                <w:kern w:val="0"/>
                <w:sz w:val="22"/>
                <w:szCs w:val="22"/>
                <w:lang w:bidi="ar-SA"/>
              </w:rPr>
              <w:t xml:space="preserve">3. 同意接受相关部门对经营情况的监督检查。  </w:t>
            </w:r>
            <w:r>
              <w:rPr>
                <w:rFonts w:hint="eastAsia" w:ascii="宋体" w:hAnsi="宋体" w:eastAsia="宋体" w:cs="宋体"/>
                <w:kern w:val="0"/>
                <w:sz w:val="22"/>
                <w:szCs w:val="22"/>
                <w:lang w:bidi="ar-SA"/>
              </w:rPr>
              <w:br w:type="textWrapping"/>
            </w:r>
          </w:p>
          <w:p>
            <w:pPr>
              <w:spacing w:line="240" w:lineRule="auto"/>
              <w:ind w:firstLine="0" w:firstLineChars="0"/>
              <w:rPr>
                <w:rFonts w:ascii="宋体" w:hAnsi="宋体" w:eastAsia="宋体" w:cs="宋体"/>
                <w:kern w:val="0"/>
                <w:sz w:val="22"/>
                <w:szCs w:val="22"/>
                <w:lang w:bidi="ar-SA"/>
              </w:rPr>
            </w:pPr>
            <w:r>
              <w:rPr>
                <w:rFonts w:hint="eastAsia" w:ascii="宋体" w:hAnsi="宋体" w:eastAsia="宋体" w:cs="宋体"/>
                <w:kern w:val="0"/>
                <w:sz w:val="22"/>
                <w:szCs w:val="22"/>
                <w:lang w:bidi="ar-SA"/>
              </w:rPr>
              <w:br w:type="textWrapping"/>
            </w:r>
            <w:r>
              <w:rPr>
                <w:rFonts w:hint="eastAsia" w:ascii="宋体" w:hAnsi="宋体" w:eastAsia="宋体" w:cs="宋体"/>
                <w:kern w:val="0"/>
                <w:sz w:val="22"/>
                <w:szCs w:val="22"/>
                <w:lang w:bidi="ar-SA"/>
              </w:rPr>
              <w:t xml:space="preserve">                                        申请人签字：</w:t>
            </w:r>
            <w:r>
              <w:rPr>
                <w:rFonts w:hint="eastAsia" w:ascii="宋体" w:hAnsi="宋体" w:eastAsia="宋体" w:cs="宋体"/>
                <w:kern w:val="0"/>
                <w:sz w:val="22"/>
                <w:szCs w:val="22"/>
                <w:lang w:bidi="ar-SA"/>
              </w:rPr>
              <w:br w:type="textWrapping"/>
            </w:r>
            <w:r>
              <w:rPr>
                <w:rFonts w:hint="eastAsia" w:ascii="宋体" w:hAnsi="宋体" w:eastAsia="宋体" w:cs="宋体"/>
                <w:kern w:val="0"/>
                <w:sz w:val="22"/>
                <w:szCs w:val="22"/>
                <w:lang w:bidi="ar-SA"/>
              </w:rPr>
              <w:t xml:space="preserve">                                        日期（公章）： </w:t>
            </w:r>
          </w:p>
          <w:p>
            <w:pPr>
              <w:spacing w:line="240" w:lineRule="auto"/>
              <w:ind w:firstLine="0" w:firstLineChars="0"/>
              <w:rPr>
                <w:rFonts w:ascii="宋体" w:hAnsi="宋体" w:eastAsia="宋体" w:cs="宋体"/>
                <w:kern w:val="0"/>
                <w:sz w:val="22"/>
                <w:szCs w:val="22"/>
                <w:lang w:bidi="ar-SA"/>
              </w:rPr>
            </w:pPr>
          </w:p>
        </w:tc>
      </w:tr>
    </w:tbl>
    <w:p>
      <w:pPr>
        <w:widowControl w:val="0"/>
        <w:ind w:firstLine="0" w:firstLineChars="0"/>
        <w:jc w:val="both"/>
        <w:rPr>
          <w:rFonts w:ascii="黑体" w:hAnsi="宋体" w:eastAsia="黑体"/>
          <w:szCs w:val="32"/>
          <w:lang w:bidi="ar-SA"/>
        </w:rPr>
        <w:sectPr>
          <w:footerReference r:id="rId11" w:type="default"/>
          <w:pgSz w:w="11906" w:h="16838"/>
          <w:pgMar w:top="1553" w:right="1417" w:bottom="1440" w:left="1417" w:header="851" w:footer="992" w:gutter="0"/>
          <w:pgNumType w:fmt="numberInDash"/>
          <w:cols w:space="425" w:num="1"/>
          <w:docGrid w:type="lines" w:linePitch="312" w:charSpace="0"/>
        </w:sectPr>
      </w:pPr>
    </w:p>
    <w:p>
      <w:pPr>
        <w:spacing w:line="240" w:lineRule="auto"/>
        <w:ind w:firstLine="0" w:firstLineChars="0"/>
        <w:jc w:val="left"/>
        <w:rPr>
          <w:rFonts w:ascii="方正小标宋简体" w:hAnsi="方正小标宋简体" w:eastAsia="方正小标宋简体" w:cs="方正小标宋简体"/>
          <w:sz w:val="36"/>
          <w:szCs w:val="36"/>
        </w:rPr>
      </w:pPr>
      <w:r>
        <w:rPr>
          <w:rFonts w:hint="eastAsia" w:ascii="黑体" w:hAnsi="黑体" w:eastAsia="黑体"/>
          <w:szCs w:val="32"/>
        </w:rPr>
        <w:t>附件9</w:t>
      </w:r>
    </w:p>
    <w:p>
      <w:pPr>
        <w:spacing w:line="640"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海淀区零工市场（驿站）</w:t>
      </w:r>
      <w:r>
        <w:rPr>
          <w:rFonts w:hint="eastAsia" w:ascii="方正小标宋简体" w:hAnsi="方正小标宋简体" w:eastAsia="方正小标宋简体" w:cs="方正小标宋简体"/>
          <w:sz w:val="36"/>
          <w:szCs w:val="36"/>
          <w:lang w:eastAsia="zh-CN"/>
        </w:rPr>
        <w:t>认定申请表</w:t>
      </w:r>
      <w:r>
        <w:rPr>
          <w:rFonts w:hint="eastAsia" w:ascii="方正小标宋简体" w:hAnsi="黑体" w:eastAsia="方正小标宋简体"/>
          <w:sz w:val="36"/>
          <w:szCs w:val="36"/>
          <w:lang w:eastAsia="zh-CN"/>
        </w:rPr>
        <w:t>（</w:t>
      </w:r>
      <w:r>
        <w:rPr>
          <w:rFonts w:hint="eastAsia" w:ascii="方正小标宋简体" w:hAnsi="黑体" w:eastAsia="方正小标宋简体"/>
          <w:sz w:val="36"/>
          <w:szCs w:val="36"/>
          <w:lang w:val="en-US" w:eastAsia="zh-CN"/>
        </w:rPr>
        <w:t>样表）</w:t>
      </w:r>
    </w:p>
    <w:tbl>
      <w:tblPr>
        <w:tblStyle w:val="9"/>
        <w:tblW w:w="8980" w:type="dxa"/>
        <w:jc w:val="center"/>
        <w:tblLayout w:type="fixed"/>
        <w:tblCellMar>
          <w:top w:w="0" w:type="dxa"/>
          <w:left w:w="108" w:type="dxa"/>
          <w:bottom w:w="0" w:type="dxa"/>
          <w:right w:w="108" w:type="dxa"/>
        </w:tblCellMar>
      </w:tblPr>
      <w:tblGrid>
        <w:gridCol w:w="1920"/>
        <w:gridCol w:w="2490"/>
        <w:gridCol w:w="1984"/>
        <w:gridCol w:w="2586"/>
      </w:tblGrid>
      <w:tr>
        <w:tblPrEx>
          <w:tblCellMar>
            <w:top w:w="0" w:type="dxa"/>
            <w:left w:w="108" w:type="dxa"/>
            <w:bottom w:w="0" w:type="dxa"/>
            <w:right w:w="108" w:type="dxa"/>
          </w:tblCellMar>
        </w:tblPrEx>
        <w:trPr>
          <w:trHeight w:val="732" w:hRule="atLeast"/>
          <w:jc w:val="center"/>
        </w:trPr>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eastAsia="zh-CN" w:bidi="ar-SA"/>
              </w:rPr>
              <w:t>单位</w:t>
            </w:r>
            <w:r>
              <w:rPr>
                <w:rFonts w:hint="eastAsia" w:ascii="宋体" w:hAnsi="宋体" w:eastAsia="宋体" w:cs="宋体"/>
                <w:b/>
                <w:bCs/>
                <w:kern w:val="0"/>
                <w:sz w:val="22"/>
                <w:szCs w:val="22"/>
                <w:lang w:bidi="ar-SA"/>
              </w:rPr>
              <w:t>名称</w:t>
            </w:r>
          </w:p>
        </w:tc>
        <w:tc>
          <w:tcPr>
            <w:tcW w:w="249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szCs w:val="22"/>
                <w:lang w:bidi="ar-SA"/>
              </w:rPr>
            </w:pPr>
          </w:p>
        </w:tc>
        <w:tc>
          <w:tcPr>
            <w:tcW w:w="1984"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统一社会</w:t>
            </w:r>
            <w:r>
              <w:rPr>
                <w:rFonts w:hint="eastAsia" w:ascii="宋体" w:hAnsi="宋体" w:eastAsia="宋体" w:cs="宋体"/>
                <w:b/>
                <w:bCs/>
                <w:kern w:val="0"/>
                <w:sz w:val="22"/>
                <w:szCs w:val="22"/>
                <w:lang w:bidi="ar-SA"/>
              </w:rPr>
              <w:br w:type="textWrapping"/>
            </w:r>
            <w:r>
              <w:rPr>
                <w:rFonts w:hint="eastAsia" w:ascii="宋体" w:hAnsi="宋体" w:eastAsia="宋体" w:cs="宋体"/>
                <w:b/>
                <w:bCs/>
                <w:kern w:val="0"/>
                <w:sz w:val="22"/>
                <w:szCs w:val="22"/>
                <w:lang w:bidi="ar-SA"/>
              </w:rPr>
              <w:t>信用代码</w:t>
            </w:r>
          </w:p>
        </w:tc>
        <w:tc>
          <w:tcPr>
            <w:tcW w:w="258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szCs w:val="22"/>
                <w:lang w:bidi="ar-SA"/>
              </w:rPr>
            </w:pPr>
          </w:p>
        </w:tc>
      </w:tr>
      <w:tr>
        <w:tblPrEx>
          <w:tblCellMar>
            <w:top w:w="0" w:type="dxa"/>
            <w:left w:w="108" w:type="dxa"/>
            <w:bottom w:w="0" w:type="dxa"/>
            <w:right w:w="108" w:type="dxa"/>
          </w:tblCellMar>
        </w:tblPrEx>
        <w:trPr>
          <w:trHeight w:val="624" w:hRule="atLeast"/>
          <w:jc w:val="center"/>
        </w:trPr>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成立日期</w:t>
            </w:r>
          </w:p>
        </w:tc>
        <w:tc>
          <w:tcPr>
            <w:tcW w:w="249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szCs w:val="22"/>
                <w:lang w:bidi="ar-SA"/>
              </w:rPr>
            </w:pPr>
          </w:p>
        </w:tc>
        <w:tc>
          <w:tcPr>
            <w:tcW w:w="1984"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注册地址</w:t>
            </w:r>
          </w:p>
        </w:tc>
        <w:tc>
          <w:tcPr>
            <w:tcW w:w="258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szCs w:val="22"/>
                <w:lang w:bidi="ar-SA"/>
              </w:rPr>
            </w:pPr>
          </w:p>
        </w:tc>
      </w:tr>
      <w:tr>
        <w:tblPrEx>
          <w:tblCellMar>
            <w:top w:w="0" w:type="dxa"/>
            <w:left w:w="108" w:type="dxa"/>
            <w:bottom w:w="0" w:type="dxa"/>
            <w:right w:w="108" w:type="dxa"/>
          </w:tblCellMar>
        </w:tblPrEx>
        <w:trPr>
          <w:trHeight w:val="624" w:hRule="atLeast"/>
          <w:jc w:val="center"/>
        </w:trPr>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办公地址</w:t>
            </w:r>
          </w:p>
        </w:tc>
        <w:tc>
          <w:tcPr>
            <w:tcW w:w="249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szCs w:val="22"/>
                <w:lang w:bidi="ar-SA"/>
              </w:rPr>
            </w:pPr>
          </w:p>
        </w:tc>
        <w:tc>
          <w:tcPr>
            <w:tcW w:w="1984"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电子邮箱</w:t>
            </w:r>
          </w:p>
        </w:tc>
        <w:tc>
          <w:tcPr>
            <w:tcW w:w="258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szCs w:val="22"/>
                <w:lang w:bidi="ar-SA"/>
              </w:rPr>
            </w:pPr>
          </w:p>
        </w:tc>
      </w:tr>
      <w:tr>
        <w:tblPrEx>
          <w:tblCellMar>
            <w:top w:w="0" w:type="dxa"/>
            <w:left w:w="108" w:type="dxa"/>
            <w:bottom w:w="0" w:type="dxa"/>
            <w:right w:w="108" w:type="dxa"/>
          </w:tblCellMar>
        </w:tblPrEx>
        <w:trPr>
          <w:trHeight w:val="624" w:hRule="atLeast"/>
          <w:jc w:val="center"/>
        </w:trPr>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法定代表人姓名</w:t>
            </w:r>
          </w:p>
        </w:tc>
        <w:tc>
          <w:tcPr>
            <w:tcW w:w="249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szCs w:val="22"/>
                <w:lang w:bidi="ar-SA"/>
              </w:rPr>
            </w:pPr>
          </w:p>
        </w:tc>
        <w:tc>
          <w:tcPr>
            <w:tcW w:w="1984"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联系电话</w:t>
            </w:r>
          </w:p>
        </w:tc>
        <w:tc>
          <w:tcPr>
            <w:tcW w:w="258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szCs w:val="22"/>
                <w:lang w:bidi="ar-SA"/>
              </w:rPr>
            </w:pPr>
          </w:p>
        </w:tc>
      </w:tr>
      <w:tr>
        <w:tblPrEx>
          <w:tblCellMar>
            <w:top w:w="0" w:type="dxa"/>
            <w:left w:w="108" w:type="dxa"/>
            <w:bottom w:w="0" w:type="dxa"/>
            <w:right w:w="108" w:type="dxa"/>
          </w:tblCellMar>
        </w:tblPrEx>
        <w:trPr>
          <w:trHeight w:val="624" w:hRule="atLeast"/>
          <w:jc w:val="center"/>
        </w:trPr>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联系人姓名</w:t>
            </w:r>
          </w:p>
        </w:tc>
        <w:tc>
          <w:tcPr>
            <w:tcW w:w="249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szCs w:val="22"/>
                <w:lang w:bidi="ar-SA"/>
              </w:rPr>
            </w:pPr>
          </w:p>
        </w:tc>
        <w:tc>
          <w:tcPr>
            <w:tcW w:w="1984"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联系人电话</w:t>
            </w:r>
          </w:p>
        </w:tc>
        <w:tc>
          <w:tcPr>
            <w:tcW w:w="258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szCs w:val="22"/>
                <w:lang w:bidi="ar-SA"/>
              </w:rPr>
            </w:pPr>
          </w:p>
        </w:tc>
      </w:tr>
      <w:tr>
        <w:tblPrEx>
          <w:tblCellMar>
            <w:top w:w="0" w:type="dxa"/>
            <w:left w:w="108" w:type="dxa"/>
            <w:bottom w:w="0" w:type="dxa"/>
            <w:right w:w="108" w:type="dxa"/>
          </w:tblCellMar>
        </w:tblPrEx>
        <w:trPr>
          <w:trHeight w:val="624" w:hRule="atLeast"/>
          <w:jc w:val="center"/>
        </w:trPr>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开户银行</w:t>
            </w:r>
          </w:p>
        </w:tc>
        <w:tc>
          <w:tcPr>
            <w:tcW w:w="249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szCs w:val="22"/>
                <w:lang w:bidi="ar-SA"/>
              </w:rPr>
            </w:pPr>
          </w:p>
        </w:tc>
        <w:tc>
          <w:tcPr>
            <w:tcW w:w="1984"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b/>
                <w:bCs/>
                <w:kern w:val="0"/>
                <w:sz w:val="22"/>
                <w:szCs w:val="22"/>
                <w:lang w:bidi="ar-SA"/>
              </w:rPr>
            </w:pPr>
            <w:r>
              <w:rPr>
                <w:rFonts w:hint="eastAsia" w:ascii="宋体" w:hAnsi="宋体" w:eastAsia="宋体" w:cs="宋体"/>
                <w:b/>
                <w:bCs/>
                <w:kern w:val="0"/>
                <w:sz w:val="22"/>
                <w:szCs w:val="22"/>
                <w:lang w:bidi="ar-SA"/>
              </w:rPr>
              <w:t>银行账号</w:t>
            </w:r>
          </w:p>
        </w:tc>
        <w:tc>
          <w:tcPr>
            <w:tcW w:w="258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szCs w:val="22"/>
                <w:lang w:bidi="ar-SA"/>
              </w:rPr>
            </w:pPr>
          </w:p>
        </w:tc>
      </w:tr>
      <w:tr>
        <w:tblPrEx>
          <w:tblCellMar>
            <w:top w:w="0" w:type="dxa"/>
            <w:left w:w="108" w:type="dxa"/>
            <w:bottom w:w="0" w:type="dxa"/>
            <w:right w:w="108" w:type="dxa"/>
          </w:tblCellMar>
        </w:tblPrEx>
        <w:trPr>
          <w:trHeight w:val="624" w:hRule="atLeast"/>
          <w:jc w:val="center"/>
        </w:trPr>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eastAsia="宋体" w:cs="宋体"/>
                <w:b/>
                <w:bCs/>
                <w:kern w:val="0"/>
                <w:sz w:val="22"/>
                <w:szCs w:val="22"/>
                <w:lang w:eastAsia="zh-CN" w:bidi="ar-SA"/>
              </w:rPr>
            </w:pPr>
            <w:r>
              <w:rPr>
                <w:rFonts w:hint="eastAsia" w:ascii="宋体" w:hAnsi="宋体" w:eastAsia="宋体" w:cs="宋体"/>
                <w:b/>
                <w:bCs/>
                <w:kern w:val="0"/>
                <w:sz w:val="22"/>
                <w:szCs w:val="22"/>
                <w:lang w:eastAsia="zh-CN" w:bidi="ar-SA"/>
              </w:rPr>
              <w:t>零工市场（驿站）名称</w:t>
            </w:r>
          </w:p>
        </w:tc>
        <w:tc>
          <w:tcPr>
            <w:tcW w:w="7060"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szCs w:val="22"/>
                <w:lang w:bidi="ar-SA"/>
              </w:rPr>
            </w:pPr>
          </w:p>
        </w:tc>
      </w:tr>
      <w:tr>
        <w:tblPrEx>
          <w:tblCellMar>
            <w:top w:w="0" w:type="dxa"/>
            <w:left w:w="108" w:type="dxa"/>
            <w:bottom w:w="0" w:type="dxa"/>
            <w:right w:w="108" w:type="dxa"/>
          </w:tblCellMar>
        </w:tblPrEx>
        <w:trPr>
          <w:trHeight w:val="1106" w:hRule="atLeast"/>
          <w:jc w:val="center"/>
        </w:trPr>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eastAsia="宋体" w:cs="宋体"/>
                <w:b/>
                <w:bCs/>
                <w:kern w:val="0"/>
                <w:sz w:val="22"/>
                <w:szCs w:val="22"/>
                <w:lang w:eastAsia="zh-CN" w:bidi="ar-SA"/>
              </w:rPr>
            </w:pPr>
            <w:r>
              <w:rPr>
                <w:rFonts w:hint="eastAsia" w:ascii="宋体" w:hAnsi="宋体" w:eastAsia="宋体" w:cs="宋体"/>
                <w:b/>
                <w:bCs/>
                <w:kern w:val="0"/>
                <w:sz w:val="22"/>
                <w:szCs w:val="22"/>
                <w:lang w:eastAsia="zh-CN" w:bidi="ar-SA"/>
              </w:rPr>
              <w:t>选址情况说明</w:t>
            </w:r>
          </w:p>
        </w:tc>
        <w:tc>
          <w:tcPr>
            <w:tcW w:w="7060"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szCs w:val="22"/>
                <w:lang w:bidi="ar-SA"/>
              </w:rPr>
            </w:pPr>
          </w:p>
        </w:tc>
      </w:tr>
      <w:tr>
        <w:tblPrEx>
          <w:tblCellMar>
            <w:top w:w="0" w:type="dxa"/>
            <w:left w:w="108" w:type="dxa"/>
            <w:bottom w:w="0" w:type="dxa"/>
            <w:right w:w="108" w:type="dxa"/>
          </w:tblCellMar>
        </w:tblPrEx>
        <w:trPr>
          <w:trHeight w:val="1488" w:hRule="atLeast"/>
          <w:jc w:val="center"/>
        </w:trPr>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default" w:ascii="宋体" w:hAnsi="宋体" w:eastAsia="宋体" w:cs="宋体"/>
                <w:b/>
                <w:bCs/>
                <w:kern w:val="0"/>
                <w:sz w:val="22"/>
                <w:szCs w:val="22"/>
                <w:lang w:val="en-US" w:eastAsia="zh-CN" w:bidi="ar-SA"/>
              </w:rPr>
            </w:pPr>
            <w:r>
              <w:rPr>
                <w:rFonts w:hint="eastAsia" w:ascii="宋体" w:hAnsi="宋体" w:eastAsia="宋体" w:cs="宋体"/>
                <w:b/>
                <w:bCs/>
                <w:kern w:val="0"/>
                <w:sz w:val="22"/>
                <w:szCs w:val="22"/>
                <w:lang w:val="en-US" w:eastAsia="zh-CN" w:bidi="ar-SA"/>
              </w:rPr>
              <w:t>建设情况说明</w:t>
            </w:r>
          </w:p>
        </w:tc>
        <w:tc>
          <w:tcPr>
            <w:tcW w:w="7060" w:type="dxa"/>
            <w:gridSpan w:val="3"/>
            <w:tcBorders>
              <w:top w:val="single" w:color="auto" w:sz="4" w:space="0"/>
              <w:left w:val="nil"/>
              <w:bottom w:val="single" w:color="auto" w:sz="4" w:space="0"/>
              <w:right w:val="single" w:color="auto" w:sz="4" w:space="0"/>
            </w:tcBorders>
            <w:shd w:val="clear" w:color="auto" w:fill="auto"/>
          </w:tcPr>
          <w:p>
            <w:pPr>
              <w:spacing w:line="360" w:lineRule="auto"/>
              <w:ind w:firstLine="0" w:firstLineChars="0"/>
              <w:rPr>
                <w:rFonts w:hint="eastAsia" w:ascii="宋体" w:hAnsi="宋体" w:eastAsia="宋体" w:cs="宋体"/>
                <w:kern w:val="0"/>
                <w:sz w:val="22"/>
                <w:szCs w:val="22"/>
                <w:lang w:eastAsia="zh-CN" w:bidi="ar-SA"/>
              </w:rPr>
            </w:pPr>
            <w:r>
              <w:rPr>
                <w:rFonts w:hint="eastAsia" w:ascii="宋体" w:hAnsi="宋体" w:eastAsia="宋体" w:cs="宋体"/>
                <w:kern w:val="0"/>
                <w:sz w:val="22"/>
                <w:szCs w:val="22"/>
                <w:lang w:eastAsia="zh-CN" w:bidi="ar-SA"/>
              </w:rPr>
              <w:t>（包括场地、设施基本情况，人员配备情况，是否有工作规章制度，服务内容、服务标准等）</w:t>
            </w:r>
          </w:p>
        </w:tc>
      </w:tr>
      <w:tr>
        <w:tblPrEx>
          <w:tblCellMar>
            <w:top w:w="0" w:type="dxa"/>
            <w:left w:w="108" w:type="dxa"/>
            <w:bottom w:w="0" w:type="dxa"/>
            <w:right w:w="108" w:type="dxa"/>
          </w:tblCellMar>
        </w:tblPrEx>
        <w:trPr>
          <w:trHeight w:val="1394" w:hRule="atLeast"/>
          <w:jc w:val="center"/>
        </w:trPr>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eastAsia="宋体" w:cs="宋体"/>
                <w:b/>
                <w:bCs/>
                <w:kern w:val="0"/>
                <w:sz w:val="22"/>
                <w:szCs w:val="22"/>
                <w:lang w:eastAsia="zh-CN" w:bidi="ar-SA"/>
              </w:rPr>
            </w:pPr>
            <w:r>
              <w:rPr>
                <w:rFonts w:hint="eastAsia" w:ascii="宋体" w:hAnsi="宋体" w:eastAsia="宋体" w:cs="宋体"/>
                <w:b/>
                <w:bCs/>
                <w:kern w:val="0"/>
                <w:sz w:val="22"/>
                <w:szCs w:val="22"/>
                <w:lang w:eastAsia="zh-CN" w:bidi="ar-SA"/>
              </w:rPr>
              <w:t>线上平台</w:t>
            </w:r>
          </w:p>
          <w:p>
            <w:pPr>
              <w:spacing w:line="240" w:lineRule="auto"/>
              <w:ind w:firstLine="0" w:firstLineChars="0"/>
              <w:jc w:val="center"/>
              <w:rPr>
                <w:rFonts w:hint="eastAsia" w:ascii="宋体" w:hAnsi="宋体" w:eastAsia="宋体" w:cs="宋体"/>
                <w:b/>
                <w:bCs/>
                <w:kern w:val="0"/>
                <w:sz w:val="22"/>
                <w:szCs w:val="22"/>
                <w:lang w:eastAsia="zh-CN" w:bidi="ar-SA"/>
              </w:rPr>
            </w:pPr>
            <w:r>
              <w:rPr>
                <w:rFonts w:hint="eastAsia" w:ascii="宋体" w:hAnsi="宋体" w:eastAsia="宋体" w:cs="宋体"/>
                <w:b/>
                <w:bCs/>
                <w:kern w:val="0"/>
                <w:sz w:val="22"/>
                <w:szCs w:val="22"/>
                <w:lang w:eastAsia="zh-CN" w:bidi="ar-SA"/>
              </w:rPr>
              <w:t>情况说明</w:t>
            </w:r>
          </w:p>
        </w:tc>
        <w:tc>
          <w:tcPr>
            <w:tcW w:w="7060" w:type="dxa"/>
            <w:gridSpan w:val="3"/>
            <w:tcBorders>
              <w:top w:val="single" w:color="auto" w:sz="4" w:space="0"/>
              <w:left w:val="nil"/>
              <w:bottom w:val="single" w:color="auto" w:sz="4" w:space="0"/>
              <w:right w:val="single" w:color="auto" w:sz="4" w:space="0"/>
            </w:tcBorders>
            <w:shd w:val="clear" w:color="auto" w:fill="auto"/>
          </w:tcPr>
          <w:p>
            <w:pPr>
              <w:spacing w:line="240" w:lineRule="auto"/>
              <w:ind w:firstLine="4290" w:firstLineChars="1950"/>
              <w:rPr>
                <w:rFonts w:ascii="宋体" w:hAnsi="宋体" w:eastAsia="宋体" w:cs="宋体"/>
                <w:kern w:val="0"/>
                <w:sz w:val="22"/>
                <w:szCs w:val="22"/>
                <w:lang w:bidi="ar-SA"/>
              </w:rPr>
            </w:pPr>
            <w:r>
              <w:rPr>
                <w:rFonts w:hint="eastAsia" w:ascii="宋体" w:hAnsi="宋体" w:eastAsia="宋体" w:cs="宋体"/>
                <w:kern w:val="0"/>
                <w:sz w:val="22"/>
                <w:szCs w:val="22"/>
                <w:lang w:bidi="ar-SA"/>
              </w:rPr>
              <w:br w:type="textWrapping"/>
            </w:r>
            <w:r>
              <w:rPr>
                <w:rFonts w:hint="eastAsia" w:ascii="宋体" w:hAnsi="宋体" w:eastAsia="宋体" w:cs="宋体"/>
                <w:kern w:val="0"/>
                <w:sz w:val="22"/>
                <w:szCs w:val="22"/>
                <w:lang w:eastAsia="zh-CN" w:bidi="ar-SA"/>
              </w:rPr>
              <w:t>（包括平台功能、服务情况等）</w:t>
            </w:r>
          </w:p>
        </w:tc>
      </w:tr>
      <w:tr>
        <w:tblPrEx>
          <w:tblCellMar>
            <w:top w:w="0" w:type="dxa"/>
            <w:left w:w="108" w:type="dxa"/>
            <w:bottom w:w="0" w:type="dxa"/>
            <w:right w:w="108" w:type="dxa"/>
          </w:tblCellMar>
        </w:tblPrEx>
        <w:trPr>
          <w:trHeight w:val="1497" w:hRule="atLeast"/>
          <w:jc w:val="center"/>
        </w:trPr>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eastAsia="宋体" w:cs="宋体"/>
                <w:b/>
                <w:bCs/>
                <w:kern w:val="0"/>
                <w:sz w:val="22"/>
                <w:szCs w:val="22"/>
                <w:lang w:eastAsia="zh-CN" w:bidi="ar-SA"/>
              </w:rPr>
            </w:pPr>
            <w:r>
              <w:rPr>
                <w:rFonts w:hint="eastAsia" w:ascii="宋体" w:hAnsi="宋体" w:eastAsia="宋体" w:cs="宋体"/>
                <w:b/>
                <w:bCs/>
                <w:kern w:val="0"/>
                <w:sz w:val="22"/>
                <w:szCs w:val="22"/>
                <w:lang w:eastAsia="zh-CN" w:bidi="ar-SA"/>
              </w:rPr>
              <w:t>灵活用工领域实施经验介绍</w:t>
            </w:r>
          </w:p>
        </w:tc>
        <w:tc>
          <w:tcPr>
            <w:tcW w:w="7060" w:type="dxa"/>
            <w:gridSpan w:val="3"/>
            <w:tcBorders>
              <w:top w:val="single" w:color="auto" w:sz="4" w:space="0"/>
              <w:left w:val="nil"/>
              <w:bottom w:val="single" w:color="auto" w:sz="4" w:space="0"/>
              <w:right w:val="single" w:color="auto" w:sz="4" w:space="0"/>
            </w:tcBorders>
            <w:shd w:val="clear" w:color="auto" w:fill="auto"/>
          </w:tcPr>
          <w:p>
            <w:pPr>
              <w:spacing w:line="240" w:lineRule="auto"/>
              <w:ind w:firstLine="4290" w:firstLineChars="1950"/>
              <w:rPr>
                <w:rFonts w:hint="eastAsia" w:ascii="宋体" w:hAnsi="宋体" w:eastAsia="宋体" w:cs="宋体"/>
                <w:kern w:val="0"/>
                <w:sz w:val="22"/>
                <w:szCs w:val="22"/>
                <w:lang w:bidi="ar-SA"/>
              </w:rPr>
            </w:pPr>
          </w:p>
        </w:tc>
      </w:tr>
      <w:tr>
        <w:tblPrEx>
          <w:tblCellMar>
            <w:top w:w="0" w:type="dxa"/>
            <w:left w:w="108" w:type="dxa"/>
            <w:bottom w:w="0" w:type="dxa"/>
            <w:right w:w="108" w:type="dxa"/>
          </w:tblCellMar>
        </w:tblPrEx>
        <w:trPr>
          <w:trHeight w:val="2474" w:hRule="atLeast"/>
          <w:jc w:val="center"/>
        </w:trPr>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eastAsia="宋体" w:cs="宋体"/>
                <w:b/>
                <w:bCs/>
                <w:kern w:val="0"/>
                <w:sz w:val="22"/>
                <w:szCs w:val="22"/>
                <w:lang w:eastAsia="zh-CN" w:bidi="ar-SA"/>
              </w:rPr>
            </w:pPr>
            <w:r>
              <w:rPr>
                <w:rFonts w:hint="eastAsia" w:ascii="宋体" w:hAnsi="宋体" w:eastAsia="宋体" w:cs="宋体"/>
                <w:b/>
                <w:bCs/>
                <w:kern w:val="0"/>
                <w:sz w:val="22"/>
                <w:szCs w:val="22"/>
                <w:lang w:eastAsia="zh-CN" w:bidi="ar-SA"/>
              </w:rPr>
              <w:t>声明与承诺</w:t>
            </w:r>
          </w:p>
        </w:tc>
        <w:tc>
          <w:tcPr>
            <w:tcW w:w="7060" w:type="dxa"/>
            <w:gridSpan w:val="3"/>
            <w:tcBorders>
              <w:top w:val="single" w:color="auto" w:sz="4" w:space="0"/>
              <w:left w:val="nil"/>
              <w:bottom w:val="single" w:color="auto" w:sz="4" w:space="0"/>
              <w:right w:val="single" w:color="auto" w:sz="4" w:space="0"/>
            </w:tcBorders>
            <w:shd w:val="clear" w:color="auto" w:fill="auto"/>
          </w:tcPr>
          <w:p>
            <w:pPr>
              <w:spacing w:line="240" w:lineRule="auto"/>
              <w:ind w:left="0" w:leftChars="0" w:firstLine="0" w:firstLineChars="0"/>
              <w:rPr>
                <w:rFonts w:hint="eastAsia" w:ascii="宋体" w:hAnsi="宋体" w:eastAsia="宋体" w:cs="宋体"/>
                <w:kern w:val="0"/>
                <w:sz w:val="22"/>
                <w:szCs w:val="22"/>
                <w:lang w:eastAsia="zh-CN" w:bidi="ar-SA"/>
              </w:rPr>
            </w:pPr>
          </w:p>
          <w:p>
            <w:pPr>
              <w:spacing w:line="240" w:lineRule="auto"/>
              <w:ind w:left="0" w:leftChars="0" w:firstLine="0" w:firstLineChars="0"/>
              <w:rPr>
                <w:rFonts w:hint="eastAsia" w:ascii="宋体" w:hAnsi="宋体" w:eastAsia="宋体" w:cs="宋体"/>
                <w:kern w:val="0"/>
                <w:sz w:val="22"/>
                <w:szCs w:val="22"/>
                <w:lang w:eastAsia="zh-CN" w:bidi="ar-SA"/>
              </w:rPr>
            </w:pPr>
            <w:r>
              <w:rPr>
                <w:rFonts w:hint="eastAsia" w:ascii="宋体" w:hAnsi="宋体" w:eastAsia="宋体" w:cs="宋体"/>
                <w:kern w:val="0"/>
                <w:sz w:val="22"/>
                <w:szCs w:val="22"/>
                <w:lang w:eastAsia="zh-CN" w:bidi="ar-SA"/>
              </w:rPr>
              <w:t>本单位承诺：提交的申请材料真实，复印件与原件一致，并承担因所提交材料虚假而产生的一切法律责任。</w:t>
            </w:r>
          </w:p>
          <w:p>
            <w:pPr>
              <w:spacing w:line="240" w:lineRule="auto"/>
              <w:rPr>
                <w:rFonts w:hint="eastAsia" w:ascii="宋体" w:hAnsi="宋体" w:eastAsia="宋体" w:cs="宋体"/>
                <w:kern w:val="0"/>
                <w:sz w:val="22"/>
                <w:szCs w:val="22"/>
                <w:lang w:bidi="ar-SA"/>
              </w:rPr>
            </w:pPr>
          </w:p>
          <w:p>
            <w:pPr>
              <w:spacing w:line="240" w:lineRule="auto"/>
              <w:rPr>
                <w:rFonts w:hint="eastAsia" w:ascii="宋体" w:hAnsi="宋体" w:eastAsia="宋体" w:cs="宋体"/>
                <w:kern w:val="0"/>
                <w:sz w:val="22"/>
                <w:szCs w:val="22"/>
                <w:lang w:bidi="ar-SA"/>
              </w:rPr>
            </w:pPr>
          </w:p>
          <w:p>
            <w:pPr>
              <w:spacing w:line="240" w:lineRule="auto"/>
              <w:ind w:left="3840" w:leftChars="1200" w:firstLine="0" w:firstLineChars="0"/>
              <w:jc w:val="left"/>
              <w:rPr>
                <w:rFonts w:hint="eastAsia" w:ascii="宋体" w:hAnsi="宋体" w:eastAsia="宋体" w:cs="宋体"/>
                <w:kern w:val="0"/>
                <w:sz w:val="22"/>
                <w:szCs w:val="22"/>
                <w:lang w:bidi="ar-SA"/>
              </w:rPr>
            </w:pPr>
            <w:r>
              <w:rPr>
                <w:rFonts w:hint="eastAsia" w:ascii="宋体" w:hAnsi="宋体" w:eastAsia="宋体" w:cs="宋体"/>
                <w:kern w:val="0"/>
                <w:sz w:val="22"/>
                <w:szCs w:val="22"/>
                <w:lang w:eastAsia="zh-CN" w:bidi="ar-SA"/>
              </w:rPr>
              <w:t>法</w:t>
            </w:r>
            <w:r>
              <w:rPr>
                <w:rFonts w:hint="eastAsia" w:ascii="宋体" w:hAnsi="宋体" w:eastAsia="宋体" w:cs="宋体"/>
                <w:kern w:val="0"/>
                <w:sz w:val="22"/>
                <w:szCs w:val="22"/>
                <w:lang w:bidi="ar-SA"/>
              </w:rPr>
              <w:t>人签字：</w:t>
            </w:r>
            <w:r>
              <w:rPr>
                <w:rFonts w:hint="eastAsia" w:ascii="宋体" w:hAnsi="宋体" w:eastAsia="宋体" w:cs="宋体"/>
                <w:kern w:val="0"/>
                <w:sz w:val="22"/>
                <w:szCs w:val="22"/>
                <w:lang w:bidi="ar-SA"/>
              </w:rPr>
              <w:br w:type="textWrapping"/>
            </w:r>
            <w:r>
              <w:rPr>
                <w:rFonts w:hint="eastAsia" w:ascii="宋体" w:hAnsi="宋体" w:eastAsia="宋体" w:cs="宋体"/>
                <w:kern w:val="0"/>
                <w:sz w:val="22"/>
                <w:szCs w:val="22"/>
                <w:lang w:bidi="ar-SA"/>
              </w:rPr>
              <w:t>日期（公章）：</w:t>
            </w:r>
          </w:p>
        </w:tc>
      </w:tr>
    </w:tbl>
    <w:p>
      <w:pPr>
        <w:ind w:firstLine="0" w:firstLineChars="0"/>
        <w:rPr>
          <w:rFonts w:cs="仿宋_GB2312"/>
          <w:szCs w:val="32"/>
        </w:rPr>
        <w:sectPr>
          <w:footerReference r:id="rId12" w:type="default"/>
          <w:pgSz w:w="11906" w:h="16838"/>
          <w:pgMar w:top="1531" w:right="1803" w:bottom="1417" w:left="1803" w:header="851" w:footer="992" w:gutter="0"/>
          <w:pgNumType w:fmt="numberInDash"/>
          <w:cols w:space="720" w:num="1"/>
          <w:docGrid w:linePitch="312" w:charSpace="0"/>
        </w:sectPr>
      </w:pPr>
    </w:p>
    <w:p>
      <w:pPr>
        <w:ind w:firstLine="0" w:firstLineChars="0"/>
        <w:rPr>
          <w:rFonts w:ascii="方正小标宋简体" w:hAnsi="黑体" w:eastAsia="黑体"/>
          <w:sz w:val="36"/>
          <w:szCs w:val="36"/>
        </w:rPr>
      </w:pPr>
      <w:r>
        <w:rPr>
          <w:rFonts w:hint="eastAsia" w:ascii="黑体" w:hAnsi="黑体" w:eastAsia="黑体" w:cs="黑体"/>
          <w:szCs w:val="32"/>
        </w:rPr>
        <w:t>附件1</w:t>
      </w:r>
      <w:r>
        <w:rPr>
          <w:rFonts w:hint="eastAsia" w:ascii="黑体" w:hAnsi="黑体" w:eastAsia="黑体" w:cs="黑体"/>
          <w:szCs w:val="32"/>
          <w:lang w:val="en-US" w:eastAsia="zh-CN"/>
        </w:rPr>
        <w:t>0</w:t>
      </w:r>
    </w:p>
    <w:p>
      <w:pPr>
        <w:ind w:firstLine="0" w:firstLineChars="0"/>
        <w:jc w:val="center"/>
        <w:rPr>
          <w:rFonts w:ascii="方正小标宋简体" w:hAnsi="黑体" w:eastAsia="方正小标宋简体"/>
          <w:sz w:val="36"/>
          <w:szCs w:val="36"/>
        </w:rPr>
      </w:pPr>
      <w:r>
        <w:rPr>
          <w:rFonts w:hint="eastAsia" w:ascii="方正小标宋简体" w:hAnsi="黑体" w:eastAsia="方正小标宋简体"/>
          <w:sz w:val="36"/>
          <w:szCs w:val="36"/>
        </w:rPr>
        <w:t>发布岗位</w:t>
      </w:r>
      <w:r>
        <w:rPr>
          <w:rFonts w:hint="eastAsia" w:ascii="方正小标宋简体" w:hAnsi="黑体" w:eastAsia="方正小标宋简体"/>
          <w:sz w:val="36"/>
          <w:szCs w:val="36"/>
          <w:lang w:eastAsia="zh-CN"/>
        </w:rPr>
        <w:t>（</w:t>
      </w:r>
      <w:r>
        <w:rPr>
          <w:rFonts w:hint="eastAsia" w:ascii="方正小标宋简体" w:hAnsi="黑体" w:eastAsia="方正小标宋简体"/>
          <w:sz w:val="36"/>
          <w:szCs w:val="36"/>
        </w:rPr>
        <w:t>任务</w:t>
      </w:r>
      <w:r>
        <w:rPr>
          <w:rFonts w:hint="eastAsia" w:ascii="方正小标宋简体" w:hAnsi="黑体" w:eastAsia="方正小标宋简体"/>
          <w:sz w:val="36"/>
          <w:szCs w:val="36"/>
          <w:lang w:eastAsia="zh-CN"/>
        </w:rPr>
        <w:t>）</w:t>
      </w:r>
      <w:r>
        <w:rPr>
          <w:rFonts w:hint="eastAsia" w:ascii="方正小标宋简体" w:hAnsi="黑体" w:eastAsia="方正小标宋简体"/>
          <w:sz w:val="36"/>
          <w:szCs w:val="36"/>
        </w:rPr>
        <w:t>明细表</w:t>
      </w:r>
      <w:r>
        <w:rPr>
          <w:rFonts w:hint="eastAsia" w:ascii="方正小标宋简体" w:hAnsi="黑体" w:eastAsia="方正小标宋简体"/>
          <w:sz w:val="36"/>
          <w:szCs w:val="36"/>
          <w:lang w:eastAsia="zh-CN"/>
        </w:rPr>
        <w:t>（</w:t>
      </w:r>
      <w:r>
        <w:rPr>
          <w:rFonts w:hint="eastAsia" w:ascii="方正小标宋简体" w:hAnsi="黑体" w:eastAsia="方正小标宋简体"/>
          <w:sz w:val="36"/>
          <w:szCs w:val="36"/>
          <w:lang w:val="en-US" w:eastAsia="zh-CN"/>
        </w:rPr>
        <w:t>样表）</w:t>
      </w:r>
    </w:p>
    <w:p>
      <w:pPr>
        <w:ind w:firstLine="0" w:firstLineChars="0"/>
        <w:rPr>
          <w:rFonts w:ascii="宋体" w:hAnsi="宋体" w:eastAsia="宋体" w:cs="仿宋_GB2312"/>
          <w:b/>
          <w:bCs/>
          <w:sz w:val="21"/>
          <w:szCs w:val="21"/>
        </w:rPr>
      </w:pPr>
      <w:r>
        <w:rPr>
          <w:rFonts w:ascii="宋体" w:hAnsi="宋体" w:eastAsia="宋体" w:cs="仿宋_GB2312"/>
          <w:b/>
          <w:bCs/>
          <w:sz w:val="21"/>
          <w:szCs w:val="21"/>
        </w:rPr>
        <w:t xml:space="preserve">申请单位全称：                         </w:t>
      </w:r>
      <w:r>
        <w:rPr>
          <w:rFonts w:hint="eastAsia" w:ascii="宋体" w:hAnsi="宋体" w:eastAsia="宋体" w:cs="仿宋_GB2312"/>
          <w:b/>
          <w:bCs/>
          <w:sz w:val="21"/>
          <w:szCs w:val="21"/>
          <w:lang w:val="en-US" w:eastAsia="zh-CN"/>
        </w:rPr>
        <w:t xml:space="preserve">  </w:t>
      </w:r>
      <w:r>
        <w:rPr>
          <w:rFonts w:ascii="宋体" w:hAnsi="宋体" w:eastAsia="宋体" w:cs="仿宋_GB2312"/>
          <w:b/>
          <w:bCs/>
          <w:sz w:val="21"/>
          <w:szCs w:val="21"/>
        </w:rPr>
        <w:t xml:space="preserve"> </w:t>
      </w:r>
      <w:r>
        <w:rPr>
          <w:rFonts w:hint="eastAsia" w:ascii="宋体" w:hAnsi="宋体" w:eastAsia="宋体" w:cs="仿宋_GB2312"/>
          <w:b/>
          <w:bCs/>
          <w:sz w:val="21"/>
          <w:szCs w:val="21"/>
          <w:lang w:val="en-US" w:eastAsia="zh-CN"/>
        </w:rPr>
        <w:t xml:space="preserve">    </w:t>
      </w:r>
      <w:r>
        <w:rPr>
          <w:rFonts w:ascii="宋体" w:hAnsi="宋体" w:eastAsia="宋体" w:cs="仿宋_GB2312"/>
          <w:b/>
          <w:bCs/>
          <w:sz w:val="21"/>
          <w:szCs w:val="21"/>
        </w:rPr>
        <w:t xml:space="preserve">统一社会信用代码：                </w:t>
      </w:r>
    </w:p>
    <w:tbl>
      <w:tblPr>
        <w:tblStyle w:val="9"/>
        <w:tblW w:w="92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91"/>
        <w:gridCol w:w="1511"/>
        <w:gridCol w:w="1583"/>
        <w:gridCol w:w="1517"/>
        <w:gridCol w:w="1400"/>
        <w:gridCol w:w="1367"/>
        <w:gridCol w:w="9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trPr>
        <w:tc>
          <w:tcPr>
            <w:tcW w:w="891" w:type="dxa"/>
            <w:vAlign w:val="center"/>
          </w:tcPr>
          <w:p>
            <w:pPr>
              <w:spacing w:line="400" w:lineRule="exact"/>
              <w:ind w:firstLine="0" w:firstLineChars="0"/>
              <w:jc w:val="center"/>
              <w:rPr>
                <w:rFonts w:ascii="宋体" w:hAnsi="宋体" w:eastAsia="宋体"/>
                <w:b/>
                <w:sz w:val="21"/>
                <w:szCs w:val="21"/>
              </w:rPr>
            </w:pPr>
            <w:r>
              <w:rPr>
                <w:rFonts w:hint="eastAsia" w:ascii="宋体" w:hAnsi="宋体" w:eastAsia="宋体"/>
                <w:b/>
                <w:sz w:val="21"/>
                <w:szCs w:val="21"/>
              </w:rPr>
              <w:t>序号</w:t>
            </w:r>
          </w:p>
        </w:tc>
        <w:tc>
          <w:tcPr>
            <w:tcW w:w="1511"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b/>
                <w:sz w:val="21"/>
                <w:szCs w:val="21"/>
              </w:rPr>
            </w:pPr>
            <w:r>
              <w:rPr>
                <w:rFonts w:hint="eastAsia" w:ascii="宋体" w:hAnsi="宋体" w:eastAsia="宋体"/>
                <w:b/>
                <w:sz w:val="21"/>
                <w:szCs w:val="21"/>
              </w:rPr>
              <w:t>岗位（任务）名称</w:t>
            </w:r>
          </w:p>
        </w:tc>
        <w:tc>
          <w:tcPr>
            <w:tcW w:w="1583"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b/>
                <w:sz w:val="21"/>
                <w:szCs w:val="21"/>
              </w:rPr>
            </w:pPr>
            <w:r>
              <w:rPr>
                <w:rFonts w:hint="eastAsia" w:ascii="宋体" w:hAnsi="宋体" w:eastAsia="宋体"/>
                <w:b/>
                <w:sz w:val="21"/>
                <w:szCs w:val="21"/>
              </w:rPr>
              <w:t>岗位（任务）类型</w:t>
            </w:r>
          </w:p>
        </w:tc>
        <w:tc>
          <w:tcPr>
            <w:tcW w:w="1517" w:type="dxa"/>
            <w:vAlign w:val="center"/>
          </w:tcPr>
          <w:p>
            <w:pPr>
              <w:spacing w:line="400" w:lineRule="exact"/>
              <w:ind w:firstLine="0" w:firstLineChars="0"/>
              <w:jc w:val="center"/>
              <w:rPr>
                <w:rFonts w:ascii="宋体" w:hAnsi="宋体" w:eastAsia="宋体"/>
                <w:b/>
                <w:sz w:val="21"/>
                <w:szCs w:val="21"/>
              </w:rPr>
            </w:pPr>
            <w:r>
              <w:rPr>
                <w:rFonts w:hint="eastAsia" w:ascii="宋体" w:hAnsi="宋体" w:eastAsia="宋体"/>
                <w:b/>
                <w:sz w:val="21"/>
                <w:szCs w:val="21"/>
              </w:rPr>
              <w:t>发布时间</w:t>
            </w:r>
          </w:p>
        </w:tc>
        <w:tc>
          <w:tcPr>
            <w:tcW w:w="1400" w:type="dxa"/>
            <w:vAlign w:val="center"/>
          </w:tcPr>
          <w:p>
            <w:pPr>
              <w:spacing w:line="400" w:lineRule="exact"/>
              <w:ind w:firstLine="0" w:firstLineChars="0"/>
              <w:jc w:val="center"/>
              <w:rPr>
                <w:rFonts w:ascii="宋体" w:hAnsi="宋体" w:eastAsia="宋体"/>
                <w:b/>
                <w:sz w:val="21"/>
                <w:szCs w:val="21"/>
              </w:rPr>
            </w:pPr>
            <w:r>
              <w:rPr>
                <w:rFonts w:hint="eastAsia" w:ascii="宋体" w:hAnsi="宋体" w:eastAsia="宋体"/>
                <w:b/>
                <w:sz w:val="21"/>
                <w:szCs w:val="21"/>
              </w:rPr>
              <w:t>需求人数</w:t>
            </w:r>
          </w:p>
        </w:tc>
        <w:tc>
          <w:tcPr>
            <w:tcW w:w="1367" w:type="dxa"/>
            <w:vAlign w:val="center"/>
          </w:tcPr>
          <w:p>
            <w:pPr>
              <w:spacing w:line="400" w:lineRule="exact"/>
              <w:ind w:firstLine="0" w:firstLineChars="0"/>
              <w:jc w:val="center"/>
              <w:rPr>
                <w:rFonts w:hint="eastAsia" w:ascii="宋体" w:hAnsi="宋体" w:eastAsia="宋体"/>
                <w:b/>
                <w:sz w:val="21"/>
                <w:szCs w:val="21"/>
                <w:lang w:eastAsia="zh-CN"/>
              </w:rPr>
            </w:pPr>
            <w:r>
              <w:rPr>
                <w:rFonts w:hint="eastAsia" w:ascii="宋体" w:hAnsi="宋体" w:eastAsia="宋体"/>
                <w:b/>
                <w:sz w:val="21"/>
                <w:szCs w:val="21"/>
                <w:lang w:eastAsia="zh-CN"/>
              </w:rPr>
              <w:t>薪酬</w:t>
            </w:r>
          </w:p>
        </w:tc>
        <w:tc>
          <w:tcPr>
            <w:tcW w:w="950" w:type="dxa"/>
            <w:vAlign w:val="center"/>
          </w:tcPr>
          <w:p>
            <w:pPr>
              <w:spacing w:line="400" w:lineRule="exact"/>
              <w:ind w:firstLine="0" w:firstLineChars="0"/>
              <w:jc w:val="center"/>
              <w:rPr>
                <w:rFonts w:hint="eastAsia" w:ascii="宋体" w:hAnsi="宋体" w:eastAsia="宋体"/>
                <w:b/>
                <w:sz w:val="21"/>
                <w:szCs w:val="21"/>
                <w:lang w:eastAsia="zh-CN"/>
              </w:rPr>
            </w:pPr>
            <w:r>
              <w:rPr>
                <w:rFonts w:hint="eastAsia" w:ascii="宋体" w:hAnsi="宋体" w:eastAsia="宋体"/>
                <w:b/>
                <w:sz w:val="21"/>
                <w:szCs w:val="21"/>
                <w:lang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891" w:type="dxa"/>
          </w:tcPr>
          <w:p>
            <w:pPr>
              <w:ind w:firstLine="640"/>
              <w:rPr>
                <w:rFonts w:ascii="黑体" w:hAnsi="黑体" w:eastAsia="黑体"/>
                <w:szCs w:val="32"/>
              </w:rPr>
            </w:pPr>
          </w:p>
        </w:tc>
        <w:tc>
          <w:tcPr>
            <w:tcW w:w="1511" w:type="dxa"/>
          </w:tcPr>
          <w:p>
            <w:pPr>
              <w:ind w:firstLine="640"/>
              <w:rPr>
                <w:rFonts w:ascii="黑体" w:hAnsi="黑体" w:eastAsia="黑体"/>
                <w:szCs w:val="32"/>
              </w:rPr>
            </w:pPr>
          </w:p>
        </w:tc>
        <w:tc>
          <w:tcPr>
            <w:tcW w:w="1583" w:type="dxa"/>
          </w:tcPr>
          <w:p>
            <w:pPr>
              <w:ind w:firstLine="640"/>
              <w:rPr>
                <w:rFonts w:ascii="黑体" w:hAnsi="黑体" w:eastAsia="黑体"/>
                <w:szCs w:val="32"/>
              </w:rPr>
            </w:pPr>
          </w:p>
        </w:tc>
        <w:tc>
          <w:tcPr>
            <w:tcW w:w="1517" w:type="dxa"/>
          </w:tcPr>
          <w:p>
            <w:pPr>
              <w:ind w:firstLine="640"/>
              <w:rPr>
                <w:rFonts w:ascii="黑体" w:hAnsi="黑体" w:eastAsia="黑体"/>
                <w:szCs w:val="32"/>
              </w:rPr>
            </w:pPr>
          </w:p>
        </w:tc>
        <w:tc>
          <w:tcPr>
            <w:tcW w:w="1400" w:type="dxa"/>
          </w:tcPr>
          <w:p>
            <w:pPr>
              <w:ind w:firstLine="640"/>
              <w:rPr>
                <w:rFonts w:ascii="黑体" w:hAnsi="黑体" w:eastAsia="黑体"/>
                <w:szCs w:val="32"/>
              </w:rPr>
            </w:pPr>
          </w:p>
        </w:tc>
        <w:tc>
          <w:tcPr>
            <w:tcW w:w="1367" w:type="dxa"/>
          </w:tcPr>
          <w:p>
            <w:pPr>
              <w:ind w:firstLine="640"/>
              <w:rPr>
                <w:rFonts w:ascii="黑体" w:hAnsi="黑体" w:eastAsia="黑体"/>
                <w:szCs w:val="32"/>
              </w:rPr>
            </w:pPr>
          </w:p>
        </w:tc>
        <w:tc>
          <w:tcPr>
            <w:tcW w:w="950" w:type="dxa"/>
          </w:tcPr>
          <w:p>
            <w:pPr>
              <w:ind w:firstLine="640"/>
              <w:rPr>
                <w:rFonts w:ascii="黑体" w:hAnsi="黑体" w:eastAsia="黑体"/>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1" w:type="dxa"/>
          </w:tcPr>
          <w:p>
            <w:pPr>
              <w:ind w:firstLine="640"/>
              <w:rPr>
                <w:rFonts w:ascii="黑体" w:hAnsi="黑体" w:eastAsia="黑体"/>
                <w:szCs w:val="32"/>
              </w:rPr>
            </w:pPr>
          </w:p>
        </w:tc>
        <w:tc>
          <w:tcPr>
            <w:tcW w:w="1511" w:type="dxa"/>
          </w:tcPr>
          <w:p>
            <w:pPr>
              <w:ind w:firstLine="640"/>
              <w:rPr>
                <w:rFonts w:ascii="黑体" w:hAnsi="黑体" w:eastAsia="黑体"/>
                <w:szCs w:val="32"/>
              </w:rPr>
            </w:pPr>
          </w:p>
        </w:tc>
        <w:tc>
          <w:tcPr>
            <w:tcW w:w="1583" w:type="dxa"/>
          </w:tcPr>
          <w:p>
            <w:pPr>
              <w:ind w:firstLine="640"/>
              <w:rPr>
                <w:rFonts w:ascii="黑体" w:hAnsi="黑体" w:eastAsia="黑体"/>
                <w:szCs w:val="32"/>
              </w:rPr>
            </w:pPr>
          </w:p>
        </w:tc>
        <w:tc>
          <w:tcPr>
            <w:tcW w:w="1517" w:type="dxa"/>
          </w:tcPr>
          <w:p>
            <w:pPr>
              <w:ind w:firstLine="640"/>
              <w:rPr>
                <w:rFonts w:ascii="黑体" w:hAnsi="黑体" w:eastAsia="黑体"/>
                <w:szCs w:val="32"/>
              </w:rPr>
            </w:pPr>
          </w:p>
        </w:tc>
        <w:tc>
          <w:tcPr>
            <w:tcW w:w="1400" w:type="dxa"/>
          </w:tcPr>
          <w:p>
            <w:pPr>
              <w:ind w:firstLine="640"/>
              <w:rPr>
                <w:rFonts w:ascii="黑体" w:hAnsi="黑体" w:eastAsia="黑体"/>
                <w:szCs w:val="32"/>
              </w:rPr>
            </w:pPr>
          </w:p>
        </w:tc>
        <w:tc>
          <w:tcPr>
            <w:tcW w:w="1367" w:type="dxa"/>
          </w:tcPr>
          <w:p>
            <w:pPr>
              <w:ind w:firstLine="640"/>
              <w:rPr>
                <w:rFonts w:ascii="黑体" w:hAnsi="黑体" w:eastAsia="黑体"/>
                <w:szCs w:val="32"/>
              </w:rPr>
            </w:pPr>
          </w:p>
        </w:tc>
        <w:tc>
          <w:tcPr>
            <w:tcW w:w="950" w:type="dxa"/>
          </w:tcPr>
          <w:p>
            <w:pPr>
              <w:ind w:firstLine="640"/>
              <w:rPr>
                <w:rFonts w:ascii="黑体" w:hAnsi="黑体" w:eastAsia="黑体"/>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1" w:type="dxa"/>
          </w:tcPr>
          <w:p>
            <w:pPr>
              <w:ind w:firstLine="640"/>
              <w:rPr>
                <w:rFonts w:ascii="黑体" w:hAnsi="黑体" w:eastAsia="黑体"/>
                <w:szCs w:val="32"/>
              </w:rPr>
            </w:pPr>
          </w:p>
        </w:tc>
        <w:tc>
          <w:tcPr>
            <w:tcW w:w="1511" w:type="dxa"/>
          </w:tcPr>
          <w:p>
            <w:pPr>
              <w:ind w:firstLine="640"/>
              <w:rPr>
                <w:rFonts w:ascii="黑体" w:hAnsi="黑体" w:eastAsia="黑体"/>
                <w:szCs w:val="32"/>
              </w:rPr>
            </w:pPr>
          </w:p>
        </w:tc>
        <w:tc>
          <w:tcPr>
            <w:tcW w:w="1583" w:type="dxa"/>
          </w:tcPr>
          <w:p>
            <w:pPr>
              <w:ind w:firstLine="640"/>
              <w:rPr>
                <w:rFonts w:ascii="黑体" w:hAnsi="黑体" w:eastAsia="黑体"/>
                <w:szCs w:val="32"/>
              </w:rPr>
            </w:pPr>
          </w:p>
        </w:tc>
        <w:tc>
          <w:tcPr>
            <w:tcW w:w="1517" w:type="dxa"/>
          </w:tcPr>
          <w:p>
            <w:pPr>
              <w:ind w:firstLine="640"/>
              <w:rPr>
                <w:rFonts w:ascii="黑体" w:hAnsi="黑体" w:eastAsia="黑体"/>
                <w:szCs w:val="32"/>
              </w:rPr>
            </w:pPr>
          </w:p>
        </w:tc>
        <w:tc>
          <w:tcPr>
            <w:tcW w:w="1400" w:type="dxa"/>
          </w:tcPr>
          <w:p>
            <w:pPr>
              <w:ind w:firstLine="640"/>
              <w:rPr>
                <w:rFonts w:ascii="黑体" w:hAnsi="黑体" w:eastAsia="黑体"/>
                <w:szCs w:val="32"/>
              </w:rPr>
            </w:pPr>
          </w:p>
        </w:tc>
        <w:tc>
          <w:tcPr>
            <w:tcW w:w="1367" w:type="dxa"/>
          </w:tcPr>
          <w:p>
            <w:pPr>
              <w:ind w:firstLine="640"/>
              <w:rPr>
                <w:rFonts w:ascii="黑体" w:hAnsi="黑体" w:eastAsia="黑体"/>
                <w:szCs w:val="32"/>
              </w:rPr>
            </w:pPr>
          </w:p>
        </w:tc>
        <w:tc>
          <w:tcPr>
            <w:tcW w:w="950" w:type="dxa"/>
          </w:tcPr>
          <w:p>
            <w:pPr>
              <w:ind w:firstLine="640"/>
              <w:rPr>
                <w:rFonts w:ascii="黑体" w:hAnsi="黑体" w:eastAsia="黑体"/>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1" w:type="dxa"/>
          </w:tcPr>
          <w:p>
            <w:pPr>
              <w:ind w:firstLine="640"/>
              <w:rPr>
                <w:rFonts w:ascii="黑体" w:hAnsi="黑体" w:eastAsia="黑体"/>
                <w:szCs w:val="32"/>
              </w:rPr>
            </w:pPr>
          </w:p>
        </w:tc>
        <w:tc>
          <w:tcPr>
            <w:tcW w:w="1511" w:type="dxa"/>
          </w:tcPr>
          <w:p>
            <w:pPr>
              <w:ind w:firstLine="640"/>
              <w:rPr>
                <w:rFonts w:ascii="黑体" w:hAnsi="黑体" w:eastAsia="黑体"/>
                <w:szCs w:val="32"/>
              </w:rPr>
            </w:pPr>
          </w:p>
        </w:tc>
        <w:tc>
          <w:tcPr>
            <w:tcW w:w="1583" w:type="dxa"/>
          </w:tcPr>
          <w:p>
            <w:pPr>
              <w:ind w:firstLine="640"/>
              <w:rPr>
                <w:rFonts w:ascii="黑体" w:hAnsi="黑体" w:eastAsia="黑体"/>
                <w:szCs w:val="32"/>
              </w:rPr>
            </w:pPr>
          </w:p>
        </w:tc>
        <w:tc>
          <w:tcPr>
            <w:tcW w:w="1517" w:type="dxa"/>
          </w:tcPr>
          <w:p>
            <w:pPr>
              <w:ind w:firstLine="640"/>
              <w:rPr>
                <w:rFonts w:ascii="黑体" w:hAnsi="黑体" w:eastAsia="黑体"/>
                <w:szCs w:val="32"/>
              </w:rPr>
            </w:pPr>
          </w:p>
        </w:tc>
        <w:tc>
          <w:tcPr>
            <w:tcW w:w="1400" w:type="dxa"/>
          </w:tcPr>
          <w:p>
            <w:pPr>
              <w:ind w:firstLine="640"/>
              <w:rPr>
                <w:rFonts w:ascii="黑体" w:hAnsi="黑体" w:eastAsia="黑体"/>
                <w:szCs w:val="32"/>
              </w:rPr>
            </w:pPr>
          </w:p>
        </w:tc>
        <w:tc>
          <w:tcPr>
            <w:tcW w:w="1367" w:type="dxa"/>
          </w:tcPr>
          <w:p>
            <w:pPr>
              <w:ind w:firstLine="640"/>
              <w:rPr>
                <w:rFonts w:ascii="黑体" w:hAnsi="黑体" w:eastAsia="黑体"/>
                <w:szCs w:val="32"/>
              </w:rPr>
            </w:pPr>
          </w:p>
        </w:tc>
        <w:tc>
          <w:tcPr>
            <w:tcW w:w="950" w:type="dxa"/>
          </w:tcPr>
          <w:p>
            <w:pPr>
              <w:ind w:firstLine="640"/>
              <w:rPr>
                <w:rFonts w:ascii="黑体" w:hAnsi="黑体" w:eastAsia="黑体"/>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1" w:type="dxa"/>
          </w:tcPr>
          <w:p>
            <w:pPr>
              <w:ind w:firstLine="640"/>
              <w:rPr>
                <w:rFonts w:ascii="黑体" w:hAnsi="黑体" w:eastAsia="黑体"/>
                <w:szCs w:val="32"/>
              </w:rPr>
            </w:pPr>
          </w:p>
        </w:tc>
        <w:tc>
          <w:tcPr>
            <w:tcW w:w="1511" w:type="dxa"/>
          </w:tcPr>
          <w:p>
            <w:pPr>
              <w:ind w:firstLine="640"/>
              <w:rPr>
                <w:rFonts w:ascii="黑体" w:hAnsi="黑体" w:eastAsia="黑体"/>
                <w:szCs w:val="32"/>
              </w:rPr>
            </w:pPr>
          </w:p>
        </w:tc>
        <w:tc>
          <w:tcPr>
            <w:tcW w:w="1583" w:type="dxa"/>
          </w:tcPr>
          <w:p>
            <w:pPr>
              <w:ind w:firstLine="640"/>
              <w:rPr>
                <w:rFonts w:ascii="黑体" w:hAnsi="黑体" w:eastAsia="黑体"/>
                <w:szCs w:val="32"/>
              </w:rPr>
            </w:pPr>
          </w:p>
        </w:tc>
        <w:tc>
          <w:tcPr>
            <w:tcW w:w="1517" w:type="dxa"/>
          </w:tcPr>
          <w:p>
            <w:pPr>
              <w:ind w:firstLine="640"/>
              <w:rPr>
                <w:rFonts w:ascii="黑体" w:hAnsi="黑体" w:eastAsia="黑体"/>
                <w:szCs w:val="32"/>
              </w:rPr>
            </w:pPr>
          </w:p>
        </w:tc>
        <w:tc>
          <w:tcPr>
            <w:tcW w:w="1400" w:type="dxa"/>
          </w:tcPr>
          <w:p>
            <w:pPr>
              <w:ind w:firstLine="640"/>
              <w:rPr>
                <w:rFonts w:ascii="黑体" w:hAnsi="黑体" w:eastAsia="黑体"/>
                <w:szCs w:val="32"/>
              </w:rPr>
            </w:pPr>
          </w:p>
        </w:tc>
        <w:tc>
          <w:tcPr>
            <w:tcW w:w="1367" w:type="dxa"/>
          </w:tcPr>
          <w:p>
            <w:pPr>
              <w:ind w:firstLine="640"/>
              <w:rPr>
                <w:rFonts w:ascii="黑体" w:hAnsi="黑体" w:eastAsia="黑体"/>
                <w:szCs w:val="32"/>
              </w:rPr>
            </w:pPr>
          </w:p>
        </w:tc>
        <w:tc>
          <w:tcPr>
            <w:tcW w:w="950" w:type="dxa"/>
          </w:tcPr>
          <w:p>
            <w:pPr>
              <w:ind w:firstLine="640"/>
              <w:rPr>
                <w:rFonts w:ascii="黑体" w:hAnsi="黑体" w:eastAsia="黑体"/>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1" w:type="dxa"/>
          </w:tcPr>
          <w:p>
            <w:pPr>
              <w:ind w:firstLine="640"/>
              <w:rPr>
                <w:rFonts w:ascii="黑体" w:hAnsi="黑体" w:eastAsia="黑体"/>
                <w:szCs w:val="32"/>
              </w:rPr>
            </w:pPr>
          </w:p>
        </w:tc>
        <w:tc>
          <w:tcPr>
            <w:tcW w:w="1511" w:type="dxa"/>
          </w:tcPr>
          <w:p>
            <w:pPr>
              <w:ind w:firstLine="640"/>
              <w:rPr>
                <w:rFonts w:ascii="黑体" w:hAnsi="黑体" w:eastAsia="黑体"/>
                <w:szCs w:val="32"/>
              </w:rPr>
            </w:pPr>
          </w:p>
        </w:tc>
        <w:tc>
          <w:tcPr>
            <w:tcW w:w="1583" w:type="dxa"/>
          </w:tcPr>
          <w:p>
            <w:pPr>
              <w:ind w:firstLine="640"/>
              <w:rPr>
                <w:rFonts w:ascii="黑体" w:hAnsi="黑体" w:eastAsia="黑体"/>
                <w:szCs w:val="32"/>
              </w:rPr>
            </w:pPr>
          </w:p>
        </w:tc>
        <w:tc>
          <w:tcPr>
            <w:tcW w:w="1517" w:type="dxa"/>
          </w:tcPr>
          <w:p>
            <w:pPr>
              <w:ind w:firstLine="640"/>
              <w:rPr>
                <w:rFonts w:ascii="黑体" w:hAnsi="黑体" w:eastAsia="黑体"/>
                <w:szCs w:val="32"/>
              </w:rPr>
            </w:pPr>
          </w:p>
        </w:tc>
        <w:tc>
          <w:tcPr>
            <w:tcW w:w="1400" w:type="dxa"/>
          </w:tcPr>
          <w:p>
            <w:pPr>
              <w:ind w:firstLine="640"/>
              <w:rPr>
                <w:rFonts w:ascii="黑体" w:hAnsi="黑体" w:eastAsia="黑体"/>
                <w:szCs w:val="32"/>
              </w:rPr>
            </w:pPr>
          </w:p>
        </w:tc>
        <w:tc>
          <w:tcPr>
            <w:tcW w:w="1367" w:type="dxa"/>
          </w:tcPr>
          <w:p>
            <w:pPr>
              <w:ind w:firstLine="640"/>
              <w:rPr>
                <w:rFonts w:ascii="黑体" w:hAnsi="黑体" w:eastAsia="黑体"/>
                <w:szCs w:val="32"/>
              </w:rPr>
            </w:pPr>
          </w:p>
        </w:tc>
        <w:tc>
          <w:tcPr>
            <w:tcW w:w="950" w:type="dxa"/>
          </w:tcPr>
          <w:p>
            <w:pPr>
              <w:ind w:firstLine="640"/>
              <w:rPr>
                <w:rFonts w:ascii="黑体" w:hAnsi="黑体" w:eastAsia="黑体"/>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1" w:type="dxa"/>
          </w:tcPr>
          <w:p>
            <w:pPr>
              <w:ind w:firstLine="640"/>
              <w:rPr>
                <w:rFonts w:ascii="黑体" w:hAnsi="黑体" w:eastAsia="黑体"/>
                <w:szCs w:val="32"/>
              </w:rPr>
            </w:pPr>
          </w:p>
        </w:tc>
        <w:tc>
          <w:tcPr>
            <w:tcW w:w="1511" w:type="dxa"/>
          </w:tcPr>
          <w:p>
            <w:pPr>
              <w:ind w:firstLine="640"/>
              <w:rPr>
                <w:rFonts w:ascii="黑体" w:hAnsi="黑体" w:eastAsia="黑体"/>
                <w:szCs w:val="32"/>
              </w:rPr>
            </w:pPr>
          </w:p>
        </w:tc>
        <w:tc>
          <w:tcPr>
            <w:tcW w:w="1583" w:type="dxa"/>
          </w:tcPr>
          <w:p>
            <w:pPr>
              <w:ind w:firstLine="640"/>
              <w:rPr>
                <w:rFonts w:ascii="黑体" w:hAnsi="黑体" w:eastAsia="黑体"/>
                <w:szCs w:val="32"/>
              </w:rPr>
            </w:pPr>
          </w:p>
        </w:tc>
        <w:tc>
          <w:tcPr>
            <w:tcW w:w="1517" w:type="dxa"/>
          </w:tcPr>
          <w:p>
            <w:pPr>
              <w:ind w:firstLine="640"/>
              <w:rPr>
                <w:rFonts w:ascii="黑体" w:hAnsi="黑体" w:eastAsia="黑体"/>
                <w:szCs w:val="32"/>
              </w:rPr>
            </w:pPr>
          </w:p>
        </w:tc>
        <w:tc>
          <w:tcPr>
            <w:tcW w:w="1400" w:type="dxa"/>
          </w:tcPr>
          <w:p>
            <w:pPr>
              <w:ind w:firstLine="640"/>
              <w:rPr>
                <w:rFonts w:ascii="黑体" w:hAnsi="黑体" w:eastAsia="黑体"/>
                <w:szCs w:val="32"/>
              </w:rPr>
            </w:pPr>
          </w:p>
        </w:tc>
        <w:tc>
          <w:tcPr>
            <w:tcW w:w="1367" w:type="dxa"/>
          </w:tcPr>
          <w:p>
            <w:pPr>
              <w:ind w:firstLine="640"/>
              <w:rPr>
                <w:rFonts w:ascii="黑体" w:hAnsi="黑体" w:eastAsia="黑体"/>
                <w:szCs w:val="32"/>
              </w:rPr>
            </w:pPr>
          </w:p>
        </w:tc>
        <w:tc>
          <w:tcPr>
            <w:tcW w:w="950" w:type="dxa"/>
          </w:tcPr>
          <w:p>
            <w:pPr>
              <w:ind w:firstLine="640"/>
              <w:rPr>
                <w:rFonts w:ascii="黑体" w:hAnsi="黑体" w:eastAsia="黑体"/>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1" w:type="dxa"/>
          </w:tcPr>
          <w:p>
            <w:pPr>
              <w:ind w:firstLine="640"/>
              <w:rPr>
                <w:rFonts w:ascii="黑体" w:hAnsi="黑体" w:eastAsia="黑体"/>
                <w:szCs w:val="32"/>
              </w:rPr>
            </w:pPr>
          </w:p>
        </w:tc>
        <w:tc>
          <w:tcPr>
            <w:tcW w:w="1511" w:type="dxa"/>
          </w:tcPr>
          <w:p>
            <w:pPr>
              <w:ind w:firstLine="640"/>
              <w:rPr>
                <w:rFonts w:ascii="黑体" w:hAnsi="黑体" w:eastAsia="黑体"/>
                <w:szCs w:val="32"/>
              </w:rPr>
            </w:pPr>
          </w:p>
        </w:tc>
        <w:tc>
          <w:tcPr>
            <w:tcW w:w="1583" w:type="dxa"/>
          </w:tcPr>
          <w:p>
            <w:pPr>
              <w:ind w:firstLine="640"/>
              <w:rPr>
                <w:rFonts w:ascii="黑体" w:hAnsi="黑体" w:eastAsia="黑体"/>
                <w:szCs w:val="32"/>
              </w:rPr>
            </w:pPr>
          </w:p>
        </w:tc>
        <w:tc>
          <w:tcPr>
            <w:tcW w:w="1517" w:type="dxa"/>
          </w:tcPr>
          <w:p>
            <w:pPr>
              <w:ind w:firstLine="640"/>
              <w:rPr>
                <w:rFonts w:ascii="黑体" w:hAnsi="黑体" w:eastAsia="黑体"/>
                <w:szCs w:val="32"/>
              </w:rPr>
            </w:pPr>
          </w:p>
        </w:tc>
        <w:tc>
          <w:tcPr>
            <w:tcW w:w="1400" w:type="dxa"/>
          </w:tcPr>
          <w:p>
            <w:pPr>
              <w:ind w:firstLine="640"/>
              <w:rPr>
                <w:rFonts w:ascii="黑体" w:hAnsi="黑体" w:eastAsia="黑体"/>
                <w:szCs w:val="32"/>
              </w:rPr>
            </w:pPr>
          </w:p>
        </w:tc>
        <w:tc>
          <w:tcPr>
            <w:tcW w:w="1367" w:type="dxa"/>
          </w:tcPr>
          <w:p>
            <w:pPr>
              <w:ind w:firstLine="640"/>
              <w:rPr>
                <w:rFonts w:ascii="黑体" w:hAnsi="黑体" w:eastAsia="黑体"/>
                <w:szCs w:val="32"/>
              </w:rPr>
            </w:pPr>
          </w:p>
        </w:tc>
        <w:tc>
          <w:tcPr>
            <w:tcW w:w="950" w:type="dxa"/>
          </w:tcPr>
          <w:p>
            <w:pPr>
              <w:ind w:firstLine="640"/>
              <w:rPr>
                <w:rFonts w:ascii="黑体" w:hAnsi="黑体" w:eastAsia="黑体"/>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1" w:type="dxa"/>
          </w:tcPr>
          <w:p>
            <w:pPr>
              <w:ind w:firstLine="640"/>
              <w:rPr>
                <w:rFonts w:ascii="黑体" w:hAnsi="黑体" w:eastAsia="黑体"/>
                <w:szCs w:val="32"/>
              </w:rPr>
            </w:pPr>
          </w:p>
        </w:tc>
        <w:tc>
          <w:tcPr>
            <w:tcW w:w="1511" w:type="dxa"/>
          </w:tcPr>
          <w:p>
            <w:pPr>
              <w:ind w:firstLine="640"/>
              <w:rPr>
                <w:rFonts w:ascii="黑体" w:hAnsi="黑体" w:eastAsia="黑体"/>
                <w:szCs w:val="32"/>
              </w:rPr>
            </w:pPr>
          </w:p>
        </w:tc>
        <w:tc>
          <w:tcPr>
            <w:tcW w:w="1583" w:type="dxa"/>
          </w:tcPr>
          <w:p>
            <w:pPr>
              <w:ind w:firstLine="640"/>
              <w:rPr>
                <w:rFonts w:ascii="黑体" w:hAnsi="黑体" w:eastAsia="黑体"/>
                <w:szCs w:val="32"/>
              </w:rPr>
            </w:pPr>
          </w:p>
        </w:tc>
        <w:tc>
          <w:tcPr>
            <w:tcW w:w="1517" w:type="dxa"/>
          </w:tcPr>
          <w:p>
            <w:pPr>
              <w:ind w:firstLine="640"/>
              <w:rPr>
                <w:rFonts w:ascii="黑体" w:hAnsi="黑体" w:eastAsia="黑体"/>
                <w:szCs w:val="32"/>
              </w:rPr>
            </w:pPr>
          </w:p>
        </w:tc>
        <w:tc>
          <w:tcPr>
            <w:tcW w:w="1400" w:type="dxa"/>
          </w:tcPr>
          <w:p>
            <w:pPr>
              <w:ind w:firstLine="640"/>
              <w:rPr>
                <w:rFonts w:ascii="黑体" w:hAnsi="黑体" w:eastAsia="黑体"/>
                <w:szCs w:val="32"/>
              </w:rPr>
            </w:pPr>
          </w:p>
        </w:tc>
        <w:tc>
          <w:tcPr>
            <w:tcW w:w="1367" w:type="dxa"/>
          </w:tcPr>
          <w:p>
            <w:pPr>
              <w:ind w:firstLine="640"/>
              <w:rPr>
                <w:rFonts w:ascii="黑体" w:hAnsi="黑体" w:eastAsia="黑体"/>
                <w:szCs w:val="32"/>
              </w:rPr>
            </w:pPr>
          </w:p>
        </w:tc>
        <w:tc>
          <w:tcPr>
            <w:tcW w:w="950" w:type="dxa"/>
          </w:tcPr>
          <w:p>
            <w:pPr>
              <w:ind w:firstLine="640"/>
              <w:rPr>
                <w:rFonts w:ascii="黑体" w:hAnsi="黑体" w:eastAsia="黑体"/>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5502" w:type="dxa"/>
            <w:gridSpan w:val="4"/>
          </w:tcPr>
          <w:p>
            <w:pPr>
              <w:ind w:firstLine="0" w:firstLineChars="0"/>
              <w:jc w:val="center"/>
              <w:rPr>
                <w:rFonts w:ascii="黑体" w:hAnsi="黑体" w:eastAsia="黑体"/>
                <w:szCs w:val="32"/>
              </w:rPr>
            </w:pPr>
            <w:r>
              <w:rPr>
                <w:rFonts w:hint="eastAsia" w:ascii="宋体" w:hAnsi="宋体" w:eastAsia="宋体"/>
                <w:b/>
                <w:sz w:val="21"/>
                <w:szCs w:val="21"/>
                <w:lang w:eastAsia="zh-CN"/>
              </w:rPr>
              <w:t>需求人数合计</w:t>
            </w:r>
          </w:p>
        </w:tc>
        <w:tc>
          <w:tcPr>
            <w:tcW w:w="3717" w:type="dxa"/>
            <w:gridSpan w:val="3"/>
          </w:tcPr>
          <w:p>
            <w:pPr>
              <w:ind w:firstLine="640"/>
              <w:rPr>
                <w:rFonts w:ascii="黑体" w:hAnsi="黑体" w:eastAsia="黑体"/>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3" w:hRule="atLeast"/>
        </w:trPr>
        <w:tc>
          <w:tcPr>
            <w:tcW w:w="891" w:type="dxa"/>
            <w:vAlign w:val="center"/>
          </w:tcPr>
          <w:p>
            <w:pPr>
              <w:spacing w:line="240" w:lineRule="auto"/>
              <w:ind w:firstLine="0" w:firstLineChars="0"/>
              <w:jc w:val="center"/>
              <w:rPr>
                <w:rFonts w:hint="eastAsia" w:ascii="宋体" w:hAnsi="宋体" w:eastAsia="宋体"/>
                <w:b/>
                <w:sz w:val="21"/>
                <w:szCs w:val="21"/>
                <w:lang w:eastAsia="zh-CN"/>
              </w:rPr>
            </w:pPr>
            <w:r>
              <w:rPr>
                <w:rFonts w:hint="eastAsia" w:ascii="宋体" w:hAnsi="宋体" w:eastAsia="宋体"/>
                <w:b/>
                <w:sz w:val="21"/>
                <w:szCs w:val="21"/>
                <w:lang w:eastAsia="zh-CN"/>
              </w:rPr>
              <w:t>申请补贴金额</w:t>
            </w:r>
          </w:p>
        </w:tc>
        <w:tc>
          <w:tcPr>
            <w:tcW w:w="8328" w:type="dxa"/>
            <w:gridSpan w:val="6"/>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kern w:val="0"/>
                <w:sz w:val="22"/>
                <w:szCs w:val="22"/>
                <w:lang w:val="en-US" w:eastAsia="zh-CN" w:bidi="ar-SA"/>
              </w:rPr>
            </w:pP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1.</w:t>
            </w:r>
            <w:r>
              <w:rPr>
                <w:rFonts w:hint="eastAsia" w:ascii="宋体" w:hAnsi="宋体" w:eastAsia="宋体" w:cs="宋体"/>
                <w:kern w:val="0"/>
                <w:sz w:val="22"/>
                <w:szCs w:val="22"/>
                <w:lang w:eastAsia="zh-CN" w:bidi="ar-SA"/>
              </w:rPr>
              <w:t>申请</w:t>
            </w:r>
            <w:r>
              <w:rPr>
                <w:rFonts w:hint="eastAsia" w:ascii="宋体" w:hAnsi="宋体" w:eastAsia="宋体" w:cs="宋体"/>
                <w:kern w:val="0"/>
                <w:sz w:val="22"/>
                <w:szCs w:val="22"/>
                <w:u w:val="none"/>
                <w:lang w:val="en-US" w:eastAsia="zh-CN" w:bidi="ar-SA"/>
              </w:rPr>
              <w:t>运营经费</w:t>
            </w:r>
            <w:r>
              <w:rPr>
                <w:rFonts w:hint="eastAsia" w:ascii="宋体" w:hAnsi="宋体" w:eastAsia="宋体" w:cs="宋体"/>
                <w:kern w:val="0"/>
                <w:sz w:val="22"/>
                <w:szCs w:val="22"/>
                <w:lang w:val="en-US" w:eastAsia="zh-CN" w:bidi="ar-SA"/>
              </w:rPr>
              <w:t>补贴</w:t>
            </w:r>
            <w:r>
              <w:rPr>
                <w:rFonts w:hint="eastAsia" w:ascii="宋体" w:hAnsi="宋体" w:eastAsia="宋体" w:cs="宋体"/>
                <w:kern w:val="0"/>
                <w:sz w:val="22"/>
                <w:szCs w:val="22"/>
                <w:u w:val="single"/>
                <w:lang w:val="en-US" w:eastAsia="zh-CN" w:bidi="ar-SA"/>
              </w:rPr>
              <w:t xml:space="preserve">      </w:t>
            </w:r>
            <w:r>
              <w:rPr>
                <w:rFonts w:hint="eastAsia" w:ascii="宋体" w:hAnsi="宋体" w:eastAsia="宋体" w:cs="宋体"/>
                <w:kern w:val="0"/>
                <w:sz w:val="22"/>
                <w:szCs w:val="22"/>
                <w:lang w:val="en-US" w:eastAsia="zh-CN" w:bidi="ar-SA"/>
              </w:rPr>
              <w:t>万元。</w:t>
            </w: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2.申请就业服务补贴</w:t>
            </w:r>
            <w:r>
              <w:rPr>
                <w:rFonts w:hint="eastAsia" w:ascii="宋体" w:hAnsi="宋体" w:eastAsia="宋体" w:cs="宋体"/>
                <w:kern w:val="0"/>
                <w:sz w:val="22"/>
                <w:szCs w:val="22"/>
                <w:u w:val="single"/>
                <w:lang w:val="en-US" w:eastAsia="zh-CN" w:bidi="ar-SA"/>
              </w:rPr>
              <w:t xml:space="preserve">      </w:t>
            </w:r>
            <w:r>
              <w:rPr>
                <w:rFonts w:hint="eastAsia" w:ascii="宋体" w:hAnsi="宋体" w:eastAsia="宋体" w:cs="宋体"/>
                <w:kern w:val="0"/>
                <w:sz w:val="22"/>
                <w:szCs w:val="22"/>
                <w:lang w:val="en-US" w:eastAsia="zh-CN" w:bidi="ar-SA"/>
              </w:rPr>
              <w:t>万元。</w:t>
            </w: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3.申请创新激励补贴</w:t>
            </w:r>
            <w:r>
              <w:rPr>
                <w:rFonts w:hint="eastAsia" w:ascii="宋体" w:hAnsi="宋体" w:eastAsia="宋体" w:cs="宋体"/>
                <w:kern w:val="0"/>
                <w:sz w:val="22"/>
                <w:szCs w:val="22"/>
                <w:u w:val="single"/>
                <w:lang w:val="en-US" w:eastAsia="zh-CN" w:bidi="ar-SA"/>
              </w:rPr>
              <w:t xml:space="preserve">      </w:t>
            </w:r>
            <w:r>
              <w:rPr>
                <w:rFonts w:hint="eastAsia" w:ascii="宋体" w:hAnsi="宋体" w:eastAsia="宋体" w:cs="宋体"/>
                <w:kern w:val="0"/>
                <w:sz w:val="22"/>
                <w:szCs w:val="22"/>
                <w:lang w:val="en-US" w:eastAsia="zh-CN" w:bidi="ar-SA"/>
              </w:rPr>
              <w:t>万元。</w:t>
            </w:r>
          </w:p>
          <w:p>
            <w:pPr>
              <w:keepNext w:val="0"/>
              <w:keepLines w:val="0"/>
              <w:pageBreakBefore w:val="0"/>
              <w:widowControl/>
              <w:kinsoku/>
              <w:wordWrap/>
              <w:overflowPunct/>
              <w:topLinePunct w:val="0"/>
              <w:autoSpaceDE/>
              <w:autoSpaceDN/>
              <w:bidi w:val="0"/>
              <w:adjustRightInd/>
              <w:snapToGrid/>
              <w:spacing w:line="240" w:lineRule="auto"/>
              <w:ind w:firstLine="640"/>
              <w:textAlignment w:val="auto"/>
              <w:rPr>
                <w:rFonts w:hint="default" w:ascii="宋体" w:hAnsi="宋体" w:eastAsia="宋体" w:cs="宋体"/>
                <w:kern w:val="0"/>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72" w:hRule="atLeast"/>
        </w:trPr>
        <w:tc>
          <w:tcPr>
            <w:tcW w:w="891" w:type="dxa"/>
            <w:vAlign w:val="center"/>
          </w:tcPr>
          <w:p>
            <w:pPr>
              <w:spacing w:line="240" w:lineRule="auto"/>
              <w:ind w:firstLine="0" w:firstLineChars="0"/>
              <w:jc w:val="center"/>
              <w:rPr>
                <w:rFonts w:hint="eastAsia" w:ascii="宋体" w:hAnsi="宋体" w:eastAsia="宋体"/>
                <w:b/>
                <w:sz w:val="21"/>
                <w:szCs w:val="21"/>
                <w:lang w:eastAsia="zh-CN"/>
              </w:rPr>
            </w:pPr>
            <w:r>
              <w:rPr>
                <w:rFonts w:hint="eastAsia" w:ascii="宋体" w:hAnsi="宋体" w:eastAsia="宋体" w:cs="宋体"/>
                <w:b/>
                <w:bCs/>
                <w:kern w:val="0"/>
                <w:sz w:val="22"/>
                <w:szCs w:val="22"/>
                <w:lang w:eastAsia="zh-CN" w:bidi="ar-SA"/>
              </w:rPr>
              <w:t>声明与承诺</w:t>
            </w:r>
          </w:p>
        </w:tc>
        <w:tc>
          <w:tcPr>
            <w:tcW w:w="8328" w:type="dxa"/>
            <w:gridSpan w:val="6"/>
          </w:tcPr>
          <w:p>
            <w:pPr>
              <w:spacing w:line="240" w:lineRule="auto"/>
              <w:ind w:left="0" w:leftChars="0" w:firstLine="0" w:firstLineChars="0"/>
              <w:rPr>
                <w:rFonts w:hint="eastAsia" w:ascii="宋体" w:hAnsi="宋体" w:eastAsia="宋体" w:cs="宋体"/>
                <w:kern w:val="0"/>
                <w:sz w:val="22"/>
                <w:szCs w:val="22"/>
                <w:lang w:eastAsia="zh-CN" w:bidi="ar-SA"/>
              </w:rPr>
            </w:pPr>
          </w:p>
          <w:p>
            <w:pPr>
              <w:spacing w:line="240" w:lineRule="auto"/>
              <w:ind w:left="0" w:leftChars="0" w:right="320" w:rightChars="100" w:firstLine="0" w:firstLineChars="0"/>
              <w:rPr>
                <w:rFonts w:hint="eastAsia" w:ascii="宋体" w:hAnsi="宋体" w:eastAsia="宋体" w:cs="宋体"/>
                <w:kern w:val="0"/>
                <w:sz w:val="22"/>
                <w:szCs w:val="22"/>
                <w:lang w:eastAsia="zh-CN" w:bidi="ar-SA"/>
              </w:rPr>
            </w:pPr>
            <w:r>
              <w:rPr>
                <w:rFonts w:hint="eastAsia" w:ascii="宋体" w:hAnsi="宋体" w:eastAsia="宋体" w:cs="宋体"/>
                <w:kern w:val="0"/>
                <w:sz w:val="22"/>
                <w:szCs w:val="22"/>
                <w:lang w:eastAsia="zh-CN" w:bidi="ar-SA"/>
              </w:rPr>
              <w:t>本单位承诺：提交的申请材料真实，复印件与原件一致，并承担因所提交材料虚假而产生的一切法律责任。</w:t>
            </w:r>
          </w:p>
          <w:p>
            <w:pPr>
              <w:spacing w:line="240" w:lineRule="auto"/>
              <w:rPr>
                <w:rFonts w:hint="eastAsia" w:ascii="宋体" w:hAnsi="宋体" w:eastAsia="宋体" w:cs="宋体"/>
                <w:kern w:val="0"/>
                <w:sz w:val="22"/>
                <w:szCs w:val="22"/>
                <w:lang w:bidi="ar-SA"/>
              </w:rPr>
            </w:pPr>
          </w:p>
          <w:p>
            <w:pPr>
              <w:spacing w:line="240" w:lineRule="auto"/>
              <w:rPr>
                <w:rFonts w:hint="eastAsia" w:ascii="宋体" w:hAnsi="宋体" w:eastAsia="宋体" w:cs="宋体"/>
                <w:kern w:val="0"/>
                <w:sz w:val="22"/>
                <w:szCs w:val="22"/>
                <w:lang w:bidi="ar-SA"/>
              </w:rPr>
            </w:pPr>
          </w:p>
          <w:p>
            <w:pPr>
              <w:keepNext w:val="0"/>
              <w:keepLines w:val="0"/>
              <w:pageBreakBefore w:val="0"/>
              <w:widowControl/>
              <w:kinsoku/>
              <w:wordWrap/>
              <w:overflowPunct/>
              <w:topLinePunct w:val="0"/>
              <w:autoSpaceDE/>
              <w:autoSpaceDN/>
              <w:bidi w:val="0"/>
              <w:adjustRightInd/>
              <w:snapToGrid/>
              <w:spacing w:line="240" w:lineRule="auto"/>
              <w:ind w:left="4480" w:leftChars="1400" w:firstLine="0" w:firstLineChars="0"/>
              <w:jc w:val="both"/>
              <w:textAlignment w:val="auto"/>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eastAsia="zh-CN" w:bidi="ar-SA"/>
              </w:rPr>
              <w:t>法</w:t>
            </w:r>
            <w:r>
              <w:rPr>
                <w:rFonts w:hint="eastAsia" w:ascii="宋体" w:hAnsi="宋体" w:eastAsia="宋体" w:cs="宋体"/>
                <w:kern w:val="0"/>
                <w:sz w:val="22"/>
                <w:szCs w:val="22"/>
                <w:lang w:bidi="ar-SA"/>
              </w:rPr>
              <w:t>人签字：</w:t>
            </w:r>
            <w:r>
              <w:rPr>
                <w:rFonts w:hint="eastAsia" w:ascii="宋体" w:hAnsi="宋体" w:eastAsia="宋体" w:cs="宋体"/>
                <w:kern w:val="0"/>
                <w:sz w:val="22"/>
                <w:szCs w:val="22"/>
                <w:lang w:bidi="ar-SA"/>
              </w:rPr>
              <w:br w:type="textWrapping"/>
            </w:r>
            <w:r>
              <w:rPr>
                <w:rFonts w:hint="eastAsia" w:ascii="宋体" w:hAnsi="宋体" w:eastAsia="宋体" w:cs="宋体"/>
                <w:kern w:val="0"/>
                <w:sz w:val="22"/>
                <w:szCs w:val="22"/>
                <w:lang w:bidi="ar-SA"/>
              </w:rPr>
              <w:t>日期（公章）：</w:t>
            </w:r>
          </w:p>
        </w:tc>
      </w:tr>
    </w:tbl>
    <w:p>
      <w:pPr>
        <w:ind w:firstLine="422"/>
        <w:rPr>
          <w:rFonts w:ascii="宋体" w:hAnsi="宋体" w:eastAsia="宋体" w:cs="仿宋_GB2312"/>
          <w:b/>
          <w:bCs/>
          <w:sz w:val="21"/>
          <w:szCs w:val="21"/>
        </w:rPr>
        <w:sectPr>
          <w:footerReference r:id="rId13" w:type="default"/>
          <w:pgSz w:w="11906" w:h="16838"/>
          <w:pgMar w:top="1531" w:right="1417" w:bottom="1417" w:left="1417" w:header="851" w:footer="992" w:gutter="0"/>
          <w:pgNumType w:fmt="numberInDash"/>
          <w:cols w:space="720" w:num="1"/>
          <w:docGrid w:linePitch="312" w:charSpace="0"/>
        </w:sectPr>
      </w:pPr>
    </w:p>
    <w:p>
      <w:pPr>
        <w:ind w:firstLine="0" w:firstLineChars="0"/>
        <w:rPr>
          <w:rFonts w:ascii="方正小标宋简体" w:hAnsi="黑体" w:eastAsia="黑体"/>
          <w:sz w:val="36"/>
          <w:szCs w:val="36"/>
        </w:rPr>
      </w:pPr>
      <w:r>
        <w:rPr>
          <w:rFonts w:hint="eastAsia" w:ascii="黑体" w:hAnsi="黑体" w:eastAsia="黑体"/>
          <w:szCs w:val="32"/>
        </w:rPr>
        <w:t>附件1</w:t>
      </w:r>
      <w:r>
        <w:rPr>
          <w:rFonts w:hint="eastAsia" w:ascii="黑体" w:hAnsi="黑体" w:eastAsia="黑体"/>
          <w:szCs w:val="32"/>
          <w:lang w:val="en-US" w:eastAsia="zh-CN"/>
        </w:rPr>
        <w:t>1</w:t>
      </w:r>
    </w:p>
    <w:p>
      <w:pPr>
        <w:ind w:firstLine="0" w:firstLineChars="0"/>
        <w:jc w:val="center"/>
        <w:rPr>
          <w:rFonts w:ascii="方正小标宋简体" w:hAnsi="黑体" w:eastAsia="方正小标宋简体"/>
          <w:sz w:val="36"/>
          <w:szCs w:val="36"/>
        </w:rPr>
      </w:pPr>
      <w:r>
        <w:rPr>
          <w:rFonts w:hint="eastAsia" w:ascii="方正小标宋简体" w:hAnsi="黑体" w:eastAsia="方正小标宋简体"/>
          <w:sz w:val="36"/>
          <w:szCs w:val="36"/>
        </w:rPr>
        <w:t>撮合服务成功人员花名册</w:t>
      </w:r>
      <w:r>
        <w:rPr>
          <w:rFonts w:hint="eastAsia" w:ascii="方正小标宋简体" w:hAnsi="黑体" w:eastAsia="方正小标宋简体"/>
          <w:sz w:val="36"/>
          <w:szCs w:val="36"/>
          <w:lang w:eastAsia="zh-CN"/>
        </w:rPr>
        <w:t>（</w:t>
      </w:r>
      <w:r>
        <w:rPr>
          <w:rFonts w:hint="eastAsia" w:ascii="方正小标宋简体" w:hAnsi="黑体" w:eastAsia="方正小标宋简体"/>
          <w:sz w:val="36"/>
          <w:szCs w:val="36"/>
          <w:lang w:val="en-US" w:eastAsia="zh-CN"/>
        </w:rPr>
        <w:t>样表）</w:t>
      </w:r>
    </w:p>
    <w:p>
      <w:pPr>
        <w:ind w:firstLine="0" w:firstLineChars="0"/>
        <w:rPr>
          <w:rFonts w:ascii="宋体" w:hAnsi="宋体" w:eastAsia="宋体"/>
          <w:b/>
          <w:sz w:val="21"/>
          <w:szCs w:val="21"/>
        </w:rPr>
      </w:pPr>
      <w:r>
        <w:rPr>
          <w:rFonts w:hint="eastAsia" w:ascii="宋体" w:hAnsi="宋体" w:eastAsia="宋体"/>
          <w:b/>
          <w:sz w:val="21"/>
          <w:szCs w:val="21"/>
        </w:rPr>
        <w:t xml:space="preserve">申请单位全称：                             </w:t>
      </w:r>
      <w:r>
        <w:rPr>
          <w:rFonts w:hint="eastAsia" w:ascii="宋体" w:hAnsi="宋体" w:eastAsia="宋体"/>
          <w:b/>
          <w:sz w:val="21"/>
          <w:szCs w:val="21"/>
          <w:lang w:val="en-US" w:eastAsia="zh-CN"/>
        </w:rPr>
        <w:t xml:space="preserve">      </w:t>
      </w:r>
      <w:r>
        <w:rPr>
          <w:rFonts w:hint="eastAsia" w:ascii="宋体" w:hAnsi="宋体" w:eastAsia="宋体"/>
          <w:b/>
          <w:sz w:val="21"/>
          <w:szCs w:val="21"/>
        </w:rPr>
        <w:t xml:space="preserve"> </w:t>
      </w:r>
      <w:r>
        <w:rPr>
          <w:rFonts w:ascii="宋体" w:hAnsi="宋体" w:eastAsia="宋体"/>
          <w:b/>
          <w:sz w:val="21"/>
          <w:szCs w:val="21"/>
        </w:rPr>
        <w:t xml:space="preserve"> </w:t>
      </w:r>
      <w:r>
        <w:rPr>
          <w:rFonts w:hint="eastAsia" w:ascii="宋体" w:hAnsi="宋体" w:eastAsia="宋体"/>
          <w:b/>
          <w:sz w:val="21"/>
          <w:szCs w:val="21"/>
        </w:rPr>
        <w:t xml:space="preserve"> 统一社会信用代码： </w:t>
      </w:r>
      <w:r>
        <w:rPr>
          <w:rFonts w:ascii="宋体" w:hAnsi="宋体" w:eastAsia="宋体"/>
          <w:b/>
          <w:sz w:val="21"/>
          <w:szCs w:val="21"/>
        </w:rPr>
        <w:t xml:space="preserve">                     </w:t>
      </w:r>
    </w:p>
    <w:tbl>
      <w:tblPr>
        <w:tblStyle w:val="9"/>
        <w:tblW w:w="0" w:type="auto"/>
        <w:jc w:val="center"/>
        <w:tblLayout w:type="autofit"/>
        <w:tblCellMar>
          <w:top w:w="0" w:type="dxa"/>
          <w:left w:w="0" w:type="dxa"/>
          <w:bottom w:w="0" w:type="dxa"/>
          <w:right w:w="0" w:type="dxa"/>
        </w:tblCellMar>
      </w:tblPr>
      <w:tblGrid>
        <w:gridCol w:w="699"/>
        <w:gridCol w:w="700"/>
        <w:gridCol w:w="700"/>
        <w:gridCol w:w="700"/>
        <w:gridCol w:w="700"/>
        <w:gridCol w:w="700"/>
        <w:gridCol w:w="700"/>
        <w:gridCol w:w="700"/>
        <w:gridCol w:w="700"/>
        <w:gridCol w:w="700"/>
        <w:gridCol w:w="700"/>
        <w:gridCol w:w="701"/>
        <w:gridCol w:w="702"/>
      </w:tblGrid>
      <w:tr>
        <w:tblPrEx>
          <w:tblCellMar>
            <w:top w:w="0" w:type="dxa"/>
            <w:left w:w="0" w:type="dxa"/>
            <w:bottom w:w="0" w:type="dxa"/>
            <w:right w:w="0" w:type="dxa"/>
          </w:tblCellMar>
        </w:tblPrEx>
        <w:trPr>
          <w:trHeight w:val="600" w:hRule="atLeast"/>
          <w:jc w:val="center"/>
        </w:trPr>
        <w:tc>
          <w:tcPr>
            <w:tcW w:w="6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宋体" w:hAnsi="宋体" w:eastAsia="宋体" w:cs="宋体"/>
                <w:b/>
                <w:bCs/>
                <w:kern w:val="0"/>
                <w:sz w:val="21"/>
                <w:szCs w:val="21"/>
              </w:rPr>
            </w:pPr>
            <w:r>
              <w:rPr>
                <w:rFonts w:hint="eastAsia" w:ascii="宋体" w:hAnsi="宋体" w:eastAsia="宋体" w:cs="宋体"/>
                <w:b/>
                <w:bCs/>
                <w:kern w:val="0"/>
                <w:sz w:val="21"/>
                <w:szCs w:val="21"/>
              </w:rPr>
              <w:t>序号</w:t>
            </w:r>
          </w:p>
        </w:tc>
        <w:tc>
          <w:tcPr>
            <w:tcW w:w="70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宋体" w:hAnsi="宋体" w:eastAsia="宋体" w:cs="宋体"/>
                <w:b/>
                <w:bCs/>
                <w:kern w:val="0"/>
                <w:sz w:val="21"/>
                <w:szCs w:val="21"/>
              </w:rPr>
            </w:pPr>
            <w:r>
              <w:rPr>
                <w:rFonts w:hint="eastAsia" w:ascii="宋体" w:hAnsi="宋体" w:eastAsia="宋体" w:cs="宋体"/>
                <w:b/>
                <w:bCs/>
                <w:kern w:val="0"/>
                <w:sz w:val="21"/>
                <w:szCs w:val="21"/>
              </w:rPr>
              <w:t>姓名</w:t>
            </w:r>
          </w:p>
        </w:tc>
        <w:tc>
          <w:tcPr>
            <w:tcW w:w="70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宋体" w:hAnsi="宋体" w:eastAsia="宋体" w:cs="宋体"/>
                <w:b/>
                <w:bCs/>
                <w:kern w:val="0"/>
                <w:sz w:val="21"/>
                <w:szCs w:val="21"/>
              </w:rPr>
            </w:pPr>
            <w:r>
              <w:rPr>
                <w:rFonts w:hint="eastAsia" w:ascii="宋体" w:hAnsi="宋体" w:eastAsia="宋体" w:cs="宋体"/>
                <w:b/>
                <w:bCs/>
                <w:kern w:val="0"/>
                <w:sz w:val="21"/>
                <w:szCs w:val="21"/>
              </w:rPr>
              <w:t>身份证号</w:t>
            </w:r>
          </w:p>
        </w:tc>
        <w:tc>
          <w:tcPr>
            <w:tcW w:w="70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宋体" w:hAnsi="宋体" w:eastAsia="宋体" w:cs="宋体"/>
                <w:b/>
                <w:bCs/>
                <w:kern w:val="0"/>
                <w:sz w:val="21"/>
                <w:szCs w:val="21"/>
              </w:rPr>
            </w:pPr>
            <w:r>
              <w:rPr>
                <w:rFonts w:hint="eastAsia" w:ascii="宋体" w:hAnsi="宋体" w:eastAsia="宋体" w:cs="宋体"/>
                <w:b/>
                <w:bCs/>
                <w:kern w:val="0"/>
                <w:sz w:val="21"/>
                <w:szCs w:val="21"/>
              </w:rPr>
              <w:t>联系方式</w:t>
            </w:r>
          </w:p>
        </w:tc>
        <w:tc>
          <w:tcPr>
            <w:tcW w:w="70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宋体" w:hAnsi="宋体" w:eastAsia="宋体" w:cs="宋体"/>
                <w:b/>
                <w:bCs/>
                <w:kern w:val="0"/>
                <w:sz w:val="21"/>
                <w:szCs w:val="21"/>
              </w:rPr>
            </w:pPr>
            <w:r>
              <w:rPr>
                <w:rFonts w:hint="eastAsia" w:ascii="宋体" w:hAnsi="宋体" w:eastAsia="宋体" w:cs="宋体"/>
                <w:b/>
                <w:bCs/>
                <w:kern w:val="0"/>
                <w:sz w:val="21"/>
                <w:szCs w:val="21"/>
              </w:rPr>
              <w:t>工作岗位</w:t>
            </w:r>
          </w:p>
        </w:tc>
        <w:tc>
          <w:tcPr>
            <w:tcW w:w="70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宋体" w:hAnsi="宋体" w:eastAsia="宋体" w:cs="宋体"/>
                <w:b/>
                <w:bCs/>
                <w:kern w:val="0"/>
                <w:sz w:val="21"/>
                <w:szCs w:val="21"/>
              </w:rPr>
            </w:pPr>
            <w:r>
              <w:rPr>
                <w:rFonts w:hint="eastAsia" w:ascii="宋体" w:hAnsi="宋体" w:eastAsia="宋体" w:cs="宋体"/>
                <w:b/>
                <w:bCs/>
                <w:kern w:val="0"/>
                <w:sz w:val="21"/>
                <w:szCs w:val="21"/>
              </w:rPr>
              <w:t>任务开始时间</w:t>
            </w:r>
          </w:p>
        </w:tc>
        <w:tc>
          <w:tcPr>
            <w:tcW w:w="70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rPr>
              <w:t>任务完成</w:t>
            </w:r>
            <w:r>
              <w:rPr>
                <w:rFonts w:hint="eastAsia" w:ascii="宋体" w:hAnsi="宋体" w:eastAsia="宋体" w:cs="宋体"/>
                <w:b/>
                <w:bCs/>
                <w:kern w:val="0"/>
                <w:sz w:val="21"/>
                <w:szCs w:val="21"/>
                <w:lang w:val="en-US" w:eastAsia="zh-CN"/>
              </w:rPr>
              <w:t>时间</w:t>
            </w:r>
          </w:p>
        </w:tc>
        <w:tc>
          <w:tcPr>
            <w:tcW w:w="70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宋体" w:hAnsi="宋体" w:eastAsia="宋体" w:cs="宋体"/>
                <w:b/>
                <w:bCs/>
                <w:kern w:val="0"/>
                <w:sz w:val="21"/>
                <w:szCs w:val="21"/>
              </w:rPr>
            </w:pPr>
            <w:r>
              <w:rPr>
                <w:rFonts w:hint="eastAsia" w:ascii="宋体" w:hAnsi="宋体" w:eastAsia="宋体" w:cs="宋体"/>
                <w:b/>
                <w:bCs/>
                <w:kern w:val="0"/>
                <w:sz w:val="21"/>
                <w:szCs w:val="21"/>
              </w:rPr>
              <w:t>工作时长</w:t>
            </w:r>
          </w:p>
        </w:tc>
        <w:tc>
          <w:tcPr>
            <w:tcW w:w="70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宋体" w:hAnsi="宋体" w:eastAsia="宋体" w:cs="宋体"/>
                <w:b/>
                <w:bCs/>
                <w:kern w:val="0"/>
                <w:sz w:val="21"/>
                <w:szCs w:val="21"/>
              </w:rPr>
            </w:pPr>
            <w:r>
              <w:rPr>
                <w:rFonts w:hint="eastAsia" w:ascii="宋体" w:hAnsi="宋体" w:eastAsia="宋体" w:cs="宋体"/>
                <w:b/>
                <w:bCs/>
                <w:kern w:val="0"/>
                <w:sz w:val="21"/>
                <w:szCs w:val="21"/>
              </w:rPr>
              <w:t>实际结算</w:t>
            </w:r>
          </w:p>
        </w:tc>
        <w:tc>
          <w:tcPr>
            <w:tcW w:w="70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宋体" w:hAnsi="宋体" w:eastAsia="宋体" w:cs="宋体"/>
                <w:b/>
                <w:bCs/>
                <w:kern w:val="0"/>
                <w:sz w:val="21"/>
                <w:szCs w:val="21"/>
              </w:rPr>
            </w:pPr>
            <w:r>
              <w:rPr>
                <w:rFonts w:hint="eastAsia" w:ascii="宋体" w:hAnsi="宋体" w:eastAsia="宋体" w:cs="宋体"/>
                <w:b/>
                <w:bCs/>
                <w:kern w:val="0"/>
                <w:sz w:val="21"/>
                <w:szCs w:val="21"/>
              </w:rPr>
              <w:t>工作地点岗位</w:t>
            </w:r>
          </w:p>
        </w:tc>
        <w:tc>
          <w:tcPr>
            <w:tcW w:w="70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宋体" w:hAnsi="宋体" w:eastAsia="宋体" w:cs="宋体"/>
                <w:b/>
                <w:bCs/>
                <w:kern w:val="0"/>
                <w:sz w:val="21"/>
                <w:szCs w:val="21"/>
              </w:rPr>
            </w:pPr>
            <w:r>
              <w:rPr>
                <w:rFonts w:hint="eastAsia" w:ascii="宋体" w:hAnsi="宋体" w:eastAsia="宋体" w:cs="宋体"/>
                <w:b/>
                <w:bCs/>
                <w:kern w:val="0"/>
                <w:sz w:val="21"/>
                <w:szCs w:val="21"/>
              </w:rPr>
              <w:t>是否上保险</w:t>
            </w:r>
          </w:p>
        </w:tc>
        <w:tc>
          <w:tcPr>
            <w:tcW w:w="701"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宋体" w:hAnsi="宋体" w:eastAsia="宋体" w:cs="宋体"/>
                <w:b/>
                <w:bCs/>
                <w:kern w:val="0"/>
                <w:sz w:val="21"/>
                <w:szCs w:val="21"/>
              </w:rPr>
            </w:pPr>
            <w:r>
              <w:rPr>
                <w:rFonts w:hint="eastAsia" w:ascii="宋体" w:hAnsi="宋体" w:eastAsia="宋体" w:cs="宋体"/>
                <w:b/>
                <w:bCs/>
                <w:kern w:val="0"/>
                <w:sz w:val="21"/>
                <w:szCs w:val="21"/>
              </w:rPr>
              <w:t>支付方式</w:t>
            </w:r>
          </w:p>
        </w:tc>
        <w:tc>
          <w:tcPr>
            <w:tcW w:w="702"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宋体" w:hAnsi="宋体" w:eastAsia="宋体" w:cs="宋体"/>
                <w:b/>
                <w:bCs/>
                <w:kern w:val="0"/>
                <w:sz w:val="21"/>
                <w:szCs w:val="21"/>
              </w:rPr>
            </w:pPr>
            <w:r>
              <w:rPr>
                <w:rFonts w:hint="eastAsia" w:ascii="宋体" w:hAnsi="宋体" w:eastAsia="宋体" w:cs="宋体"/>
                <w:b/>
                <w:bCs/>
                <w:kern w:val="0"/>
                <w:sz w:val="21"/>
                <w:szCs w:val="21"/>
              </w:rPr>
              <w:t>备注</w:t>
            </w:r>
          </w:p>
        </w:tc>
      </w:tr>
      <w:tr>
        <w:tblPrEx>
          <w:tblCellMar>
            <w:top w:w="0" w:type="dxa"/>
            <w:left w:w="0" w:type="dxa"/>
            <w:bottom w:w="0" w:type="dxa"/>
            <w:right w:w="0" w:type="dxa"/>
          </w:tblCellMar>
        </w:tblPrEx>
        <w:trPr>
          <w:trHeight w:val="560" w:hRule="atLeast"/>
          <w:jc w:val="center"/>
        </w:trPr>
        <w:tc>
          <w:tcPr>
            <w:tcW w:w="69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c>
          <w:tcPr>
            <w:tcW w:w="7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c>
          <w:tcPr>
            <w:tcW w:w="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r>
      <w:tr>
        <w:tblPrEx>
          <w:tblCellMar>
            <w:top w:w="0" w:type="dxa"/>
            <w:left w:w="0" w:type="dxa"/>
            <w:bottom w:w="0" w:type="dxa"/>
            <w:right w:w="0" w:type="dxa"/>
          </w:tblCellMar>
        </w:tblPrEx>
        <w:trPr>
          <w:trHeight w:val="560" w:hRule="atLeast"/>
          <w:jc w:val="center"/>
        </w:trPr>
        <w:tc>
          <w:tcPr>
            <w:tcW w:w="69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c>
          <w:tcPr>
            <w:tcW w:w="7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c>
          <w:tcPr>
            <w:tcW w:w="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r>
      <w:tr>
        <w:tblPrEx>
          <w:tblCellMar>
            <w:top w:w="0" w:type="dxa"/>
            <w:left w:w="0" w:type="dxa"/>
            <w:bottom w:w="0" w:type="dxa"/>
            <w:right w:w="0" w:type="dxa"/>
          </w:tblCellMar>
        </w:tblPrEx>
        <w:trPr>
          <w:trHeight w:val="560" w:hRule="atLeast"/>
          <w:jc w:val="center"/>
        </w:trPr>
        <w:tc>
          <w:tcPr>
            <w:tcW w:w="69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c>
          <w:tcPr>
            <w:tcW w:w="7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c>
          <w:tcPr>
            <w:tcW w:w="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r>
      <w:tr>
        <w:tblPrEx>
          <w:tblCellMar>
            <w:top w:w="0" w:type="dxa"/>
            <w:left w:w="0" w:type="dxa"/>
            <w:bottom w:w="0" w:type="dxa"/>
            <w:right w:w="0" w:type="dxa"/>
          </w:tblCellMar>
        </w:tblPrEx>
        <w:trPr>
          <w:trHeight w:val="560" w:hRule="atLeast"/>
          <w:jc w:val="center"/>
        </w:trPr>
        <w:tc>
          <w:tcPr>
            <w:tcW w:w="69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c>
          <w:tcPr>
            <w:tcW w:w="7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c>
          <w:tcPr>
            <w:tcW w:w="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r>
      <w:tr>
        <w:tblPrEx>
          <w:tblCellMar>
            <w:top w:w="0" w:type="dxa"/>
            <w:left w:w="0" w:type="dxa"/>
            <w:bottom w:w="0" w:type="dxa"/>
            <w:right w:w="0" w:type="dxa"/>
          </w:tblCellMar>
        </w:tblPrEx>
        <w:trPr>
          <w:trHeight w:val="560" w:hRule="atLeast"/>
          <w:jc w:val="center"/>
        </w:trPr>
        <w:tc>
          <w:tcPr>
            <w:tcW w:w="69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c>
          <w:tcPr>
            <w:tcW w:w="7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c>
          <w:tcPr>
            <w:tcW w:w="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r>
      <w:tr>
        <w:tblPrEx>
          <w:tblCellMar>
            <w:top w:w="0" w:type="dxa"/>
            <w:left w:w="0" w:type="dxa"/>
            <w:bottom w:w="0" w:type="dxa"/>
            <w:right w:w="0" w:type="dxa"/>
          </w:tblCellMar>
        </w:tblPrEx>
        <w:trPr>
          <w:trHeight w:val="560" w:hRule="atLeast"/>
          <w:jc w:val="center"/>
        </w:trPr>
        <w:tc>
          <w:tcPr>
            <w:tcW w:w="69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c>
          <w:tcPr>
            <w:tcW w:w="7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c>
          <w:tcPr>
            <w:tcW w:w="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Times New Roman" w:hAnsi="Times New Roman" w:eastAsia="等线"/>
                <w:kern w:val="0"/>
                <w:sz w:val="44"/>
                <w:szCs w:val="44"/>
              </w:rPr>
            </w:pPr>
            <w:r>
              <w:rPr>
                <w:rFonts w:ascii="Times New Roman" w:hAnsi="Times New Roman" w:eastAsia="等线"/>
                <w:kern w:val="0"/>
                <w:sz w:val="44"/>
                <w:szCs w:val="44"/>
              </w:rPr>
              <w:t>　</w:t>
            </w:r>
          </w:p>
        </w:tc>
      </w:tr>
      <w:tr>
        <w:tblPrEx>
          <w:tblCellMar>
            <w:top w:w="0" w:type="dxa"/>
            <w:left w:w="0" w:type="dxa"/>
            <w:bottom w:w="0" w:type="dxa"/>
            <w:right w:w="0" w:type="dxa"/>
          </w:tblCellMar>
        </w:tblPrEx>
        <w:trPr>
          <w:trHeight w:val="560" w:hRule="atLeast"/>
          <w:jc w:val="center"/>
        </w:trPr>
        <w:tc>
          <w:tcPr>
            <w:tcW w:w="69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rPr>
                <w:rFonts w:ascii="Times New Roman" w:hAnsi="Times New Roman" w:eastAsia="等线"/>
                <w:kern w:val="0"/>
                <w:sz w:val="44"/>
                <w:szCs w:val="44"/>
              </w:rPr>
            </w:pPr>
            <w:r>
              <w:rPr>
                <w:rFonts w:ascii="Times New Roman" w:hAnsi="Times New Roman" w:eastAsia="等线"/>
                <w:kern w:val="0"/>
                <w:sz w:val="44"/>
                <w:szCs w:val="44"/>
              </w:rPr>
              <w:t>　</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rPr>
                <w:rFonts w:ascii="Times New Roman" w:hAnsi="Times New Roman" w:eastAsia="等线"/>
                <w:kern w:val="0"/>
                <w:sz w:val="44"/>
                <w:szCs w:val="44"/>
              </w:rPr>
            </w:pPr>
            <w:r>
              <w:rPr>
                <w:rFonts w:ascii="Times New Roman" w:hAnsi="Times New Roman" w:eastAsia="等线"/>
                <w:kern w:val="0"/>
                <w:sz w:val="44"/>
                <w:szCs w:val="44"/>
              </w:rPr>
              <w:t>　</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rPr>
                <w:rFonts w:ascii="Times New Roman" w:hAnsi="Times New Roman" w:eastAsia="等线"/>
                <w:kern w:val="0"/>
                <w:sz w:val="44"/>
                <w:szCs w:val="44"/>
              </w:rPr>
            </w:pPr>
            <w:r>
              <w:rPr>
                <w:rFonts w:ascii="Times New Roman" w:hAnsi="Times New Roman" w:eastAsia="等线"/>
                <w:kern w:val="0"/>
                <w:sz w:val="44"/>
                <w:szCs w:val="44"/>
              </w:rPr>
              <w:t>　</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rPr>
                <w:rFonts w:ascii="Times New Roman" w:hAnsi="Times New Roman" w:eastAsia="等线"/>
                <w:kern w:val="0"/>
                <w:sz w:val="44"/>
                <w:szCs w:val="44"/>
              </w:rPr>
            </w:pPr>
            <w:r>
              <w:rPr>
                <w:rFonts w:ascii="Times New Roman" w:hAnsi="Times New Roman" w:eastAsia="等线"/>
                <w:kern w:val="0"/>
                <w:sz w:val="44"/>
                <w:szCs w:val="44"/>
              </w:rPr>
              <w:t>　</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rPr>
                <w:rFonts w:ascii="Times New Roman" w:hAnsi="Times New Roman" w:eastAsia="等线"/>
                <w:kern w:val="0"/>
                <w:sz w:val="44"/>
                <w:szCs w:val="44"/>
              </w:rPr>
            </w:pPr>
            <w:r>
              <w:rPr>
                <w:rFonts w:ascii="Times New Roman" w:hAnsi="Times New Roman" w:eastAsia="等线"/>
                <w:kern w:val="0"/>
                <w:sz w:val="44"/>
                <w:szCs w:val="44"/>
              </w:rPr>
              <w:t>　</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rPr>
                <w:rFonts w:ascii="Times New Roman" w:hAnsi="Times New Roman" w:eastAsia="等线"/>
                <w:kern w:val="0"/>
                <w:sz w:val="44"/>
                <w:szCs w:val="44"/>
              </w:rPr>
            </w:pPr>
            <w:r>
              <w:rPr>
                <w:rFonts w:ascii="Times New Roman" w:hAnsi="Times New Roman" w:eastAsia="等线"/>
                <w:kern w:val="0"/>
                <w:sz w:val="44"/>
                <w:szCs w:val="44"/>
              </w:rPr>
              <w:t>　</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rPr>
                <w:rFonts w:ascii="Times New Roman" w:hAnsi="Times New Roman" w:eastAsia="等线"/>
                <w:kern w:val="0"/>
                <w:sz w:val="44"/>
                <w:szCs w:val="44"/>
              </w:rPr>
            </w:pPr>
            <w:r>
              <w:rPr>
                <w:rFonts w:ascii="Times New Roman" w:hAnsi="Times New Roman" w:eastAsia="等线"/>
                <w:kern w:val="0"/>
                <w:sz w:val="44"/>
                <w:szCs w:val="44"/>
              </w:rPr>
              <w:t>　</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rPr>
                <w:rFonts w:ascii="Times New Roman" w:hAnsi="Times New Roman" w:eastAsia="等线"/>
                <w:kern w:val="0"/>
                <w:sz w:val="44"/>
                <w:szCs w:val="44"/>
              </w:rPr>
            </w:pPr>
            <w:r>
              <w:rPr>
                <w:rFonts w:ascii="Times New Roman" w:hAnsi="Times New Roman" w:eastAsia="等线"/>
                <w:kern w:val="0"/>
                <w:sz w:val="44"/>
                <w:szCs w:val="44"/>
              </w:rPr>
              <w:t>　</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rPr>
                <w:rFonts w:ascii="Times New Roman" w:hAnsi="Times New Roman" w:eastAsia="等线"/>
                <w:kern w:val="0"/>
                <w:sz w:val="44"/>
                <w:szCs w:val="44"/>
              </w:rPr>
            </w:pPr>
            <w:r>
              <w:rPr>
                <w:rFonts w:ascii="Times New Roman" w:hAnsi="Times New Roman" w:eastAsia="等线"/>
                <w:kern w:val="0"/>
                <w:sz w:val="44"/>
                <w:szCs w:val="44"/>
              </w:rPr>
              <w:t>　</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rPr>
                <w:rFonts w:ascii="Times New Roman" w:hAnsi="Times New Roman" w:eastAsia="等线"/>
                <w:kern w:val="0"/>
                <w:sz w:val="44"/>
                <w:szCs w:val="44"/>
              </w:rPr>
            </w:pPr>
            <w:r>
              <w:rPr>
                <w:rFonts w:ascii="Times New Roman" w:hAnsi="Times New Roman" w:eastAsia="等线"/>
                <w:kern w:val="0"/>
                <w:sz w:val="44"/>
                <w:szCs w:val="44"/>
              </w:rPr>
              <w:t>　</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rPr>
                <w:rFonts w:ascii="Times New Roman" w:hAnsi="Times New Roman" w:eastAsia="等线"/>
                <w:kern w:val="0"/>
                <w:sz w:val="44"/>
                <w:szCs w:val="44"/>
              </w:rPr>
            </w:pPr>
            <w:r>
              <w:rPr>
                <w:rFonts w:ascii="Times New Roman" w:hAnsi="Times New Roman" w:eastAsia="等线"/>
                <w:kern w:val="0"/>
                <w:sz w:val="44"/>
                <w:szCs w:val="44"/>
              </w:rPr>
              <w:t>　</w:t>
            </w:r>
          </w:p>
        </w:tc>
        <w:tc>
          <w:tcPr>
            <w:tcW w:w="7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rPr>
                <w:rFonts w:ascii="Times New Roman" w:hAnsi="Times New Roman" w:eastAsia="等线"/>
                <w:kern w:val="0"/>
                <w:sz w:val="44"/>
                <w:szCs w:val="44"/>
              </w:rPr>
            </w:pPr>
            <w:r>
              <w:rPr>
                <w:rFonts w:ascii="Times New Roman" w:hAnsi="Times New Roman" w:eastAsia="等线"/>
                <w:kern w:val="0"/>
                <w:sz w:val="44"/>
                <w:szCs w:val="44"/>
              </w:rPr>
              <w:t>　</w:t>
            </w:r>
          </w:p>
        </w:tc>
        <w:tc>
          <w:tcPr>
            <w:tcW w:w="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rPr>
                <w:rFonts w:ascii="Times New Roman" w:hAnsi="Times New Roman" w:eastAsia="等线"/>
                <w:kern w:val="0"/>
                <w:sz w:val="44"/>
                <w:szCs w:val="44"/>
              </w:rPr>
            </w:pPr>
            <w:r>
              <w:rPr>
                <w:rFonts w:ascii="Times New Roman" w:hAnsi="Times New Roman" w:eastAsia="等线"/>
                <w:kern w:val="0"/>
                <w:sz w:val="44"/>
                <w:szCs w:val="44"/>
              </w:rPr>
              <w:t>　</w:t>
            </w:r>
          </w:p>
        </w:tc>
      </w:tr>
      <w:tr>
        <w:tblPrEx>
          <w:tblCellMar>
            <w:top w:w="0" w:type="dxa"/>
            <w:left w:w="0" w:type="dxa"/>
            <w:bottom w:w="0" w:type="dxa"/>
            <w:right w:w="0" w:type="dxa"/>
          </w:tblCellMar>
        </w:tblPrEx>
        <w:trPr>
          <w:trHeight w:val="560" w:hRule="atLeast"/>
          <w:jc w:val="center"/>
        </w:trPr>
        <w:tc>
          <w:tcPr>
            <w:tcW w:w="4199"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宋体" w:hAnsi="宋体" w:eastAsia="宋体" w:cs="宋体"/>
                <w:b/>
                <w:bCs/>
                <w:kern w:val="0"/>
                <w:sz w:val="21"/>
                <w:szCs w:val="21"/>
              </w:rPr>
            </w:pPr>
            <w:r>
              <w:rPr>
                <w:rFonts w:hint="eastAsia" w:ascii="宋体" w:hAnsi="宋体" w:eastAsia="宋体" w:cs="宋体"/>
                <w:b/>
                <w:bCs/>
                <w:kern w:val="0"/>
                <w:sz w:val="21"/>
                <w:szCs w:val="21"/>
              </w:rPr>
              <w:t>累计折合服务个次</w:t>
            </w:r>
          </w:p>
        </w:tc>
        <w:tc>
          <w:tcPr>
            <w:tcW w:w="4903" w:type="dxa"/>
            <w:gridSpan w:val="7"/>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rPr>
                <w:rFonts w:ascii="Times New Roman" w:hAnsi="Times New Roman" w:eastAsia="等线"/>
                <w:kern w:val="0"/>
                <w:sz w:val="44"/>
                <w:szCs w:val="44"/>
              </w:rPr>
            </w:pPr>
            <w:r>
              <w:rPr>
                <w:rFonts w:ascii="Times New Roman" w:hAnsi="Times New Roman" w:eastAsia="等线"/>
                <w:kern w:val="0"/>
                <w:sz w:val="44"/>
                <w:szCs w:val="44"/>
              </w:rPr>
              <w:t>　</w:t>
            </w:r>
          </w:p>
        </w:tc>
      </w:tr>
      <w:tr>
        <w:tblPrEx>
          <w:tblCellMar>
            <w:top w:w="0" w:type="dxa"/>
            <w:left w:w="0" w:type="dxa"/>
            <w:bottom w:w="0" w:type="dxa"/>
            <w:right w:w="0" w:type="dxa"/>
          </w:tblCellMar>
        </w:tblPrEx>
        <w:trPr>
          <w:trHeight w:val="2472" w:hRule="atLeast"/>
          <w:jc w:val="center"/>
        </w:trPr>
        <w:tc>
          <w:tcPr>
            <w:tcW w:w="1399"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ind w:firstLine="0" w:firstLineChars="0"/>
              <w:jc w:val="center"/>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lang w:eastAsia="zh-CN"/>
              </w:rPr>
              <w:t>声明与承诺</w:t>
            </w:r>
          </w:p>
        </w:tc>
        <w:tc>
          <w:tcPr>
            <w:tcW w:w="7703"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top"/>
          </w:tcPr>
          <w:p>
            <w:pPr>
              <w:spacing w:line="240" w:lineRule="auto"/>
              <w:ind w:left="0" w:leftChars="0" w:firstLine="0" w:firstLineChars="0"/>
              <w:jc w:val="both"/>
              <w:rPr>
                <w:rFonts w:hint="eastAsia" w:ascii="宋体" w:hAnsi="宋体" w:eastAsia="宋体" w:cs="宋体"/>
                <w:kern w:val="0"/>
                <w:sz w:val="22"/>
                <w:szCs w:val="22"/>
                <w:lang w:eastAsia="zh-CN" w:bidi="ar-SA"/>
              </w:rPr>
            </w:pPr>
          </w:p>
          <w:p>
            <w:pPr>
              <w:spacing w:line="240" w:lineRule="auto"/>
              <w:ind w:left="74" w:leftChars="23" w:right="320" w:rightChars="100" w:firstLine="0" w:firstLineChars="0"/>
              <w:jc w:val="both"/>
              <w:rPr>
                <w:rFonts w:hint="eastAsia" w:ascii="宋体" w:hAnsi="宋体" w:eastAsia="宋体" w:cs="宋体"/>
                <w:kern w:val="0"/>
                <w:sz w:val="22"/>
                <w:szCs w:val="22"/>
                <w:lang w:eastAsia="zh-CN" w:bidi="ar-SA"/>
              </w:rPr>
            </w:pPr>
            <w:r>
              <w:rPr>
                <w:rFonts w:hint="eastAsia" w:ascii="宋体" w:hAnsi="宋体" w:eastAsia="宋体" w:cs="宋体"/>
                <w:kern w:val="0"/>
                <w:sz w:val="22"/>
                <w:szCs w:val="22"/>
                <w:lang w:eastAsia="zh-CN" w:bidi="ar-SA"/>
              </w:rPr>
              <w:t>本单位承诺：提交的申请材料真实，复印件与原件一致，并承担因所提交材料虚假而产生的一切法律责任。</w:t>
            </w:r>
          </w:p>
          <w:p>
            <w:pPr>
              <w:spacing w:line="240" w:lineRule="auto"/>
              <w:jc w:val="both"/>
              <w:rPr>
                <w:rFonts w:hint="eastAsia" w:ascii="宋体" w:hAnsi="宋体" w:eastAsia="宋体" w:cs="宋体"/>
                <w:kern w:val="0"/>
                <w:sz w:val="22"/>
                <w:szCs w:val="22"/>
                <w:lang w:bidi="ar-SA"/>
              </w:rPr>
            </w:pPr>
          </w:p>
          <w:p>
            <w:pPr>
              <w:spacing w:line="240" w:lineRule="auto"/>
              <w:jc w:val="both"/>
              <w:rPr>
                <w:rFonts w:hint="eastAsia" w:ascii="宋体" w:hAnsi="宋体" w:eastAsia="宋体" w:cs="宋体"/>
                <w:kern w:val="0"/>
                <w:sz w:val="22"/>
                <w:szCs w:val="22"/>
                <w:lang w:bidi="ar-SA"/>
              </w:rPr>
            </w:pPr>
          </w:p>
          <w:p>
            <w:pPr>
              <w:keepNext w:val="0"/>
              <w:keepLines w:val="0"/>
              <w:pageBreakBefore w:val="0"/>
              <w:widowControl/>
              <w:kinsoku/>
              <w:wordWrap/>
              <w:overflowPunct/>
              <w:topLinePunct w:val="0"/>
              <w:autoSpaceDE/>
              <w:autoSpaceDN/>
              <w:bidi w:val="0"/>
              <w:adjustRightInd/>
              <w:snapToGrid/>
              <w:spacing w:line="240" w:lineRule="auto"/>
              <w:ind w:left="4480" w:leftChars="1400" w:firstLine="0" w:firstLineChars="0"/>
              <w:jc w:val="both"/>
              <w:textAlignment w:val="auto"/>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eastAsia="zh-CN" w:bidi="ar-SA"/>
              </w:rPr>
              <w:t>法</w:t>
            </w:r>
            <w:r>
              <w:rPr>
                <w:rFonts w:hint="eastAsia" w:ascii="宋体" w:hAnsi="宋体" w:eastAsia="宋体" w:cs="宋体"/>
                <w:kern w:val="0"/>
                <w:sz w:val="22"/>
                <w:szCs w:val="22"/>
                <w:lang w:bidi="ar-SA"/>
              </w:rPr>
              <w:t>人签字：</w:t>
            </w:r>
            <w:r>
              <w:rPr>
                <w:rFonts w:hint="eastAsia" w:ascii="宋体" w:hAnsi="宋体" w:eastAsia="宋体" w:cs="宋体"/>
                <w:kern w:val="0"/>
                <w:sz w:val="22"/>
                <w:szCs w:val="22"/>
                <w:lang w:bidi="ar-SA"/>
              </w:rPr>
              <w:br w:type="textWrapping"/>
            </w:r>
            <w:r>
              <w:rPr>
                <w:rFonts w:hint="eastAsia" w:ascii="宋体" w:hAnsi="宋体" w:eastAsia="宋体" w:cs="宋体"/>
                <w:kern w:val="0"/>
                <w:sz w:val="22"/>
                <w:szCs w:val="22"/>
                <w:lang w:bidi="ar-SA"/>
              </w:rPr>
              <w:t>日期（公章）：</w:t>
            </w:r>
          </w:p>
        </w:tc>
      </w:tr>
    </w:tbl>
    <w:p>
      <w:pPr>
        <w:ind w:firstLine="0" w:firstLineChars="0"/>
        <w:rPr>
          <w:rFonts w:ascii="宋体" w:hAnsi="宋体" w:eastAsia="宋体"/>
          <w:b/>
          <w:sz w:val="21"/>
          <w:szCs w:val="21"/>
        </w:rPr>
      </w:pPr>
    </w:p>
    <w:sectPr>
      <w:footerReference r:id="rId14" w:type="default"/>
      <w:pgSz w:w="11906" w:h="16838"/>
      <w:pgMar w:top="1531" w:right="1417" w:bottom="1417" w:left="1417" w:header="851" w:footer="992" w:gutter="0"/>
      <w:pgNumType w:fmt="numberInDash"/>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Microsoft Himalaya">
    <w:altName w:val="汉仪叶叶相思体简"/>
    <w:panose1 w:val="01010100010101010101"/>
    <w:charset w:val="00"/>
    <w:family w:val="auto"/>
    <w:pitch w:val="default"/>
    <w:sig w:usb0="00000000" w:usb1="00000000" w:usb2="00000040" w:usb3="00000000" w:csb0="00000001" w:csb1="00000000"/>
  </w:font>
  <w:font w:name="方正小标宋简体">
    <w:panose1 w:val="02000000000000000000"/>
    <w:charset w:val="86"/>
    <w:family w:val="script"/>
    <w:pitch w:val="default"/>
    <w:sig w:usb0="A00002BF" w:usb1="184F6CFA" w:usb2="00000012" w:usb3="00000000" w:csb0="00040001" w:csb1="00000000"/>
  </w:font>
  <w:font w:name="SimSun-ExtB">
    <w:altName w:val="宋体"/>
    <w:panose1 w:val="02010609060101010101"/>
    <w:charset w:val="86"/>
    <w:family w:val="moder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叶叶相思体简">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uto" w:vAnchor="text" w:hAnchor="margin" w:xAlign="outside" w:y="1"/>
      <w:ind w:firstLine="360"/>
      <w:rPr>
        <w:rStyle w:val="11"/>
      </w:rPr>
    </w:pPr>
    <w:r>
      <w:rPr>
        <w:rStyle w:val="11"/>
      </w:rPr>
      <w:fldChar w:fldCharType="begin"/>
    </w:r>
    <w:r>
      <w:rPr>
        <w:rStyle w:val="11"/>
      </w:rPr>
      <w:instrText xml:space="preserve"> PAGE </w:instrText>
    </w:r>
    <w:r>
      <w:rPr>
        <w:rStyle w:val="11"/>
      </w:rP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- 29 -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- 29 -</w:t>
                    </w:r>
                    <w:r>
                      <w:rPr>
                        <w:rFonts w:hint="eastAsia" w:ascii="宋体" w:hAnsi="宋体" w:eastAsia="宋体" w:cs="宋体"/>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- 33 -</w:t>
                    </w:r>
                    <w:r>
                      <w:rPr>
                        <w:rFonts w:hint="eastAsia" w:ascii="宋体" w:hAnsi="宋体" w:eastAsia="宋体" w:cs="宋体"/>
                        <w:sz w:val="28"/>
                        <w:szCs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- 34 -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EOqPxwCAAArBAAADgAAAAAAAAABACAAAAA1AQAAZHJzL2Uyb0RvYy54bWxQSwUG&#10;AAAAAAYABgBZAQAAwwU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- 34 -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B62F7B"/>
    <w:multiLevelType w:val="singleLevel"/>
    <w:tmpl w:val="B2B62F7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4EC"/>
    <w:rsid w:val="00245A56"/>
    <w:rsid w:val="003204CF"/>
    <w:rsid w:val="00362B3F"/>
    <w:rsid w:val="0048715E"/>
    <w:rsid w:val="00543905"/>
    <w:rsid w:val="005A73BD"/>
    <w:rsid w:val="006E07A5"/>
    <w:rsid w:val="00750F0C"/>
    <w:rsid w:val="007808C9"/>
    <w:rsid w:val="007F59B2"/>
    <w:rsid w:val="007F772B"/>
    <w:rsid w:val="00850ABA"/>
    <w:rsid w:val="00A25F45"/>
    <w:rsid w:val="00C344EC"/>
    <w:rsid w:val="00CA17F5"/>
    <w:rsid w:val="00E04E59"/>
    <w:rsid w:val="00F32C46"/>
    <w:rsid w:val="01C26E13"/>
    <w:rsid w:val="02DF39F5"/>
    <w:rsid w:val="03194DA1"/>
    <w:rsid w:val="042F594F"/>
    <w:rsid w:val="05257DE5"/>
    <w:rsid w:val="06282511"/>
    <w:rsid w:val="070D3C23"/>
    <w:rsid w:val="07FF2867"/>
    <w:rsid w:val="081128A2"/>
    <w:rsid w:val="087A741E"/>
    <w:rsid w:val="0967021B"/>
    <w:rsid w:val="0B75793C"/>
    <w:rsid w:val="0FB04FDE"/>
    <w:rsid w:val="1238478B"/>
    <w:rsid w:val="12C85419"/>
    <w:rsid w:val="1330168A"/>
    <w:rsid w:val="145533A6"/>
    <w:rsid w:val="18893450"/>
    <w:rsid w:val="1A7A27C2"/>
    <w:rsid w:val="1B9C0136"/>
    <w:rsid w:val="1C1A6466"/>
    <w:rsid w:val="1D5A06AA"/>
    <w:rsid w:val="1DF64DA1"/>
    <w:rsid w:val="1EB73533"/>
    <w:rsid w:val="1F7053E3"/>
    <w:rsid w:val="1FAFAFB2"/>
    <w:rsid w:val="21F418F8"/>
    <w:rsid w:val="22185880"/>
    <w:rsid w:val="22340CD0"/>
    <w:rsid w:val="24C543A1"/>
    <w:rsid w:val="29AC7315"/>
    <w:rsid w:val="2B9E0AB7"/>
    <w:rsid w:val="2DA85B42"/>
    <w:rsid w:val="2EA6182F"/>
    <w:rsid w:val="30EB4922"/>
    <w:rsid w:val="30EF172D"/>
    <w:rsid w:val="316F4012"/>
    <w:rsid w:val="32166698"/>
    <w:rsid w:val="327EA20C"/>
    <w:rsid w:val="3491429F"/>
    <w:rsid w:val="34D0001B"/>
    <w:rsid w:val="38CC4AE6"/>
    <w:rsid w:val="39BB462D"/>
    <w:rsid w:val="3A901E53"/>
    <w:rsid w:val="3BA3072D"/>
    <w:rsid w:val="3C3205D5"/>
    <w:rsid w:val="3D200120"/>
    <w:rsid w:val="3EEF1B17"/>
    <w:rsid w:val="3F221B25"/>
    <w:rsid w:val="3F5F517E"/>
    <w:rsid w:val="3FDE20CC"/>
    <w:rsid w:val="3FFA78E7"/>
    <w:rsid w:val="3FFB5D5B"/>
    <w:rsid w:val="43D83C99"/>
    <w:rsid w:val="46B52310"/>
    <w:rsid w:val="498770DD"/>
    <w:rsid w:val="4B5F37DB"/>
    <w:rsid w:val="4B69EDCA"/>
    <w:rsid w:val="4BA7122B"/>
    <w:rsid w:val="4CB0748C"/>
    <w:rsid w:val="4DA87FEA"/>
    <w:rsid w:val="4F7F3DFA"/>
    <w:rsid w:val="568C1B49"/>
    <w:rsid w:val="593338E0"/>
    <w:rsid w:val="59C97EB4"/>
    <w:rsid w:val="5B95518F"/>
    <w:rsid w:val="5C877BB2"/>
    <w:rsid w:val="5CB97030"/>
    <w:rsid w:val="5CD852E2"/>
    <w:rsid w:val="5D7FD1D2"/>
    <w:rsid w:val="5FFDC4A0"/>
    <w:rsid w:val="60E91CD2"/>
    <w:rsid w:val="611C17E3"/>
    <w:rsid w:val="634A519C"/>
    <w:rsid w:val="6548177F"/>
    <w:rsid w:val="66A45DE1"/>
    <w:rsid w:val="680FA7AF"/>
    <w:rsid w:val="68763FAB"/>
    <w:rsid w:val="693008A7"/>
    <w:rsid w:val="6A2B6605"/>
    <w:rsid w:val="6AE362EB"/>
    <w:rsid w:val="6BA808D2"/>
    <w:rsid w:val="6CFC9F51"/>
    <w:rsid w:val="6D990BF1"/>
    <w:rsid w:val="6DE953AA"/>
    <w:rsid w:val="6E701A62"/>
    <w:rsid w:val="6EFF416B"/>
    <w:rsid w:val="6FF34EB6"/>
    <w:rsid w:val="6FF70452"/>
    <w:rsid w:val="727C14EC"/>
    <w:rsid w:val="727D7636"/>
    <w:rsid w:val="74C74737"/>
    <w:rsid w:val="75CA96CD"/>
    <w:rsid w:val="76DF3B1A"/>
    <w:rsid w:val="772C64B4"/>
    <w:rsid w:val="7791A56A"/>
    <w:rsid w:val="77AF684E"/>
    <w:rsid w:val="77FF6C38"/>
    <w:rsid w:val="7B262E43"/>
    <w:rsid w:val="7B430ADD"/>
    <w:rsid w:val="7D7D91C1"/>
    <w:rsid w:val="7E675B68"/>
    <w:rsid w:val="7FC3277B"/>
    <w:rsid w:val="7FE7393D"/>
    <w:rsid w:val="7FEDA59A"/>
    <w:rsid w:val="7FFDCC7F"/>
    <w:rsid w:val="8DF5AA5C"/>
    <w:rsid w:val="8EFD1E7F"/>
    <w:rsid w:val="91DE4911"/>
    <w:rsid w:val="9F270478"/>
    <w:rsid w:val="9FFEF2BA"/>
    <w:rsid w:val="A7688566"/>
    <w:rsid w:val="ADFA0B05"/>
    <w:rsid w:val="BD178FC8"/>
    <w:rsid w:val="BF96BA0C"/>
    <w:rsid w:val="D6BED776"/>
    <w:rsid w:val="D7FF0E96"/>
    <w:rsid w:val="D95E16EE"/>
    <w:rsid w:val="DAFB7237"/>
    <w:rsid w:val="DD4EA7FA"/>
    <w:rsid w:val="DFD70035"/>
    <w:rsid w:val="E6AFCFCF"/>
    <w:rsid w:val="EBFF9BB3"/>
    <w:rsid w:val="EEB7A18D"/>
    <w:rsid w:val="EEC391B4"/>
    <w:rsid w:val="F3B771EB"/>
    <w:rsid w:val="F5EF4B29"/>
    <w:rsid w:val="F76D2519"/>
    <w:rsid w:val="F9FBB089"/>
    <w:rsid w:val="FA0B90E0"/>
    <w:rsid w:val="FB7FA047"/>
    <w:rsid w:val="FC9AF04A"/>
    <w:rsid w:val="FDA0698A"/>
    <w:rsid w:val="FDB94E34"/>
    <w:rsid w:val="FE7F0620"/>
    <w:rsid w:val="FEF210CE"/>
    <w:rsid w:val="FEFCB072"/>
    <w:rsid w:val="FFBB220C"/>
    <w:rsid w:val="FFCE2408"/>
    <w:rsid w:val="FFDFFC54"/>
    <w:rsid w:val="FFFF5C37"/>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_GB2312" w:hAnsi="仿宋_GB2312"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ind w:firstLine="200" w:firstLineChars="200"/>
    </w:pPr>
    <w:rPr>
      <w:rFonts w:ascii="仿宋_GB2312" w:hAnsi="仿宋_GB2312" w:eastAsia="仿宋_GB2312" w:cs="Times New Roman"/>
      <w:kern w:val="2"/>
      <w:sz w:val="32"/>
      <w:szCs w:val="24"/>
      <w:lang w:val="en-US" w:eastAsia="zh-CN" w:bidi="bo-CN"/>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99"/>
    <w:pPr>
      <w:widowControl w:val="0"/>
      <w:spacing w:line="360" w:lineRule="auto"/>
      <w:ind w:left="420" w:firstLine="0" w:firstLineChars="0"/>
      <w:jc w:val="both"/>
    </w:pPr>
    <w:rPr>
      <w:rFonts w:ascii="等线" w:hAnsi="等线" w:eastAsia="等线" w:cs="Microsoft Himalaya"/>
      <w:sz w:val="21"/>
      <w:lang w:bidi="ar-SA"/>
    </w:rPr>
  </w:style>
  <w:style w:type="paragraph" w:styleId="3">
    <w:name w:val="annotation text"/>
    <w:basedOn w:val="1"/>
    <w:semiHidden/>
    <w:unhideWhenUsed/>
    <w:qFormat/>
    <w:uiPriority w:val="99"/>
    <w:pPr>
      <w:jc w:val="left"/>
    </w:pPr>
  </w:style>
  <w:style w:type="paragraph" w:styleId="4">
    <w:name w:val="Body Text"/>
    <w:basedOn w:val="1"/>
    <w:link w:val="12"/>
    <w:qFormat/>
    <w:uiPriority w:val="99"/>
    <w:pPr>
      <w:widowControl w:val="0"/>
      <w:spacing w:line="640" w:lineRule="exact"/>
      <w:ind w:firstLine="0" w:firstLineChars="0"/>
    </w:pPr>
    <w:rPr>
      <w:rFonts w:ascii="Times New Roman" w:hAnsi="等线" w:eastAsia="方正小标宋简体" w:cs="Microsoft Himalaya"/>
      <w:bCs/>
      <w:sz w:val="44"/>
      <w:szCs w:val="44"/>
      <w:lang w:bidi="ar-SA"/>
    </w:rPr>
  </w:style>
  <w:style w:type="paragraph" w:styleId="5">
    <w:name w:val="Balloon Text"/>
    <w:basedOn w:val="1"/>
    <w:link w:val="16"/>
    <w:qFormat/>
    <w:uiPriority w:val="99"/>
    <w:pPr>
      <w:spacing w:line="240" w:lineRule="auto"/>
    </w:pPr>
    <w:rPr>
      <w:sz w:val="18"/>
      <w:szCs w:val="26"/>
    </w:rPr>
  </w:style>
  <w:style w:type="paragraph" w:styleId="6">
    <w:name w:val="footer"/>
    <w:basedOn w:val="1"/>
    <w:link w:val="13"/>
    <w:qFormat/>
    <w:uiPriority w:val="0"/>
    <w:pPr>
      <w:tabs>
        <w:tab w:val="center" w:pos="4153"/>
        <w:tab w:val="right" w:pos="8306"/>
      </w:tabs>
      <w:snapToGrid w:val="0"/>
      <w:spacing w:line="240" w:lineRule="atLeast"/>
    </w:pPr>
    <w:rPr>
      <w:sz w:val="18"/>
      <w:szCs w:val="26"/>
    </w:rPr>
  </w:style>
  <w:style w:type="paragraph" w:styleId="7">
    <w:name w:val="header"/>
    <w:basedOn w:val="1"/>
    <w:link w:val="14"/>
    <w:qFormat/>
    <w:uiPriority w:val="99"/>
    <w:pPr>
      <w:tabs>
        <w:tab w:val="center" w:pos="4153"/>
        <w:tab w:val="right" w:pos="8306"/>
      </w:tabs>
      <w:snapToGrid w:val="0"/>
      <w:spacing w:line="240" w:lineRule="atLeast"/>
      <w:jc w:val="center"/>
    </w:pPr>
    <w:rPr>
      <w:sz w:val="18"/>
      <w:szCs w:val="26"/>
    </w:rPr>
  </w:style>
  <w:style w:type="paragraph" w:styleId="8">
    <w:name w:val="toc 1"/>
    <w:basedOn w:val="1"/>
    <w:next w:val="1"/>
    <w:qFormat/>
    <w:uiPriority w:val="39"/>
    <w:pPr>
      <w:spacing w:before="120"/>
    </w:pPr>
    <w:rPr>
      <w:rFonts w:eastAsia="SimSun-ExtB" w:cs="Microsoft Himalaya"/>
      <w:bCs/>
      <w:iCs/>
    </w:rPr>
  </w:style>
  <w:style w:type="character" w:styleId="11">
    <w:name w:val="page number"/>
    <w:basedOn w:val="10"/>
    <w:qFormat/>
    <w:uiPriority w:val="99"/>
  </w:style>
  <w:style w:type="character" w:customStyle="1" w:styleId="12">
    <w:name w:val="正文文本 Char"/>
    <w:basedOn w:val="10"/>
    <w:link w:val="4"/>
    <w:qFormat/>
    <w:uiPriority w:val="99"/>
    <w:rPr>
      <w:rFonts w:ascii="Times New Roman" w:hAnsi="等线" w:eastAsia="方正小标宋简体" w:cs="Microsoft Himalaya"/>
      <w:bCs/>
      <w:sz w:val="44"/>
      <w:szCs w:val="44"/>
      <w:lang w:bidi="ar-SA"/>
    </w:rPr>
  </w:style>
  <w:style w:type="character" w:customStyle="1" w:styleId="13">
    <w:name w:val="页脚 Char"/>
    <w:basedOn w:val="10"/>
    <w:link w:val="6"/>
    <w:qFormat/>
    <w:uiPriority w:val="99"/>
    <w:rPr>
      <w:sz w:val="18"/>
      <w:szCs w:val="26"/>
    </w:rPr>
  </w:style>
  <w:style w:type="character" w:customStyle="1" w:styleId="14">
    <w:name w:val="页眉 Char"/>
    <w:basedOn w:val="10"/>
    <w:link w:val="7"/>
    <w:qFormat/>
    <w:uiPriority w:val="99"/>
    <w:rPr>
      <w:sz w:val="18"/>
      <w:szCs w:val="26"/>
    </w:rPr>
  </w:style>
  <w:style w:type="paragraph" w:styleId="15">
    <w:name w:val="List Paragraph"/>
    <w:basedOn w:val="1"/>
    <w:qFormat/>
    <w:uiPriority w:val="99"/>
    <w:pPr>
      <w:ind w:firstLine="420"/>
    </w:pPr>
  </w:style>
  <w:style w:type="character" w:customStyle="1" w:styleId="16">
    <w:name w:val="批注框文本 Char"/>
    <w:basedOn w:val="10"/>
    <w:link w:val="5"/>
    <w:qFormat/>
    <w:uiPriority w:val="99"/>
    <w:rPr>
      <w:kern w:val="2"/>
      <w:sz w:val="18"/>
      <w:szCs w:val="26"/>
      <w:lang w:bidi="bo-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13574</Words>
  <Characters>13865</Characters>
  <Lines>89</Lines>
  <Paragraphs>25</Paragraphs>
  <TotalTime>7</TotalTime>
  <ScaleCrop>false</ScaleCrop>
  <LinksUpToDate>false</LinksUpToDate>
  <CharactersWithSpaces>15181</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2025-05-07T23:17:00Z</dcterms:created>
  <dc:creator>Microsoft Office User</dc:creator>
  <cp:lastModifiedBy>user</cp:lastModifiedBy>
  <cp:lastPrinted>2025-11-26T10:42:00Z</cp:lastPrinted>
  <dcterms:modified xsi:type="dcterms:W3CDTF">2025-12-03T16:12:25Z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KSOTemplateDocerSaveRecord">
    <vt:lpwstr>eyJoZGlkIjoiYzE4MGFkYTkwNjZjODA3YTU3OGUyNDFjZDZiMjMyMWMiLCJ1c2VySWQiOiIxMDU1NzY0MDQxIn0=</vt:lpwstr>
  </property>
  <property fmtid="{D5CDD505-2E9C-101B-9397-08002B2CF9AE}" pid="4" name="ICV">
    <vt:lpwstr>7597191F9AA74D14AB73C6EE02EAFD22_13</vt:lpwstr>
  </property>
</Properties>
</file>