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5BBD" w:rsidRPr="00365BBD" w:rsidRDefault="00365BBD" w:rsidP="004A3C52">
      <w:pPr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  <w:r w:rsidRPr="00365BBD">
        <w:rPr>
          <w:rFonts w:ascii="方正小标宋简体" w:eastAsia="方正小标宋简体" w:hint="eastAsia"/>
          <w:sz w:val="44"/>
          <w:szCs w:val="44"/>
        </w:rPr>
        <w:t>重大要案查办经费项目的支出说明</w:t>
      </w:r>
    </w:p>
    <w:p w:rsidR="00365BBD" w:rsidRDefault="00365BBD" w:rsidP="004A3C52">
      <w:pPr>
        <w:spacing w:line="560" w:lineRule="exact"/>
        <w:rPr>
          <w:rFonts w:ascii="仿宋" w:eastAsia="仿宋" w:hAnsi="仿宋"/>
          <w:sz w:val="32"/>
          <w:szCs w:val="32"/>
        </w:rPr>
      </w:pPr>
    </w:p>
    <w:p w:rsidR="00834C25" w:rsidRPr="00365BBD" w:rsidRDefault="00365BBD" w:rsidP="004A3C52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365BBD">
        <w:rPr>
          <w:rFonts w:ascii="仿宋" w:eastAsia="仿宋" w:hAnsi="仿宋" w:hint="eastAsia"/>
          <w:sz w:val="32"/>
          <w:szCs w:val="32"/>
        </w:rPr>
        <w:t>重大要案查办经费</w:t>
      </w:r>
      <w:r>
        <w:rPr>
          <w:rFonts w:ascii="仿宋" w:eastAsia="仿宋" w:hAnsi="仿宋" w:hint="eastAsia"/>
          <w:sz w:val="32"/>
          <w:szCs w:val="32"/>
        </w:rPr>
        <w:t>项目</w:t>
      </w:r>
      <w:r w:rsidR="00584E55">
        <w:rPr>
          <w:rFonts w:ascii="仿宋" w:eastAsia="仿宋" w:hAnsi="仿宋" w:hint="eastAsia"/>
          <w:sz w:val="32"/>
          <w:szCs w:val="32"/>
        </w:rPr>
        <w:t>属于</w:t>
      </w:r>
      <w:r w:rsidR="003E1260">
        <w:rPr>
          <w:rFonts w:ascii="仿宋" w:eastAsia="仿宋" w:hAnsi="仿宋" w:hint="eastAsia"/>
          <w:sz w:val="32"/>
          <w:szCs w:val="32"/>
        </w:rPr>
        <w:t>非财政拨款项目且存在机动性和偶然性，</w:t>
      </w:r>
      <w:r>
        <w:rPr>
          <w:rFonts w:ascii="仿宋" w:eastAsia="仿宋" w:hAnsi="仿宋" w:hint="eastAsia"/>
          <w:sz w:val="32"/>
          <w:szCs w:val="32"/>
        </w:rPr>
        <w:t>是</w:t>
      </w:r>
      <w:r w:rsidRPr="00365BBD">
        <w:rPr>
          <w:rFonts w:ascii="仿宋" w:eastAsia="仿宋" w:hAnsi="仿宋" w:hint="eastAsia"/>
          <w:sz w:val="32"/>
          <w:szCs w:val="32"/>
        </w:rPr>
        <w:t>根据执法总队工作职责对上级批示或部署的大要案（事件），以及对社会造成巨大不良影响的案件，进行坚决彻底地打击和查办，铲除根</w:t>
      </w:r>
      <w:bookmarkStart w:id="0" w:name="_GoBack"/>
      <w:bookmarkEnd w:id="0"/>
      <w:r w:rsidRPr="00365BBD">
        <w:rPr>
          <w:rFonts w:ascii="仿宋" w:eastAsia="仿宋" w:hAnsi="仿宋" w:hint="eastAsia"/>
          <w:sz w:val="32"/>
          <w:szCs w:val="32"/>
        </w:rPr>
        <w:t>源，维护社会稳定。</w:t>
      </w:r>
      <w:r w:rsidR="009B4995">
        <w:rPr>
          <w:rFonts w:ascii="仿宋" w:eastAsia="仿宋" w:hAnsi="仿宋" w:hint="eastAsia"/>
          <w:sz w:val="32"/>
          <w:szCs w:val="32"/>
        </w:rPr>
        <w:t>该项目支出</w:t>
      </w:r>
      <w:r w:rsidR="00E8563B" w:rsidRPr="00E8563B">
        <w:rPr>
          <w:rFonts w:ascii="仿宋" w:eastAsia="仿宋" w:hAnsi="仿宋" w:hint="eastAsia"/>
          <w:sz w:val="32"/>
          <w:szCs w:val="32"/>
        </w:rPr>
        <w:t>主要包括大要案（事件）查办所发生的差旅费、案件现场协调、工作误餐费等办案相关费用</w:t>
      </w:r>
      <w:r w:rsidR="00E8563B">
        <w:rPr>
          <w:rFonts w:ascii="仿宋" w:eastAsia="仿宋" w:hAnsi="仿宋" w:hint="eastAsia"/>
          <w:sz w:val="32"/>
          <w:szCs w:val="32"/>
        </w:rPr>
        <w:t>，</w:t>
      </w:r>
      <w:r w:rsidR="00E8563B" w:rsidRPr="00E8563B">
        <w:rPr>
          <w:rFonts w:ascii="仿宋" w:eastAsia="仿宋" w:hAnsi="仿宋" w:hint="eastAsia"/>
          <w:sz w:val="32"/>
          <w:szCs w:val="32"/>
        </w:rPr>
        <w:t>全部按照国家及北京市规定的差旅费、误餐等费用标准编制预算和执行。</w:t>
      </w:r>
      <w:r w:rsidR="00E8563B">
        <w:rPr>
          <w:rFonts w:ascii="仿宋" w:eastAsia="仿宋" w:hAnsi="仿宋" w:hint="eastAsia"/>
          <w:sz w:val="32"/>
          <w:szCs w:val="32"/>
        </w:rPr>
        <w:t>总队对重大要案的经费支出</w:t>
      </w:r>
      <w:r w:rsidR="009B4995">
        <w:rPr>
          <w:rFonts w:ascii="仿宋" w:eastAsia="仿宋" w:hAnsi="仿宋" w:hint="eastAsia"/>
          <w:sz w:val="32"/>
          <w:szCs w:val="32"/>
        </w:rPr>
        <w:t>的范围和标准</w:t>
      </w:r>
      <w:r w:rsidR="00E8563B">
        <w:rPr>
          <w:rFonts w:ascii="仿宋" w:eastAsia="仿宋" w:hAnsi="仿宋" w:hint="eastAsia"/>
          <w:sz w:val="32"/>
          <w:szCs w:val="32"/>
        </w:rPr>
        <w:t>一直严格管理、科学把控</w:t>
      </w:r>
      <w:r w:rsidR="009B4995">
        <w:rPr>
          <w:rFonts w:ascii="仿宋" w:eastAsia="仿宋" w:hAnsi="仿宋" w:hint="eastAsia"/>
          <w:sz w:val="32"/>
          <w:szCs w:val="32"/>
        </w:rPr>
        <w:t>。</w:t>
      </w:r>
      <w:r w:rsidR="004A3C52">
        <w:rPr>
          <w:rFonts w:ascii="仿宋" w:eastAsia="仿宋" w:hAnsi="仿宋" w:hint="eastAsia"/>
          <w:sz w:val="32"/>
          <w:szCs w:val="32"/>
        </w:rPr>
        <w:t>经统计，</w:t>
      </w:r>
      <w:r w:rsidR="00232F9E" w:rsidRPr="00365BBD">
        <w:rPr>
          <w:rFonts w:ascii="仿宋" w:eastAsia="仿宋" w:hAnsi="仿宋" w:hint="eastAsia"/>
          <w:sz w:val="32"/>
          <w:szCs w:val="32"/>
        </w:rPr>
        <w:t>2022年</w:t>
      </w:r>
      <w:r w:rsidR="00E8563B">
        <w:rPr>
          <w:rFonts w:ascii="仿宋" w:eastAsia="仿宋" w:hAnsi="仿宋" w:hint="eastAsia"/>
          <w:sz w:val="32"/>
          <w:szCs w:val="32"/>
        </w:rPr>
        <w:t>查办的</w:t>
      </w:r>
      <w:r w:rsidR="004A3C52">
        <w:rPr>
          <w:rFonts w:ascii="仿宋" w:eastAsia="仿宋" w:hAnsi="仿宋" w:hint="eastAsia"/>
          <w:sz w:val="32"/>
          <w:szCs w:val="32"/>
        </w:rPr>
        <w:t>案件</w:t>
      </w:r>
      <w:r w:rsidR="00E8563B">
        <w:rPr>
          <w:rFonts w:ascii="仿宋" w:eastAsia="仿宋" w:hAnsi="仿宋" w:hint="eastAsia"/>
          <w:sz w:val="32"/>
          <w:szCs w:val="32"/>
        </w:rPr>
        <w:t>均</w:t>
      </w:r>
      <w:r w:rsidR="004A3C52">
        <w:rPr>
          <w:rFonts w:ascii="仿宋" w:eastAsia="仿宋" w:hAnsi="仿宋" w:hint="eastAsia"/>
          <w:sz w:val="32"/>
          <w:szCs w:val="32"/>
        </w:rPr>
        <w:t>未达到重大要案的标准，因此该项目</w:t>
      </w:r>
      <w:r w:rsidR="00232F9E" w:rsidRPr="00365BBD">
        <w:rPr>
          <w:rFonts w:ascii="仿宋" w:eastAsia="仿宋" w:hAnsi="仿宋" w:hint="eastAsia"/>
          <w:sz w:val="32"/>
          <w:szCs w:val="32"/>
        </w:rPr>
        <w:t>未</w:t>
      </w:r>
      <w:r>
        <w:rPr>
          <w:rFonts w:ascii="仿宋" w:eastAsia="仿宋" w:hAnsi="仿宋" w:hint="eastAsia"/>
          <w:sz w:val="32"/>
          <w:szCs w:val="32"/>
        </w:rPr>
        <w:t>形成</w:t>
      </w:r>
      <w:r w:rsidR="00232F9E" w:rsidRPr="00365BBD">
        <w:rPr>
          <w:rFonts w:ascii="仿宋" w:eastAsia="仿宋" w:hAnsi="仿宋" w:hint="eastAsia"/>
          <w:sz w:val="32"/>
          <w:szCs w:val="32"/>
        </w:rPr>
        <w:t>支出</w:t>
      </w:r>
      <w:r>
        <w:rPr>
          <w:rFonts w:ascii="仿宋" w:eastAsia="仿宋" w:hAnsi="仿宋" w:hint="eastAsia"/>
          <w:sz w:val="32"/>
          <w:szCs w:val="32"/>
        </w:rPr>
        <w:t>，</w:t>
      </w:r>
      <w:r w:rsidR="004A3C52">
        <w:rPr>
          <w:rFonts w:ascii="仿宋" w:eastAsia="仿宋" w:hAnsi="仿宋" w:hint="eastAsia"/>
          <w:sz w:val="32"/>
          <w:szCs w:val="32"/>
        </w:rPr>
        <w:t>节约了项目经费</w:t>
      </w:r>
      <w:r w:rsidR="00E8563B">
        <w:rPr>
          <w:rFonts w:ascii="仿宋" w:eastAsia="仿宋" w:hAnsi="仿宋" w:hint="eastAsia"/>
          <w:sz w:val="32"/>
          <w:szCs w:val="32"/>
        </w:rPr>
        <w:t>，该笔</w:t>
      </w:r>
      <w:r w:rsidR="004A3C52">
        <w:rPr>
          <w:rFonts w:ascii="仿宋" w:eastAsia="仿宋" w:hAnsi="仿宋" w:hint="eastAsia"/>
          <w:sz w:val="32"/>
          <w:szCs w:val="32"/>
        </w:rPr>
        <w:t>经费将</w:t>
      </w:r>
      <w:r w:rsidR="00232F9E" w:rsidRPr="00365BBD">
        <w:rPr>
          <w:rFonts w:ascii="仿宋" w:eastAsia="仿宋" w:hAnsi="仿宋" w:hint="eastAsia"/>
          <w:sz w:val="32"/>
          <w:szCs w:val="32"/>
        </w:rPr>
        <w:t>结转到2023</w:t>
      </w:r>
      <w:r w:rsidR="004A3C52">
        <w:rPr>
          <w:rFonts w:ascii="仿宋" w:eastAsia="仿宋" w:hAnsi="仿宋" w:hint="eastAsia"/>
          <w:sz w:val="32"/>
          <w:szCs w:val="32"/>
        </w:rPr>
        <w:t>年统筹使用。</w:t>
      </w:r>
    </w:p>
    <w:sectPr w:rsidR="00834C25" w:rsidRPr="00365BB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5F25"/>
    <w:rsid w:val="00013FF6"/>
    <w:rsid w:val="000164A8"/>
    <w:rsid w:val="00052B5B"/>
    <w:rsid w:val="00163C70"/>
    <w:rsid w:val="001C0F9B"/>
    <w:rsid w:val="001F4F8E"/>
    <w:rsid w:val="0021578D"/>
    <w:rsid w:val="002251C3"/>
    <w:rsid w:val="00232F9E"/>
    <w:rsid w:val="00236F5E"/>
    <w:rsid w:val="002C7266"/>
    <w:rsid w:val="00300528"/>
    <w:rsid w:val="00365BBD"/>
    <w:rsid w:val="00373F3E"/>
    <w:rsid w:val="003E1260"/>
    <w:rsid w:val="004A3C52"/>
    <w:rsid w:val="00522B95"/>
    <w:rsid w:val="00541507"/>
    <w:rsid w:val="005717BB"/>
    <w:rsid w:val="00584E55"/>
    <w:rsid w:val="005B45AF"/>
    <w:rsid w:val="005C36DE"/>
    <w:rsid w:val="006B315F"/>
    <w:rsid w:val="006F54E2"/>
    <w:rsid w:val="0070389C"/>
    <w:rsid w:val="00704AE6"/>
    <w:rsid w:val="00731E08"/>
    <w:rsid w:val="007A4542"/>
    <w:rsid w:val="007D61F0"/>
    <w:rsid w:val="00806B48"/>
    <w:rsid w:val="00834C25"/>
    <w:rsid w:val="008844D3"/>
    <w:rsid w:val="009607BA"/>
    <w:rsid w:val="00973255"/>
    <w:rsid w:val="009B30B6"/>
    <w:rsid w:val="009B4995"/>
    <w:rsid w:val="00B1213E"/>
    <w:rsid w:val="00B439A1"/>
    <w:rsid w:val="00B915A4"/>
    <w:rsid w:val="00C006C9"/>
    <w:rsid w:val="00D02A89"/>
    <w:rsid w:val="00D6503F"/>
    <w:rsid w:val="00D93A60"/>
    <w:rsid w:val="00DA2EB4"/>
    <w:rsid w:val="00DE6E23"/>
    <w:rsid w:val="00E01EF8"/>
    <w:rsid w:val="00E07D8F"/>
    <w:rsid w:val="00E83CBB"/>
    <w:rsid w:val="00E8563B"/>
    <w:rsid w:val="00EB246A"/>
    <w:rsid w:val="00EB5F25"/>
    <w:rsid w:val="00ED4056"/>
    <w:rsid w:val="00EF2B9E"/>
    <w:rsid w:val="00F12834"/>
    <w:rsid w:val="00F47D8E"/>
    <w:rsid w:val="00FA1E3D"/>
    <w:rsid w:val="00FA3849"/>
    <w:rsid w:val="00FB09CE"/>
    <w:rsid w:val="00FB5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43</Words>
  <Characters>246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杨婷姣</dc:creator>
  <cp:keywords/>
  <dc:description/>
  <cp:lastModifiedBy>杨婷姣</cp:lastModifiedBy>
  <cp:revision>6</cp:revision>
  <cp:lastPrinted>2023-05-19T12:02:00Z</cp:lastPrinted>
  <dcterms:created xsi:type="dcterms:W3CDTF">2023-05-19T10:05:00Z</dcterms:created>
  <dcterms:modified xsi:type="dcterms:W3CDTF">2023-05-22T13:05:00Z</dcterms:modified>
</cp:coreProperties>
</file>