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64F5" w:rsidRDefault="009A64F5">
      <w:pPr>
        <w:spacing w:line="480" w:lineRule="exact"/>
        <w:rPr>
          <w:rFonts w:ascii="黑体" w:eastAsia="黑体" w:hAnsi="黑体"/>
          <w:sz w:val="32"/>
          <w:szCs w:val="32"/>
        </w:rPr>
      </w:pPr>
    </w:p>
    <w:p w:rsidR="009A64F5" w:rsidRDefault="00305D26">
      <w:pPr>
        <w:spacing w:line="480" w:lineRule="exact"/>
        <w:jc w:val="center"/>
        <w:rPr>
          <w:rFonts w:ascii="方正小标宋简体" w:eastAsia="方正小标宋简体" w:hAnsi="黑体"/>
          <w:sz w:val="44"/>
          <w:szCs w:val="44"/>
        </w:rPr>
      </w:pPr>
      <w:r>
        <w:rPr>
          <w:rFonts w:ascii="方正小标宋简体" w:eastAsia="方正小标宋简体" w:hAnsi="黑体" w:hint="eastAsia"/>
          <w:sz w:val="44"/>
          <w:szCs w:val="44"/>
        </w:rPr>
        <w:t>项目支出绩效自评表</w:t>
      </w:r>
    </w:p>
    <w:p w:rsidR="009A64F5" w:rsidRDefault="00305D26" w:rsidP="008B7359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bookmarkStart w:id="0" w:name="_GoBack"/>
      <w:bookmarkEnd w:id="0"/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 w:hint="eastAsia"/>
          <w:sz w:val="28"/>
          <w:szCs w:val="28"/>
        </w:rPr>
        <w:t>2</w:t>
      </w:r>
      <w:r>
        <w:rPr>
          <w:rFonts w:ascii="仿宋_GB2312" w:eastAsia="仿宋_GB2312" w:hAnsi="宋体"/>
          <w:sz w:val="28"/>
          <w:szCs w:val="28"/>
        </w:rPr>
        <w:t>022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9A64F5" w:rsidRDefault="009A64F5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 w:rsidR="009A64F5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北京市冰上项目训练基地运行维护综合管理项目</w:t>
            </w:r>
          </w:p>
        </w:tc>
      </w:tr>
      <w:tr w:rsidR="009A64F5">
        <w:trPr>
          <w:trHeight w:hRule="exact" w:val="512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北京市体育局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北京市冬季运动管理中心</w:t>
            </w:r>
          </w:p>
        </w:tc>
      </w:tr>
      <w:tr w:rsidR="009A64F5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周洁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1198405</w:t>
            </w:r>
          </w:p>
        </w:tc>
      </w:tr>
      <w:tr w:rsidR="009A64F5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9A64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9A64F5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9A64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910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910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910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</w:tr>
      <w:tr w:rsidR="009A64F5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9A64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910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910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910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9A64F5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9A64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9A64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9A64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9A64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9A64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9A64F5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9A64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9A64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9A64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9A64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9A64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9A64F5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9A64F5">
        <w:trPr>
          <w:trHeight w:hRule="exact" w:val="2664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9A64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确保基地运行期间对水、电、燃气等各类能源使用需求。确保物业、餐饮、安保、制冰等方面专业化的服务，最大化发挥基地各项功能。提高运动队进驻后的训练保障水平，延长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各设施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设备使用期限，为备战十四冬、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2026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年米兰冬奥会及日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常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的专业训练、各类级别赛事、大众冰雪事业发展提供有力的基础保障。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保障了基地运行期间对水、电、燃气等各类能源使用需求。确保了物业、餐饮、安保、制冰等方面专业化的服务，最大化发挥了基地各项功能。提高了运动队进驻后的训练保障水平，延长了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各设施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设备使用期限，为备战十四冬、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2026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年米兰冬奥会及日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常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的专业训练、各类级别赛事、大众冰雪事业发展提供了有力的基础保障。</w:t>
            </w:r>
          </w:p>
        </w:tc>
      </w:tr>
      <w:tr w:rsidR="009A64F5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9A64F5">
        <w:trPr>
          <w:trHeight w:val="53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9A64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运行维护管理综合训练馆面积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67942.10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㎡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67942.10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㎡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9A64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9A64F5">
        <w:trPr>
          <w:trHeight w:val="53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9A64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9A64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9A64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运行维护管理教学公寓楼面积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18910.86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㎡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18910.86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㎡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9A64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9A64F5">
        <w:trPr>
          <w:trHeight w:val="53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9A64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9A64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9A64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运行维护室外场地面积（含停车位、道路、广场）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26024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㎡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26024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㎡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9A64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9A64F5">
        <w:trPr>
          <w:trHeight w:val="53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9A64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9A64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9A64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运行维护管理室外绿化面积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29300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㎡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29300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㎡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9A64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9A64F5">
        <w:trPr>
          <w:trHeight w:val="53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9A64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9A64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9A64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运行维护人员总数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不少于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220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人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不少于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220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人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9A64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9A64F5">
        <w:trPr>
          <w:trHeight w:val="53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9A64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9A64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9A64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运维周期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一年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一年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9A64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9A64F5">
        <w:trPr>
          <w:trHeight w:val="53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9A64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9A64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总体质量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优良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优良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9A64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9A64F5">
        <w:trPr>
          <w:trHeight w:val="53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9A64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9A64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9A64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建筑物完好率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98%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98%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9A64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9A64F5">
        <w:trPr>
          <w:trHeight w:val="53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9A64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9A64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9A64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维修工程质量合格率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9A64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9A64F5">
        <w:trPr>
          <w:trHeight w:val="53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9A64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9A64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9A64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服务规范达标率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98%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98%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9A64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9A64F5">
        <w:trPr>
          <w:trHeight w:val="53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9A64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9A64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9A64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安全防范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专业治安防范、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小时值班、定期巡逻、无安全隐患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专业治安防范、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小时值班、定期巡逻、无安全隐患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9A64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9A64F5">
        <w:trPr>
          <w:trHeight w:val="53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9A64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9A64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9A64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突发事件控制率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控制率达到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，完备的突发事件应急预案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控制率达到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，完备的突发事件应急预案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9A64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9A64F5">
        <w:trPr>
          <w:trHeight w:val="53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9A64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9A64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9A64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电视、网络通信号覆盖率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园区网络信号全覆盖，满足训练专业体育弱电要求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园区网络信号全覆盖，满足训练专业体育弱电要求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9A64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9A64F5">
        <w:trPr>
          <w:trHeight w:val="53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9A64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9A64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9A64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公共环境卫生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清洁率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99%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以上，定期消杀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清洁率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99%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以上，定期消杀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9A64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9A64F5">
        <w:trPr>
          <w:trHeight w:val="53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9A64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9A64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进度指标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支付进度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运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维管理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月底前完成支付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运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维管理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月底前完成支付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9A64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9A64F5">
        <w:trPr>
          <w:trHeight w:val="53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9A64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9A64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910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910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9A64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9A64F5">
        <w:trPr>
          <w:trHeight w:val="53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9A64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社会效益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最大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化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发挥基地功能作用，为北京市冰雪运动队入驻后的正常生活、训练提供基础保障，为教练员运动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员提供一流的训练场所，满足备战训练要求，助力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年冬奥会备战冲刺。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最大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化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发挥基地功能作用，为北京市冰雪运动队入驻后的正常生活、训练提供基础保障，为教练员运动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员提供一流的训练场所，满足备战训练要求，助力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年冬奥会备战冲刺。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4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9A64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9A64F5">
        <w:trPr>
          <w:trHeight w:val="53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9A64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运动员教练员满意度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95%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以上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95%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以上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9A64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9A64F5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305D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00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F5" w:rsidRDefault="009A64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9A64F5" w:rsidRDefault="009A64F5">
      <w:pPr>
        <w:rPr>
          <w:rFonts w:ascii="仿宋_GB2312" w:eastAsia="仿宋_GB2312"/>
          <w:vanish/>
          <w:sz w:val="32"/>
          <w:szCs w:val="32"/>
        </w:rPr>
      </w:pPr>
    </w:p>
    <w:p w:rsidR="009A64F5" w:rsidRDefault="009A64F5">
      <w:pPr>
        <w:spacing w:line="52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sectPr w:rsidR="009A64F5">
      <w:footerReference w:type="default" r:id="rId7"/>
      <w:pgSz w:w="11906" w:h="16838"/>
      <w:pgMar w:top="1440" w:right="1588" w:bottom="1440" w:left="158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5D26" w:rsidRDefault="00305D26">
      <w:r>
        <w:separator/>
      </w:r>
    </w:p>
  </w:endnote>
  <w:endnote w:type="continuationSeparator" w:id="0">
    <w:p w:rsidR="00305D26" w:rsidRDefault="00305D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4F5" w:rsidRDefault="00305D26">
    <w:pPr>
      <w:pStyle w:val="a5"/>
      <w:jc w:val="right"/>
      <w:rPr>
        <w:rFonts w:ascii="宋体" w:hAnsi="宋体"/>
        <w:sz w:val="28"/>
        <w:szCs w:val="28"/>
      </w:rPr>
    </w:pPr>
    <w:r>
      <w:rPr>
        <w:sz w:val="2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2" o:spid="_x0000_s3073" type="#_x0000_t202" style="position:absolute;left:0;text-align:left;margin-left:92.8pt;margin-top:0;width:2in;height:2in;z-index:251659264;mso-wrap-style:none;mso-position-horizontal:right;mso-position-horizontal-relative:margin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<v:textbox style="mso-fit-shape-to-text:t" inset="0,0,0,0">
            <w:txbxContent>
              <w:p w:rsidR="009A64F5" w:rsidRDefault="009A64F5">
                <w:pPr>
                  <w:pStyle w:val="a5"/>
                  <w:jc w:val="right"/>
                </w:pPr>
              </w:p>
            </w:txbxContent>
          </v:textbox>
          <w10:wrap anchorx="margin"/>
        </v:shape>
      </w:pict>
    </w:r>
  </w:p>
  <w:p w:rsidR="009A64F5" w:rsidRDefault="009A64F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5D26" w:rsidRDefault="00305D26">
      <w:r>
        <w:separator/>
      </w:r>
    </w:p>
  </w:footnote>
  <w:footnote w:type="continuationSeparator" w:id="0">
    <w:p w:rsidR="00305D26" w:rsidRDefault="00305D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3074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DcyMzE1OTA4YzgxZDhkMDc2MmYwNGYwMWY2YjM2YzgifQ=="/>
  </w:docVars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00047D4C"/>
    <w:rsid w:val="00105F46"/>
    <w:rsid w:val="00155072"/>
    <w:rsid w:val="00181AA3"/>
    <w:rsid w:val="002D444D"/>
    <w:rsid w:val="002E559C"/>
    <w:rsid w:val="0030095B"/>
    <w:rsid w:val="00305D26"/>
    <w:rsid w:val="004510F9"/>
    <w:rsid w:val="004A6DB5"/>
    <w:rsid w:val="004B4CC8"/>
    <w:rsid w:val="004D445A"/>
    <w:rsid w:val="004F5598"/>
    <w:rsid w:val="006656AE"/>
    <w:rsid w:val="00687775"/>
    <w:rsid w:val="007178E4"/>
    <w:rsid w:val="007308DE"/>
    <w:rsid w:val="007312D4"/>
    <w:rsid w:val="0073270D"/>
    <w:rsid w:val="007779A4"/>
    <w:rsid w:val="00784E19"/>
    <w:rsid w:val="00785FBC"/>
    <w:rsid w:val="007872D7"/>
    <w:rsid w:val="007C3192"/>
    <w:rsid w:val="008937B0"/>
    <w:rsid w:val="008B7359"/>
    <w:rsid w:val="008C1EEF"/>
    <w:rsid w:val="00964477"/>
    <w:rsid w:val="009A64F5"/>
    <w:rsid w:val="009E4B39"/>
    <w:rsid w:val="00A60F66"/>
    <w:rsid w:val="00A92A5B"/>
    <w:rsid w:val="00B0464F"/>
    <w:rsid w:val="00B10CAF"/>
    <w:rsid w:val="00B30BA4"/>
    <w:rsid w:val="00B439E8"/>
    <w:rsid w:val="00B758E4"/>
    <w:rsid w:val="00BC6C01"/>
    <w:rsid w:val="00CF6022"/>
    <w:rsid w:val="00D37BDF"/>
    <w:rsid w:val="00D66F2B"/>
    <w:rsid w:val="00EA15E2"/>
    <w:rsid w:val="00EC2B90"/>
    <w:rsid w:val="00F61447"/>
    <w:rsid w:val="00F66233"/>
    <w:rsid w:val="00FB30FF"/>
    <w:rsid w:val="00FC183E"/>
    <w:rsid w:val="00FD0CB7"/>
    <w:rsid w:val="00FF0488"/>
    <w:rsid w:val="22E0528C"/>
    <w:rsid w:val="2B592CF4"/>
    <w:rsid w:val="2EA25109"/>
    <w:rsid w:val="37173543"/>
    <w:rsid w:val="3DC456E6"/>
    <w:rsid w:val="3FF76880"/>
    <w:rsid w:val="4164143A"/>
    <w:rsid w:val="479C28BC"/>
    <w:rsid w:val="52976433"/>
    <w:rsid w:val="5C0D1B91"/>
    <w:rsid w:val="5CEB53D5"/>
    <w:rsid w:val="7AB7FF50"/>
    <w:rsid w:val="7B11478F"/>
    <w:rsid w:val="7BFEB0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5:docId w15:val="{B8E7C776-F527-462B-B1C6-6D2354E02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Pr>
      <w:sz w:val="18"/>
      <w:szCs w:val="18"/>
    </w:rPr>
  </w:style>
  <w:style w:type="paragraph" w:styleId="a5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 w:cs="黑体"/>
      <w:szCs w:val="22"/>
    </w:rPr>
  </w:style>
  <w:style w:type="character" w:customStyle="1" w:styleId="a4">
    <w:name w:val="批注框文本 字符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226</Words>
  <Characters>1291</Characters>
  <Application>Microsoft Office Word</Application>
  <DocSecurity>0</DocSecurity>
  <Lines>10</Lines>
  <Paragraphs>3</Paragraphs>
  <ScaleCrop>false</ScaleCrop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tyj</cp:lastModifiedBy>
  <cp:revision>29</cp:revision>
  <cp:lastPrinted>2022-04-08T07:49:00Z</cp:lastPrinted>
  <dcterms:created xsi:type="dcterms:W3CDTF">2022-03-09T19:16:00Z</dcterms:created>
  <dcterms:modified xsi:type="dcterms:W3CDTF">2023-08-28T08:22:00Z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DC2D6925464B49DE9082D5B55B753232_13</vt:lpwstr>
  </property>
</Properties>
</file>