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2022年度）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优秀运动队进口服装、器材经费</w:t>
            </w:r>
          </w:p>
        </w:tc>
      </w:tr>
      <w:tr>
        <w:tblPrEx>
          <w:tblCellMar>
            <w:top w:w="0" w:type="dxa"/>
            <w:left w:w="108" w:type="dxa"/>
            <w:bottom w:w="0" w:type="dxa"/>
            <w:right w:w="108" w:type="dxa"/>
          </w:tblCellMar>
        </w:tblPrEx>
        <w:trPr>
          <w:trHeight w:val="478"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北京市先农坛体育运动技术学校</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田中</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13520091078</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82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北京市先农坛体育运动技术学校运动员训练所用器材分为国产器材和国外生产器材两个种类，国产器材价格低、使用量大，国外器材质量精良、技术含量高，尽量满足重点夺金队员使用。两种器材合理搭配使用</w:t>
            </w:r>
            <w:r>
              <w:rPr>
                <w:rFonts w:hint="eastAsia" w:ascii="仿宋_GB2312" w:hAnsi="宋体" w:eastAsia="仿宋_GB2312" w:cs="宋体"/>
                <w:kern w:val="0"/>
                <w:szCs w:val="21"/>
                <w:lang w:eastAsia="zh-CN"/>
              </w:rPr>
              <w:t>既</w:t>
            </w:r>
            <w:r>
              <w:rPr>
                <w:rFonts w:hint="eastAsia" w:ascii="仿宋_GB2312" w:hAnsi="宋体" w:eastAsia="仿宋_GB2312" w:cs="宋体"/>
                <w:kern w:val="0"/>
                <w:szCs w:val="21"/>
              </w:rPr>
              <w:t>能节约经费还可充分满足训练需求。</w:t>
            </w:r>
          </w:p>
          <w:p>
            <w:pPr>
              <w:widowControl/>
              <w:spacing w:line="240" w:lineRule="exact"/>
              <w:jc w:val="center"/>
              <w:rPr>
                <w:rFonts w:ascii="仿宋_GB2312" w:hAnsi="宋体" w:eastAsia="仿宋_GB2312" w:cs="宋体"/>
                <w:kern w:val="0"/>
                <w:szCs w:val="21"/>
              </w:rPr>
            </w:pP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cs="宋体"/>
                <w:kern w:val="0"/>
                <w:szCs w:val="21"/>
              </w:rPr>
            </w:pPr>
            <w:r>
              <w:rPr>
                <w:rFonts w:hint="eastAsia" w:ascii="仿宋_GB2312" w:hAnsi="宋体" w:eastAsia="仿宋_GB2312" w:cs="宋体"/>
                <w:kern w:val="0"/>
                <w:szCs w:val="21"/>
              </w:rPr>
              <w:t>项目根据运动队需求的变化，为运动队共配备了52件体能训练和评估器材，为提高体能训练质量提供了良好的基础，服务对象满意率高于90％。项目共支出150万元，无节余和追加费用。</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6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指标1：器材数量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3108</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0.02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需求发生变化，加强预算调研</w:t>
            </w:r>
          </w:p>
        </w:tc>
      </w:tr>
      <w:tr>
        <w:tblPrEx>
          <w:tblCellMar>
            <w:top w:w="0" w:type="dxa"/>
            <w:left w:w="108" w:type="dxa"/>
            <w:bottom w:w="0" w:type="dxa"/>
            <w:right w:w="108" w:type="dxa"/>
          </w:tblCellMar>
        </w:tblPrEx>
        <w:trPr>
          <w:trHeight w:val="3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指标1：验收合格率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bookmarkStart w:id="0" w:name="_GoBack"/>
            <w:bookmarkEnd w:id="0"/>
          </w:p>
        </w:tc>
      </w:tr>
      <w:tr>
        <w:tblPrEx>
          <w:tblCellMar>
            <w:top w:w="0" w:type="dxa"/>
            <w:left w:w="108" w:type="dxa"/>
            <w:bottom w:w="0" w:type="dxa"/>
            <w:right w:w="108" w:type="dxa"/>
          </w:tblCellMar>
        </w:tblPrEx>
        <w:trPr>
          <w:trHeight w:val="6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指标1：方案制定和前期准备时间。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指标2：招标采购时间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指标3：采购物品到位时间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11月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11月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指标4：验收时间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12月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1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指标1：提升竞技体育运动成绩</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外省市运动队也有提高</w:t>
            </w:r>
          </w:p>
        </w:tc>
      </w:tr>
      <w:tr>
        <w:tblPrEx>
          <w:tblCellMar>
            <w:top w:w="0" w:type="dxa"/>
            <w:left w:w="108" w:type="dxa"/>
            <w:bottom w:w="0" w:type="dxa"/>
            <w:right w:w="108" w:type="dxa"/>
          </w:tblCellMar>
        </w:tblPrEx>
        <w:trPr>
          <w:trHeight w:val="4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eastAsia="zh-CN"/>
              </w:rPr>
              <w:t>指</w:t>
            </w:r>
            <w:r>
              <w:rPr>
                <w:rFonts w:hint="eastAsia" w:ascii="仿宋_GB2312" w:hAnsi="宋体" w:eastAsia="仿宋_GB2312" w:cs="宋体"/>
                <w:kern w:val="0"/>
                <w:szCs w:val="21"/>
              </w:rPr>
              <w:t>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指标1：使用人员满意度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个别人员不满意</w:t>
            </w: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91.02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w w:val="80"/>
                <w:kern w:val="0"/>
                <w:szCs w:val="21"/>
              </w:rPr>
            </w:pPr>
          </w:p>
        </w:tc>
      </w:tr>
    </w:tbl>
    <w:p>
      <w:pPr>
        <w:widowControl/>
        <w:spacing w:line="240" w:lineRule="exact"/>
        <w:rPr>
          <w:rFonts w:ascii="仿宋_GB2312" w:hAnsi="宋体" w:eastAsia="仿宋_GB2312" w:cs="宋体"/>
          <w:w w:val="80"/>
          <w:kern w:val="0"/>
          <w:szCs w:val="21"/>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BWGMPysCAABVBAAADgAAAAAAAAABACAAAAA1AQAAZHJz&#10;L2Uyb0RvYy54bWxQSwUGAAAAAAYABgBZAQAA0gUAAAAA&#10;">
          <v:path/>
          <v:fill on="f" focussize="0,0"/>
          <v:stroke on="f" weight="0.5pt" joinstyle="miter"/>
          <v:imagedata o:title=""/>
          <o:lock v:ext="edit"/>
          <v:textbox inset="0mm,0mm,0mm,0mm" style="mso-fit-shape-to-text:t;">
            <w:txbxContent>
              <w:p>
                <w:pPr>
                  <w:pStyle w:val="4"/>
                  <w:jc w:val="right"/>
                </w:pP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cyMzE1OTA4YzgxZDhkMDc2MmYwNGYwMWY2YjM2YzgifQ=="/>
  </w:docVars>
  <w:rsids>
    <w:rsidRoot w:val="F77F09F4"/>
    <w:rsid w:val="00105F46"/>
    <w:rsid w:val="004510F9"/>
    <w:rsid w:val="004A6DB5"/>
    <w:rsid w:val="004F5598"/>
    <w:rsid w:val="005317D5"/>
    <w:rsid w:val="006656AE"/>
    <w:rsid w:val="006663D2"/>
    <w:rsid w:val="00687775"/>
    <w:rsid w:val="007178E4"/>
    <w:rsid w:val="007308DE"/>
    <w:rsid w:val="007312D4"/>
    <w:rsid w:val="0073270D"/>
    <w:rsid w:val="007779A4"/>
    <w:rsid w:val="00784E19"/>
    <w:rsid w:val="007872D7"/>
    <w:rsid w:val="007F1CFA"/>
    <w:rsid w:val="008937B0"/>
    <w:rsid w:val="008C1EEF"/>
    <w:rsid w:val="00961435"/>
    <w:rsid w:val="00964477"/>
    <w:rsid w:val="009E4B39"/>
    <w:rsid w:val="00A60F66"/>
    <w:rsid w:val="00A92A5B"/>
    <w:rsid w:val="00AC71F5"/>
    <w:rsid w:val="00B10CAF"/>
    <w:rsid w:val="00B30BA4"/>
    <w:rsid w:val="00B758E4"/>
    <w:rsid w:val="00BC6C01"/>
    <w:rsid w:val="00CF6022"/>
    <w:rsid w:val="00D37BDF"/>
    <w:rsid w:val="00EA15E2"/>
    <w:rsid w:val="00F61447"/>
    <w:rsid w:val="00FD0CB7"/>
    <w:rsid w:val="00FF73A3"/>
    <w:rsid w:val="166C1F76"/>
    <w:rsid w:val="17B479C7"/>
    <w:rsid w:val="27CC7B23"/>
    <w:rsid w:val="37173543"/>
    <w:rsid w:val="3FF76880"/>
    <w:rsid w:val="42A13140"/>
    <w:rsid w:val="55F71C0F"/>
    <w:rsid w:val="5EFEF067"/>
    <w:rsid w:val="5FD9C1BF"/>
    <w:rsid w:val="77D2D3CE"/>
    <w:rsid w:val="7AB7FF50"/>
    <w:rsid w:val="7BFEB0DB"/>
    <w:rsid w:val="7CCF69C4"/>
    <w:rsid w:val="7DFB6E1C"/>
    <w:rsid w:val="7F5730C8"/>
    <w:rsid w:val="7F732107"/>
    <w:rsid w:val="9FEBAADF"/>
    <w:rsid w:val="CEFD3F3D"/>
    <w:rsid w:val="D6D749A7"/>
    <w:rsid w:val="E4EF9143"/>
    <w:rsid w:val="E6B27F1D"/>
    <w:rsid w:val="E9FEBC05"/>
    <w:rsid w:val="EA3F77F2"/>
    <w:rsid w:val="EDBFB298"/>
    <w:rsid w:val="EEFE5989"/>
    <w:rsid w:val="EFCF3EAE"/>
    <w:rsid w:val="F5B764A2"/>
    <w:rsid w:val="F77F09F4"/>
    <w:rsid w:val="FAFBA4D9"/>
    <w:rsid w:val="FAFF36F0"/>
    <w:rsid w:val="FB7FC8CA"/>
    <w:rsid w:val="FFB61F24"/>
    <w:rsid w:val="FFD7BFFC"/>
    <w:rsid w:val="FFEC6AB8"/>
    <w:rsid w:val="FFFDF8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700</Words>
  <Characters>766</Characters>
  <Lines>38</Lines>
  <Paragraphs>22</Paragraphs>
  <TotalTime>0</TotalTime>
  <ScaleCrop>false</ScaleCrop>
  <LinksUpToDate>false</LinksUpToDate>
  <CharactersWithSpaces>802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2022-03-11T19:16:00Z</dcterms:created>
  <dc:creator>user</dc:creator>
  <cp:lastModifiedBy>rw</cp:lastModifiedBy>
  <cp:lastPrinted>2022-04-10T07:49:00Z</cp:lastPrinted>
  <dcterms:modified xsi:type="dcterms:W3CDTF">2023-08-30T05:30:37Z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75415C6F7D13C2E740856164D2DBF377</vt:lpwstr>
  </property>
</Properties>
</file>