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717" w:rsidRDefault="00A10709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973717" w:rsidRDefault="00A1070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73717" w:rsidRDefault="0097371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6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64"/>
        <w:gridCol w:w="240"/>
        <w:gridCol w:w="610"/>
        <w:gridCol w:w="236"/>
        <w:gridCol w:w="1040"/>
      </w:tblGrid>
      <w:tr w:rsidR="00973717" w:rsidTr="00E565D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棒球垒球射箭项目青少年集训营</w:t>
            </w:r>
          </w:p>
        </w:tc>
      </w:tr>
      <w:tr w:rsidR="00973717" w:rsidTr="00E565D0">
        <w:trPr>
          <w:trHeight w:hRule="exact" w:val="51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北京市芦城体育运动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技术学校</w:t>
            </w:r>
          </w:p>
        </w:tc>
      </w:tr>
      <w:tr w:rsidR="00973717" w:rsidTr="00E565D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冯岐峰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13911587027</w:t>
            </w:r>
          </w:p>
        </w:tc>
      </w:tr>
      <w:tr w:rsidR="00973717" w:rsidTr="00E565D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73717" w:rsidTr="00E565D0">
        <w:trPr>
          <w:trHeight w:hRule="exact" w:val="54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973717" w:rsidTr="00E565D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717" w:rsidTr="00E565D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717" w:rsidTr="00E565D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717" w:rsidTr="00E565D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73717" w:rsidTr="00E565D0">
        <w:trPr>
          <w:trHeight w:hRule="exact" w:val="261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Pr="00E565D0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565D0">
              <w:rPr>
                <w:rFonts w:ascii="仿宋_GB2312" w:eastAsia="仿宋_GB2312" w:hAnsi="宋体" w:cs="宋体" w:hint="eastAsia"/>
                <w:kern w:val="0"/>
                <w:szCs w:val="21"/>
              </w:rPr>
              <w:t>通过对棒球、垒球、射箭三个项目开展青少年集训营，让集训运动员得到专业教练员训练指导，改进运动员专项技术动作，从体能、身体素质等方面提高运动员的专项训练能力。促进青少年更多了解项目在全国及全世界的发展水平，提高对项目热爱程度，吸引更多的青少年来参与到专项训练中。让教练员对集训运动员从身心、专项技能、身体素质等方面了解的更深刻、更透彻，为选材工作提前进行摸底排查，进而为高水平后备人才基地选拔优秀人才。</w:t>
            </w:r>
          </w:p>
        </w:tc>
        <w:tc>
          <w:tcPr>
            <w:tcW w:w="37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Pr="00E565D0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565D0">
              <w:rPr>
                <w:rFonts w:ascii="仿宋_GB2312" w:eastAsia="仿宋_GB2312" w:hAnsi="宋体" w:cs="宋体" w:hint="eastAsia"/>
                <w:kern w:val="0"/>
                <w:szCs w:val="21"/>
              </w:rPr>
              <w:t>通过对棒球、垒球、射箭三个项目开展青少年集训营，让集训运动员得到专业教练员训练指导，改进运动员专项技术动作，从体能、身体素质等方面提高运动员的专项训练能力。促进青少年更多了解项目在全国及全世界的发展水平，提高对项目热爱程度，吸引更多的青少年来参与到专项训练中。进而为高水平后备人才基地选拔优秀人才。</w:t>
            </w:r>
          </w:p>
        </w:tc>
      </w:tr>
      <w:tr w:rsidR="00973717" w:rsidTr="00E565D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 w:rsidP="00E565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73717" w:rsidTr="00E565D0">
        <w:trPr>
          <w:trHeight w:hRule="exact" w:val="5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：集训天数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="00E565D0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：集训运动员人数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5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：教练员人数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8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：配备训练饮用水，配备医疗保障人员，应急药品等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：住宿达到星级酒店标准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：专业训练场地、训练装备及器材，符合行业标准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10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：伙食方面主食多样化，菜的品类荤素营养搭配，包括奶制品及水果。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6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：集训时间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9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：区县报名时间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5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：方案制定和前期准备时间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80.100000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10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：促进青少年对项目的更多了解，吸引更多的青少年来参与到训练中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社会效益短期无法充分体现，我单位将持续关注</w:t>
            </w:r>
          </w:p>
        </w:tc>
      </w:tr>
      <w:tr w:rsidR="00973717" w:rsidTr="00E565D0">
        <w:trPr>
          <w:trHeight w:hRule="exact" w:val="12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：促进青少年了解项目在全国及全世界的发展水平，提高对项目热爱程度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社会效益短期无法充分体现，我单位将持续关注</w:t>
            </w:r>
          </w:p>
        </w:tc>
      </w:tr>
      <w:tr w:rsidR="00973717" w:rsidTr="00E565D0">
        <w:trPr>
          <w:trHeight w:hRule="exact" w:val="9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：从体能、身体素质等方面提高运动员的专项训练能力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可持续影响无法短期充分体现，我单位将持续关注</w:t>
            </w:r>
          </w:p>
        </w:tc>
      </w:tr>
      <w:tr w:rsidR="00973717" w:rsidTr="00E565D0">
        <w:trPr>
          <w:trHeight w:hRule="exact" w:val="14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：专业教练员科学训练指导，改进运动员专项技术动作，提高运动员训练水平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5.5.0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可持续影响无法短期充分体现，我单位将持续关</w:t>
            </w:r>
          </w:p>
        </w:tc>
      </w:tr>
      <w:tr w:rsidR="00973717" w:rsidTr="00E565D0">
        <w:trPr>
          <w:trHeight w:hRule="exact" w:val="1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：对运动员身心、专项技能、身体素质等方面了解的更深刻、更透彻，进而选拔优秀后备人才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可持续影响无法短期充分体现，我单位将持续关</w:t>
            </w:r>
          </w:p>
        </w:tc>
      </w:tr>
      <w:tr w:rsidR="00973717" w:rsidTr="00E565D0">
        <w:trPr>
          <w:trHeight w:hRule="exact" w:val="8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：参与集训人员满意度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717" w:rsidTr="00E565D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A107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717" w:rsidRDefault="009737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73717" w:rsidRDefault="00973717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73717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709" w:rsidRDefault="00A10709">
      <w:r>
        <w:separator/>
      </w:r>
    </w:p>
  </w:endnote>
  <w:endnote w:type="continuationSeparator" w:id="0">
    <w:p w:rsidR="00A10709" w:rsidRDefault="00A1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717" w:rsidRDefault="00A10709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 filled="f" stroked="f" strokeweight=".5pt">
          <v:textbox style="mso-fit-shape-to-text:t" inset="0,0,0,0">
            <w:txbxContent>
              <w:p w:rsidR="00973717" w:rsidRDefault="00973717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973717" w:rsidRDefault="009737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709" w:rsidRDefault="00A10709">
      <w:r>
        <w:separator/>
      </w:r>
    </w:p>
  </w:footnote>
  <w:footnote w:type="continuationSeparator" w:id="0">
    <w:p w:rsidR="00A10709" w:rsidRDefault="00A10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2E35DF"/>
    <w:rsid w:val="004510F9"/>
    <w:rsid w:val="004A6DB5"/>
    <w:rsid w:val="004F5598"/>
    <w:rsid w:val="005C685B"/>
    <w:rsid w:val="00610949"/>
    <w:rsid w:val="006656AE"/>
    <w:rsid w:val="00687775"/>
    <w:rsid w:val="006D1D68"/>
    <w:rsid w:val="006F1961"/>
    <w:rsid w:val="007178E4"/>
    <w:rsid w:val="007308DE"/>
    <w:rsid w:val="007312D4"/>
    <w:rsid w:val="0073270D"/>
    <w:rsid w:val="007779A4"/>
    <w:rsid w:val="00784E19"/>
    <w:rsid w:val="007872D7"/>
    <w:rsid w:val="008712D1"/>
    <w:rsid w:val="008937B0"/>
    <w:rsid w:val="008C1EEF"/>
    <w:rsid w:val="00911F34"/>
    <w:rsid w:val="00964477"/>
    <w:rsid w:val="00973717"/>
    <w:rsid w:val="009D72B3"/>
    <w:rsid w:val="009E4B39"/>
    <w:rsid w:val="00A10709"/>
    <w:rsid w:val="00A412E7"/>
    <w:rsid w:val="00A4783E"/>
    <w:rsid w:val="00A60F66"/>
    <w:rsid w:val="00A62879"/>
    <w:rsid w:val="00A92A5B"/>
    <w:rsid w:val="00B10CAF"/>
    <w:rsid w:val="00B30BA4"/>
    <w:rsid w:val="00B758E4"/>
    <w:rsid w:val="00BC6C01"/>
    <w:rsid w:val="00BF43E2"/>
    <w:rsid w:val="00CF3C81"/>
    <w:rsid w:val="00CF6022"/>
    <w:rsid w:val="00D1199F"/>
    <w:rsid w:val="00D37BDF"/>
    <w:rsid w:val="00D6740D"/>
    <w:rsid w:val="00DA06F9"/>
    <w:rsid w:val="00DB3CC0"/>
    <w:rsid w:val="00DC5541"/>
    <w:rsid w:val="00E565D0"/>
    <w:rsid w:val="00EA15E2"/>
    <w:rsid w:val="00F25994"/>
    <w:rsid w:val="00F61447"/>
    <w:rsid w:val="00FA2530"/>
    <w:rsid w:val="00FD0CB7"/>
    <w:rsid w:val="057E2F8C"/>
    <w:rsid w:val="06FC0A47"/>
    <w:rsid w:val="0AD84EF1"/>
    <w:rsid w:val="0EF425D6"/>
    <w:rsid w:val="0FD70B90"/>
    <w:rsid w:val="12CF1390"/>
    <w:rsid w:val="18B12742"/>
    <w:rsid w:val="1C033E58"/>
    <w:rsid w:val="1F2B2044"/>
    <w:rsid w:val="21E464DA"/>
    <w:rsid w:val="2A225DF1"/>
    <w:rsid w:val="2CC43190"/>
    <w:rsid w:val="34BD32E6"/>
    <w:rsid w:val="37173543"/>
    <w:rsid w:val="385171D1"/>
    <w:rsid w:val="3FF76880"/>
    <w:rsid w:val="40E35E83"/>
    <w:rsid w:val="472678FE"/>
    <w:rsid w:val="4DE65204"/>
    <w:rsid w:val="502F14AC"/>
    <w:rsid w:val="51E732F9"/>
    <w:rsid w:val="52EB46C2"/>
    <w:rsid w:val="550F3292"/>
    <w:rsid w:val="55D43B94"/>
    <w:rsid w:val="56066443"/>
    <w:rsid w:val="56FA587C"/>
    <w:rsid w:val="579058D3"/>
    <w:rsid w:val="599D70BF"/>
    <w:rsid w:val="613A51F3"/>
    <w:rsid w:val="613D220F"/>
    <w:rsid w:val="6283706E"/>
    <w:rsid w:val="637F15E3"/>
    <w:rsid w:val="650C3CCD"/>
    <w:rsid w:val="681F29BA"/>
    <w:rsid w:val="6CA32D5A"/>
    <w:rsid w:val="6D1F7993"/>
    <w:rsid w:val="6F516882"/>
    <w:rsid w:val="72D21D0C"/>
    <w:rsid w:val="74E92D60"/>
    <w:rsid w:val="76B178AE"/>
    <w:rsid w:val="783E5878"/>
    <w:rsid w:val="787119EB"/>
    <w:rsid w:val="7AB7FF50"/>
    <w:rsid w:val="7AE74A5D"/>
    <w:rsid w:val="7BFEB0DB"/>
    <w:rsid w:val="7CA1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76916F1"/>
  <w15:docId w15:val="{66CC66F3-2CA1-4BA8-B620-46DF157B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33</cp:revision>
  <cp:lastPrinted>2022-04-08T07:49:00Z</cp:lastPrinted>
  <dcterms:created xsi:type="dcterms:W3CDTF">2022-03-09T19:16:00Z</dcterms:created>
  <dcterms:modified xsi:type="dcterms:W3CDTF">2023-08-28T08:34:00Z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E05DF54450824850BF69BEC1868C99B1_13</vt:lpwstr>
  </property>
</Properties>
</file>