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E0E" w:rsidRDefault="0036021B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973E0E" w:rsidRDefault="0036021B" w:rsidP="00AE0BB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（2022年度）</w:t>
      </w:r>
      <w:bookmarkEnd w:id="0"/>
    </w:p>
    <w:p w:rsidR="00973E0E" w:rsidRDefault="00973E0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973E0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大众冰雪北京公开赛及冰雪推广普及经费</w:t>
            </w:r>
          </w:p>
        </w:tc>
      </w:tr>
      <w:tr w:rsidR="00973E0E">
        <w:trPr>
          <w:trHeight w:hRule="exact" w:val="57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北京市体育总会秘书处</w:t>
            </w:r>
          </w:p>
        </w:tc>
      </w:tr>
      <w:tr w:rsidR="00973E0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刘淑靖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13910308528</w:t>
            </w:r>
          </w:p>
        </w:tc>
      </w:tr>
      <w:tr w:rsidR="00973E0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73E0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309.0226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309.0226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309.0226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973E0E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309.0226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309.0226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309.0226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3E0E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3E0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3E0E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73E0E" w:rsidTr="00AE0BBA">
        <w:trPr>
          <w:trHeight w:hRule="exact" w:val="748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大众冰雪北京公开赛项目及体育组织冰雪推广普及项目，由北京市有条件的市级协会组织丰富多彩的、大众广泛参与的冰雪运动赛事，让群众参与的同时感受到冰雪运动带来的乐趣。该项目的设立有助于发挥单项协会的服务功能，有利于进一步调动社会力量，优化社会资源，实现“政府主导、社会参与、全覆盖、广受益”的全民健身目标，推动全民健身事业全面、协调、可持续发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开展与赛期同步的“我与北京冬奥同框”、“趣味冰雪秀”、“追寻冬奥足迹 跑向双奥辉煌”等8场系列宣传推广活动，号召更多居民以实际行动助力冬奥举办，参与冰雪运动。在冬奥结束之际，以总会名义向广大社团发出倡议，趁势而上接续开展好传承奥运精神、继承奥运遗产系列活动，录制视频并在各大平台发布，受到了央视新闻联播的报道。举办第八届大众冰雪公开赛，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组织</w:t>
            </w:r>
            <w:r>
              <w:rPr>
                <w:rFonts w:ascii="仿宋_GB2312" w:eastAsia="仿宋_GB2312" w:hAnsi="宋体" w:cs="宋体"/>
                <w:bCs/>
                <w:kern w:val="0"/>
                <w:szCs w:val="21"/>
              </w:rPr>
              <w:t>冰壶、短道速滑、冰球、越野滑雪、高山滑雪、速度滑冰等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赛事和雪趣活动。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“我和我的冬奥故事”等宣讲活动，组织比赛组织者、志愿者特别是亲身参与一线的协会工作人员，依托短视频等平台深入社区、中小学以及大学校园讲述参与奥运、服务奥运、支持奥运的亲身经历，累计发布视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个，累计时长4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小时，文字报道28篇，以所见所闻讲好奥运故事，弘扬奥运文化、传承奥运精神、带动群众参与，让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广大人民群众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共享冬奥赛后红利。 带领市级体育社团现地考察调研，召开研讨会，在冬奥场地组织了徒步、小轮车、自行车骑行、马拉松等4项线下赛事活动，带动4000余名群众走进冬奥赛场，推动冬奥场馆四季运营。</w:t>
            </w:r>
          </w:p>
        </w:tc>
      </w:tr>
      <w:tr w:rsidR="00973E0E">
        <w:trPr>
          <w:trHeight w:hRule="exact" w:val="101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73E0E">
        <w:trPr>
          <w:trHeight w:hRule="exact" w:val="6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人民群众参与人数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5080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E0E">
        <w:trPr>
          <w:trHeight w:hRule="exact" w:val="5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市级协会参与数量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E0E">
        <w:trPr>
          <w:trHeight w:hRule="exact" w:val="5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提升冬奥会及冬残奥会影响力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E0E">
        <w:trPr>
          <w:trHeight w:hRule="exact" w:val="7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关注活动的社会公众数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16750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E0E">
        <w:trPr>
          <w:trHeight w:hRule="exact" w:val="9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参与活动的社会公众数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5160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E0E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形成方案时间2021年10-12月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E0E">
        <w:trPr>
          <w:trHeight w:hRule="exact" w:val="7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活动全面实施时间2022年1月-12月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因疫情原因部分赛事推迟举办</w:t>
            </w:r>
          </w:p>
        </w:tc>
      </w:tr>
      <w:tr w:rsidR="00973E0E">
        <w:trPr>
          <w:trHeight w:hRule="exact" w:val="8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活动结束时间2022年12月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因疫情原因部分赛事推迟举办</w:t>
            </w:r>
          </w:p>
        </w:tc>
      </w:tr>
      <w:tr w:rsidR="00973E0E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309.6626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309.6626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E0E">
        <w:trPr>
          <w:trHeight w:hRule="exact" w:val="6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提升全民健身的社会关注度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E0E">
        <w:trPr>
          <w:trHeight w:hRule="exact" w:val="14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提高全民健身运动知识普及率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下一步致力于增加冰雪运动进社区活动，提高普及率</w:t>
            </w:r>
          </w:p>
        </w:tc>
      </w:tr>
      <w:tr w:rsidR="00973E0E">
        <w:trPr>
          <w:trHeight w:hRule="exact" w:val="5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扩大群众体育覆盖面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73E0E">
        <w:trPr>
          <w:trHeight w:hRule="exact" w:val="19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参与公众满意度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0.95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0.93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赛事按照疫情防控政策对进入赛场把关严格，引起部分随队家属不满，下一步做好相关解释工作</w:t>
            </w:r>
          </w:p>
        </w:tc>
      </w:tr>
      <w:tr w:rsidR="00973E0E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360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E0E" w:rsidRDefault="00973E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73E0E" w:rsidRDefault="00973E0E">
      <w:pPr>
        <w:rPr>
          <w:rFonts w:ascii="仿宋_GB2312" w:eastAsia="仿宋_GB2312"/>
          <w:vanish/>
          <w:sz w:val="32"/>
          <w:szCs w:val="32"/>
        </w:rPr>
      </w:pPr>
    </w:p>
    <w:sectPr w:rsidR="00973E0E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A5E" w:rsidRDefault="00137A5E">
      <w:r>
        <w:separator/>
      </w:r>
    </w:p>
  </w:endnote>
  <w:endnote w:type="continuationSeparator" w:id="0">
    <w:p w:rsidR="00137A5E" w:rsidRDefault="0013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E0E" w:rsidRDefault="0036021B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3E0E" w:rsidRDefault="00973E0E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73E0E" w:rsidRDefault="00973E0E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973E0E" w:rsidRDefault="00973E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A5E" w:rsidRDefault="00137A5E">
      <w:r>
        <w:separator/>
      </w:r>
    </w:p>
  </w:footnote>
  <w:footnote w:type="continuationSeparator" w:id="0">
    <w:p w:rsidR="00137A5E" w:rsidRDefault="00137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137A5E"/>
    <w:rsid w:val="001A3745"/>
    <w:rsid w:val="001B3783"/>
    <w:rsid w:val="001E0AE9"/>
    <w:rsid w:val="0022151C"/>
    <w:rsid w:val="0022745A"/>
    <w:rsid w:val="002C06EE"/>
    <w:rsid w:val="00332E70"/>
    <w:rsid w:val="0036021B"/>
    <w:rsid w:val="004359BF"/>
    <w:rsid w:val="004510F9"/>
    <w:rsid w:val="004A6DB5"/>
    <w:rsid w:val="004D01C6"/>
    <w:rsid w:val="004E49E5"/>
    <w:rsid w:val="004F5598"/>
    <w:rsid w:val="00550F9D"/>
    <w:rsid w:val="006656AE"/>
    <w:rsid w:val="00665C00"/>
    <w:rsid w:val="00687775"/>
    <w:rsid w:val="006C6588"/>
    <w:rsid w:val="007178E4"/>
    <w:rsid w:val="00726830"/>
    <w:rsid w:val="007308DE"/>
    <w:rsid w:val="007312D4"/>
    <w:rsid w:val="0073270D"/>
    <w:rsid w:val="007779A4"/>
    <w:rsid w:val="00784E19"/>
    <w:rsid w:val="007872D7"/>
    <w:rsid w:val="00847F16"/>
    <w:rsid w:val="008937B0"/>
    <w:rsid w:val="008B1F2B"/>
    <w:rsid w:val="008C1EEF"/>
    <w:rsid w:val="00964477"/>
    <w:rsid w:val="00973E0E"/>
    <w:rsid w:val="009E4B39"/>
    <w:rsid w:val="009F149D"/>
    <w:rsid w:val="00A60F66"/>
    <w:rsid w:val="00A92A5B"/>
    <w:rsid w:val="00AA0463"/>
    <w:rsid w:val="00AD4EA5"/>
    <w:rsid w:val="00AE0BBA"/>
    <w:rsid w:val="00B10CAF"/>
    <w:rsid w:val="00B30BA4"/>
    <w:rsid w:val="00B67E6B"/>
    <w:rsid w:val="00B758E4"/>
    <w:rsid w:val="00BC6C01"/>
    <w:rsid w:val="00BE0B85"/>
    <w:rsid w:val="00C20F3F"/>
    <w:rsid w:val="00C568DC"/>
    <w:rsid w:val="00CF6022"/>
    <w:rsid w:val="00D37BDF"/>
    <w:rsid w:val="00E65303"/>
    <w:rsid w:val="00E762CE"/>
    <w:rsid w:val="00EA15E2"/>
    <w:rsid w:val="00EA61BA"/>
    <w:rsid w:val="00F33C23"/>
    <w:rsid w:val="00F61447"/>
    <w:rsid w:val="00F753BB"/>
    <w:rsid w:val="00FD0CB7"/>
    <w:rsid w:val="1E4C67F8"/>
    <w:rsid w:val="21DB5166"/>
    <w:rsid w:val="241C3812"/>
    <w:rsid w:val="37173543"/>
    <w:rsid w:val="3FF76880"/>
    <w:rsid w:val="65054BB5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60C7A08-1E27-4F6A-AE1E-56FB0F2E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4</cp:revision>
  <cp:lastPrinted>2022-04-08T07:49:00Z</cp:lastPrinted>
  <dcterms:created xsi:type="dcterms:W3CDTF">2023-06-07T07:05:00Z</dcterms:created>
  <dcterms:modified xsi:type="dcterms:W3CDTF">2023-08-28T08:01:00Z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E083203B4E094227AFE52E5D77826F19_12</vt:lpwstr>
  </property>
</Properties>
</file>