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（2022年度）</w:t>
      </w:r>
    </w:p>
    <w:p>
      <w:pPr>
        <w:spacing w:line="240" w:lineRule="exact"/>
        <w:rPr>
          <w:rFonts w:ascii="仿宋_GB2312" w:hAnsi="宋体" w:eastAsia="仿宋_GB2312"/>
          <w:sz w:val="30"/>
          <w:szCs w:val="30"/>
        </w:rPr>
      </w:pPr>
    </w:p>
    <w:tbl>
      <w:tblPr>
        <w:tblStyle w:val="6"/>
        <w:tblW w:w="9415" w:type="dxa"/>
        <w:jc w:val="center"/>
        <w:tblLayout w:type="fixed"/>
        <w:tblCellMar>
          <w:top w:w="0" w:type="dxa"/>
          <w:left w:w="108" w:type="dxa"/>
          <w:bottom w:w="0" w:type="dxa"/>
          <w:right w:w="108" w:type="dxa"/>
        </w:tblCellMar>
      </w:tblPr>
      <w:tblGrid>
        <w:gridCol w:w="585"/>
        <w:gridCol w:w="975"/>
        <w:gridCol w:w="1105"/>
        <w:gridCol w:w="727"/>
        <w:gridCol w:w="1127"/>
        <w:gridCol w:w="234"/>
        <w:gridCol w:w="900"/>
        <w:gridCol w:w="880"/>
        <w:gridCol w:w="529"/>
        <w:gridCol w:w="420"/>
        <w:gridCol w:w="143"/>
        <w:gridCol w:w="703"/>
        <w:gridCol w:w="1087"/>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855"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公务用车更新项目</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8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882" w:type="dxa"/>
            <w:gridSpan w:val="5"/>
            <w:tcBorders>
              <w:top w:val="single" w:color="auto" w:sz="4" w:space="0"/>
              <w:left w:val="nil"/>
              <w:bottom w:val="single" w:color="auto" w:sz="4" w:space="0"/>
              <w:right w:val="single" w:color="auto" w:sz="4" w:space="0"/>
            </w:tcBorders>
            <w:vAlign w:val="center"/>
          </w:tcPr>
          <w:p>
            <w:pPr>
              <w:widowControl/>
              <w:tabs>
                <w:tab w:val="left" w:pos="597"/>
              </w:tabs>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北京市什刹海体育运动学校</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岳鹏</w:t>
            </w:r>
          </w:p>
        </w:tc>
        <w:tc>
          <w:tcPr>
            <w:tcW w:w="8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88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13911095302</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8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94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08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6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50.78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50.78</w:t>
            </w:r>
          </w:p>
        </w:tc>
        <w:tc>
          <w:tcPr>
            <w:tcW w:w="8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50.51971</w:t>
            </w:r>
          </w:p>
        </w:tc>
        <w:tc>
          <w:tcPr>
            <w:tcW w:w="94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99.49%</w:t>
            </w:r>
          </w:p>
        </w:tc>
        <w:tc>
          <w:tcPr>
            <w:tcW w:w="108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tabs>
                <w:tab w:val="left" w:pos="363"/>
              </w:tabs>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ab/>
            </w:r>
            <w:r>
              <w:rPr>
                <w:rFonts w:hint="eastAsia" w:ascii="仿宋_GB2312" w:hAnsi="宋体" w:eastAsia="仿宋_GB2312" w:cs="宋体"/>
                <w:kern w:val="0"/>
                <w:szCs w:val="21"/>
              </w:rPr>
              <w:t>50.78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50.78</w:t>
            </w:r>
          </w:p>
        </w:tc>
        <w:tc>
          <w:tcPr>
            <w:tcW w:w="8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50.51971</w:t>
            </w:r>
          </w:p>
        </w:tc>
        <w:tc>
          <w:tcPr>
            <w:tcW w:w="94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99.49%</w:t>
            </w:r>
          </w:p>
        </w:tc>
        <w:tc>
          <w:tcPr>
            <w:tcW w:w="108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4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4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76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51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目标：我校现有主要用于保障运动队外出比赛及训练需求的三辆大型客车和一辆轿车,由于大客车使用年限较长，使用频率高，每年都经常要进行大修，且尾气已无法达标，每年两次年检都需由修理厂代为年检，上路经常因尾气不合格被处罚。且车况极差经常出现半路抛锚的情况，已无法正常保障运动队外出比赛及训练的需求。为了保障运动队的训练比赛及外出活动，我校经常需要租用车辆，租车的费用高且不利于学校对队员的管理。我校申请更新公务用车.</w:t>
            </w:r>
          </w:p>
        </w:tc>
        <w:tc>
          <w:tcPr>
            <w:tcW w:w="376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已于2022年底按计划完成两辆公务用车的采购。</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08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9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7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4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088" w:type="dxa"/>
            <w:gridSpan w:val="3"/>
            <w:tcBorders>
              <w:top w:val="single" w:color="auto" w:sz="4" w:space="0"/>
              <w:left w:val="nil"/>
              <w:bottom w:val="single" w:color="auto" w:sz="4" w:space="0"/>
              <w:right w:val="single" w:color="auto" w:sz="4" w:space="0"/>
            </w:tcBorders>
            <w:vAlign w:val="center"/>
          </w:tcPr>
          <w:p>
            <w:pPr>
              <w:widowControl/>
              <w:tabs>
                <w:tab w:val="center" w:pos="834"/>
              </w:tabs>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rPr>
              <w:tab/>
            </w:r>
            <w:r>
              <w:rPr>
                <w:rFonts w:hint="eastAsia" w:ascii="仿宋_GB2312" w:hAnsi="宋体" w:eastAsia="仿宋_GB2312" w:cs="宋体"/>
                <w:color w:val="000000"/>
                <w:kern w:val="0"/>
                <w:szCs w:val="21"/>
              </w:rPr>
              <w:t>更换公务用车</w:t>
            </w:r>
          </w:p>
        </w:tc>
        <w:tc>
          <w:tcPr>
            <w:tcW w:w="9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7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08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指标1：汽车行业标准</w:t>
            </w:r>
          </w:p>
        </w:tc>
        <w:tc>
          <w:tcPr>
            <w:tcW w:w="9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高中低</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w:t>
            </w:r>
          </w:p>
        </w:tc>
        <w:tc>
          <w:tcPr>
            <w:tcW w:w="5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7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08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指标1：进度周期</w:t>
            </w:r>
          </w:p>
        </w:tc>
        <w:tc>
          <w:tcPr>
            <w:tcW w:w="9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5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7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因北京疫情造成车辆上牌手续延迟办理</w:t>
            </w:r>
          </w:p>
        </w:tc>
      </w:tr>
      <w:tr>
        <w:tblPrEx>
          <w:tblCellMar>
            <w:top w:w="0" w:type="dxa"/>
            <w:left w:w="108" w:type="dxa"/>
            <w:bottom w:w="0" w:type="dxa"/>
            <w:right w:w="108" w:type="dxa"/>
          </w:tblCellMar>
        </w:tblPrEx>
        <w:trPr>
          <w:trHeight w:val="6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08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9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50.78</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50.51971</w:t>
            </w:r>
          </w:p>
        </w:tc>
        <w:tc>
          <w:tcPr>
            <w:tcW w:w="5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7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实际执行时比预算时金额略有结余</w:t>
            </w:r>
          </w:p>
        </w:tc>
      </w:tr>
      <w:tr>
        <w:tblPrEx>
          <w:tblCellMar>
            <w:top w:w="0" w:type="dxa"/>
            <w:left w:w="108" w:type="dxa"/>
            <w:bottom w:w="0" w:type="dxa"/>
            <w:right w:w="108" w:type="dxa"/>
          </w:tblCellMar>
        </w:tblPrEx>
        <w:trPr>
          <w:trHeight w:val="7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08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指标1：为了保障运动队的外出训练比赛及活动</w:t>
            </w:r>
          </w:p>
        </w:tc>
        <w:tc>
          <w:tcPr>
            <w:tcW w:w="9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高中低</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高中低</w:t>
            </w:r>
          </w:p>
        </w:tc>
        <w:tc>
          <w:tcPr>
            <w:tcW w:w="5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7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w:t>
            </w:r>
            <w:bookmarkStart w:id="0" w:name="_GoBack"/>
            <w:bookmarkEnd w:id="0"/>
            <w:r>
              <w:rPr>
                <w:rFonts w:hint="eastAsia" w:ascii="仿宋_GB2312" w:hAnsi="宋体" w:eastAsia="仿宋_GB2312" w:cs="宋体"/>
                <w:kern w:val="0"/>
                <w:szCs w:val="21"/>
              </w:rPr>
              <w:t>务对象满意度指标</w:t>
            </w:r>
          </w:p>
        </w:tc>
        <w:tc>
          <w:tcPr>
            <w:tcW w:w="208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指标1：为我校的运动员外出训练比赛提供畅通的出行。</w:t>
            </w:r>
          </w:p>
        </w:tc>
        <w:tc>
          <w:tcPr>
            <w:tcW w:w="9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5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7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53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2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97</w:t>
            </w:r>
          </w:p>
        </w:tc>
        <w:tc>
          <w:tcPr>
            <w:tcW w:w="17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w:pict>
        <v:shape id="_x0000_s2050" o:spid="_x0000_s2050"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joinstyle="miter"/>
          <v:imagedata o:title=""/>
          <o:lock v:ext="edit"/>
          <v:textbox inset="0mm,0mm,0mm,0mm" style="mso-fit-shape-to-text:t;">
            <w:txbxContent>
              <w:p>
                <w:pPr>
                  <w:pStyle w:val="4"/>
                  <w:jc w:val="right"/>
                </w:pP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F77F09F4"/>
    <w:rsid w:val="00105F46"/>
    <w:rsid w:val="004234CE"/>
    <w:rsid w:val="004510F9"/>
    <w:rsid w:val="004526E2"/>
    <w:rsid w:val="004A6DB5"/>
    <w:rsid w:val="004F5598"/>
    <w:rsid w:val="006656AE"/>
    <w:rsid w:val="00687775"/>
    <w:rsid w:val="007178E4"/>
    <w:rsid w:val="007308DE"/>
    <w:rsid w:val="007312D4"/>
    <w:rsid w:val="0073270D"/>
    <w:rsid w:val="0075015F"/>
    <w:rsid w:val="007779A4"/>
    <w:rsid w:val="00784E19"/>
    <w:rsid w:val="007872D7"/>
    <w:rsid w:val="007B01C1"/>
    <w:rsid w:val="008937B0"/>
    <w:rsid w:val="008A4F3C"/>
    <w:rsid w:val="008B0CBE"/>
    <w:rsid w:val="008C1EEF"/>
    <w:rsid w:val="00964477"/>
    <w:rsid w:val="009A6EAB"/>
    <w:rsid w:val="009E4B39"/>
    <w:rsid w:val="00A02B56"/>
    <w:rsid w:val="00A60F66"/>
    <w:rsid w:val="00A84F92"/>
    <w:rsid w:val="00A92A5B"/>
    <w:rsid w:val="00B10CAF"/>
    <w:rsid w:val="00B30BA4"/>
    <w:rsid w:val="00B758E4"/>
    <w:rsid w:val="00B80FDD"/>
    <w:rsid w:val="00B81A2B"/>
    <w:rsid w:val="00BC6C01"/>
    <w:rsid w:val="00C0497D"/>
    <w:rsid w:val="00CF4027"/>
    <w:rsid w:val="00CF6022"/>
    <w:rsid w:val="00D37BDF"/>
    <w:rsid w:val="00D62F27"/>
    <w:rsid w:val="00E1266C"/>
    <w:rsid w:val="00EA15E2"/>
    <w:rsid w:val="00EF77FA"/>
    <w:rsid w:val="00F61447"/>
    <w:rsid w:val="00FD0CB7"/>
    <w:rsid w:val="15BD7A04"/>
    <w:rsid w:val="35BA7ADA"/>
    <w:rsid w:val="35FB452C"/>
    <w:rsid w:val="37173543"/>
    <w:rsid w:val="39B35609"/>
    <w:rsid w:val="3EA3343D"/>
    <w:rsid w:val="3FF76880"/>
    <w:rsid w:val="437F7BBC"/>
    <w:rsid w:val="7AB7FF50"/>
    <w:rsid w:val="7BFEB0DB"/>
    <w:rsid w:val="CEFD3F3D"/>
    <w:rsid w:val="EA3F77F2"/>
    <w:rsid w:val="EEFE5989"/>
    <w:rsid w:val="EFCF3EAE"/>
    <w:rsid w:val="F5B764A2"/>
    <w:rsid w:val="F77F09F4"/>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2</Pages>
  <Words>698</Words>
  <Characters>783</Characters>
  <Lines>8</Lines>
  <Paragraphs>2</Paragraphs>
  <TotalTime>0</TotalTime>
  <ScaleCrop>false</ScaleCrop>
  <LinksUpToDate>false</LinksUpToDate>
  <CharactersWithSpaces>793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2023-06-05T14:31:00Z</dcterms:created>
  <dc:creator>user</dc:creator>
  <cp:lastModifiedBy>rw</cp:lastModifiedBy>
  <cp:lastPrinted>2022-04-08T07:49:00Z</cp:lastPrinted>
  <dcterms:modified xsi:type="dcterms:W3CDTF">2023-08-30T05:46:09Z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B639011FB9EE4834BA90492E6F23D236_13</vt:lpwstr>
  </property>
</Properties>
</file>