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2BE" w:rsidRDefault="00AF1CA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AA72BE" w:rsidRDefault="00AF1CA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AA72BE" w:rsidRDefault="00AF1CAC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A72BE" w:rsidRDefault="00AA72B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462"/>
        <w:gridCol w:w="384"/>
        <w:gridCol w:w="710"/>
      </w:tblGrid>
      <w:tr w:rsidR="00AA72BE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司法救助金</w:t>
            </w:r>
          </w:p>
        </w:tc>
      </w:tr>
      <w:tr w:rsidR="00AA72BE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AA72BE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王志勇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AA72BE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AA72BE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61.50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41%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4.1</w:t>
            </w:r>
          </w:p>
        </w:tc>
      </w:tr>
      <w:tr w:rsidR="00AA72BE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150.00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61.50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AA72BE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AA72BE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AA72BE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AA72BE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帮扶救助困难群众，维护当事人合法权益，促进首都社会和谐稳定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</w:rPr>
              <w:t>帮扶救助困难群众，维护当事人合法权益，促进首都社会和谐稳定</w:t>
            </w:r>
            <w:r>
              <w:rPr>
                <w:rFonts w:ascii="仿宋_GB2312" w:eastAsia="仿宋_GB2312" w:hAnsi="宋体" w:cs="宋体" w:hint="eastAsia"/>
                <w:kern w:val="0"/>
              </w:rPr>
              <w:t>的目标</w:t>
            </w:r>
          </w:p>
        </w:tc>
      </w:tr>
      <w:tr w:rsidR="00AA72BE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案件数量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4.2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受</w:t>
            </w:r>
            <w:r>
              <w:rPr>
                <w:rFonts w:ascii="仿宋_GB2312" w:eastAsia="仿宋_GB2312" w:hAnsi="宋体" w:cs="宋体" w:hint="eastAsia"/>
                <w:kern w:val="0"/>
              </w:rPr>
              <w:t>疫情</w:t>
            </w:r>
            <w:r>
              <w:rPr>
                <w:rFonts w:ascii="仿宋_GB2312" w:eastAsia="仿宋_GB2312" w:hAnsi="宋体" w:cs="宋体" w:hint="eastAsia"/>
                <w:kern w:val="0"/>
              </w:rPr>
              <w:t>影响无法现象核实当事人情况</w:t>
            </w: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救助人次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20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3.5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受</w:t>
            </w:r>
            <w:r>
              <w:rPr>
                <w:rFonts w:ascii="仿宋_GB2312" w:eastAsia="仿宋_GB2312" w:hAnsi="宋体" w:cs="宋体" w:hint="eastAsia"/>
                <w:kern w:val="0"/>
              </w:rPr>
              <w:t>疫情</w:t>
            </w:r>
            <w:r>
              <w:rPr>
                <w:rFonts w:ascii="仿宋_GB2312" w:eastAsia="仿宋_GB2312" w:hAnsi="宋体" w:cs="宋体" w:hint="eastAsia"/>
                <w:kern w:val="0"/>
              </w:rPr>
              <w:t>影响无法现象核实当事人情况</w:t>
            </w: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申请救助批准率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tabs>
                <w:tab w:val="left" w:pos="247"/>
              </w:tabs>
              <w:spacing w:line="240" w:lineRule="exact"/>
              <w:jc w:val="lef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60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14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月平均办理案件数量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0.58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3.48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受</w:t>
            </w:r>
            <w:r>
              <w:rPr>
                <w:rFonts w:ascii="仿宋_GB2312" w:eastAsia="仿宋_GB2312" w:hAnsi="宋体" w:cs="宋体" w:hint="eastAsia"/>
                <w:kern w:val="0"/>
              </w:rPr>
              <w:t>疫情</w:t>
            </w:r>
            <w:r>
              <w:rPr>
                <w:rFonts w:ascii="仿宋_GB2312" w:eastAsia="仿宋_GB2312" w:hAnsi="宋体" w:cs="宋体" w:hint="eastAsia"/>
                <w:kern w:val="0"/>
              </w:rPr>
              <w:t>影响无法现象核实当事人情况</w:t>
            </w: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申请群众人均领取救助金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12.5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10.07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9.67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受</w:t>
            </w:r>
            <w:r>
              <w:rPr>
                <w:rFonts w:ascii="仿宋_GB2312" w:eastAsia="仿宋_GB2312" w:hAnsi="宋体" w:cs="宋体" w:hint="eastAsia"/>
                <w:kern w:val="0"/>
              </w:rPr>
              <w:t>疫情</w:t>
            </w:r>
            <w:r>
              <w:rPr>
                <w:rFonts w:ascii="仿宋_GB2312" w:eastAsia="仿宋_GB2312" w:hAnsi="宋体" w:cs="宋体" w:hint="eastAsia"/>
                <w:kern w:val="0"/>
              </w:rPr>
              <w:t>影响无法现象核实当事人情况</w:t>
            </w: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促进困难群众再生产率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促进信访群众息诉罢访率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tabs>
                <w:tab w:val="left" w:pos="234"/>
              </w:tabs>
              <w:spacing w:line="240" w:lineRule="exact"/>
              <w:jc w:val="lef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群众对国家司法救助工作满意率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tabs>
                <w:tab w:val="left" w:pos="359"/>
              </w:tabs>
              <w:spacing w:line="240" w:lineRule="exact"/>
              <w:rPr>
                <w:rFonts w:ascii="仿宋_GB2312" w:hAnsi="宋体" w:cs="宋体"/>
                <w:kern w:val="0"/>
              </w:rPr>
            </w:pPr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>95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A72BE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F1C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6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8.</w:t>
            </w:r>
            <w:r w:rsidR="002C4338">
              <w:rPr>
                <w:rFonts w:ascii="仿宋_GB2312" w:eastAsia="仿宋_GB2312" w:hAnsi="宋体" w:cs="宋体" w:hint="eastAsia"/>
                <w:color w:val="000000"/>
                <w:kern w:val="0"/>
              </w:rPr>
              <w:t>95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2BE" w:rsidRDefault="00AA72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AA72BE" w:rsidRDefault="00AA72BE">
      <w:pPr>
        <w:rPr>
          <w:rFonts w:ascii="仿宋_GB2312" w:eastAsia="仿宋_GB2312"/>
          <w:vanish/>
          <w:sz w:val="32"/>
          <w:szCs w:val="32"/>
        </w:rPr>
      </w:pPr>
    </w:p>
    <w:p w:rsidR="00AA72BE" w:rsidRDefault="00AA72BE">
      <w:bookmarkStart w:id="0" w:name="_GoBack"/>
      <w:bookmarkEnd w:id="0"/>
    </w:p>
    <w:sectPr w:rsidR="00AA72BE" w:rsidSect="00AA72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CAC" w:rsidRDefault="00AF1CAC" w:rsidP="002C4338">
      <w:r>
        <w:separator/>
      </w:r>
    </w:p>
  </w:endnote>
  <w:endnote w:type="continuationSeparator" w:id="1">
    <w:p w:rsidR="00AF1CAC" w:rsidRDefault="00AF1CAC" w:rsidP="002C4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CAC" w:rsidRDefault="00AF1CAC" w:rsidP="002C4338">
      <w:r>
        <w:separator/>
      </w:r>
    </w:p>
  </w:footnote>
  <w:footnote w:type="continuationSeparator" w:id="1">
    <w:p w:rsidR="00AF1CAC" w:rsidRDefault="00AF1CAC" w:rsidP="002C43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495D64"/>
    <w:rsid w:val="002C4338"/>
    <w:rsid w:val="00495D64"/>
    <w:rsid w:val="00AA72BE"/>
    <w:rsid w:val="00AF1CAC"/>
    <w:rsid w:val="00F41E2B"/>
    <w:rsid w:val="25B3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B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43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433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4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433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</Words>
  <Characters>709</Characters>
  <Application>Microsoft Office Word</Application>
  <DocSecurity>0</DocSecurity>
  <Lines>5</Lines>
  <Paragraphs>1</Paragraphs>
  <ScaleCrop>false</ScaleCrop>
  <Company>Lenovo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2023-05-19T07:54:00Z</dcterms:created>
  <dcterms:modified xsi:type="dcterms:W3CDTF">2023-08-25T03:24:00Z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8B1B01543D62420F95A6BA9EBED0991A_12</vt:lpwstr>
  </property>
</Properties>
</file>