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C3" w:rsidRDefault="00805F6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80FC3" w:rsidRDefault="00805F6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</w:t>
      </w:r>
      <w:r w:rsidR="00A8193D">
        <w:rPr>
          <w:rFonts w:ascii="宋体" w:hAnsi="宋体" w:cs="宋体" w:hint="eastAsia"/>
          <w:sz w:val="28"/>
          <w:szCs w:val="28"/>
        </w:rPr>
        <w:t xml:space="preserve">     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2022 </w:t>
      </w:r>
      <w:r>
        <w:rPr>
          <w:rFonts w:ascii="宋体" w:hAnsi="宋体" w:cs="宋体" w:hint="eastAsia"/>
          <w:sz w:val="28"/>
          <w:szCs w:val="28"/>
        </w:rPr>
        <w:t>年度）</w:t>
      </w:r>
    </w:p>
    <w:p w:rsidR="00E80FC3" w:rsidRDefault="00E80FC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1053"/>
        <w:gridCol w:w="909"/>
        <w:gridCol w:w="1024"/>
        <w:gridCol w:w="848"/>
        <w:gridCol w:w="279"/>
        <w:gridCol w:w="445"/>
        <w:gridCol w:w="259"/>
        <w:gridCol w:w="620"/>
        <w:gridCol w:w="226"/>
        <w:gridCol w:w="710"/>
      </w:tblGrid>
      <w:tr w:rsidR="00E80F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医疗保障工作宣传服务（尾款）</w:t>
            </w:r>
          </w:p>
        </w:tc>
      </w:tr>
      <w:tr w:rsidR="00E80F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办公室</w:t>
            </w:r>
          </w:p>
        </w:tc>
      </w:tr>
      <w:tr w:rsidR="00E80F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89152539</w:t>
            </w:r>
          </w:p>
        </w:tc>
      </w:tr>
      <w:tr w:rsidR="00E80FC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年初预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全年预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</w:tr>
      <w:tr w:rsidR="00E80FC3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210.195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210.195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</w:tr>
      <w:tr w:rsidR="00E80FC3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80FC3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80FC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80FC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80FC3">
        <w:trPr>
          <w:trHeight w:hRule="exact" w:val="285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过舆情监控、预警与报送、新媒体产品（微信长图）、宣传海报、广播宣传、微信公众号相关内容维护，对医保政策专题宣传等方式进行推广，持续提升医保政策的社会知晓率和参保率，使医保参保缴费、持卡就医、报销待遇等政策，就医疗保障开展立体、生动的宣传，以提高医保政策知晓度，方便群众看病就医，为首都人民提供更高效的医疗保障服务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通过舆情监控、预警与报送、新媒体产品（微信长图）、宣传海报、广播宣传、微信公众号相关内容维护，对医保政策专题宣传等方式进行推广，持续提升医保政策的社会知晓率和参保率，使城乡医保参保缴费、医保电子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凭证、报销待遇等政策，就医疗保障开展立体、生动的宣传，以提高医保政策知晓度，社会知晓率及经办和医疗机构知晓率≥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95%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，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社会公众及经办和医疗机构对宣传满意度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90%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。</w:t>
            </w:r>
          </w:p>
        </w:tc>
      </w:tr>
      <w:tr w:rsidR="00E80FC3">
        <w:trPr>
          <w:trHeight w:hRule="exact" w:val="841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0FC3">
        <w:trPr>
          <w:trHeight w:hRule="exact" w:val="6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：医疗保障工作宣传策划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3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：新媒体产品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58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3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：原创图文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33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6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：媒体发布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156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：专题宣传音像纪录片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15-30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分钟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4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：短视频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4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：网站发布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46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19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：视频发布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1.36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按照国家要求，辅助生殖纳入医保暂缓。</w:t>
            </w:r>
          </w:p>
        </w:tc>
      </w:tr>
      <w:tr w:rsidR="00E80FC3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：户外公益广告发布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56</w:t>
            </w:r>
            <w:r>
              <w:rPr>
                <w:rFonts w:ascii="宋体" w:hAnsi="宋体" w:cs="宋体" w:hint="eastAsia"/>
                <w:kern w:val="0"/>
                <w:szCs w:val="21"/>
              </w:rPr>
              <w:t>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65</w:t>
            </w:r>
            <w:r>
              <w:rPr>
                <w:rFonts w:ascii="宋体" w:hAnsi="宋体" w:cs="宋体" w:hint="eastAsia"/>
                <w:kern w:val="0"/>
                <w:szCs w:val="21"/>
              </w:rPr>
              <w:t>块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：微信公众号每周推送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：北京新闻广播电台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FM94.5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：歌华有线开机广告曝光量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170</w:t>
            </w:r>
            <w:r>
              <w:rPr>
                <w:rFonts w:ascii="宋体" w:hAnsi="宋体" w:cs="宋体" w:hint="eastAsia"/>
                <w:kern w:val="0"/>
                <w:szCs w:val="21"/>
              </w:rPr>
              <w:t>万户次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943</w:t>
            </w:r>
            <w:r>
              <w:rPr>
                <w:rFonts w:ascii="宋体" w:hAnsi="宋体" w:cs="宋体" w:hint="eastAsia"/>
                <w:kern w:val="0"/>
                <w:szCs w:val="21"/>
              </w:rPr>
              <w:t>万户次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1.8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：户外大屏投放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：晚报专栏（彩色半版）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：日报专栏（彩色整版）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6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：舆情月报（分析）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：舆情公关培训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：医保网站视频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</w:t>
            </w:r>
            <w:r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</w:t>
            </w:r>
            <w:r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：医保政策动画（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秒）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：图解和动图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张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：科普类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VLOG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短视频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3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H5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2.27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：图片分辨率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300dpi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300dpi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6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：视频分辨率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1920*1080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1920*1080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月底前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8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：总成本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210.195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11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社会效益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：扩大政策知晓度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9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满意度</w:t>
            </w:r>
          </w:p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服务对象满意度标</w:t>
            </w:r>
          </w:p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：社会公众对宣传满意度社会公众对宣传满意度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80FC3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805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98.6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0FC3" w:rsidRDefault="00E80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E80FC3" w:rsidRDefault="00E80FC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80FC3" w:rsidSect="00E80FC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F62" w:rsidRDefault="00805F62" w:rsidP="00A8193D">
      <w:r>
        <w:separator/>
      </w:r>
    </w:p>
  </w:endnote>
  <w:endnote w:type="continuationSeparator" w:id="1">
    <w:p w:rsidR="00805F62" w:rsidRDefault="00805F62" w:rsidP="00A8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F62" w:rsidRDefault="00805F62" w:rsidP="00A8193D">
      <w:r>
        <w:separator/>
      </w:r>
    </w:p>
  </w:footnote>
  <w:footnote w:type="continuationSeparator" w:id="1">
    <w:p w:rsidR="00805F62" w:rsidRDefault="00805F62" w:rsidP="00A819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FFFCD55"/>
    <w:rsid w:val="FF1B89B7"/>
    <w:rsid w:val="FF73D440"/>
    <w:rsid w:val="FF95BDC4"/>
    <w:rsid w:val="FFDD34AF"/>
    <w:rsid w:val="FFDE7A67"/>
    <w:rsid w:val="FFE7A3EF"/>
    <w:rsid w:val="FFFBA82E"/>
    <w:rsid w:val="FFFD62AE"/>
    <w:rsid w:val="FFFE4505"/>
    <w:rsid w:val="00276CA4"/>
    <w:rsid w:val="002855E1"/>
    <w:rsid w:val="00325541"/>
    <w:rsid w:val="00387E06"/>
    <w:rsid w:val="007354E1"/>
    <w:rsid w:val="00805F62"/>
    <w:rsid w:val="008966BB"/>
    <w:rsid w:val="00A52CCE"/>
    <w:rsid w:val="00A8193D"/>
    <w:rsid w:val="00B66784"/>
    <w:rsid w:val="00C704D3"/>
    <w:rsid w:val="00E80FC3"/>
    <w:rsid w:val="00FC2F66"/>
    <w:rsid w:val="0BFB75DC"/>
    <w:rsid w:val="1C6BC924"/>
    <w:rsid w:val="1E5B352C"/>
    <w:rsid w:val="27CBC6B7"/>
    <w:rsid w:val="33FF267D"/>
    <w:rsid w:val="37CD549D"/>
    <w:rsid w:val="39DE1EB2"/>
    <w:rsid w:val="3B7FE9B4"/>
    <w:rsid w:val="3BEB3C93"/>
    <w:rsid w:val="3BFE893F"/>
    <w:rsid w:val="3EFD7307"/>
    <w:rsid w:val="3F764079"/>
    <w:rsid w:val="3FA5EBB7"/>
    <w:rsid w:val="3FBE23E7"/>
    <w:rsid w:val="3FBF1F6F"/>
    <w:rsid w:val="3FDFE933"/>
    <w:rsid w:val="3FF890DB"/>
    <w:rsid w:val="46779261"/>
    <w:rsid w:val="4BEFB0DD"/>
    <w:rsid w:val="4F7F2D09"/>
    <w:rsid w:val="55E90EC1"/>
    <w:rsid w:val="56FD3DDF"/>
    <w:rsid w:val="5DD21471"/>
    <w:rsid w:val="5F578418"/>
    <w:rsid w:val="5FD96868"/>
    <w:rsid w:val="5FF7051C"/>
    <w:rsid w:val="5FFB1619"/>
    <w:rsid w:val="5FFF0DA5"/>
    <w:rsid w:val="62F714E7"/>
    <w:rsid w:val="6599BA7A"/>
    <w:rsid w:val="6CDBEC95"/>
    <w:rsid w:val="6DFD5913"/>
    <w:rsid w:val="6FB7A507"/>
    <w:rsid w:val="7172B800"/>
    <w:rsid w:val="737FA811"/>
    <w:rsid w:val="74F337CC"/>
    <w:rsid w:val="755FD76B"/>
    <w:rsid w:val="75EECEAE"/>
    <w:rsid w:val="75F91587"/>
    <w:rsid w:val="76D45F95"/>
    <w:rsid w:val="779F377F"/>
    <w:rsid w:val="7ABBEBB1"/>
    <w:rsid w:val="7BFFE621"/>
    <w:rsid w:val="7D6D69EF"/>
    <w:rsid w:val="7DBCF21B"/>
    <w:rsid w:val="7DCD0ECF"/>
    <w:rsid w:val="7DCF1D09"/>
    <w:rsid w:val="7DF66B97"/>
    <w:rsid w:val="7ED97DF6"/>
    <w:rsid w:val="7EEEEE50"/>
    <w:rsid w:val="7EFEBA85"/>
    <w:rsid w:val="7EFF1D14"/>
    <w:rsid w:val="7F3BD397"/>
    <w:rsid w:val="7F5F30F9"/>
    <w:rsid w:val="7F6B4977"/>
    <w:rsid w:val="7F7FB285"/>
    <w:rsid w:val="7FCE20B1"/>
    <w:rsid w:val="7FF6A185"/>
    <w:rsid w:val="7FFB8B83"/>
    <w:rsid w:val="7FFEDA7B"/>
    <w:rsid w:val="7FFF537A"/>
    <w:rsid w:val="7FFFCD55"/>
    <w:rsid w:val="92BEC170"/>
    <w:rsid w:val="977D13F2"/>
    <w:rsid w:val="9BAC90B5"/>
    <w:rsid w:val="9CFED496"/>
    <w:rsid w:val="9E2AFC21"/>
    <w:rsid w:val="A7FDEC61"/>
    <w:rsid w:val="A97F7B47"/>
    <w:rsid w:val="B76FD06D"/>
    <w:rsid w:val="B7FF0D2F"/>
    <w:rsid w:val="BBF9AB48"/>
    <w:rsid w:val="BD6FC0C7"/>
    <w:rsid w:val="BE9E3B83"/>
    <w:rsid w:val="BF5BE3E4"/>
    <w:rsid w:val="BF7E7D10"/>
    <w:rsid w:val="C2FC7499"/>
    <w:rsid w:val="C3FB2D66"/>
    <w:rsid w:val="C6B3C473"/>
    <w:rsid w:val="CDBF68C7"/>
    <w:rsid w:val="CE6A36A2"/>
    <w:rsid w:val="CFCEB2DB"/>
    <w:rsid w:val="CFFF8FFA"/>
    <w:rsid w:val="D7E7B64D"/>
    <w:rsid w:val="D7FBC016"/>
    <w:rsid w:val="DC5FB256"/>
    <w:rsid w:val="DDBB7B33"/>
    <w:rsid w:val="DDEFF713"/>
    <w:rsid w:val="DDFB5137"/>
    <w:rsid w:val="DE6FA20E"/>
    <w:rsid w:val="DEFDE500"/>
    <w:rsid w:val="DFEC5607"/>
    <w:rsid w:val="DFFDB344"/>
    <w:rsid w:val="E79B77A4"/>
    <w:rsid w:val="EC5F6AEE"/>
    <w:rsid w:val="ECBF3C33"/>
    <w:rsid w:val="EDBD0381"/>
    <w:rsid w:val="EDCEB71C"/>
    <w:rsid w:val="EDFD781E"/>
    <w:rsid w:val="EFFB2177"/>
    <w:rsid w:val="F1CE86DA"/>
    <w:rsid w:val="F3DA8802"/>
    <w:rsid w:val="F6DF3E5F"/>
    <w:rsid w:val="FBFF7FE7"/>
    <w:rsid w:val="FC5D84EE"/>
    <w:rsid w:val="FCBF0ABE"/>
    <w:rsid w:val="FCFAAEB8"/>
    <w:rsid w:val="FCFD15D3"/>
    <w:rsid w:val="FDD6751A"/>
    <w:rsid w:val="FDEFDDA2"/>
    <w:rsid w:val="FE9B2656"/>
    <w:rsid w:val="FEF3F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FC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80FC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E80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E80FC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>Lenovo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钱蕾</dc:creator>
  <cp:lastModifiedBy>kjq</cp:lastModifiedBy>
  <cp:revision>6</cp:revision>
  <dcterms:created xsi:type="dcterms:W3CDTF">2023-04-19T01:34:00Z</dcterms:created>
  <dcterms:modified xsi:type="dcterms:W3CDTF">2023-05-17T08:21:00Z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A89D6A0432F44ECCBFC456186E94C333_13</vt:lpwstr>
  </property>
</Properties>
</file>