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A7" w:rsidRDefault="000549A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47CA7" w:rsidRDefault="000549A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2022 </w:t>
      </w:r>
      <w:r>
        <w:rPr>
          <w:rFonts w:ascii="宋体" w:hAnsi="宋体" w:cs="宋体" w:hint="eastAsia"/>
          <w:sz w:val="28"/>
          <w:szCs w:val="28"/>
        </w:rPr>
        <w:t>年度）</w:t>
      </w:r>
    </w:p>
    <w:p w:rsidR="00047CA7" w:rsidRDefault="00047CA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1053"/>
        <w:gridCol w:w="909"/>
        <w:gridCol w:w="1024"/>
        <w:gridCol w:w="848"/>
        <w:gridCol w:w="279"/>
        <w:gridCol w:w="284"/>
        <w:gridCol w:w="420"/>
        <w:gridCol w:w="397"/>
        <w:gridCol w:w="449"/>
        <w:gridCol w:w="710"/>
      </w:tblGrid>
      <w:tr w:rsidR="00047CA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北京医保抖音宣传服务</w:t>
            </w:r>
          </w:p>
        </w:tc>
      </w:tr>
      <w:tr w:rsidR="00047CA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办公室</w:t>
            </w:r>
          </w:p>
        </w:tc>
      </w:tr>
      <w:tr w:rsidR="00047CA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89152539</w:t>
            </w:r>
          </w:p>
        </w:tc>
      </w:tr>
      <w:tr w:rsidR="00047CA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年初预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全年预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</w:tr>
      <w:tr w:rsidR="00047CA7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54.068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53.8832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99.66%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9.97</w:t>
            </w:r>
          </w:p>
        </w:tc>
      </w:tr>
      <w:tr w:rsidR="00047CA7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54.068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53.8832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047CA7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047CA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047CA7">
        <w:trPr>
          <w:trHeight w:hRule="exact" w:val="401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47CA7">
        <w:trPr>
          <w:trHeight w:hRule="exact" w:val="241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我市医疗保障服务种类多、人群覆盖广，需就医疗保障开展全方位、全覆盖、立体化的宣传，构建横到边、纵到底的宣传体系，展示医疗保障领域持续高质量发展态势，不断提高群众对医保政策的知晓率、提升群众的获得感和幸福感。建设政务抖音账号，实现互联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政务服务的新媒体局势，借助抖音平台创新表现形式，以“短频快”的形式发布政策解读，打通政务服务与群众的近距离接触渠道，树立良好的政务形象。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建设政务抖音账号，实现互联网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政务服务的新媒体局势，借助抖音平台创新表现形式，以“短频快”的形式发布政策解读，打通政务服务与群众的近距离接触渠道，树立良好的政务形象，展示医疗保障领域持续高质量发展态势，不断提高群众对医保政策的知晓率、提升群众的获得感和幸福感。</w:t>
            </w:r>
          </w:p>
        </w:tc>
      </w:tr>
      <w:tr w:rsidR="00047CA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偏差原因分析及改进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措施</w:t>
            </w:r>
          </w:p>
        </w:tc>
      </w:tr>
      <w:tr w:rsidR="00047CA7">
        <w:trPr>
          <w:trHeight w:hRule="exact" w:val="8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：每月账号内容发布效果分析次数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7CA7" w:rsidRDefault="000549A0" w:rsidP="00E734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此项目</w:t>
            </w:r>
            <w:r>
              <w:rPr>
                <w:rFonts w:ascii="宋体" w:hAnsi="宋体" w:hint="eastAsia"/>
                <w:szCs w:val="21"/>
              </w:rPr>
              <w:t>22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月下达预算，于</w:t>
            </w:r>
            <w:r>
              <w:rPr>
                <w:rFonts w:ascii="宋体" w:hAnsi="宋体" w:hint="eastAsia"/>
                <w:szCs w:val="21"/>
              </w:rPr>
              <w:t>22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日签订合同。按照新媒体管理要求，开通新媒体账号须向政务服务局报备后进行发布，</w:t>
            </w:r>
            <w:r w:rsidR="00E7342F">
              <w:rPr>
                <w:rFonts w:ascii="宋体" w:hAnsi="宋体" w:hint="eastAsia"/>
                <w:szCs w:val="21"/>
              </w:rPr>
              <w:t>为落实防疫政策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23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月底将开通账号的申请通过机要交换发至市政务服务局，</w:t>
            </w:r>
            <w:r>
              <w:rPr>
                <w:rFonts w:ascii="宋体" w:hAnsi="宋体" w:hint="eastAsia"/>
                <w:szCs w:val="21"/>
              </w:rPr>
              <w:t>23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15</w:t>
            </w:r>
            <w:r>
              <w:rPr>
                <w:rFonts w:ascii="宋体" w:hAnsi="宋体" w:hint="eastAsia"/>
                <w:szCs w:val="21"/>
              </w:rPr>
              <w:t>日审核</w:t>
            </w:r>
            <w:r>
              <w:rPr>
                <w:rFonts w:ascii="宋体" w:hAnsi="宋体" w:hint="eastAsia"/>
                <w:szCs w:val="21"/>
              </w:rPr>
              <w:lastRenderedPageBreak/>
              <w:t>通过。</w:t>
            </w:r>
          </w:p>
        </w:tc>
      </w:tr>
      <w:tr w:rsidR="00047CA7">
        <w:trPr>
          <w:trHeight w:hRule="exact" w:val="6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：每月动画脚本创作次数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：每月动画分镜绘制次数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：每月动画制作次数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：每月动画配音次数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：每周视频脚本撰写数量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5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：每月视频（剧情类）数量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：每周视频（资讯类）数量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：每月推广次数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：每月常规直播次数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5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：每年阅读量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</w:rPr>
              <w:t>万次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7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：每年点赞量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万个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5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：每年转发量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万次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：每年粉丝量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万个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：账号整体设计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：运营方案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7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：图片分辨率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300dpi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300dpi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：视频分辨率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1920*1080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1920*1080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：评论互动率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年首付款支付时间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8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：总成本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54.068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：扩大政策知晓度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</w:p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服务对象满意度标</w:t>
            </w:r>
          </w:p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：社会公众对宣传满意度社会公众对宣传满意度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47CA7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54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77.97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CA7" w:rsidRDefault="00047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047CA7" w:rsidRDefault="00047CA7">
      <w:pPr>
        <w:spacing w:line="520" w:lineRule="exact"/>
        <w:ind w:firstLineChars="200" w:firstLine="420"/>
      </w:pPr>
    </w:p>
    <w:sectPr w:rsidR="00047CA7" w:rsidSect="00047C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9A0" w:rsidRDefault="000549A0" w:rsidP="00E7342F">
      <w:r>
        <w:separator/>
      </w:r>
    </w:p>
  </w:endnote>
  <w:endnote w:type="continuationSeparator" w:id="1">
    <w:p w:rsidR="000549A0" w:rsidRDefault="000549A0" w:rsidP="00E73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9A0" w:rsidRDefault="000549A0" w:rsidP="00E7342F">
      <w:r>
        <w:separator/>
      </w:r>
    </w:p>
  </w:footnote>
  <w:footnote w:type="continuationSeparator" w:id="1">
    <w:p w:rsidR="000549A0" w:rsidRDefault="000549A0" w:rsidP="00E734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jBlMjI3OTRkZjQ5NWUyYzQyZjczYjFmOGIyZGVlMTMifQ=="/>
  </w:docVars>
  <w:rsids>
    <w:rsidRoot w:val="7FFFCD55"/>
    <w:rsid w:val="FDEFDDA2"/>
    <w:rsid w:val="FE9B2656"/>
    <w:rsid w:val="FEF3FAD7"/>
    <w:rsid w:val="FF1B89B7"/>
    <w:rsid w:val="FF73D440"/>
    <w:rsid w:val="FFDD34AF"/>
    <w:rsid w:val="FFDE7A67"/>
    <w:rsid w:val="FFE7A3EF"/>
    <w:rsid w:val="FFFBA82E"/>
    <w:rsid w:val="FFFD62AE"/>
    <w:rsid w:val="FFFE4505"/>
    <w:rsid w:val="00047CA7"/>
    <w:rsid w:val="000549A0"/>
    <w:rsid w:val="0028274E"/>
    <w:rsid w:val="00403EFB"/>
    <w:rsid w:val="005024A7"/>
    <w:rsid w:val="006C3BC0"/>
    <w:rsid w:val="00951B46"/>
    <w:rsid w:val="00A43FBB"/>
    <w:rsid w:val="00E7342F"/>
    <w:rsid w:val="00E80C79"/>
    <w:rsid w:val="00FF2510"/>
    <w:rsid w:val="0BFB75DC"/>
    <w:rsid w:val="17C80D41"/>
    <w:rsid w:val="1C6BC924"/>
    <w:rsid w:val="1E5B352C"/>
    <w:rsid w:val="27BFA68F"/>
    <w:rsid w:val="27CBC6B7"/>
    <w:rsid w:val="33FF267D"/>
    <w:rsid w:val="37CD549D"/>
    <w:rsid w:val="39DE1EB2"/>
    <w:rsid w:val="3B7FE9B4"/>
    <w:rsid w:val="3BEB3C93"/>
    <w:rsid w:val="3BFE893F"/>
    <w:rsid w:val="3EFD7307"/>
    <w:rsid w:val="3F764079"/>
    <w:rsid w:val="3FA5EBB7"/>
    <w:rsid w:val="3FBE23E7"/>
    <w:rsid w:val="3FBF1F6F"/>
    <w:rsid w:val="3FDFE933"/>
    <w:rsid w:val="3FF890DB"/>
    <w:rsid w:val="46779261"/>
    <w:rsid w:val="4BEFB0DD"/>
    <w:rsid w:val="4E262F91"/>
    <w:rsid w:val="4F7F2D09"/>
    <w:rsid w:val="55E90EC1"/>
    <w:rsid w:val="56FD3DDF"/>
    <w:rsid w:val="5BBDBFA2"/>
    <w:rsid w:val="5DD21471"/>
    <w:rsid w:val="5F578418"/>
    <w:rsid w:val="5FD96868"/>
    <w:rsid w:val="5FF7051C"/>
    <w:rsid w:val="5FFB1619"/>
    <w:rsid w:val="5FFF0DA5"/>
    <w:rsid w:val="62F714E7"/>
    <w:rsid w:val="647C07BF"/>
    <w:rsid w:val="6599BA7A"/>
    <w:rsid w:val="6CDBEC95"/>
    <w:rsid w:val="6DFD5913"/>
    <w:rsid w:val="6FB7A507"/>
    <w:rsid w:val="7172B800"/>
    <w:rsid w:val="737FA811"/>
    <w:rsid w:val="74F337CC"/>
    <w:rsid w:val="755FD76B"/>
    <w:rsid w:val="75EECEAE"/>
    <w:rsid w:val="75F91587"/>
    <w:rsid w:val="76D45F95"/>
    <w:rsid w:val="779F377F"/>
    <w:rsid w:val="7ABBEBB1"/>
    <w:rsid w:val="7BFFE621"/>
    <w:rsid w:val="7DB22053"/>
    <w:rsid w:val="7DBCF21B"/>
    <w:rsid w:val="7DCD0ECF"/>
    <w:rsid w:val="7DCF1D09"/>
    <w:rsid w:val="7DEE8D3D"/>
    <w:rsid w:val="7DF66B97"/>
    <w:rsid w:val="7ED97DF6"/>
    <w:rsid w:val="7EEEEE50"/>
    <w:rsid w:val="7EFEBA85"/>
    <w:rsid w:val="7EFF1D14"/>
    <w:rsid w:val="7F3BD397"/>
    <w:rsid w:val="7F5F30F9"/>
    <w:rsid w:val="7F6B4977"/>
    <w:rsid w:val="7F7FB285"/>
    <w:rsid w:val="7FAE0F00"/>
    <w:rsid w:val="7FCE20B1"/>
    <w:rsid w:val="7FFB8B83"/>
    <w:rsid w:val="7FFEDA7B"/>
    <w:rsid w:val="7FFF537A"/>
    <w:rsid w:val="7FFFCD55"/>
    <w:rsid w:val="92BEC170"/>
    <w:rsid w:val="977D13F2"/>
    <w:rsid w:val="9BAC90B5"/>
    <w:rsid w:val="9CFED496"/>
    <w:rsid w:val="9E2AFC21"/>
    <w:rsid w:val="A7FDEC61"/>
    <w:rsid w:val="A97F7B47"/>
    <w:rsid w:val="B737E900"/>
    <w:rsid w:val="B76FD06D"/>
    <w:rsid w:val="BBF9AB48"/>
    <w:rsid w:val="BD6FC0C7"/>
    <w:rsid w:val="BE9E3B83"/>
    <w:rsid w:val="BF5BE3E4"/>
    <w:rsid w:val="BF7E7D10"/>
    <w:rsid w:val="C2FC7499"/>
    <w:rsid w:val="C3FB2D66"/>
    <w:rsid w:val="C6B3C473"/>
    <w:rsid w:val="CDBF68C7"/>
    <w:rsid w:val="CE6A36A2"/>
    <w:rsid w:val="CFCEB2DB"/>
    <w:rsid w:val="CFFF8FFA"/>
    <w:rsid w:val="D7E7B64D"/>
    <w:rsid w:val="D7FBC016"/>
    <w:rsid w:val="DC5FB256"/>
    <w:rsid w:val="DDBB7B33"/>
    <w:rsid w:val="DDEFF713"/>
    <w:rsid w:val="DDFB5137"/>
    <w:rsid w:val="DE6FA20E"/>
    <w:rsid w:val="DEFDE500"/>
    <w:rsid w:val="DFEC5607"/>
    <w:rsid w:val="DFFDB344"/>
    <w:rsid w:val="E3F725AA"/>
    <w:rsid w:val="E79B77A4"/>
    <w:rsid w:val="EC5F6AEE"/>
    <w:rsid w:val="EDBD0381"/>
    <w:rsid w:val="EDCEB71C"/>
    <w:rsid w:val="EDFD781E"/>
    <w:rsid w:val="EFFB2177"/>
    <w:rsid w:val="F1CE86DA"/>
    <w:rsid w:val="F3DA8802"/>
    <w:rsid w:val="F6DF3E5F"/>
    <w:rsid w:val="FC5D84EE"/>
    <w:rsid w:val="FCBF0ABE"/>
    <w:rsid w:val="FCFAAEB8"/>
    <w:rsid w:val="FCFD15D3"/>
    <w:rsid w:val="FDD6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CA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47C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047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047CA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0</DocSecurity>
  <Lines>10</Lines>
  <Paragraphs>2</Paragraphs>
  <ScaleCrop>false</ScaleCrop>
  <Company>Lenovo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钱蕾</dc:creator>
  <cp:lastModifiedBy>kjq</cp:lastModifiedBy>
  <cp:revision>7</cp:revision>
  <dcterms:created xsi:type="dcterms:W3CDTF">2023-04-19T01:34:00Z</dcterms:created>
  <dcterms:modified xsi:type="dcterms:W3CDTF">2023-05-17T08:23:00Z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5B211DB8156C440FA909DA7A7A518ED7_13</vt:lpwstr>
  </property>
</Properties>
</file>