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8E" w:rsidRDefault="002B63CF">
      <w:pPr>
        <w:spacing w:before="190" w:line="183" w:lineRule="auto"/>
        <w:ind w:left="3774"/>
        <w:rPr>
          <w:rFonts w:ascii="Microsoft YaHei" w:eastAsia="Microsoft YaHei" w:hAnsi="Microsoft YaHei" w:cs="Microsoft YaHei"/>
          <w:sz w:val="33"/>
          <w:szCs w:val="33"/>
        </w:rPr>
      </w:pPr>
      <w:r>
        <w:rPr>
          <w:rFonts w:ascii="Microsoft YaHei" w:eastAsia="Microsoft YaHei" w:hAnsi="Microsoft YaHei" w:cs="Microsoft YaHei"/>
          <w:spacing w:val="1"/>
          <w:sz w:val="33"/>
          <w:szCs w:val="33"/>
        </w:rPr>
        <w:t>项目支出绩效自</w:t>
      </w:r>
      <w:r>
        <w:rPr>
          <w:rFonts w:ascii="Microsoft YaHei" w:eastAsia="Microsoft YaHei" w:hAnsi="Microsoft YaHei" w:cs="Microsoft YaHei"/>
          <w:sz w:val="33"/>
          <w:szCs w:val="33"/>
        </w:rPr>
        <w:t>评表</w:t>
      </w:r>
    </w:p>
    <w:p w:rsidR="00CF288E" w:rsidRDefault="002B63CF">
      <w:pPr>
        <w:spacing w:before="1" w:line="221" w:lineRule="auto"/>
        <w:ind w:left="4674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14"/>
          <w:sz w:val="20"/>
          <w:szCs w:val="20"/>
        </w:rPr>
        <w:t>(</w:t>
      </w:r>
      <w:r>
        <w:rPr>
          <w:rFonts w:ascii="SimSun" w:eastAsia="SimSun" w:hAnsi="SimSun" w:cs="SimSun"/>
          <w:spacing w:val="13"/>
          <w:sz w:val="20"/>
          <w:szCs w:val="20"/>
        </w:rPr>
        <w:t>2022年度)</w:t>
      </w:r>
    </w:p>
    <w:p w:rsidR="00CF288E" w:rsidRDefault="00CF288E">
      <w:pPr>
        <w:spacing w:line="167" w:lineRule="exact"/>
      </w:pPr>
    </w:p>
    <w:tbl>
      <w:tblPr>
        <w:tblStyle w:val="TableNormal"/>
        <w:tblW w:w="10523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86"/>
        <w:gridCol w:w="1090"/>
        <w:gridCol w:w="1090"/>
        <w:gridCol w:w="1091"/>
        <w:gridCol w:w="1090"/>
        <w:gridCol w:w="1090"/>
        <w:gridCol w:w="1091"/>
        <w:gridCol w:w="1090"/>
        <w:gridCol w:w="1091"/>
        <w:gridCol w:w="1214"/>
      </w:tblGrid>
      <w:tr w:rsidR="00CF288E">
        <w:trPr>
          <w:trHeight w:val="466"/>
        </w:trPr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63" w:line="227" w:lineRule="auto"/>
              <w:ind w:left="50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项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目名称</w:t>
            </w:r>
          </w:p>
        </w:tc>
        <w:tc>
          <w:tcPr>
            <w:tcW w:w="8847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63" w:line="226" w:lineRule="auto"/>
              <w:ind w:left="275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0"/>
                <w:sz w:val="16"/>
                <w:szCs w:val="16"/>
              </w:rPr>
              <w:t>全</w:t>
            </w: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市基本医疗保险总额预算相关工作培训经费</w:t>
            </w:r>
          </w:p>
        </w:tc>
      </w:tr>
      <w:tr w:rsidR="00CF288E">
        <w:trPr>
          <w:trHeight w:val="458"/>
        </w:trPr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5" w:line="227" w:lineRule="auto"/>
              <w:ind w:left="50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主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管部门</w:t>
            </w:r>
          </w:p>
        </w:tc>
        <w:tc>
          <w:tcPr>
            <w:tcW w:w="4361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5" w:line="227" w:lineRule="auto"/>
              <w:ind w:left="151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北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京市医疗保障局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5" w:line="227" w:lineRule="auto"/>
              <w:ind w:left="22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实施单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位</w:t>
            </w:r>
          </w:p>
        </w:tc>
        <w:tc>
          <w:tcPr>
            <w:tcW w:w="339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5" w:line="227" w:lineRule="auto"/>
              <w:ind w:left="62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北京市医疗保险事务管理中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心</w:t>
            </w:r>
          </w:p>
        </w:tc>
      </w:tr>
      <w:tr w:rsidR="00CF288E">
        <w:trPr>
          <w:trHeight w:val="458"/>
        </w:trPr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5" w:line="227" w:lineRule="auto"/>
              <w:ind w:left="42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项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目负责人</w:t>
            </w:r>
          </w:p>
        </w:tc>
        <w:tc>
          <w:tcPr>
            <w:tcW w:w="4361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6" w:line="227" w:lineRule="auto"/>
              <w:ind w:left="201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王</w:t>
            </w: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娟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5" w:line="229" w:lineRule="auto"/>
              <w:ind w:left="21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联系电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话</w:t>
            </w:r>
          </w:p>
        </w:tc>
        <w:tc>
          <w:tcPr>
            <w:tcW w:w="339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1" w:line="190" w:lineRule="auto"/>
              <w:ind w:left="136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89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52915</w:t>
            </w:r>
          </w:p>
        </w:tc>
      </w:tr>
      <w:tr w:rsidR="00CF288E">
        <w:trPr>
          <w:trHeight w:val="458"/>
        </w:trPr>
        <w:tc>
          <w:tcPr>
            <w:tcW w:w="1676" w:type="dxa"/>
            <w:gridSpan w:val="2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F288E" w:rsidRDefault="00CF288E">
            <w:pPr>
              <w:spacing w:line="306" w:lineRule="auto"/>
            </w:pPr>
          </w:p>
          <w:p w:rsidR="00CF288E" w:rsidRDefault="00CF288E">
            <w:pPr>
              <w:spacing w:line="306" w:lineRule="auto"/>
            </w:pPr>
          </w:p>
          <w:p w:rsidR="00CF288E" w:rsidRDefault="00CF288E">
            <w:pPr>
              <w:spacing w:line="306" w:lineRule="auto"/>
            </w:pPr>
          </w:p>
          <w:p w:rsidR="00CF288E" w:rsidRDefault="002B63CF">
            <w:pPr>
              <w:spacing w:before="52" w:line="241" w:lineRule="auto"/>
              <w:ind w:left="50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项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目资金</w:t>
            </w:r>
          </w:p>
          <w:p w:rsidR="00CF288E" w:rsidRDefault="002B63CF">
            <w:pPr>
              <w:spacing w:line="227" w:lineRule="auto"/>
              <w:ind w:left="51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2"/>
                <w:sz w:val="16"/>
                <w:szCs w:val="16"/>
              </w:rPr>
              <w:t>(</w:t>
            </w:r>
            <w:r>
              <w:rPr>
                <w:rFonts w:ascii="SimSun" w:eastAsia="SimSun" w:hAnsi="SimSun" w:cs="SimSun"/>
                <w:spacing w:val="21"/>
                <w:sz w:val="16"/>
                <w:szCs w:val="16"/>
              </w:rPr>
              <w:t>万元)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50" w:line="241" w:lineRule="auto"/>
              <w:ind w:left="38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年初</w:t>
            </w:r>
          </w:p>
          <w:p w:rsidR="00CF288E" w:rsidRDefault="002B63CF">
            <w:pPr>
              <w:spacing w:line="226" w:lineRule="auto"/>
              <w:ind w:left="29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预算数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50" w:line="241" w:lineRule="auto"/>
              <w:ind w:left="38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全年</w:t>
            </w:r>
          </w:p>
          <w:p w:rsidR="00CF288E" w:rsidRDefault="002B63CF">
            <w:pPr>
              <w:spacing w:line="226" w:lineRule="auto"/>
              <w:ind w:left="30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预算数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50" w:line="241" w:lineRule="auto"/>
              <w:ind w:left="38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全年</w:t>
            </w:r>
          </w:p>
          <w:p w:rsidR="00CF288E" w:rsidRDefault="002B63CF">
            <w:pPr>
              <w:spacing w:line="226" w:lineRule="auto"/>
              <w:ind w:left="30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执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行数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5" w:line="227" w:lineRule="auto"/>
              <w:ind w:left="38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分值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5" w:line="227" w:lineRule="auto"/>
              <w:ind w:left="39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得分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5" w:line="227" w:lineRule="auto"/>
              <w:ind w:left="36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执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行率</w:t>
            </w:r>
          </w:p>
        </w:tc>
      </w:tr>
      <w:tr w:rsidR="00CF288E">
        <w:trPr>
          <w:trHeight w:val="458"/>
        </w:trPr>
        <w:tc>
          <w:tcPr>
            <w:tcW w:w="1676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CF288E" w:rsidRDefault="00CF288E"/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5" w:line="227" w:lineRule="auto"/>
              <w:ind w:left="3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年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度资金总额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1" w:line="190" w:lineRule="auto"/>
              <w:ind w:left="26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13.701</w:t>
            </w:r>
            <w:r>
              <w:rPr>
                <w:rFonts w:ascii="SimSun" w:eastAsia="SimSun" w:hAnsi="SimSun" w:cs="SimSun"/>
                <w:sz w:val="16"/>
                <w:szCs w:val="16"/>
              </w:rPr>
              <w:t>6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1" w:line="190" w:lineRule="auto"/>
              <w:ind w:left="30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6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.8516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2" w:line="189" w:lineRule="auto"/>
              <w:ind w:left="51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0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1" w:line="190" w:lineRule="auto"/>
              <w:ind w:left="48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7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2" w:line="189" w:lineRule="auto"/>
              <w:ind w:left="39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0.</w:t>
            </w: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00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6" w:line="213" w:lineRule="exact"/>
              <w:ind w:left="40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position w:val="1"/>
                <w:sz w:val="16"/>
                <w:szCs w:val="16"/>
              </w:rPr>
              <w:t>0.00</w:t>
            </w:r>
            <w:r>
              <w:rPr>
                <w:rFonts w:ascii="SimSun" w:eastAsia="SimSun" w:hAnsi="SimSun" w:cs="SimSun"/>
                <w:spacing w:val="1"/>
                <w:position w:val="1"/>
                <w:sz w:val="16"/>
                <w:szCs w:val="16"/>
              </w:rPr>
              <w:t>%</w:t>
            </w:r>
          </w:p>
        </w:tc>
      </w:tr>
      <w:tr w:rsidR="00CF288E">
        <w:trPr>
          <w:trHeight w:val="458"/>
        </w:trPr>
        <w:tc>
          <w:tcPr>
            <w:tcW w:w="1676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CF288E" w:rsidRDefault="00CF288E"/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6" w:line="227" w:lineRule="auto"/>
              <w:ind w:left="34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其</w:t>
            </w: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中：当年财政拨款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1" w:line="190" w:lineRule="auto"/>
              <w:ind w:left="26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13.701</w:t>
            </w:r>
            <w:r>
              <w:rPr>
                <w:rFonts w:ascii="SimSun" w:eastAsia="SimSun" w:hAnsi="SimSun" w:cs="SimSun"/>
                <w:sz w:val="16"/>
                <w:szCs w:val="16"/>
              </w:rPr>
              <w:t>6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1" w:line="190" w:lineRule="auto"/>
              <w:ind w:left="30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6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.8516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2" w:line="189" w:lineRule="auto"/>
              <w:ind w:left="51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0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34" w:line="191" w:lineRule="auto"/>
              <w:ind w:left="46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—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34" w:line="191" w:lineRule="auto"/>
              <w:ind w:left="47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—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34" w:line="191" w:lineRule="auto"/>
              <w:ind w:left="53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—</w:t>
            </w:r>
          </w:p>
        </w:tc>
      </w:tr>
      <w:tr w:rsidR="00CF288E">
        <w:trPr>
          <w:trHeight w:val="458"/>
        </w:trPr>
        <w:tc>
          <w:tcPr>
            <w:tcW w:w="1676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CF288E" w:rsidRDefault="00CF288E"/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6" w:line="227" w:lineRule="auto"/>
              <w:ind w:left="84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上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年结转资金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/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34" w:line="191" w:lineRule="auto"/>
              <w:ind w:left="46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—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34" w:line="191" w:lineRule="auto"/>
              <w:ind w:left="47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—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34" w:line="191" w:lineRule="auto"/>
              <w:ind w:left="53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—</w:t>
            </w:r>
          </w:p>
        </w:tc>
      </w:tr>
      <w:tr w:rsidR="00CF288E">
        <w:trPr>
          <w:trHeight w:val="458"/>
        </w:trPr>
        <w:tc>
          <w:tcPr>
            <w:tcW w:w="1676" w:type="dxa"/>
            <w:gridSpan w:val="2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F288E" w:rsidRDefault="00CF288E"/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56" w:line="227" w:lineRule="auto"/>
              <w:ind w:left="84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其他资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金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/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34" w:line="191" w:lineRule="auto"/>
              <w:ind w:left="46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—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34" w:line="191" w:lineRule="auto"/>
              <w:ind w:left="47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—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34" w:line="191" w:lineRule="auto"/>
              <w:ind w:left="53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—</w:t>
            </w:r>
          </w:p>
        </w:tc>
      </w:tr>
      <w:tr w:rsidR="00CF288E">
        <w:trPr>
          <w:trHeight w:val="554"/>
        </w:trPr>
        <w:tc>
          <w:tcPr>
            <w:tcW w:w="586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F288E" w:rsidRDefault="00CF288E">
            <w:pPr>
              <w:spacing w:line="266" w:lineRule="auto"/>
            </w:pPr>
          </w:p>
          <w:p w:rsidR="00CF288E" w:rsidRDefault="00CF288E">
            <w:pPr>
              <w:spacing w:line="266" w:lineRule="auto"/>
            </w:pPr>
          </w:p>
          <w:p w:rsidR="00CF288E" w:rsidRDefault="00CF288E">
            <w:pPr>
              <w:spacing w:line="266" w:lineRule="auto"/>
            </w:pPr>
          </w:p>
          <w:p w:rsidR="00CF288E" w:rsidRDefault="00CF288E">
            <w:pPr>
              <w:spacing w:line="267" w:lineRule="auto"/>
            </w:pPr>
          </w:p>
          <w:p w:rsidR="00CF288E" w:rsidRDefault="002B63CF">
            <w:pPr>
              <w:spacing w:before="52" w:line="241" w:lineRule="auto"/>
              <w:ind w:left="13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年度</w:t>
            </w:r>
          </w:p>
          <w:p w:rsidR="00CF288E" w:rsidRDefault="002B63CF">
            <w:pPr>
              <w:spacing w:line="227" w:lineRule="auto"/>
              <w:ind w:left="13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总体</w:t>
            </w:r>
          </w:p>
          <w:p w:rsidR="00CF288E" w:rsidRDefault="002B63CF">
            <w:pPr>
              <w:spacing w:before="10" w:line="227" w:lineRule="auto"/>
              <w:ind w:left="16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4"/>
                <w:sz w:val="16"/>
                <w:szCs w:val="16"/>
              </w:rPr>
              <w:t>目</w:t>
            </w:r>
            <w:r>
              <w:rPr>
                <w:rFonts w:ascii="SimSun" w:eastAsia="SimSun" w:hAnsi="SimSun" w:cs="SimSun"/>
                <w:spacing w:val="-13"/>
                <w:sz w:val="16"/>
                <w:szCs w:val="16"/>
              </w:rPr>
              <w:t>标</w:t>
            </w:r>
          </w:p>
        </w:tc>
        <w:tc>
          <w:tcPr>
            <w:tcW w:w="54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05" w:line="227" w:lineRule="auto"/>
              <w:ind w:left="239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预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期目标</w:t>
            </w:r>
          </w:p>
        </w:tc>
        <w:tc>
          <w:tcPr>
            <w:tcW w:w="4486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04" w:line="227" w:lineRule="auto"/>
              <w:ind w:left="175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实际完成情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况</w:t>
            </w:r>
          </w:p>
        </w:tc>
      </w:tr>
      <w:tr w:rsidR="00CF288E">
        <w:trPr>
          <w:trHeight w:val="2253"/>
        </w:trPr>
        <w:tc>
          <w:tcPr>
            <w:tcW w:w="586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F288E" w:rsidRDefault="00CF288E"/>
        </w:tc>
        <w:tc>
          <w:tcPr>
            <w:tcW w:w="54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62" w:lineRule="auto"/>
            </w:pPr>
          </w:p>
          <w:p w:rsidR="00CF288E" w:rsidRDefault="00CF288E">
            <w:pPr>
              <w:spacing w:line="263" w:lineRule="auto"/>
            </w:pPr>
          </w:p>
          <w:p w:rsidR="00CF288E" w:rsidRDefault="00CF288E">
            <w:pPr>
              <w:spacing w:line="263" w:lineRule="auto"/>
            </w:pPr>
          </w:p>
          <w:p w:rsidR="00CF288E" w:rsidRDefault="002B63CF">
            <w:pPr>
              <w:spacing w:before="52" w:line="251" w:lineRule="auto"/>
              <w:ind w:left="29" w:right="5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开展提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质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增效、总额预算培训会，推动医疗保险科学化、精细化管理；开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展</w:t>
            </w: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药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品集中带量采购医保资金结余留用结算工作培训会，稳步推进全市药品集中带量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采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购医保资金结余留用结算工作。</w:t>
            </w:r>
          </w:p>
        </w:tc>
        <w:tc>
          <w:tcPr>
            <w:tcW w:w="4486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49" w:lineRule="auto"/>
            </w:pPr>
          </w:p>
          <w:p w:rsidR="00CF288E" w:rsidRDefault="00CF288E">
            <w:pPr>
              <w:spacing w:line="249" w:lineRule="auto"/>
            </w:pPr>
          </w:p>
          <w:p w:rsidR="00CF288E" w:rsidRDefault="00CF288E">
            <w:pPr>
              <w:spacing w:line="249" w:lineRule="auto"/>
            </w:pPr>
          </w:p>
          <w:p w:rsidR="00CF288E" w:rsidRDefault="00CF288E">
            <w:pPr>
              <w:spacing w:line="249" w:lineRule="auto"/>
            </w:pPr>
          </w:p>
          <w:p w:rsidR="00CF288E" w:rsidRDefault="002B63CF">
            <w:pPr>
              <w:spacing w:before="52" w:line="227" w:lineRule="auto"/>
              <w:ind w:left="3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完</w:t>
            </w: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成培训，达到预期目标。</w:t>
            </w:r>
          </w:p>
        </w:tc>
      </w:tr>
      <w:tr w:rsidR="00CF288E">
        <w:trPr>
          <w:trHeight w:val="554"/>
        </w:trPr>
        <w:tc>
          <w:tcPr>
            <w:tcW w:w="586" w:type="dxa"/>
            <w:vMerge w:val="restart"/>
            <w:tcBorders>
              <w:top w:val="single" w:sz="2" w:space="0" w:color="000000"/>
              <w:bottom w:val="none" w:sz="2" w:space="0" w:color="000000"/>
            </w:tcBorders>
            <w:textDirection w:val="tbRlV"/>
          </w:tcPr>
          <w:p w:rsidR="00CF288E" w:rsidRDefault="002B63CF">
            <w:pPr>
              <w:spacing w:before="199" w:line="214" w:lineRule="auto"/>
              <w:ind w:left="307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4"/>
                <w:sz w:val="16"/>
                <w:szCs w:val="16"/>
              </w:rPr>
              <w:t>绩</w:t>
            </w:r>
            <w:r>
              <w:rPr>
                <w:rFonts w:ascii="SimSun" w:eastAsia="SimSun" w:hAnsi="SimSun" w:cs="SimSun"/>
                <w:spacing w:val="-12"/>
                <w:sz w:val="16"/>
                <w:szCs w:val="16"/>
              </w:rPr>
              <w:t>效指标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03" w:line="227" w:lineRule="auto"/>
              <w:ind w:left="21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一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级指标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03" w:line="227" w:lineRule="auto"/>
              <w:ind w:left="21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二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级指标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03" w:line="227" w:lineRule="auto"/>
              <w:ind w:left="76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三级指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00"/>
              <w:ind w:left="38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年度</w:t>
            </w:r>
          </w:p>
          <w:p w:rsidR="00CF288E" w:rsidRDefault="002B63CF">
            <w:pPr>
              <w:spacing w:line="226" w:lineRule="auto"/>
              <w:ind w:left="30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指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标值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00"/>
              <w:ind w:left="39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实际</w:t>
            </w:r>
          </w:p>
          <w:p w:rsidR="00CF288E" w:rsidRDefault="002B63CF">
            <w:pPr>
              <w:spacing w:line="226" w:lineRule="auto"/>
              <w:ind w:left="30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完成值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02" w:line="227" w:lineRule="auto"/>
              <w:ind w:left="38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分值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02" w:line="227" w:lineRule="auto"/>
              <w:ind w:left="39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得分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00" w:line="255" w:lineRule="auto"/>
              <w:ind w:left="197" w:right="97" w:hanging="8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偏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差原因分析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及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改进措施</w:t>
            </w:r>
          </w:p>
        </w:tc>
      </w:tr>
      <w:tr w:rsidR="00CF288E">
        <w:trPr>
          <w:trHeight w:val="760"/>
        </w:trPr>
        <w:tc>
          <w:tcPr>
            <w:tcW w:w="586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55" w:lineRule="auto"/>
            </w:pPr>
          </w:p>
          <w:p w:rsidR="00CF288E" w:rsidRDefault="002B63CF">
            <w:pPr>
              <w:spacing w:before="52" w:line="227" w:lineRule="auto"/>
              <w:ind w:left="21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产出指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55" w:lineRule="auto"/>
            </w:pPr>
          </w:p>
          <w:p w:rsidR="00CF288E" w:rsidRDefault="002B63CF">
            <w:pPr>
              <w:spacing w:before="52" w:line="227" w:lineRule="auto"/>
              <w:ind w:left="21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数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量指标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55" w:lineRule="auto"/>
            </w:pPr>
          </w:p>
          <w:p w:rsidR="00CF288E" w:rsidRDefault="002B63CF">
            <w:pPr>
              <w:spacing w:before="52" w:line="226" w:lineRule="auto"/>
              <w:ind w:left="3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开会场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次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55" w:lineRule="auto"/>
            </w:pPr>
          </w:p>
          <w:p w:rsidR="00CF288E" w:rsidRDefault="002B63CF">
            <w:pPr>
              <w:spacing w:before="52" w:line="227" w:lineRule="auto"/>
              <w:ind w:left="35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2"/>
                <w:sz w:val="16"/>
                <w:szCs w:val="16"/>
              </w:rPr>
              <w:t>≥2场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55" w:lineRule="auto"/>
            </w:pPr>
          </w:p>
          <w:p w:rsidR="00CF288E" w:rsidRDefault="002B63CF">
            <w:pPr>
              <w:spacing w:before="52" w:line="227" w:lineRule="auto"/>
              <w:ind w:left="42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2场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81" w:lineRule="auto"/>
            </w:pPr>
          </w:p>
          <w:p w:rsidR="00CF288E" w:rsidRDefault="002B63CF">
            <w:pPr>
              <w:spacing w:before="52" w:line="189" w:lineRule="auto"/>
              <w:ind w:left="47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"/>
                <w:sz w:val="16"/>
                <w:szCs w:val="16"/>
              </w:rPr>
              <w:t>20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81" w:lineRule="auto"/>
            </w:pPr>
          </w:p>
          <w:p w:rsidR="00CF288E" w:rsidRDefault="002B63CF">
            <w:pPr>
              <w:spacing w:before="52" w:line="189" w:lineRule="auto"/>
              <w:ind w:left="47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"/>
                <w:sz w:val="16"/>
                <w:szCs w:val="16"/>
              </w:rPr>
              <w:t>20</w:t>
            </w:r>
          </w:p>
        </w:tc>
        <w:tc>
          <w:tcPr>
            <w:tcW w:w="121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F288E" w:rsidRDefault="00CF288E">
            <w:pPr>
              <w:spacing w:line="247" w:lineRule="auto"/>
            </w:pPr>
          </w:p>
          <w:p w:rsidR="00CF288E" w:rsidRDefault="00CF288E">
            <w:pPr>
              <w:spacing w:line="248" w:lineRule="auto"/>
            </w:pPr>
          </w:p>
          <w:p w:rsidR="00CF288E" w:rsidRDefault="00CF288E">
            <w:pPr>
              <w:spacing w:line="248" w:lineRule="auto"/>
            </w:pPr>
          </w:p>
          <w:p w:rsidR="00CF288E" w:rsidRDefault="00CF288E">
            <w:pPr>
              <w:spacing w:line="248" w:lineRule="auto"/>
            </w:pPr>
          </w:p>
          <w:p w:rsidR="00CF288E" w:rsidRDefault="00CF288E">
            <w:pPr>
              <w:spacing w:line="248" w:lineRule="auto"/>
            </w:pPr>
          </w:p>
          <w:p w:rsidR="00CF288E" w:rsidRDefault="00CF288E">
            <w:pPr>
              <w:spacing w:line="248" w:lineRule="auto"/>
            </w:pPr>
          </w:p>
          <w:p w:rsidR="00CF288E" w:rsidRDefault="00CF288E">
            <w:pPr>
              <w:spacing w:line="248" w:lineRule="auto"/>
            </w:pPr>
          </w:p>
          <w:p w:rsidR="00CF288E" w:rsidRDefault="00CF288E">
            <w:pPr>
              <w:spacing w:line="248" w:lineRule="auto"/>
            </w:pPr>
          </w:p>
          <w:p w:rsidR="00CF288E" w:rsidRDefault="00CF288E">
            <w:pPr>
              <w:spacing w:line="248" w:lineRule="auto"/>
            </w:pPr>
          </w:p>
          <w:p w:rsidR="00CF288E" w:rsidRDefault="00CF288E">
            <w:pPr>
              <w:spacing w:line="248" w:lineRule="auto"/>
            </w:pPr>
          </w:p>
          <w:p w:rsidR="00CF288E" w:rsidRDefault="00CF288E">
            <w:pPr>
              <w:spacing w:line="248" w:lineRule="auto"/>
            </w:pPr>
          </w:p>
          <w:p w:rsidR="00CF288E" w:rsidRDefault="00F73CD6">
            <w:pPr>
              <w:spacing w:before="52" w:line="248" w:lineRule="auto"/>
              <w:ind w:left="43" w:right="162" w:firstLine="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hAnsi="SimSun" w:cs="SimSun" w:hint="eastAsia"/>
                <w:spacing w:val="4"/>
                <w:sz w:val="16"/>
                <w:szCs w:val="16"/>
              </w:rPr>
              <w:t>为落实防疫政策</w:t>
            </w:r>
            <w:r w:rsidR="002B63CF">
              <w:rPr>
                <w:rFonts w:ascii="SimSun" w:eastAsia="SimSun" w:hAnsi="SimSun" w:cs="SimSun"/>
                <w:spacing w:val="5"/>
                <w:sz w:val="16"/>
                <w:szCs w:val="16"/>
              </w:rPr>
              <w:t>，培</w:t>
            </w:r>
            <w:r w:rsidR="002B63CF">
              <w:rPr>
                <w:rFonts w:ascii="SimSun" w:eastAsia="SimSun" w:hAnsi="SimSun" w:cs="SimSun"/>
                <w:spacing w:val="6"/>
                <w:sz w:val="16"/>
                <w:szCs w:val="16"/>
              </w:rPr>
              <w:t>训</w:t>
            </w:r>
            <w:r w:rsidR="002B63CF">
              <w:rPr>
                <w:rFonts w:ascii="SimSun" w:eastAsia="SimSun" w:hAnsi="SimSun" w:cs="SimSun"/>
                <w:spacing w:val="4"/>
                <w:sz w:val="16"/>
                <w:szCs w:val="16"/>
              </w:rPr>
              <w:t>工作通过网</w:t>
            </w:r>
            <w:r w:rsidR="002B63CF">
              <w:rPr>
                <w:rFonts w:ascii="SimSun" w:eastAsia="SimSun" w:hAnsi="SimSun" w:cs="SimSun"/>
                <w:spacing w:val="5"/>
                <w:sz w:val="16"/>
                <w:szCs w:val="16"/>
              </w:rPr>
              <w:t>络</w:t>
            </w:r>
            <w:r w:rsidR="002B63CF">
              <w:rPr>
                <w:rFonts w:ascii="SimSun" w:eastAsia="SimSun" w:hAnsi="SimSun" w:cs="SimSun"/>
                <w:spacing w:val="3"/>
                <w:sz w:val="16"/>
                <w:szCs w:val="16"/>
              </w:rPr>
              <w:t>会议开展。</w:t>
            </w:r>
          </w:p>
        </w:tc>
      </w:tr>
      <w:tr w:rsidR="00CF288E">
        <w:trPr>
          <w:trHeight w:val="1003"/>
        </w:trPr>
        <w:tc>
          <w:tcPr>
            <w:tcW w:w="586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374" w:lineRule="auto"/>
            </w:pPr>
          </w:p>
          <w:p w:rsidR="00CF288E" w:rsidRDefault="002B63CF">
            <w:pPr>
              <w:spacing w:before="52" w:line="227" w:lineRule="auto"/>
              <w:ind w:left="21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产出指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375" w:lineRule="auto"/>
            </w:pPr>
          </w:p>
          <w:p w:rsidR="00CF288E" w:rsidRDefault="002B63CF">
            <w:pPr>
              <w:spacing w:before="52" w:line="226" w:lineRule="auto"/>
              <w:ind w:left="21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成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本指标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375" w:lineRule="auto"/>
            </w:pPr>
          </w:p>
          <w:p w:rsidR="00CF288E" w:rsidRDefault="002B63CF">
            <w:pPr>
              <w:spacing w:before="52" w:line="226" w:lineRule="auto"/>
              <w:ind w:left="3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总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成本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72" w:lineRule="auto"/>
            </w:pPr>
          </w:p>
          <w:p w:rsidR="00CF288E" w:rsidRDefault="002B63CF">
            <w:pPr>
              <w:spacing w:before="52" w:line="257" w:lineRule="auto"/>
              <w:ind w:left="469" w:right="67" w:hanging="36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≤13.7016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万</w:t>
            </w:r>
            <w:r>
              <w:rPr>
                <w:rFonts w:ascii="SimSun" w:eastAsia="SimSun" w:hAnsi="SimSun" w:cs="SimSun"/>
                <w:sz w:val="16"/>
                <w:szCs w:val="16"/>
              </w:rPr>
              <w:t>元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1" w:lineRule="auto"/>
            </w:pPr>
          </w:p>
          <w:p w:rsidR="00CF288E" w:rsidRDefault="002B63CF">
            <w:pPr>
              <w:spacing w:before="52" w:line="189" w:lineRule="auto"/>
              <w:ind w:left="51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0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2" w:lineRule="auto"/>
            </w:pPr>
          </w:p>
          <w:p w:rsidR="00CF288E" w:rsidRDefault="002B63CF">
            <w:pPr>
              <w:spacing w:before="52" w:line="188" w:lineRule="auto"/>
              <w:ind w:left="51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5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2" w:lineRule="auto"/>
            </w:pPr>
          </w:p>
          <w:p w:rsidR="00CF288E" w:rsidRDefault="002B63CF">
            <w:pPr>
              <w:spacing w:before="52" w:line="188" w:lineRule="auto"/>
              <w:ind w:left="52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5</w:t>
            </w:r>
          </w:p>
        </w:tc>
        <w:tc>
          <w:tcPr>
            <w:tcW w:w="12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CF288E" w:rsidRDefault="00CF288E"/>
        </w:tc>
      </w:tr>
      <w:tr w:rsidR="00CF288E">
        <w:trPr>
          <w:trHeight w:val="760"/>
        </w:trPr>
        <w:tc>
          <w:tcPr>
            <w:tcW w:w="586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55" w:lineRule="auto"/>
            </w:pPr>
          </w:p>
          <w:p w:rsidR="00CF288E" w:rsidRDefault="002B63CF">
            <w:pPr>
              <w:spacing w:before="52" w:line="227" w:lineRule="auto"/>
              <w:ind w:left="21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产出指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56" w:lineRule="auto"/>
            </w:pPr>
          </w:p>
          <w:p w:rsidR="00CF288E" w:rsidRDefault="002B63CF">
            <w:pPr>
              <w:spacing w:before="52" w:line="227" w:lineRule="auto"/>
              <w:ind w:left="22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时效指标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55" w:lineRule="auto"/>
            </w:pPr>
          </w:p>
          <w:p w:rsidR="00CF288E" w:rsidRDefault="002B63CF">
            <w:pPr>
              <w:spacing w:before="52" w:line="229" w:lineRule="auto"/>
              <w:ind w:left="3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在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2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022.12月前完成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55" w:lineRule="auto"/>
            </w:pPr>
          </w:p>
          <w:p w:rsidR="00CF288E" w:rsidRDefault="002B63CF">
            <w:pPr>
              <w:spacing w:before="52" w:line="227" w:lineRule="auto"/>
              <w:ind w:left="38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好坏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55" w:lineRule="auto"/>
            </w:pPr>
          </w:p>
          <w:p w:rsidR="00CF288E" w:rsidRDefault="002B63CF">
            <w:pPr>
              <w:spacing w:before="52" w:line="227" w:lineRule="auto"/>
              <w:ind w:left="47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好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82" w:lineRule="auto"/>
            </w:pPr>
          </w:p>
          <w:p w:rsidR="00CF288E" w:rsidRDefault="002B63CF">
            <w:pPr>
              <w:spacing w:before="52" w:line="189" w:lineRule="auto"/>
              <w:ind w:left="47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"/>
                <w:sz w:val="16"/>
                <w:szCs w:val="16"/>
              </w:rPr>
              <w:t>20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82" w:lineRule="auto"/>
            </w:pPr>
          </w:p>
          <w:p w:rsidR="00CF288E" w:rsidRDefault="002B63CF">
            <w:pPr>
              <w:spacing w:before="52" w:line="189" w:lineRule="auto"/>
              <w:ind w:left="47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"/>
                <w:sz w:val="16"/>
                <w:szCs w:val="16"/>
              </w:rPr>
              <w:t>20</w:t>
            </w:r>
          </w:p>
        </w:tc>
        <w:tc>
          <w:tcPr>
            <w:tcW w:w="12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CF288E" w:rsidRDefault="00CF288E"/>
        </w:tc>
      </w:tr>
      <w:tr w:rsidR="00CF288E">
        <w:trPr>
          <w:trHeight w:val="1060"/>
        </w:trPr>
        <w:tc>
          <w:tcPr>
            <w:tcW w:w="586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3" w:lineRule="auto"/>
            </w:pPr>
          </w:p>
          <w:p w:rsidR="00CF288E" w:rsidRDefault="002B63CF">
            <w:pPr>
              <w:spacing w:before="52" w:line="227" w:lineRule="auto"/>
              <w:ind w:left="21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产出指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4" w:lineRule="auto"/>
            </w:pPr>
          </w:p>
          <w:p w:rsidR="00CF288E" w:rsidRDefault="002B63CF">
            <w:pPr>
              <w:spacing w:before="52" w:line="227" w:lineRule="auto"/>
              <w:ind w:left="21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质量指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3" w:lineRule="auto"/>
            </w:pPr>
          </w:p>
          <w:p w:rsidR="00CF288E" w:rsidRDefault="002B63CF">
            <w:pPr>
              <w:spacing w:before="52" w:line="227" w:lineRule="auto"/>
              <w:ind w:left="3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培训合格率、覆盖</w:t>
            </w: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4" w:lineRule="auto"/>
            </w:pPr>
          </w:p>
          <w:p w:rsidR="00CF288E" w:rsidRDefault="002B63CF">
            <w:pPr>
              <w:spacing w:before="52" w:line="212" w:lineRule="exact"/>
              <w:ind w:left="35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2"/>
                <w:sz w:val="16"/>
                <w:szCs w:val="16"/>
              </w:rPr>
              <w:t>≥</w:t>
            </w:r>
            <w:r>
              <w:rPr>
                <w:rFonts w:ascii="SimSun" w:eastAsia="SimSun" w:hAnsi="SimSun" w:cs="SimSun"/>
                <w:spacing w:val="-1"/>
                <w:sz w:val="16"/>
                <w:szCs w:val="16"/>
              </w:rPr>
              <w:t>80%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3" w:lineRule="auto"/>
            </w:pPr>
          </w:p>
          <w:p w:rsidR="00CF288E" w:rsidRDefault="002B63CF">
            <w:pPr>
              <w:spacing w:before="52" w:line="227" w:lineRule="auto"/>
              <w:ind w:left="38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完</w:t>
            </w: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成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30" w:lineRule="auto"/>
            </w:pPr>
          </w:p>
          <w:p w:rsidR="00CF288E" w:rsidRDefault="002B63CF">
            <w:pPr>
              <w:spacing w:before="52" w:line="189" w:lineRule="auto"/>
              <w:ind w:left="47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"/>
                <w:sz w:val="16"/>
                <w:szCs w:val="16"/>
              </w:rPr>
              <w:t>20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30" w:lineRule="auto"/>
            </w:pPr>
          </w:p>
          <w:p w:rsidR="00CF288E" w:rsidRDefault="002B63CF">
            <w:pPr>
              <w:spacing w:before="52" w:line="189" w:lineRule="auto"/>
              <w:ind w:left="47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"/>
                <w:sz w:val="16"/>
                <w:szCs w:val="16"/>
              </w:rPr>
              <w:t>20</w:t>
            </w:r>
          </w:p>
        </w:tc>
        <w:tc>
          <w:tcPr>
            <w:tcW w:w="12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CF288E" w:rsidRDefault="00CF288E"/>
        </w:tc>
      </w:tr>
      <w:tr w:rsidR="00CF288E">
        <w:trPr>
          <w:trHeight w:val="1060"/>
        </w:trPr>
        <w:tc>
          <w:tcPr>
            <w:tcW w:w="586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4" w:lineRule="auto"/>
            </w:pPr>
          </w:p>
          <w:p w:rsidR="00CF288E" w:rsidRDefault="002B63CF">
            <w:pPr>
              <w:spacing w:before="52" w:line="227" w:lineRule="auto"/>
              <w:ind w:left="21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产出指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4" w:lineRule="auto"/>
            </w:pPr>
          </w:p>
          <w:p w:rsidR="00CF288E" w:rsidRDefault="002B63CF">
            <w:pPr>
              <w:spacing w:before="52" w:line="227" w:lineRule="auto"/>
              <w:ind w:left="21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数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量指标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4" w:lineRule="auto"/>
            </w:pPr>
          </w:p>
          <w:p w:rsidR="00CF288E" w:rsidRDefault="002B63CF">
            <w:pPr>
              <w:spacing w:before="52" w:line="226" w:lineRule="auto"/>
              <w:ind w:left="3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参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会人数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4" w:lineRule="auto"/>
            </w:pPr>
          </w:p>
          <w:p w:rsidR="00CF288E" w:rsidRDefault="002B63CF">
            <w:pPr>
              <w:spacing w:before="52" w:line="227" w:lineRule="auto"/>
              <w:ind w:left="18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≥800人</w:t>
            </w: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次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4" w:lineRule="auto"/>
            </w:pPr>
          </w:p>
          <w:p w:rsidR="00CF288E" w:rsidRDefault="002B63CF">
            <w:pPr>
              <w:spacing w:before="52" w:line="227" w:lineRule="auto"/>
              <w:ind w:left="38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完</w:t>
            </w: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成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31" w:lineRule="auto"/>
            </w:pPr>
          </w:p>
          <w:p w:rsidR="00CF288E" w:rsidRDefault="002B63CF">
            <w:pPr>
              <w:spacing w:before="52" w:line="189" w:lineRule="auto"/>
              <w:ind w:left="47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"/>
                <w:sz w:val="16"/>
                <w:szCs w:val="16"/>
              </w:rPr>
              <w:t>20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31" w:lineRule="auto"/>
            </w:pPr>
          </w:p>
          <w:p w:rsidR="00CF288E" w:rsidRDefault="002B63CF">
            <w:pPr>
              <w:spacing w:before="52" w:line="189" w:lineRule="auto"/>
              <w:ind w:left="47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"/>
                <w:sz w:val="16"/>
                <w:szCs w:val="16"/>
              </w:rPr>
              <w:t>20</w:t>
            </w:r>
          </w:p>
        </w:tc>
        <w:tc>
          <w:tcPr>
            <w:tcW w:w="12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CF288E" w:rsidRDefault="00CF288E"/>
        </w:tc>
      </w:tr>
      <w:tr w:rsidR="00CF288E">
        <w:trPr>
          <w:trHeight w:val="684"/>
        </w:trPr>
        <w:tc>
          <w:tcPr>
            <w:tcW w:w="586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72" w:line="227" w:lineRule="auto"/>
              <w:ind w:left="21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效益指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72" w:line="226" w:lineRule="auto"/>
              <w:ind w:left="4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社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会效益指标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67" w:line="255" w:lineRule="auto"/>
              <w:ind w:left="33" w:right="151" w:firstLine="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北京市总额预算管理和药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品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集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采工作知晓度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72" w:line="227" w:lineRule="auto"/>
              <w:ind w:left="38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好坏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272" w:line="227" w:lineRule="auto"/>
              <w:ind w:left="47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好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45" w:lineRule="auto"/>
            </w:pPr>
          </w:p>
          <w:p w:rsidR="00CF288E" w:rsidRDefault="002B63CF">
            <w:pPr>
              <w:spacing w:before="52" w:line="189" w:lineRule="auto"/>
              <w:ind w:left="51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3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45" w:lineRule="auto"/>
            </w:pPr>
          </w:p>
          <w:p w:rsidR="00CF288E" w:rsidRDefault="002B63CF">
            <w:pPr>
              <w:spacing w:before="52" w:line="189" w:lineRule="auto"/>
              <w:ind w:left="52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3</w:t>
            </w:r>
          </w:p>
        </w:tc>
        <w:tc>
          <w:tcPr>
            <w:tcW w:w="1214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CF288E" w:rsidRDefault="00CF288E"/>
        </w:tc>
      </w:tr>
      <w:tr w:rsidR="00CF288E">
        <w:trPr>
          <w:trHeight w:val="1003"/>
        </w:trPr>
        <w:tc>
          <w:tcPr>
            <w:tcW w:w="586" w:type="dxa"/>
            <w:vMerge/>
            <w:tcBorders>
              <w:top w:val="none" w:sz="2" w:space="0" w:color="000000"/>
              <w:bottom w:val="single" w:sz="2" w:space="0" w:color="000000"/>
            </w:tcBorders>
            <w:textDirection w:val="tbRlV"/>
          </w:tcPr>
          <w:p w:rsidR="00CF288E" w:rsidRDefault="00CF288E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376" w:lineRule="auto"/>
            </w:pPr>
          </w:p>
          <w:p w:rsidR="00CF288E" w:rsidRDefault="002B63CF">
            <w:pPr>
              <w:spacing w:before="52" w:line="227" w:lineRule="auto"/>
              <w:ind w:left="12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满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意度指标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271" w:lineRule="auto"/>
            </w:pPr>
          </w:p>
          <w:p w:rsidR="00CF288E" w:rsidRDefault="002B63CF">
            <w:pPr>
              <w:spacing w:before="52" w:line="259" w:lineRule="auto"/>
              <w:ind w:left="296" w:right="42" w:hanging="25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服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务对象满意</w:t>
            </w: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度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376" w:lineRule="auto"/>
            </w:pPr>
          </w:p>
          <w:p w:rsidR="00CF288E" w:rsidRDefault="002B63CF">
            <w:pPr>
              <w:spacing w:before="52" w:line="227" w:lineRule="auto"/>
              <w:ind w:left="3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参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培人员投诉率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376" w:lineRule="auto"/>
            </w:pPr>
          </w:p>
          <w:p w:rsidR="00CF288E" w:rsidRDefault="002B63CF">
            <w:pPr>
              <w:spacing w:before="52" w:line="211" w:lineRule="exact"/>
              <w:ind w:left="39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2"/>
                <w:position w:val="1"/>
                <w:sz w:val="16"/>
                <w:szCs w:val="16"/>
              </w:rPr>
              <w:t>≤</w:t>
            </w:r>
            <w:r>
              <w:rPr>
                <w:rFonts w:ascii="SimSun" w:eastAsia="SimSun" w:hAnsi="SimSun" w:cs="SimSun"/>
                <w:spacing w:val="-1"/>
                <w:position w:val="1"/>
                <w:sz w:val="16"/>
                <w:szCs w:val="16"/>
              </w:rPr>
              <w:t>2%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2" w:lineRule="auto"/>
            </w:pPr>
          </w:p>
          <w:p w:rsidR="00CF288E" w:rsidRDefault="002B63CF">
            <w:pPr>
              <w:spacing w:before="52" w:line="189" w:lineRule="auto"/>
              <w:ind w:left="51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0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2" w:lineRule="auto"/>
            </w:pPr>
          </w:p>
          <w:p w:rsidR="00CF288E" w:rsidRDefault="002B63CF">
            <w:pPr>
              <w:spacing w:before="52" w:line="190" w:lineRule="auto"/>
              <w:ind w:left="51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2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>
            <w:pPr>
              <w:spacing w:line="402" w:lineRule="auto"/>
            </w:pPr>
          </w:p>
          <w:p w:rsidR="00CF288E" w:rsidRDefault="002B63CF">
            <w:pPr>
              <w:spacing w:before="52" w:line="190" w:lineRule="auto"/>
              <w:ind w:left="51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2</w:t>
            </w:r>
          </w:p>
        </w:tc>
        <w:tc>
          <w:tcPr>
            <w:tcW w:w="121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F288E" w:rsidRDefault="00CF288E"/>
        </w:tc>
      </w:tr>
      <w:tr w:rsidR="00CF288E">
        <w:trPr>
          <w:trHeight w:val="466"/>
        </w:trPr>
        <w:tc>
          <w:tcPr>
            <w:tcW w:w="7128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36" w:line="221" w:lineRule="auto"/>
              <w:ind w:left="3243"/>
              <w:rPr>
                <w:rFonts w:ascii="SimSun" w:eastAsia="SimSun" w:hAnsi="SimSun" w:cs="SimSun"/>
                <w:sz w:val="22"/>
                <w:szCs w:val="22"/>
              </w:rPr>
            </w:pPr>
            <w:r>
              <w:rPr>
                <w:rFonts w:ascii="SimSun" w:eastAsia="SimSun" w:hAnsi="SimSun" w:cs="SimSun"/>
                <w:spacing w:val="2"/>
                <w:sz w:val="22"/>
                <w:szCs w:val="22"/>
              </w:rPr>
              <w:t>总</w:t>
            </w:r>
            <w:r>
              <w:rPr>
                <w:rFonts w:ascii="SimSun" w:eastAsia="SimSun" w:hAnsi="SimSun" w:cs="SimSun"/>
                <w:spacing w:val="1"/>
                <w:sz w:val="22"/>
                <w:szCs w:val="22"/>
              </w:rPr>
              <w:t>分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5" w:line="190" w:lineRule="auto"/>
              <w:ind w:left="44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3"/>
                <w:sz w:val="16"/>
                <w:szCs w:val="16"/>
              </w:rPr>
              <w:t>100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2B63CF">
            <w:pPr>
              <w:spacing w:before="186" w:line="189" w:lineRule="auto"/>
              <w:ind w:left="34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90.00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CF288E" w:rsidRDefault="00CF288E"/>
        </w:tc>
      </w:tr>
    </w:tbl>
    <w:p w:rsidR="00CF288E" w:rsidRDefault="00CF288E"/>
    <w:p w:rsidR="00CF288E" w:rsidRDefault="00CF288E"/>
    <w:p w:rsidR="00CF288E" w:rsidRDefault="00CF288E">
      <w:pPr>
        <w:spacing w:line="77" w:lineRule="exact"/>
      </w:pPr>
    </w:p>
    <w:p w:rsidR="00CF288E" w:rsidRDefault="00CF288E">
      <w:pPr>
        <w:sectPr w:rsidR="00CF288E">
          <w:pgSz w:w="11900" w:h="16840"/>
          <w:pgMar w:top="305" w:right="714" w:bottom="0" w:left="646" w:header="0" w:footer="0" w:gutter="0"/>
          <w:cols w:space="720" w:equalWidth="0">
            <w:col w:w="10539" w:space="0"/>
          </w:cols>
        </w:sectPr>
      </w:pPr>
    </w:p>
    <w:p w:rsidR="00CF288E" w:rsidRDefault="00CF288E" w:rsidP="0019609F">
      <w:pPr>
        <w:spacing w:before="39" w:line="187" w:lineRule="auto"/>
        <w:ind w:left="977"/>
        <w:rPr>
          <w:rFonts w:ascii="SimSun" w:eastAsia="SimSun" w:hAnsi="SimSun" w:cs="SimSun"/>
          <w:sz w:val="20"/>
          <w:szCs w:val="20"/>
        </w:rPr>
      </w:pPr>
    </w:p>
    <w:sectPr w:rsidR="00CF288E" w:rsidSect="00CF288E">
      <w:type w:val="continuous"/>
      <w:pgSz w:w="11900" w:h="16840"/>
      <w:pgMar w:top="305" w:right="714" w:bottom="0" w:left="646" w:header="0" w:footer="0" w:gutter="0"/>
      <w:cols w:num="2" w:space="720" w:equalWidth="0">
        <w:col w:w="7574" w:space="100"/>
        <w:col w:w="2866" w:space="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C5A" w:rsidRDefault="00175C5A" w:rsidP="006F511B">
      <w:r>
        <w:separator/>
      </w:r>
    </w:p>
  </w:endnote>
  <w:endnote w:type="continuationSeparator" w:id="1">
    <w:p w:rsidR="00175C5A" w:rsidRDefault="00175C5A" w:rsidP="006F5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C5A" w:rsidRDefault="00175C5A" w:rsidP="006F511B">
      <w:r>
        <w:separator/>
      </w:r>
    </w:p>
  </w:footnote>
  <w:footnote w:type="continuationSeparator" w:id="1">
    <w:p w:rsidR="00175C5A" w:rsidRDefault="00175C5A" w:rsidP="006F51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efaultTabStop w:val="4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rsids>
    <w:rsidRoot w:val="00CF288E"/>
    <w:rsid w:val="00175C5A"/>
    <w:rsid w:val="0019609F"/>
    <w:rsid w:val="001A4D84"/>
    <w:rsid w:val="002B63CF"/>
    <w:rsid w:val="005830AA"/>
    <w:rsid w:val="006F511B"/>
    <w:rsid w:val="008A2801"/>
    <w:rsid w:val="00CF288E"/>
    <w:rsid w:val="00F7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CF288E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F28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6F511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511B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511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511B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>Lenovo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张芯瑜</dc:creator>
  <cp:lastModifiedBy>kjq</cp:lastModifiedBy>
  <cp:revision>4</cp:revision>
  <dcterms:created xsi:type="dcterms:W3CDTF">2023-04-20T10:52:00Z</dcterms:created>
  <dcterms:modified xsi:type="dcterms:W3CDTF">2023-05-17T08:33:00Z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2023-04-21T16:22:29Z</vt:filetime>
  </property>
</Properties>
</file>