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38A568" w14:textId="77777777" w:rsidR="002E7BF2" w:rsidRDefault="002E7BF2">
      <w:pPr>
        <w:spacing w:line="640" w:lineRule="exact"/>
        <w:rPr>
          <w:rFonts w:ascii="仿宋_GB2312" w:eastAsia="仿宋_GB2312"/>
          <w:sz w:val="32"/>
          <w:szCs w:val="32"/>
        </w:rPr>
      </w:pP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2E7BF2" w14:paraId="4D0F723F" w14:textId="77777777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E5EF8" w14:textId="77777777" w:rsidR="002E7BF2" w:rsidRDefault="00784B88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  <w:bookmarkStart w:id="0" w:name="_GoBack"/>
            <w:bookmarkEnd w:id="0"/>
          </w:p>
        </w:tc>
      </w:tr>
      <w:tr w:rsidR="002E7BF2" w14:paraId="35886C43" w14:textId="77777777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649EA763" w14:textId="77777777" w:rsidR="002E7BF2" w:rsidRDefault="00784B8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（ </w:t>
            </w:r>
            <w:r>
              <w:rPr>
                <w:rFonts w:ascii="宋体" w:hAnsi="宋体" w:cs="宋体"/>
                <w:kern w:val="0"/>
                <w:sz w:val="22"/>
              </w:rPr>
              <w:t>2022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2E7BF2" w14:paraId="6906F0DE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2460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64F24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职业教育提质培优行动计划-教师素质能力提升项目</w:t>
            </w:r>
          </w:p>
        </w:tc>
      </w:tr>
      <w:tr w:rsidR="002E7BF2" w14:paraId="559A969D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57DA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E32EA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首钢技师学院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42A5B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9958A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首钢技师学院</w:t>
            </w:r>
          </w:p>
        </w:tc>
      </w:tr>
      <w:tr w:rsidR="002E7BF2" w14:paraId="7A013771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E9D1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6B62B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董应全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74ECA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65394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59805918</w:t>
            </w:r>
          </w:p>
        </w:tc>
      </w:tr>
      <w:tr w:rsidR="002E7BF2" w14:paraId="73977575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F2B9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462AC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A348E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EFDC8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AC577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6179D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48A0B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0C80D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2E7BF2" w14:paraId="4EE4AE9D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086F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A58C6" w14:textId="77777777" w:rsidR="002E7BF2" w:rsidRDefault="00784B88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C8496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17.354590万元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75477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17.354590万元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06199" w14:textId="7E0B4190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D1AE7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DCE1B" w14:textId="5BCF1A0B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8D8DE" w14:textId="3326FF8C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2E7BF2" w14:paraId="191318D1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A184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00EAE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01F38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17.354590万元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AAAD8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17.354590万元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8F1EA" w14:textId="10DF265B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588DA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01425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1C082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E7BF2" w14:paraId="3F5AA5BF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B863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D52C1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C9713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C6907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60310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06EA1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0ECF5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F3E01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E7BF2" w14:paraId="46499A2E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741F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473AB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65FFB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CF97F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C6AC1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8646C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17C3E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83DDA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E7BF2" w14:paraId="68A21242" w14:textId="77777777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A337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E39EA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0A40B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2E7BF2" w14:paraId="2D2FEFA9" w14:textId="77777777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6D22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E6E32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通过转变学生的学习方法、提升教师教学水平、改善评价体系、教师能力进一步提升。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63A86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完成</w:t>
            </w:r>
          </w:p>
        </w:tc>
      </w:tr>
      <w:tr w:rsidR="002E7BF2" w14:paraId="2A37986F" w14:textId="77777777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309FD17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F14E6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1A892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CF441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34E55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29D10239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F1B8C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3FE0B7B4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4592C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DAC38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4EC3C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127A5" w14:paraId="6930D215" w14:textId="77777777" w:rsidTr="005542C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F9D9C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47DB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82C3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04364" w14:textId="77777777" w:rsidR="002127A5" w:rsidRDefault="002127A5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指标1：课程视频拍摄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610EC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3ED0C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779D1DB" w14:textId="79CE79E2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7749900" w14:textId="4890D426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F1E51B2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127A5" w14:paraId="78FD8D01" w14:textId="77777777" w:rsidTr="0023371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86738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7EED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0AB0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CCB71" w14:textId="77777777" w:rsidR="002127A5" w:rsidRDefault="002127A5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指标2：PPT制作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58F28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1DAF5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55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A49B249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84966B9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2F696A1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127A5" w14:paraId="13460943" w14:textId="77777777" w:rsidTr="00233711">
        <w:trPr>
          <w:trHeight w:hRule="exact" w:val="55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75C92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1498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F6F7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84337" w14:textId="77777777" w:rsidR="002127A5" w:rsidRDefault="002127A5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指标3．二维动画制作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75485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24D5A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</w:t>
            </w:r>
          </w:p>
        </w:tc>
        <w:tc>
          <w:tcPr>
            <w:tcW w:w="55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E6A22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A7E87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4FBA0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127A5" w14:paraId="655512AC" w14:textId="77777777" w:rsidTr="00DE77C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E049E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DA7E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FD59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A212203" w14:textId="77777777" w:rsidR="002127A5" w:rsidRDefault="002127A5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教师能力提升：提升教师教学设计能力、课堂教学能力和信息化教学能力。搭建教学能力大赛平台，参加教师能力大赛获得优异成绩，培养名师。10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2AF79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27B63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47B48" w14:textId="65B41DC8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A255D" w14:textId="19030284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13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A284112" w14:textId="0F4CC0AD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个别视频码流错误，经修改后正常。</w:t>
            </w:r>
          </w:p>
        </w:tc>
      </w:tr>
      <w:tr w:rsidR="002127A5" w14:paraId="45A9FDC3" w14:textId="77777777" w:rsidTr="00DE77C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A4719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522B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E50F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AC23516" w14:textId="77777777" w:rsidR="002127A5" w:rsidRDefault="002127A5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B4F27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873EB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3D5A9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8A5AF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91CFE" w14:textId="77777777" w:rsidR="002127A5" w:rsidRDefault="002127A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E7BF2" w14:paraId="0EAAE2D9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8F23D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E42E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8044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49C74" w14:textId="77777777" w:rsidR="002E7BF2" w:rsidRDefault="002E7BF2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2C969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58EA0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D3C8F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908C8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28812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E7BF2" w14:paraId="03921093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D5D2C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3F9E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7A0D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7D3FCB2" w14:textId="77777777" w:rsidR="002E7BF2" w:rsidRDefault="00784B8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2022年3月至2022年9月，进行招投标工作，确定合作单位，组织教师参加培训交流，完成教案及教学设计，打磨作品，与合作单位合作开发完成课程资源的制作、美化课件，进行校内教学设计比赛；优秀作品校院内学习交流。</w:t>
            </w:r>
          </w:p>
          <w:p w14:paraId="0A920671" w14:textId="77777777" w:rsidR="002E7BF2" w:rsidRDefault="00784B8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  <w:p w14:paraId="1F0DE55C" w14:textId="77777777" w:rsidR="002E7BF2" w:rsidRDefault="00784B88"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4B8C2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0EF79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FDEAF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E9E5D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E37DE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E7BF2" w14:paraId="461B0660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2917A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A008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1AE9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4384BD6" w14:textId="77777777" w:rsidR="002E7BF2" w:rsidRDefault="002E7BF2"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23FDC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8C312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075D0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47219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9F224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E7BF2" w14:paraId="1F082B28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06CAA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7CC9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32B7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36E85" w14:textId="77777777" w:rsidR="002E7BF2" w:rsidRDefault="002E7BF2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3CE90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85A07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2B813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CA292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583A6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E7BF2" w14:paraId="7A596BE5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C6BAF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DD5C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E286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D59E8D3" w14:textId="77777777" w:rsidR="002E7BF2" w:rsidRDefault="00784B8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符合同类培训价格水平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5BEB1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1768C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DC86D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EE931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4F6B5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E7BF2" w14:paraId="1B659EA5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D30D8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A3A9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E7863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70D60AE" w14:textId="77777777" w:rsidR="002E7BF2" w:rsidRDefault="002E7BF2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2D093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85751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A95F1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71E62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57BA8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E7BF2" w14:paraId="0735B18B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3E5C7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C1DB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E219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5B684" w14:textId="77777777" w:rsidR="002E7BF2" w:rsidRDefault="002E7BF2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7D332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E1F12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AE3C2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06AD0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E5F2A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E7BF2" w14:paraId="3B66FC99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8C889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FB99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EF87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14:paraId="47DAEACE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46EB5BB" w14:textId="77777777" w:rsidR="002E7BF2" w:rsidRDefault="00784B8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借鉴校内外优秀作品，对照学习，运用，提升教师综合素质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E990F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28AEB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85B98" w14:textId="21561665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ECABC" w14:textId="3D476A95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45328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E7BF2" w14:paraId="20C06740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555F7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FE382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D8F3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E4AE3AE" w14:textId="77777777" w:rsidR="002E7BF2" w:rsidRDefault="002E7BF2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D585D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3AC92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02D24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07838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0FAC0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E7BF2" w14:paraId="38611BCB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5D161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2285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2F91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0B30D" w14:textId="77777777" w:rsidR="002E7BF2" w:rsidRDefault="002E7BF2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1F0B6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C3AAD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3E067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4BC4B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839E0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E7BF2" w14:paraId="0416C802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41749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0B83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58B7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7EE42553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178E597" w14:textId="77777777" w:rsidR="002E7BF2" w:rsidRDefault="00784B8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1.转变学生的学习方法：使学生能够根据自己需要，从网络上获取所需知识和信息，进而培养学生收集、整理和运用各种信息的习惯和能力。 2.改变教学方法：通过丰富的数字化教学资源，激发学生的学习兴趣，使课堂教学以学生为中心，并收到良好的教学效果。 3.改善评价体系：学生、教师都可以访问共享的数字化教学资源，将教师、学生对资源的应用和资源建设的参与情况作为考察教师能力、学生素质的重要指标之一。 4.教师能力提升：提升教师教学设计能力、课堂教学能力和信息化教学能力。搭建教学能力大赛平台，参加教师能力大赛获得优异成绩，培养名师。 5.开展课堂革命：鼓励教师学习掌握实施工学一体化职业教育教学方法，并在教学中实施，总结完善，提升教师教育培训能力，提升“三有”课堂占比。"</w:t>
            </w:r>
          </w:p>
          <w:p w14:paraId="660C9A76" w14:textId="77777777" w:rsidR="002E7BF2" w:rsidRDefault="002E7BF2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 w14:paraId="0C8E7B16" w14:textId="77777777" w:rsidR="002E7BF2" w:rsidRDefault="002E7BF2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 w14:paraId="5114A2C7" w14:textId="77777777" w:rsidR="002E7BF2" w:rsidRDefault="002E7BF2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 w14:paraId="1FB59771" w14:textId="77777777" w:rsidR="002E7BF2" w:rsidRDefault="002E7BF2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 w14:paraId="147F9A27" w14:textId="77777777" w:rsidR="002E7BF2" w:rsidRDefault="002E7BF2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 w14:paraId="7E49844F" w14:textId="77777777" w:rsidR="002E7BF2" w:rsidRDefault="002E7BF2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 w14:paraId="6565C91A" w14:textId="77777777" w:rsidR="002E7BF2" w:rsidRDefault="002E7BF2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0D4C6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F59BE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28F24" w14:textId="1CCA8575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A05A3" w14:textId="4D9EB9C9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70279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E7BF2" w14:paraId="1361FC01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3A55A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697B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49DC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4303CEA" w14:textId="77777777" w:rsidR="002E7BF2" w:rsidRDefault="002E7BF2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D9520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EEEB3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82F75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15A98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D50CF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E7BF2" w14:paraId="1AD8BCCE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D6DEF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2CCF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E9DF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706C6" w14:textId="77777777" w:rsidR="002E7BF2" w:rsidRDefault="002E7BF2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BB006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CA4B4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77503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0FC50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C453C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E7BF2" w14:paraId="6893494E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FF28C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91D1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D82B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14:paraId="5957A9E9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31E23A4" w14:textId="77777777" w:rsidR="002E7BF2" w:rsidRDefault="00784B8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习交流、教学资源辅助教学，减少传统教学的耗材、设备投入，减少对环境的破坏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A15CF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367C2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07B35" w14:textId="00B46F46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37226" w14:textId="75914D06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F0A19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E7BF2" w14:paraId="44224ADB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02893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772D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E938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960C42A" w14:textId="77777777" w:rsidR="002E7BF2" w:rsidRDefault="002E7BF2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2494B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26C8A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AEBB8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1F2F2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2068E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E7BF2" w14:paraId="0ADC8A10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E8228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2720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D45C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8B02D" w14:textId="77777777" w:rsidR="002E7BF2" w:rsidRDefault="002E7BF2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B97A0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49077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7200A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4EE62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9FBC6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E7BF2" w14:paraId="33CF702F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944F4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26DE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17DF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C3F9E59" w14:textId="77777777" w:rsidR="002E7BF2" w:rsidRDefault="00784B8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提升教师综合素质，提高教育教学水平。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AC274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2BB60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B268C" w14:textId="06D1991C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28613" w14:textId="32D857F3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E7019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E7BF2" w14:paraId="3FF63354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F93B7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A8C0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9C5A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AEAF0EE" w14:textId="77777777" w:rsidR="002E7BF2" w:rsidRDefault="002E7BF2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991D5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C7B22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CB0A0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0CBD6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87ED2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E7BF2" w14:paraId="16BB13E2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BFB19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E944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A0DC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0D284" w14:textId="77777777" w:rsidR="002E7BF2" w:rsidRDefault="002E7BF2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8ED71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D994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CA7DB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05308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DFE8C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E7BF2" w14:paraId="59892059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68278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F8065F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2E1916A5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9142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C7F583C" w14:textId="77777777" w:rsidR="002E7BF2" w:rsidRDefault="00784B88"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受益师生满意度  95%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8C5AC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42316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2E765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3F6D1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083B3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E7BF2" w14:paraId="1528BAE8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AEA9E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7AC01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7EE7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8A723E8" w14:textId="77777777" w:rsidR="002E7BF2" w:rsidRDefault="002E7BF2"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959C3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58FEA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EEA70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489C7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66EE2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E7BF2" w14:paraId="76B48ECE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11D9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9B2E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1C62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7D25E" w14:textId="77777777" w:rsidR="002E7BF2" w:rsidRDefault="002E7BF2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E0FE1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3F943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E66F7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0F396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DA3DF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E7BF2" w14:paraId="65F4E519" w14:textId="77777777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6B27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66373" w14:textId="77777777" w:rsidR="002E7BF2" w:rsidRDefault="00784B88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21A08" w14:textId="592373B3" w:rsidR="002E7BF2" w:rsidRDefault="00784B88" w:rsidP="00784B88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D6411" w14:textId="77777777" w:rsidR="002E7BF2" w:rsidRDefault="002E7B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7F05D2E9" w14:textId="77777777" w:rsidR="002E7BF2" w:rsidRDefault="002E7BF2"/>
    <w:sectPr w:rsidR="002E7B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DA5853" w14:textId="77777777" w:rsidR="00635092" w:rsidRDefault="00635092" w:rsidP="007B0D73">
      <w:r>
        <w:separator/>
      </w:r>
    </w:p>
  </w:endnote>
  <w:endnote w:type="continuationSeparator" w:id="0">
    <w:p w14:paraId="20E9E491" w14:textId="77777777" w:rsidR="00635092" w:rsidRDefault="00635092" w:rsidP="007B0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D7797F" w14:textId="77777777" w:rsidR="00635092" w:rsidRDefault="00635092" w:rsidP="007B0D73">
      <w:r>
        <w:separator/>
      </w:r>
    </w:p>
  </w:footnote>
  <w:footnote w:type="continuationSeparator" w:id="0">
    <w:p w14:paraId="62CD733D" w14:textId="77777777" w:rsidR="00635092" w:rsidRDefault="00635092" w:rsidP="007B0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E1NGJkYzk2MTllNTU3MDJjNjgyMWU5ODA1NjM2YzAifQ=="/>
  </w:docVars>
  <w:rsids>
    <w:rsidRoot w:val="007B5F50"/>
    <w:rsid w:val="00012676"/>
    <w:rsid w:val="00023F84"/>
    <w:rsid w:val="00024A37"/>
    <w:rsid w:val="000354B6"/>
    <w:rsid w:val="0004303A"/>
    <w:rsid w:val="00045EB9"/>
    <w:rsid w:val="00045EC0"/>
    <w:rsid w:val="00046C15"/>
    <w:rsid w:val="00065B87"/>
    <w:rsid w:val="00071426"/>
    <w:rsid w:val="00092567"/>
    <w:rsid w:val="00093915"/>
    <w:rsid w:val="00093A0A"/>
    <w:rsid w:val="000B660D"/>
    <w:rsid w:val="000C4514"/>
    <w:rsid w:val="000C7FB1"/>
    <w:rsid w:val="000D0EC7"/>
    <w:rsid w:val="000E2250"/>
    <w:rsid w:val="00100D2F"/>
    <w:rsid w:val="001025EC"/>
    <w:rsid w:val="00105AD9"/>
    <w:rsid w:val="00115ED6"/>
    <w:rsid w:val="0014350E"/>
    <w:rsid w:val="00154F0F"/>
    <w:rsid w:val="0016314F"/>
    <w:rsid w:val="00166A7E"/>
    <w:rsid w:val="00181A8C"/>
    <w:rsid w:val="001900C3"/>
    <w:rsid w:val="001A4531"/>
    <w:rsid w:val="001B264D"/>
    <w:rsid w:val="001B39E8"/>
    <w:rsid w:val="001B6484"/>
    <w:rsid w:val="001B6F6E"/>
    <w:rsid w:val="001C1145"/>
    <w:rsid w:val="001D4E28"/>
    <w:rsid w:val="001D4E8F"/>
    <w:rsid w:val="001E60B1"/>
    <w:rsid w:val="001F6601"/>
    <w:rsid w:val="00203466"/>
    <w:rsid w:val="002127A5"/>
    <w:rsid w:val="00220A7E"/>
    <w:rsid w:val="00236B20"/>
    <w:rsid w:val="0024205E"/>
    <w:rsid w:val="002430EF"/>
    <w:rsid w:val="00257354"/>
    <w:rsid w:val="00261546"/>
    <w:rsid w:val="00261BA4"/>
    <w:rsid w:val="002673F9"/>
    <w:rsid w:val="002732A2"/>
    <w:rsid w:val="00283D1D"/>
    <w:rsid w:val="002A35F8"/>
    <w:rsid w:val="002B5A59"/>
    <w:rsid w:val="002D1A1B"/>
    <w:rsid w:val="002D7A16"/>
    <w:rsid w:val="002E7BF2"/>
    <w:rsid w:val="00301302"/>
    <w:rsid w:val="00306617"/>
    <w:rsid w:val="00327055"/>
    <w:rsid w:val="00330961"/>
    <w:rsid w:val="00333E51"/>
    <w:rsid w:val="00340C91"/>
    <w:rsid w:val="00340F2D"/>
    <w:rsid w:val="00341D99"/>
    <w:rsid w:val="0036471E"/>
    <w:rsid w:val="003803DD"/>
    <w:rsid w:val="003948B6"/>
    <w:rsid w:val="003A58CD"/>
    <w:rsid w:val="003B35C2"/>
    <w:rsid w:val="003B52C5"/>
    <w:rsid w:val="003B6B94"/>
    <w:rsid w:val="003C3AAD"/>
    <w:rsid w:val="003D39E4"/>
    <w:rsid w:val="003D73B2"/>
    <w:rsid w:val="004008DC"/>
    <w:rsid w:val="00402B1E"/>
    <w:rsid w:val="00411245"/>
    <w:rsid w:val="004254FE"/>
    <w:rsid w:val="00426209"/>
    <w:rsid w:val="00427EA2"/>
    <w:rsid w:val="004322F4"/>
    <w:rsid w:val="00463A65"/>
    <w:rsid w:val="004735E6"/>
    <w:rsid w:val="00474D7C"/>
    <w:rsid w:val="00481C7A"/>
    <w:rsid w:val="004917C8"/>
    <w:rsid w:val="004A612C"/>
    <w:rsid w:val="004B7DC4"/>
    <w:rsid w:val="004C1645"/>
    <w:rsid w:val="004C1BE4"/>
    <w:rsid w:val="004D76B0"/>
    <w:rsid w:val="004E2865"/>
    <w:rsid w:val="004F1844"/>
    <w:rsid w:val="004F289F"/>
    <w:rsid w:val="005064CF"/>
    <w:rsid w:val="00510323"/>
    <w:rsid w:val="005114F4"/>
    <w:rsid w:val="00535182"/>
    <w:rsid w:val="00540F19"/>
    <w:rsid w:val="00546156"/>
    <w:rsid w:val="00555D14"/>
    <w:rsid w:val="0056289B"/>
    <w:rsid w:val="00574629"/>
    <w:rsid w:val="00577BAD"/>
    <w:rsid w:val="005953CC"/>
    <w:rsid w:val="00595CBF"/>
    <w:rsid w:val="00597228"/>
    <w:rsid w:val="005A52B8"/>
    <w:rsid w:val="005B1236"/>
    <w:rsid w:val="005C0E85"/>
    <w:rsid w:val="005E1F37"/>
    <w:rsid w:val="005F5612"/>
    <w:rsid w:val="00603F0A"/>
    <w:rsid w:val="00613B94"/>
    <w:rsid w:val="00616162"/>
    <w:rsid w:val="0062435B"/>
    <w:rsid w:val="0062713B"/>
    <w:rsid w:val="00635092"/>
    <w:rsid w:val="00644371"/>
    <w:rsid w:val="00651418"/>
    <w:rsid w:val="006571C9"/>
    <w:rsid w:val="006601BE"/>
    <w:rsid w:val="0066053D"/>
    <w:rsid w:val="006642CD"/>
    <w:rsid w:val="00666C92"/>
    <w:rsid w:val="00667181"/>
    <w:rsid w:val="006705C6"/>
    <w:rsid w:val="006D4F3D"/>
    <w:rsid w:val="006E06E1"/>
    <w:rsid w:val="00710B76"/>
    <w:rsid w:val="00711168"/>
    <w:rsid w:val="0072347E"/>
    <w:rsid w:val="0073019D"/>
    <w:rsid w:val="00746B45"/>
    <w:rsid w:val="007524C5"/>
    <w:rsid w:val="00766064"/>
    <w:rsid w:val="00771D76"/>
    <w:rsid w:val="0078091B"/>
    <w:rsid w:val="0078264A"/>
    <w:rsid w:val="00784B88"/>
    <w:rsid w:val="007936A8"/>
    <w:rsid w:val="00794B55"/>
    <w:rsid w:val="007A5F24"/>
    <w:rsid w:val="007B0D73"/>
    <w:rsid w:val="007B32D0"/>
    <w:rsid w:val="007B5F50"/>
    <w:rsid w:val="007C1AF7"/>
    <w:rsid w:val="007C3D7D"/>
    <w:rsid w:val="007C494D"/>
    <w:rsid w:val="007F4087"/>
    <w:rsid w:val="007F592D"/>
    <w:rsid w:val="00810CA2"/>
    <w:rsid w:val="00813BB5"/>
    <w:rsid w:val="008212EB"/>
    <w:rsid w:val="00830E1F"/>
    <w:rsid w:val="00860D47"/>
    <w:rsid w:val="00872D83"/>
    <w:rsid w:val="00885694"/>
    <w:rsid w:val="008A3A14"/>
    <w:rsid w:val="008B3C29"/>
    <w:rsid w:val="008C0BE9"/>
    <w:rsid w:val="008C60F6"/>
    <w:rsid w:val="008C6A51"/>
    <w:rsid w:val="008F6D27"/>
    <w:rsid w:val="008F701D"/>
    <w:rsid w:val="0092232A"/>
    <w:rsid w:val="009272B2"/>
    <w:rsid w:val="00933CF1"/>
    <w:rsid w:val="00936D34"/>
    <w:rsid w:val="00944329"/>
    <w:rsid w:val="00956AEB"/>
    <w:rsid w:val="00956D0C"/>
    <w:rsid w:val="00981E02"/>
    <w:rsid w:val="009823AB"/>
    <w:rsid w:val="009825EA"/>
    <w:rsid w:val="00986D1C"/>
    <w:rsid w:val="009A2866"/>
    <w:rsid w:val="009C393F"/>
    <w:rsid w:val="009D115F"/>
    <w:rsid w:val="00A300F4"/>
    <w:rsid w:val="00A332EB"/>
    <w:rsid w:val="00A44AA5"/>
    <w:rsid w:val="00A56EAB"/>
    <w:rsid w:val="00A647B7"/>
    <w:rsid w:val="00A70B3A"/>
    <w:rsid w:val="00A7180A"/>
    <w:rsid w:val="00A76AA5"/>
    <w:rsid w:val="00A77F54"/>
    <w:rsid w:val="00A93BD6"/>
    <w:rsid w:val="00AA19F6"/>
    <w:rsid w:val="00AA3F77"/>
    <w:rsid w:val="00AB1C17"/>
    <w:rsid w:val="00AB2AB6"/>
    <w:rsid w:val="00AB4C96"/>
    <w:rsid w:val="00AC0E2F"/>
    <w:rsid w:val="00AC5CFD"/>
    <w:rsid w:val="00AD6F10"/>
    <w:rsid w:val="00AE0705"/>
    <w:rsid w:val="00AE1AFD"/>
    <w:rsid w:val="00AF0E5D"/>
    <w:rsid w:val="00B01024"/>
    <w:rsid w:val="00B0262C"/>
    <w:rsid w:val="00B112B6"/>
    <w:rsid w:val="00B13B70"/>
    <w:rsid w:val="00B140B0"/>
    <w:rsid w:val="00B207AF"/>
    <w:rsid w:val="00B21238"/>
    <w:rsid w:val="00B2455F"/>
    <w:rsid w:val="00B265AC"/>
    <w:rsid w:val="00B34070"/>
    <w:rsid w:val="00B34758"/>
    <w:rsid w:val="00B37520"/>
    <w:rsid w:val="00B45507"/>
    <w:rsid w:val="00B51103"/>
    <w:rsid w:val="00B52C88"/>
    <w:rsid w:val="00B80B0F"/>
    <w:rsid w:val="00B80E09"/>
    <w:rsid w:val="00BA51F4"/>
    <w:rsid w:val="00BB3466"/>
    <w:rsid w:val="00BB7F60"/>
    <w:rsid w:val="00BC19FE"/>
    <w:rsid w:val="00BC5A75"/>
    <w:rsid w:val="00BC79C8"/>
    <w:rsid w:val="00C02D64"/>
    <w:rsid w:val="00C04293"/>
    <w:rsid w:val="00C1420A"/>
    <w:rsid w:val="00C17898"/>
    <w:rsid w:val="00C22A9A"/>
    <w:rsid w:val="00C260B7"/>
    <w:rsid w:val="00C57F95"/>
    <w:rsid w:val="00C727EE"/>
    <w:rsid w:val="00C75F38"/>
    <w:rsid w:val="00C85798"/>
    <w:rsid w:val="00CA69DC"/>
    <w:rsid w:val="00CC6669"/>
    <w:rsid w:val="00CC6B8E"/>
    <w:rsid w:val="00CD67E4"/>
    <w:rsid w:val="00CE6E37"/>
    <w:rsid w:val="00D25B4D"/>
    <w:rsid w:val="00D26EBA"/>
    <w:rsid w:val="00D35D43"/>
    <w:rsid w:val="00D538BD"/>
    <w:rsid w:val="00D660F1"/>
    <w:rsid w:val="00D7224A"/>
    <w:rsid w:val="00D83B12"/>
    <w:rsid w:val="00D93044"/>
    <w:rsid w:val="00D97B59"/>
    <w:rsid w:val="00DD2089"/>
    <w:rsid w:val="00DD3C02"/>
    <w:rsid w:val="00DD7961"/>
    <w:rsid w:val="00DE3457"/>
    <w:rsid w:val="00DE5DC3"/>
    <w:rsid w:val="00E01D10"/>
    <w:rsid w:val="00E036DD"/>
    <w:rsid w:val="00E143B5"/>
    <w:rsid w:val="00E20A70"/>
    <w:rsid w:val="00E227B9"/>
    <w:rsid w:val="00E312B6"/>
    <w:rsid w:val="00E518A2"/>
    <w:rsid w:val="00E73FC4"/>
    <w:rsid w:val="00E760C3"/>
    <w:rsid w:val="00E95985"/>
    <w:rsid w:val="00EA1581"/>
    <w:rsid w:val="00EA593B"/>
    <w:rsid w:val="00EA683C"/>
    <w:rsid w:val="00EB4B48"/>
    <w:rsid w:val="00EB502F"/>
    <w:rsid w:val="00EE40A5"/>
    <w:rsid w:val="00EF11F1"/>
    <w:rsid w:val="00EF2E95"/>
    <w:rsid w:val="00F01DDF"/>
    <w:rsid w:val="00F06A48"/>
    <w:rsid w:val="00F2260E"/>
    <w:rsid w:val="00F30296"/>
    <w:rsid w:val="00F3054B"/>
    <w:rsid w:val="00F326DA"/>
    <w:rsid w:val="00F32D89"/>
    <w:rsid w:val="00F37484"/>
    <w:rsid w:val="00F6570D"/>
    <w:rsid w:val="00F94C6D"/>
    <w:rsid w:val="00FA4B49"/>
    <w:rsid w:val="00FD4262"/>
    <w:rsid w:val="00FD4EC7"/>
    <w:rsid w:val="00FE2F2F"/>
    <w:rsid w:val="530A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0FB6817-7422-4E81-9370-901EB1F23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pPr>
      <w:jc w:val="left"/>
    </w:pPr>
  </w:style>
  <w:style w:type="character" w:styleId="a4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5">
    <w:name w:val="Balloon Text"/>
    <w:basedOn w:val="a"/>
    <w:link w:val="Char"/>
    <w:uiPriority w:val="99"/>
    <w:semiHidden/>
    <w:unhideWhenUsed/>
    <w:rsid w:val="007B0D7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B0D73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7B0D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7B0D73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7B0D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7B0D7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颜英红</dc:creator>
  <cp:lastModifiedBy>丁学通</cp:lastModifiedBy>
  <cp:revision>5</cp:revision>
  <dcterms:created xsi:type="dcterms:W3CDTF">2023-05-11T08:59:00Z</dcterms:created>
  <dcterms:modified xsi:type="dcterms:W3CDTF">2023-08-25T07:12:00Z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BFC6FE74A48044519756E257197796E0_12</vt:lpwstr>
  </property>
</Properties>
</file>