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5094" w14:textId="77777777" w:rsidR="00516642" w:rsidRDefault="00516642" w:rsidP="00516642">
      <w:pPr>
        <w:ind w:firstLineChars="200" w:firstLine="640"/>
        <w:jc w:val="center"/>
        <w:rPr>
          <w:rFonts w:ascii="黑体" w:eastAsia="黑体"/>
          <w:sz w:val="32"/>
          <w:szCs w:val="32"/>
        </w:rPr>
      </w:pPr>
      <w:r>
        <w:rPr>
          <w:rFonts w:ascii="黑体" w:eastAsia="黑体" w:hint="eastAsia"/>
          <w:sz w:val="32"/>
          <w:szCs w:val="32"/>
        </w:rPr>
        <w:t>第四部分  202</w:t>
      </w:r>
      <w:r>
        <w:rPr>
          <w:rFonts w:ascii="黑体" w:eastAsia="黑体"/>
          <w:sz w:val="32"/>
          <w:szCs w:val="32"/>
        </w:rPr>
        <w:t>2</w:t>
      </w:r>
      <w:r>
        <w:rPr>
          <w:rFonts w:ascii="黑体" w:eastAsia="黑体" w:hint="eastAsia"/>
          <w:sz w:val="32"/>
          <w:szCs w:val="32"/>
        </w:rPr>
        <w:t>年度部门绩效评价情况</w:t>
      </w:r>
    </w:p>
    <w:p w14:paraId="0906095F" w14:textId="77777777" w:rsidR="00516642" w:rsidRDefault="00516642" w:rsidP="00516642">
      <w:pPr>
        <w:ind w:firstLineChars="200" w:firstLine="560"/>
        <w:rPr>
          <w:rFonts w:ascii="黑体" w:eastAsia="黑体"/>
          <w:sz w:val="28"/>
          <w:szCs w:val="28"/>
          <w:highlight w:val="yellow"/>
        </w:rPr>
      </w:pPr>
    </w:p>
    <w:p w14:paraId="1A612512" w14:textId="2F3FE433" w:rsidR="00516642" w:rsidRDefault="00516642" w:rsidP="00516642">
      <w:pPr>
        <w:rPr>
          <w:rFonts w:ascii="黑体" w:eastAsia="黑体"/>
          <w:sz w:val="28"/>
          <w:szCs w:val="28"/>
        </w:rPr>
      </w:pPr>
      <w:r>
        <w:rPr>
          <w:rFonts w:ascii="黑体" w:eastAsia="黑体" w:hint="eastAsia"/>
          <w:sz w:val="28"/>
          <w:szCs w:val="28"/>
        </w:rPr>
        <w:t>三、项目</w:t>
      </w:r>
      <w:r>
        <w:rPr>
          <w:rFonts w:ascii="黑体" w:eastAsia="黑体"/>
          <w:sz w:val="28"/>
          <w:szCs w:val="28"/>
        </w:rPr>
        <w:t>支出绩效自评表</w:t>
      </w:r>
    </w:p>
    <w:p w14:paraId="1BD7E03C" w14:textId="77777777" w:rsidR="00516642" w:rsidRPr="004F6D3A" w:rsidRDefault="00516642" w:rsidP="00516642">
      <w:pPr>
        <w:spacing w:line="480" w:lineRule="exact"/>
        <w:rPr>
          <w:rFonts w:ascii="黑体" w:eastAsia="黑体" w:hAnsi="黑体"/>
          <w:sz w:val="32"/>
          <w:szCs w:val="32"/>
        </w:rPr>
      </w:pPr>
      <w:r w:rsidRPr="004F6D3A">
        <w:rPr>
          <w:rFonts w:ascii="黑体" w:eastAsia="黑体" w:hAnsi="黑体" w:hint="eastAsia"/>
          <w:sz w:val="32"/>
          <w:szCs w:val="32"/>
        </w:rPr>
        <w:t xml:space="preserve">附件3       </w:t>
      </w:r>
    </w:p>
    <w:p w14:paraId="43C21638" w14:textId="63A4F849" w:rsidR="00516642" w:rsidRPr="004F6D3A" w:rsidRDefault="00516642" w:rsidP="00527AFC">
      <w:pPr>
        <w:spacing w:line="480" w:lineRule="exact"/>
        <w:jc w:val="center"/>
        <w:rPr>
          <w:rFonts w:ascii="方正小标宋简体" w:eastAsia="方正小标宋简体" w:hAnsi="黑体"/>
          <w:sz w:val="36"/>
          <w:szCs w:val="36"/>
        </w:rPr>
      </w:pPr>
      <w:r w:rsidRPr="004F6D3A">
        <w:rPr>
          <w:rFonts w:ascii="方正小标宋简体" w:eastAsia="方正小标宋简体" w:hAnsi="黑体" w:hint="eastAsia"/>
          <w:sz w:val="36"/>
          <w:szCs w:val="36"/>
        </w:rPr>
        <w:t>项目支出绩效自评表</w:t>
      </w:r>
    </w:p>
    <w:p w14:paraId="07DB3392" w14:textId="4AD5F0BF" w:rsidR="00516642" w:rsidRPr="004F6D3A" w:rsidRDefault="00516642" w:rsidP="00527AFC">
      <w:pPr>
        <w:spacing w:line="480" w:lineRule="exact"/>
        <w:jc w:val="center"/>
        <w:rPr>
          <w:rFonts w:ascii="仿宋_GB2312" w:eastAsia="仿宋_GB2312" w:hAnsi="宋体"/>
          <w:sz w:val="28"/>
          <w:szCs w:val="28"/>
        </w:rPr>
      </w:pPr>
      <w:r w:rsidRPr="004F6D3A">
        <w:rPr>
          <w:rFonts w:ascii="仿宋_GB2312" w:eastAsia="仿宋_GB2312" w:hAnsi="宋体" w:hint="eastAsia"/>
          <w:sz w:val="28"/>
          <w:szCs w:val="28"/>
        </w:rPr>
        <w:t xml:space="preserve">（  </w:t>
      </w:r>
      <w:r>
        <w:rPr>
          <w:rFonts w:ascii="仿宋_GB2312" w:eastAsia="仿宋_GB2312" w:hAnsi="宋体"/>
          <w:sz w:val="28"/>
          <w:szCs w:val="28"/>
        </w:rPr>
        <w:t>2022</w:t>
      </w:r>
      <w:r w:rsidRPr="004F6D3A">
        <w:rPr>
          <w:rFonts w:ascii="仿宋_GB2312" w:eastAsia="仿宋_GB2312" w:hAnsi="宋体" w:hint="eastAsia"/>
          <w:sz w:val="28"/>
          <w:szCs w:val="28"/>
        </w:rPr>
        <w:t>年度）</w:t>
      </w:r>
    </w:p>
    <w:p w14:paraId="7F56179D" w14:textId="77777777" w:rsidR="00516642" w:rsidRPr="004F6D3A" w:rsidRDefault="00516642" w:rsidP="00516642">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632"/>
        <w:gridCol w:w="709"/>
        <w:gridCol w:w="1466"/>
        <w:gridCol w:w="1127"/>
        <w:gridCol w:w="525"/>
        <w:gridCol w:w="709"/>
        <w:gridCol w:w="746"/>
        <w:gridCol w:w="279"/>
        <w:gridCol w:w="392"/>
        <w:gridCol w:w="312"/>
        <w:gridCol w:w="255"/>
        <w:gridCol w:w="591"/>
        <w:gridCol w:w="710"/>
      </w:tblGrid>
      <w:tr w:rsidR="00516642" w:rsidRPr="004F6D3A" w14:paraId="4AAC5A60" w14:textId="77777777" w:rsidTr="00EB2AB8">
        <w:trPr>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24D4EF5A"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项目名称</w:t>
            </w:r>
          </w:p>
        </w:tc>
        <w:tc>
          <w:tcPr>
            <w:tcW w:w="7821" w:type="dxa"/>
            <w:gridSpan w:val="12"/>
            <w:tcBorders>
              <w:top w:val="single" w:sz="4" w:space="0" w:color="auto"/>
              <w:left w:val="nil"/>
              <w:bottom w:val="single" w:sz="4" w:space="0" w:color="auto"/>
              <w:right w:val="single" w:sz="4" w:space="0" w:color="auto"/>
            </w:tcBorders>
            <w:vAlign w:val="center"/>
          </w:tcPr>
          <w:p w14:paraId="17EF195A"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改革过渡期政策保障经费</w:t>
            </w:r>
          </w:p>
        </w:tc>
      </w:tr>
      <w:tr w:rsidR="00516642" w:rsidRPr="004F6D3A" w14:paraId="3A984543" w14:textId="77777777" w:rsidTr="00EB2AB8">
        <w:trPr>
          <w:trHeight w:hRule="exact" w:val="718"/>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5113F60E"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主管部门</w:t>
            </w:r>
          </w:p>
        </w:tc>
        <w:tc>
          <w:tcPr>
            <w:tcW w:w="4536" w:type="dxa"/>
            <w:gridSpan w:val="5"/>
            <w:tcBorders>
              <w:top w:val="single" w:sz="4" w:space="0" w:color="auto"/>
              <w:left w:val="nil"/>
              <w:bottom w:val="single" w:sz="4" w:space="0" w:color="auto"/>
              <w:right w:val="single" w:sz="4" w:space="0" w:color="auto"/>
            </w:tcBorders>
            <w:vAlign w:val="center"/>
          </w:tcPr>
          <w:p w14:paraId="05D3677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1556E6">
              <w:rPr>
                <w:rFonts w:ascii="仿宋_GB2312" w:eastAsia="仿宋_GB2312" w:hAnsi="宋体" w:cs="宋体" w:hint="eastAsia"/>
                <w:kern w:val="0"/>
                <w:szCs w:val="21"/>
              </w:rPr>
              <w:t>北京北燃实业集团有限公司</w:t>
            </w:r>
          </w:p>
        </w:tc>
        <w:tc>
          <w:tcPr>
            <w:tcW w:w="1025" w:type="dxa"/>
            <w:gridSpan w:val="2"/>
            <w:tcBorders>
              <w:top w:val="nil"/>
              <w:left w:val="nil"/>
              <w:bottom w:val="single" w:sz="4" w:space="0" w:color="auto"/>
              <w:right w:val="single" w:sz="4" w:space="0" w:color="auto"/>
            </w:tcBorders>
            <w:vAlign w:val="center"/>
          </w:tcPr>
          <w:p w14:paraId="1A359ED8"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61B910C" w14:textId="77777777" w:rsidR="00516642" w:rsidRPr="004F6D3A" w:rsidRDefault="00516642" w:rsidP="00EB2AB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北京市公用事业科学研究所</w:t>
            </w:r>
          </w:p>
        </w:tc>
      </w:tr>
      <w:tr w:rsidR="00516642" w:rsidRPr="004F6D3A" w14:paraId="4D1E3C83" w14:textId="77777777" w:rsidTr="00EB2AB8">
        <w:trPr>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7EA5F540"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项目负责人</w:t>
            </w:r>
          </w:p>
        </w:tc>
        <w:tc>
          <w:tcPr>
            <w:tcW w:w="4536" w:type="dxa"/>
            <w:gridSpan w:val="5"/>
            <w:tcBorders>
              <w:top w:val="single" w:sz="4" w:space="0" w:color="auto"/>
              <w:left w:val="nil"/>
              <w:bottom w:val="single" w:sz="4" w:space="0" w:color="auto"/>
              <w:right w:val="single" w:sz="4" w:space="0" w:color="auto"/>
            </w:tcBorders>
            <w:vAlign w:val="center"/>
          </w:tcPr>
          <w:p w14:paraId="3FBE9741" w14:textId="521A7CD9" w:rsidR="00516642" w:rsidRPr="004F6D3A" w:rsidRDefault="007B1CAC"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孙凯</w:t>
            </w:r>
          </w:p>
        </w:tc>
        <w:tc>
          <w:tcPr>
            <w:tcW w:w="1025" w:type="dxa"/>
            <w:gridSpan w:val="2"/>
            <w:tcBorders>
              <w:top w:val="nil"/>
              <w:left w:val="nil"/>
              <w:bottom w:val="single" w:sz="4" w:space="0" w:color="auto"/>
              <w:right w:val="single" w:sz="4" w:space="0" w:color="auto"/>
            </w:tcBorders>
            <w:vAlign w:val="center"/>
          </w:tcPr>
          <w:p w14:paraId="0DBD6DF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7302593"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64256685</w:t>
            </w:r>
          </w:p>
        </w:tc>
      </w:tr>
      <w:tr w:rsidR="00516642" w:rsidRPr="004F6D3A" w14:paraId="732B0FD8" w14:textId="77777777" w:rsidTr="00EB2AB8">
        <w:trPr>
          <w:trHeight w:hRule="exact" w:val="567"/>
          <w:jc w:val="center"/>
        </w:trPr>
        <w:tc>
          <w:tcPr>
            <w:tcW w:w="1217" w:type="dxa"/>
            <w:gridSpan w:val="2"/>
            <w:vMerge w:val="restart"/>
            <w:tcBorders>
              <w:top w:val="single" w:sz="4" w:space="0" w:color="auto"/>
              <w:left w:val="single" w:sz="4" w:space="0" w:color="auto"/>
              <w:bottom w:val="single" w:sz="4" w:space="0" w:color="auto"/>
              <w:right w:val="single" w:sz="4" w:space="0" w:color="auto"/>
            </w:tcBorders>
            <w:vAlign w:val="center"/>
          </w:tcPr>
          <w:p w14:paraId="1C044BB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项目资金</w:t>
            </w:r>
            <w:r w:rsidRPr="004F6D3A">
              <w:rPr>
                <w:rFonts w:ascii="仿宋_GB2312" w:eastAsia="仿宋_GB2312" w:hAnsi="宋体" w:cs="宋体" w:hint="eastAsia"/>
                <w:kern w:val="0"/>
                <w:szCs w:val="21"/>
              </w:rPr>
              <w:br/>
              <w:t>（万元）</w:t>
            </w:r>
          </w:p>
        </w:tc>
        <w:tc>
          <w:tcPr>
            <w:tcW w:w="2175" w:type="dxa"/>
            <w:gridSpan w:val="2"/>
            <w:tcBorders>
              <w:top w:val="single" w:sz="4" w:space="0" w:color="auto"/>
              <w:left w:val="nil"/>
              <w:bottom w:val="single" w:sz="4" w:space="0" w:color="auto"/>
              <w:right w:val="single" w:sz="4" w:space="0" w:color="auto"/>
            </w:tcBorders>
            <w:vAlign w:val="center"/>
          </w:tcPr>
          <w:p w14:paraId="6BD8F14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CAC6C01"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年初预</w:t>
            </w:r>
          </w:p>
          <w:p w14:paraId="7DB86C7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234" w:type="dxa"/>
            <w:gridSpan w:val="2"/>
            <w:tcBorders>
              <w:top w:val="nil"/>
              <w:left w:val="nil"/>
              <w:bottom w:val="single" w:sz="4" w:space="0" w:color="auto"/>
              <w:right w:val="single" w:sz="4" w:space="0" w:color="auto"/>
            </w:tcBorders>
            <w:vAlign w:val="center"/>
          </w:tcPr>
          <w:p w14:paraId="2725955A"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全年预</w:t>
            </w:r>
          </w:p>
          <w:p w14:paraId="67DF773C"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025" w:type="dxa"/>
            <w:gridSpan w:val="2"/>
            <w:tcBorders>
              <w:top w:val="nil"/>
              <w:left w:val="nil"/>
              <w:bottom w:val="single" w:sz="4" w:space="0" w:color="auto"/>
              <w:right w:val="single" w:sz="4" w:space="0" w:color="auto"/>
            </w:tcBorders>
            <w:vAlign w:val="center"/>
          </w:tcPr>
          <w:p w14:paraId="02EE14F6"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w:t>
            </w:r>
          </w:p>
          <w:p w14:paraId="02A6E4E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7A7587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9F9BE1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CFD798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r>
      <w:tr w:rsidR="00516642" w:rsidRPr="004F6D3A" w14:paraId="17A6A682" w14:textId="77777777" w:rsidTr="00EB2AB8">
        <w:trPr>
          <w:trHeight w:hRule="exact" w:val="306"/>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560BC45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1C77DC41" w14:textId="77777777" w:rsidR="00516642" w:rsidRPr="004F6D3A" w:rsidRDefault="00516642" w:rsidP="00EB2AB8">
            <w:pPr>
              <w:widowControl/>
              <w:spacing w:line="240" w:lineRule="exact"/>
              <w:rPr>
                <w:rFonts w:ascii="仿宋_GB2312" w:eastAsia="仿宋_GB2312" w:hAnsi="宋体" w:cs="宋体"/>
                <w:kern w:val="0"/>
                <w:szCs w:val="21"/>
              </w:rPr>
            </w:pPr>
            <w:r w:rsidRPr="004F6D3A">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3D496841"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1234" w:type="dxa"/>
            <w:gridSpan w:val="2"/>
            <w:tcBorders>
              <w:top w:val="nil"/>
              <w:left w:val="nil"/>
              <w:bottom w:val="single" w:sz="4" w:space="0" w:color="auto"/>
              <w:right w:val="single" w:sz="4" w:space="0" w:color="auto"/>
            </w:tcBorders>
            <w:vAlign w:val="center"/>
          </w:tcPr>
          <w:p w14:paraId="443159C2"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1025" w:type="dxa"/>
            <w:gridSpan w:val="2"/>
            <w:tcBorders>
              <w:top w:val="nil"/>
              <w:left w:val="nil"/>
              <w:bottom w:val="single" w:sz="4" w:space="0" w:color="auto"/>
              <w:right w:val="single" w:sz="4" w:space="0" w:color="auto"/>
            </w:tcBorders>
            <w:vAlign w:val="center"/>
          </w:tcPr>
          <w:p w14:paraId="344D40A4"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704" w:type="dxa"/>
            <w:gridSpan w:val="2"/>
            <w:tcBorders>
              <w:top w:val="nil"/>
              <w:left w:val="nil"/>
              <w:bottom w:val="single" w:sz="4" w:space="0" w:color="auto"/>
              <w:right w:val="single" w:sz="4" w:space="0" w:color="auto"/>
            </w:tcBorders>
            <w:vAlign w:val="center"/>
          </w:tcPr>
          <w:p w14:paraId="12B5B34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FAAE974"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14:paraId="3ACAF85C"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516642" w:rsidRPr="004F6D3A" w14:paraId="7D125351" w14:textId="77777777" w:rsidTr="00EB2AB8">
        <w:trPr>
          <w:trHeight w:hRule="exact" w:val="601"/>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6F4E8ED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33CA77C4"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其中：当年财政</w:t>
            </w:r>
          </w:p>
          <w:p w14:paraId="796173B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AA21C30"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1234" w:type="dxa"/>
            <w:gridSpan w:val="2"/>
            <w:tcBorders>
              <w:top w:val="nil"/>
              <w:left w:val="nil"/>
              <w:bottom w:val="single" w:sz="4" w:space="0" w:color="auto"/>
              <w:right w:val="single" w:sz="4" w:space="0" w:color="auto"/>
            </w:tcBorders>
            <w:vAlign w:val="center"/>
          </w:tcPr>
          <w:p w14:paraId="28202119"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1025" w:type="dxa"/>
            <w:gridSpan w:val="2"/>
            <w:tcBorders>
              <w:top w:val="nil"/>
              <w:left w:val="nil"/>
              <w:bottom w:val="single" w:sz="4" w:space="0" w:color="auto"/>
              <w:right w:val="single" w:sz="4" w:space="0" w:color="auto"/>
            </w:tcBorders>
            <w:vAlign w:val="center"/>
          </w:tcPr>
          <w:p w14:paraId="73A296BE"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2342.18</w:t>
            </w:r>
          </w:p>
        </w:tc>
        <w:tc>
          <w:tcPr>
            <w:tcW w:w="704" w:type="dxa"/>
            <w:gridSpan w:val="2"/>
            <w:tcBorders>
              <w:top w:val="nil"/>
              <w:left w:val="nil"/>
              <w:bottom w:val="single" w:sz="4" w:space="0" w:color="auto"/>
              <w:right w:val="single" w:sz="4" w:space="0" w:color="auto"/>
            </w:tcBorders>
            <w:vAlign w:val="center"/>
          </w:tcPr>
          <w:p w14:paraId="3F7DEEFC"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D460C0B"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14:paraId="6348DB4F"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313FEC4E" w14:textId="77777777" w:rsidTr="00EB2AB8">
        <w:trPr>
          <w:trHeight w:hRule="exact" w:val="567"/>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431340A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54A4858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46A2BE9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6C75A18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025" w:type="dxa"/>
            <w:gridSpan w:val="2"/>
            <w:tcBorders>
              <w:top w:val="nil"/>
              <w:left w:val="nil"/>
              <w:bottom w:val="single" w:sz="4" w:space="0" w:color="auto"/>
              <w:right w:val="single" w:sz="4" w:space="0" w:color="auto"/>
            </w:tcBorders>
            <w:vAlign w:val="center"/>
          </w:tcPr>
          <w:p w14:paraId="77C3BF7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B95343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601D35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F148505"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38D7FB52" w14:textId="77777777" w:rsidTr="00EB2AB8">
        <w:trPr>
          <w:trHeight w:hRule="exact" w:val="306"/>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7C593DD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06A6EC6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CC6F56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07C1DBD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025" w:type="dxa"/>
            <w:gridSpan w:val="2"/>
            <w:tcBorders>
              <w:top w:val="nil"/>
              <w:left w:val="nil"/>
              <w:bottom w:val="single" w:sz="4" w:space="0" w:color="auto"/>
              <w:right w:val="single" w:sz="4" w:space="0" w:color="auto"/>
            </w:tcBorders>
            <w:vAlign w:val="center"/>
          </w:tcPr>
          <w:p w14:paraId="331BBC5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A16464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391F8D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2051A8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7929B69F" w14:textId="77777777" w:rsidTr="00EB2AB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0D154C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年度总体目标</w:t>
            </w:r>
          </w:p>
        </w:tc>
        <w:tc>
          <w:tcPr>
            <w:tcW w:w="5168" w:type="dxa"/>
            <w:gridSpan w:val="6"/>
            <w:tcBorders>
              <w:top w:val="single" w:sz="4" w:space="0" w:color="auto"/>
              <w:left w:val="nil"/>
              <w:bottom w:val="single" w:sz="4" w:space="0" w:color="auto"/>
              <w:right w:val="single" w:sz="4" w:space="0" w:color="auto"/>
            </w:tcBorders>
            <w:vAlign w:val="center"/>
          </w:tcPr>
          <w:p w14:paraId="09AF186A"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预期目标</w:t>
            </w:r>
          </w:p>
        </w:tc>
        <w:tc>
          <w:tcPr>
            <w:tcW w:w="3285" w:type="dxa"/>
            <w:gridSpan w:val="7"/>
            <w:tcBorders>
              <w:top w:val="single" w:sz="4" w:space="0" w:color="auto"/>
              <w:left w:val="nil"/>
              <w:bottom w:val="single" w:sz="4" w:space="0" w:color="auto"/>
              <w:right w:val="single" w:sz="4" w:space="0" w:color="auto"/>
            </w:tcBorders>
            <w:vAlign w:val="center"/>
          </w:tcPr>
          <w:p w14:paraId="1D48491E"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实际完成情况</w:t>
            </w:r>
          </w:p>
        </w:tc>
      </w:tr>
      <w:tr w:rsidR="00516642" w:rsidRPr="004F6D3A" w14:paraId="2DE23A62" w14:textId="77777777" w:rsidTr="00EB2AB8">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504FF0D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168" w:type="dxa"/>
            <w:gridSpan w:val="6"/>
            <w:tcBorders>
              <w:top w:val="single" w:sz="4" w:space="0" w:color="auto"/>
              <w:left w:val="nil"/>
              <w:bottom w:val="single" w:sz="4" w:space="0" w:color="auto"/>
              <w:right w:val="single" w:sz="4" w:space="0" w:color="auto"/>
            </w:tcBorders>
            <w:vAlign w:val="center"/>
          </w:tcPr>
          <w:p w14:paraId="25D74458"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1A2396">
              <w:rPr>
                <w:rFonts w:ascii="仿宋_GB2312" w:eastAsia="仿宋_GB2312" w:hAnsi="宋体" w:cs="宋体" w:hint="eastAsia"/>
                <w:kern w:val="0"/>
                <w:szCs w:val="21"/>
              </w:rPr>
              <w:t>为锅炉、压力容器与管道安全提供监督检验保障，为政府部门对特种设备的监管提供技术服务；为所辖各单位的锅炉、压力容器、压力管道等特种设备提供满意的定期检验服务，保证特种设备定期检验的按时完成；为特种设备使用单位提供支持，为特种设备的安全运行提供检验技术保障与服务。</w:t>
            </w:r>
          </w:p>
        </w:tc>
        <w:tc>
          <w:tcPr>
            <w:tcW w:w="3285" w:type="dxa"/>
            <w:gridSpan w:val="7"/>
            <w:tcBorders>
              <w:top w:val="single" w:sz="4" w:space="0" w:color="auto"/>
              <w:left w:val="nil"/>
              <w:bottom w:val="single" w:sz="4" w:space="0" w:color="auto"/>
              <w:right w:val="single" w:sz="4" w:space="0" w:color="auto"/>
            </w:tcBorders>
            <w:vAlign w:val="center"/>
          </w:tcPr>
          <w:p w14:paraId="4E65AE72"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检测及特种设备技术服务</w:t>
            </w:r>
            <w:r w:rsidRPr="002F1E3A">
              <w:rPr>
                <w:rFonts w:ascii="仿宋_GB2312" w:eastAsia="仿宋_GB2312" w:hAnsi="宋体" w:cs="宋体" w:hint="eastAsia"/>
                <w:kern w:val="0"/>
                <w:szCs w:val="21"/>
              </w:rPr>
              <w:t>完成率100%</w:t>
            </w:r>
          </w:p>
        </w:tc>
      </w:tr>
      <w:tr w:rsidR="00516642" w:rsidRPr="004F6D3A" w14:paraId="7F991056" w14:textId="77777777" w:rsidTr="00EB2AB8">
        <w:trPr>
          <w:trHeight w:hRule="exact" w:val="1003"/>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AE69BD0"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lastRenderedPageBreak/>
              <w:t>绩</w:t>
            </w:r>
            <w:r w:rsidRPr="004F6D3A">
              <w:rPr>
                <w:rFonts w:ascii="仿宋_GB2312" w:eastAsia="仿宋_GB2312" w:hAnsi="宋体" w:cs="宋体" w:hint="eastAsia"/>
                <w:kern w:val="0"/>
                <w:szCs w:val="21"/>
              </w:rPr>
              <w:br/>
              <w:t>效</w:t>
            </w:r>
            <w:r w:rsidRPr="004F6D3A">
              <w:rPr>
                <w:rFonts w:ascii="仿宋_GB2312" w:eastAsia="仿宋_GB2312" w:hAnsi="宋体" w:cs="宋体" w:hint="eastAsia"/>
                <w:kern w:val="0"/>
                <w:szCs w:val="21"/>
              </w:rPr>
              <w:br/>
              <w:t>指</w:t>
            </w:r>
            <w:r w:rsidRPr="004F6D3A">
              <w:rPr>
                <w:rFonts w:ascii="仿宋_GB2312" w:eastAsia="仿宋_GB2312" w:hAnsi="宋体" w:cs="宋体" w:hint="eastAsia"/>
                <w:kern w:val="0"/>
                <w:szCs w:val="21"/>
              </w:rPr>
              <w:br/>
              <w:t>标</w:t>
            </w:r>
          </w:p>
        </w:tc>
        <w:tc>
          <w:tcPr>
            <w:tcW w:w="632" w:type="dxa"/>
            <w:tcBorders>
              <w:top w:val="single" w:sz="4" w:space="0" w:color="auto"/>
              <w:left w:val="nil"/>
              <w:bottom w:val="single" w:sz="4" w:space="0" w:color="auto"/>
              <w:right w:val="single" w:sz="4" w:space="0" w:color="auto"/>
            </w:tcBorders>
            <w:vAlign w:val="center"/>
          </w:tcPr>
          <w:p w14:paraId="5BF46F13"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一级指标</w:t>
            </w:r>
          </w:p>
        </w:tc>
        <w:tc>
          <w:tcPr>
            <w:tcW w:w="709" w:type="dxa"/>
            <w:tcBorders>
              <w:top w:val="single" w:sz="4" w:space="0" w:color="auto"/>
              <w:left w:val="nil"/>
              <w:bottom w:val="single" w:sz="4" w:space="0" w:color="auto"/>
              <w:right w:val="single" w:sz="4" w:space="0" w:color="auto"/>
            </w:tcBorders>
            <w:vAlign w:val="center"/>
          </w:tcPr>
          <w:p w14:paraId="4B56170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二级指标</w:t>
            </w:r>
          </w:p>
        </w:tc>
        <w:tc>
          <w:tcPr>
            <w:tcW w:w="3118" w:type="dxa"/>
            <w:gridSpan w:val="3"/>
            <w:tcBorders>
              <w:top w:val="single" w:sz="4" w:space="0" w:color="auto"/>
              <w:left w:val="nil"/>
              <w:bottom w:val="single" w:sz="4" w:space="0" w:color="auto"/>
              <w:right w:val="single" w:sz="4" w:space="0" w:color="auto"/>
            </w:tcBorders>
            <w:vAlign w:val="center"/>
          </w:tcPr>
          <w:p w14:paraId="40BF1DD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三级指标</w:t>
            </w:r>
          </w:p>
        </w:tc>
        <w:tc>
          <w:tcPr>
            <w:tcW w:w="709" w:type="dxa"/>
            <w:tcBorders>
              <w:top w:val="single" w:sz="4" w:space="0" w:color="auto"/>
              <w:left w:val="nil"/>
              <w:bottom w:val="single" w:sz="4" w:space="0" w:color="auto"/>
              <w:right w:val="single" w:sz="4" w:space="0" w:color="auto"/>
            </w:tcBorders>
            <w:vAlign w:val="center"/>
          </w:tcPr>
          <w:p w14:paraId="7EE7E1C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w:t>
            </w:r>
          </w:p>
          <w:p w14:paraId="20CE272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指标值</w:t>
            </w:r>
          </w:p>
        </w:tc>
        <w:tc>
          <w:tcPr>
            <w:tcW w:w="746" w:type="dxa"/>
            <w:tcBorders>
              <w:top w:val="single" w:sz="4" w:space="0" w:color="auto"/>
              <w:left w:val="nil"/>
              <w:bottom w:val="single" w:sz="4" w:space="0" w:color="auto"/>
              <w:right w:val="single" w:sz="4" w:space="0" w:color="auto"/>
            </w:tcBorders>
            <w:vAlign w:val="center"/>
          </w:tcPr>
          <w:p w14:paraId="1FC0C72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w:t>
            </w:r>
          </w:p>
          <w:p w14:paraId="41A40D29"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完成值</w:t>
            </w:r>
          </w:p>
        </w:tc>
        <w:tc>
          <w:tcPr>
            <w:tcW w:w="671" w:type="dxa"/>
            <w:gridSpan w:val="2"/>
            <w:tcBorders>
              <w:top w:val="single" w:sz="4" w:space="0" w:color="auto"/>
              <w:left w:val="nil"/>
              <w:bottom w:val="single" w:sz="4" w:space="0" w:color="auto"/>
              <w:right w:val="single" w:sz="4" w:space="0" w:color="auto"/>
            </w:tcBorders>
            <w:vAlign w:val="center"/>
          </w:tcPr>
          <w:p w14:paraId="4D99C55F"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1F35A16F"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677EE395"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偏差原因分析及改进</w:t>
            </w:r>
          </w:p>
          <w:p w14:paraId="09EDB72E"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措施</w:t>
            </w:r>
          </w:p>
        </w:tc>
      </w:tr>
      <w:tr w:rsidR="00516642" w:rsidRPr="004F6D3A" w14:paraId="19303017" w14:textId="77777777" w:rsidTr="00EB2AB8">
        <w:trPr>
          <w:trHeight w:hRule="exact" w:val="8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14AF0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6A8B55B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产出指标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E6433D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数量指标</w:t>
            </w:r>
          </w:p>
        </w:tc>
        <w:tc>
          <w:tcPr>
            <w:tcW w:w="3118" w:type="dxa"/>
            <w:gridSpan w:val="3"/>
            <w:tcBorders>
              <w:top w:val="single" w:sz="4" w:space="0" w:color="auto"/>
              <w:left w:val="nil"/>
              <w:bottom w:val="single" w:sz="4" w:space="0" w:color="auto"/>
              <w:right w:val="single" w:sz="4" w:space="0" w:color="auto"/>
            </w:tcBorders>
            <w:vAlign w:val="center"/>
          </w:tcPr>
          <w:p w14:paraId="652550DD"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639C0A1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743B41E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205D4F2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36B2899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7A549049"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003BFEC3" w14:textId="77777777" w:rsidTr="00EB2AB8">
        <w:trPr>
          <w:trHeight w:hRule="exact" w:val="5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B1A7A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279FF4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42E41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2A352106"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 xml:space="preserve">指标2： </w:t>
            </w:r>
          </w:p>
        </w:tc>
        <w:tc>
          <w:tcPr>
            <w:tcW w:w="709" w:type="dxa"/>
            <w:tcBorders>
              <w:top w:val="single" w:sz="4" w:space="0" w:color="auto"/>
              <w:left w:val="nil"/>
              <w:bottom w:val="single" w:sz="4" w:space="0" w:color="auto"/>
              <w:right w:val="single" w:sz="4" w:space="0" w:color="auto"/>
            </w:tcBorders>
            <w:vAlign w:val="center"/>
          </w:tcPr>
          <w:p w14:paraId="5340A56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7216C33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6E4C5B3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025524F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1778615E"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22DB4C8E"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A93E6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2FCAEA4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8A823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AB31F0C"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24BAF4B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34BC74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D29001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8F4E0D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561C54F"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4DE3F585"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214A9C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DC2B22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139611A"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质量指标</w:t>
            </w:r>
          </w:p>
        </w:tc>
        <w:tc>
          <w:tcPr>
            <w:tcW w:w="3118" w:type="dxa"/>
            <w:gridSpan w:val="3"/>
            <w:tcBorders>
              <w:top w:val="single" w:sz="4" w:space="0" w:color="auto"/>
              <w:left w:val="nil"/>
              <w:bottom w:val="single" w:sz="4" w:space="0" w:color="auto"/>
              <w:right w:val="single" w:sz="4" w:space="0" w:color="auto"/>
            </w:tcBorders>
            <w:vAlign w:val="center"/>
          </w:tcPr>
          <w:p w14:paraId="014F01AF"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Pr>
                <w:rFonts w:ascii="仿宋_GB2312" w:eastAsia="仿宋_GB2312" w:hAnsi="宋体" w:cs="宋体" w:hint="eastAsia"/>
                <w:color w:val="000000"/>
                <w:kern w:val="0"/>
                <w:sz w:val="18"/>
                <w:szCs w:val="18"/>
              </w:rPr>
              <w:t>：</w:t>
            </w:r>
            <w:r w:rsidRPr="007D07DD">
              <w:rPr>
                <w:rFonts w:ascii="仿宋_GB2312" w:eastAsia="仿宋_GB2312" w:hAnsi="宋体" w:cs="宋体" w:hint="eastAsia"/>
                <w:color w:val="000000"/>
                <w:kern w:val="0"/>
                <w:szCs w:val="21"/>
              </w:rPr>
              <w:t>工作完成率100%</w:t>
            </w:r>
          </w:p>
        </w:tc>
        <w:tc>
          <w:tcPr>
            <w:tcW w:w="709" w:type="dxa"/>
            <w:tcBorders>
              <w:top w:val="single" w:sz="4" w:space="0" w:color="auto"/>
              <w:left w:val="nil"/>
              <w:bottom w:val="single" w:sz="4" w:space="0" w:color="auto"/>
              <w:right w:val="single" w:sz="4" w:space="0" w:color="auto"/>
            </w:tcBorders>
            <w:vAlign w:val="center"/>
          </w:tcPr>
          <w:p w14:paraId="4F0044E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合格</w:t>
            </w:r>
          </w:p>
        </w:tc>
        <w:tc>
          <w:tcPr>
            <w:tcW w:w="746" w:type="dxa"/>
            <w:tcBorders>
              <w:top w:val="single" w:sz="4" w:space="0" w:color="auto"/>
              <w:left w:val="nil"/>
              <w:bottom w:val="single" w:sz="4" w:space="0" w:color="auto"/>
              <w:right w:val="single" w:sz="4" w:space="0" w:color="auto"/>
            </w:tcBorders>
            <w:vAlign w:val="center"/>
          </w:tcPr>
          <w:p w14:paraId="585F4F5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合格</w:t>
            </w:r>
          </w:p>
        </w:tc>
        <w:tc>
          <w:tcPr>
            <w:tcW w:w="671" w:type="dxa"/>
            <w:gridSpan w:val="2"/>
            <w:tcBorders>
              <w:top w:val="single" w:sz="4" w:space="0" w:color="auto"/>
              <w:left w:val="nil"/>
              <w:bottom w:val="single" w:sz="4" w:space="0" w:color="auto"/>
              <w:right w:val="single" w:sz="4" w:space="0" w:color="auto"/>
            </w:tcBorders>
            <w:vAlign w:val="center"/>
          </w:tcPr>
          <w:p w14:paraId="5B72CB1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567" w:type="dxa"/>
            <w:gridSpan w:val="2"/>
            <w:tcBorders>
              <w:top w:val="single" w:sz="4" w:space="0" w:color="auto"/>
              <w:left w:val="nil"/>
              <w:bottom w:val="single" w:sz="4" w:space="0" w:color="auto"/>
              <w:right w:val="single" w:sz="4" w:space="0" w:color="auto"/>
            </w:tcBorders>
            <w:vAlign w:val="center"/>
          </w:tcPr>
          <w:p w14:paraId="5DE6041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1301" w:type="dxa"/>
            <w:gridSpan w:val="2"/>
            <w:tcBorders>
              <w:top w:val="single" w:sz="4" w:space="0" w:color="auto"/>
              <w:left w:val="nil"/>
              <w:bottom w:val="single" w:sz="4" w:space="0" w:color="auto"/>
              <w:right w:val="single" w:sz="4" w:space="0" w:color="auto"/>
            </w:tcBorders>
            <w:vAlign w:val="center"/>
          </w:tcPr>
          <w:p w14:paraId="5C373B1F"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6B47700"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4EC05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1134A47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96362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CA97175"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4B725AD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7D12B81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522C9AE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144050D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0269FA50"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F09DC6C"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4460DB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E89511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4F7D15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227D4F9"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3D22156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5F9C963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153BAED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DAF7FC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0C5603D"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EF6346A" w14:textId="77777777" w:rsidTr="00EB2AB8">
        <w:trPr>
          <w:trHeight w:hRule="exact" w:val="4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5A1A6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3B32B3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B8EDD3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时效指标</w:t>
            </w:r>
          </w:p>
        </w:tc>
        <w:tc>
          <w:tcPr>
            <w:tcW w:w="3118" w:type="dxa"/>
            <w:gridSpan w:val="3"/>
            <w:tcBorders>
              <w:top w:val="single" w:sz="4" w:space="0" w:color="auto"/>
              <w:left w:val="nil"/>
              <w:bottom w:val="single" w:sz="4" w:space="0" w:color="auto"/>
              <w:right w:val="single" w:sz="4" w:space="0" w:color="auto"/>
            </w:tcBorders>
            <w:vAlign w:val="center"/>
          </w:tcPr>
          <w:p w14:paraId="62C94BD6"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sidRPr="002341D2">
              <w:rPr>
                <w:rFonts w:ascii="仿宋_GB2312" w:eastAsia="仿宋_GB2312" w:hAnsi="宋体" w:cs="宋体" w:hint="eastAsia"/>
                <w:color w:val="000000"/>
                <w:kern w:val="0"/>
                <w:szCs w:val="21"/>
              </w:rPr>
              <w:t>按年度工作计划按时完成</w:t>
            </w:r>
          </w:p>
        </w:tc>
        <w:tc>
          <w:tcPr>
            <w:tcW w:w="709" w:type="dxa"/>
            <w:tcBorders>
              <w:top w:val="single" w:sz="4" w:space="0" w:color="auto"/>
              <w:left w:val="nil"/>
              <w:bottom w:val="single" w:sz="4" w:space="0" w:color="auto"/>
              <w:right w:val="single" w:sz="4" w:space="0" w:color="auto"/>
            </w:tcBorders>
            <w:vAlign w:val="center"/>
          </w:tcPr>
          <w:p w14:paraId="5F6F4E3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12</w:t>
            </w:r>
            <w:r w:rsidRPr="00520A45">
              <w:rPr>
                <w:rFonts w:ascii="宋体" w:hAnsi="宋体" w:cs="宋体" w:hint="eastAsia"/>
                <w:color w:val="000000"/>
                <w:kern w:val="0"/>
                <w:sz w:val="18"/>
                <w:szCs w:val="18"/>
              </w:rPr>
              <w:t>月底前</w:t>
            </w:r>
          </w:p>
        </w:tc>
        <w:tc>
          <w:tcPr>
            <w:tcW w:w="746" w:type="dxa"/>
            <w:tcBorders>
              <w:top w:val="single" w:sz="4" w:space="0" w:color="auto"/>
              <w:left w:val="nil"/>
              <w:bottom w:val="single" w:sz="4" w:space="0" w:color="auto"/>
              <w:right w:val="single" w:sz="4" w:space="0" w:color="auto"/>
            </w:tcBorders>
            <w:vAlign w:val="center"/>
          </w:tcPr>
          <w:p w14:paraId="4C19AA3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12</w:t>
            </w:r>
            <w:r w:rsidRPr="00520A45">
              <w:rPr>
                <w:rFonts w:ascii="宋体" w:hAnsi="宋体" w:cs="宋体" w:hint="eastAsia"/>
                <w:color w:val="000000"/>
                <w:kern w:val="0"/>
                <w:sz w:val="18"/>
                <w:szCs w:val="18"/>
              </w:rPr>
              <w:t>月底前</w:t>
            </w:r>
          </w:p>
        </w:tc>
        <w:tc>
          <w:tcPr>
            <w:tcW w:w="671" w:type="dxa"/>
            <w:gridSpan w:val="2"/>
            <w:tcBorders>
              <w:top w:val="single" w:sz="4" w:space="0" w:color="auto"/>
              <w:left w:val="nil"/>
              <w:bottom w:val="single" w:sz="4" w:space="0" w:color="auto"/>
              <w:right w:val="single" w:sz="4" w:space="0" w:color="auto"/>
            </w:tcBorders>
            <w:vAlign w:val="center"/>
          </w:tcPr>
          <w:p w14:paraId="0FA4E0D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567" w:type="dxa"/>
            <w:gridSpan w:val="2"/>
            <w:tcBorders>
              <w:top w:val="single" w:sz="4" w:space="0" w:color="auto"/>
              <w:left w:val="nil"/>
              <w:bottom w:val="single" w:sz="4" w:space="0" w:color="auto"/>
              <w:right w:val="single" w:sz="4" w:space="0" w:color="auto"/>
            </w:tcBorders>
            <w:vAlign w:val="center"/>
          </w:tcPr>
          <w:p w14:paraId="4351990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1301" w:type="dxa"/>
            <w:gridSpan w:val="2"/>
            <w:tcBorders>
              <w:top w:val="single" w:sz="4" w:space="0" w:color="auto"/>
              <w:left w:val="nil"/>
              <w:bottom w:val="single" w:sz="4" w:space="0" w:color="auto"/>
              <w:right w:val="single" w:sz="4" w:space="0" w:color="auto"/>
            </w:tcBorders>
            <w:vAlign w:val="center"/>
          </w:tcPr>
          <w:p w14:paraId="2C6878FC"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E78A45C"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6458A5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4D82E0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46A8BE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6685C9B9"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3598AFE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D9FECE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3B50538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13A1345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2A60CBD6"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BDED571"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46528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5D927F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6DDF7A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C73B1B7"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3D759BB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63E373F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27E5160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1A8A42E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535CBF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5C36646" w14:textId="77777777" w:rsidTr="00EB2AB8">
        <w:trPr>
          <w:trHeight w:hRule="exact" w:val="10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AF1C8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EE7388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770245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成本指标</w:t>
            </w:r>
          </w:p>
        </w:tc>
        <w:tc>
          <w:tcPr>
            <w:tcW w:w="3118" w:type="dxa"/>
            <w:gridSpan w:val="3"/>
            <w:tcBorders>
              <w:top w:val="single" w:sz="4" w:space="0" w:color="auto"/>
              <w:left w:val="nil"/>
              <w:bottom w:val="single" w:sz="4" w:space="0" w:color="auto"/>
              <w:right w:val="single" w:sz="4" w:space="0" w:color="auto"/>
            </w:tcBorders>
            <w:vAlign w:val="center"/>
          </w:tcPr>
          <w:p w14:paraId="442F68F6"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sidRPr="00520A45">
              <w:rPr>
                <w:rFonts w:ascii="宋体" w:hAnsi="宋体" w:cs="宋体" w:hint="eastAsia"/>
                <w:color w:val="000000"/>
                <w:kern w:val="0"/>
                <w:sz w:val="18"/>
                <w:szCs w:val="18"/>
              </w:rPr>
              <w:t xml:space="preserve">　</w:t>
            </w:r>
            <w:r>
              <w:rPr>
                <w:rFonts w:ascii="仿宋_GB2312" w:eastAsia="仿宋_GB2312" w:hAnsi="宋体" w:cs="宋体" w:hint="eastAsia"/>
                <w:color w:val="000000"/>
                <w:kern w:val="0"/>
                <w:szCs w:val="21"/>
              </w:rPr>
              <w:t>成本控制在预算合理范围</w:t>
            </w:r>
          </w:p>
        </w:tc>
        <w:tc>
          <w:tcPr>
            <w:tcW w:w="709" w:type="dxa"/>
            <w:tcBorders>
              <w:top w:val="single" w:sz="4" w:space="0" w:color="auto"/>
              <w:left w:val="nil"/>
              <w:bottom w:val="single" w:sz="4" w:space="0" w:color="auto"/>
              <w:right w:val="single" w:sz="4" w:space="0" w:color="auto"/>
            </w:tcBorders>
            <w:vAlign w:val="center"/>
          </w:tcPr>
          <w:p w14:paraId="69DA7E2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不高于预算</w:t>
            </w:r>
            <w:r>
              <w:rPr>
                <w:rFonts w:ascii="宋体" w:hAnsi="宋体" w:cs="宋体" w:hint="eastAsia"/>
                <w:color w:val="000000"/>
                <w:kern w:val="0"/>
                <w:sz w:val="18"/>
                <w:szCs w:val="18"/>
              </w:rPr>
              <w:t>费用</w:t>
            </w:r>
          </w:p>
        </w:tc>
        <w:tc>
          <w:tcPr>
            <w:tcW w:w="746" w:type="dxa"/>
            <w:tcBorders>
              <w:top w:val="single" w:sz="4" w:space="0" w:color="auto"/>
              <w:left w:val="nil"/>
              <w:bottom w:val="single" w:sz="4" w:space="0" w:color="auto"/>
              <w:right w:val="single" w:sz="4" w:space="0" w:color="auto"/>
            </w:tcBorders>
            <w:vAlign w:val="center"/>
          </w:tcPr>
          <w:p w14:paraId="7E26A7B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不高于预算</w:t>
            </w:r>
            <w:r>
              <w:rPr>
                <w:rFonts w:ascii="宋体" w:hAnsi="宋体" w:cs="宋体" w:hint="eastAsia"/>
                <w:color w:val="000000"/>
                <w:kern w:val="0"/>
                <w:sz w:val="18"/>
                <w:szCs w:val="18"/>
              </w:rPr>
              <w:t>费用</w:t>
            </w:r>
          </w:p>
        </w:tc>
        <w:tc>
          <w:tcPr>
            <w:tcW w:w="671" w:type="dxa"/>
            <w:gridSpan w:val="2"/>
            <w:tcBorders>
              <w:top w:val="single" w:sz="4" w:space="0" w:color="auto"/>
              <w:left w:val="nil"/>
              <w:bottom w:val="single" w:sz="4" w:space="0" w:color="auto"/>
              <w:right w:val="single" w:sz="4" w:space="0" w:color="auto"/>
            </w:tcBorders>
            <w:vAlign w:val="center"/>
          </w:tcPr>
          <w:p w14:paraId="2BFDC405"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567" w:type="dxa"/>
            <w:gridSpan w:val="2"/>
            <w:tcBorders>
              <w:top w:val="single" w:sz="4" w:space="0" w:color="auto"/>
              <w:left w:val="nil"/>
              <w:bottom w:val="single" w:sz="4" w:space="0" w:color="auto"/>
              <w:right w:val="single" w:sz="4" w:space="0" w:color="auto"/>
            </w:tcBorders>
            <w:vAlign w:val="center"/>
          </w:tcPr>
          <w:p w14:paraId="4155BCD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1301" w:type="dxa"/>
            <w:gridSpan w:val="2"/>
            <w:tcBorders>
              <w:top w:val="single" w:sz="4" w:space="0" w:color="auto"/>
              <w:left w:val="nil"/>
              <w:bottom w:val="single" w:sz="4" w:space="0" w:color="auto"/>
              <w:right w:val="single" w:sz="4" w:space="0" w:color="auto"/>
            </w:tcBorders>
            <w:vAlign w:val="center"/>
          </w:tcPr>
          <w:p w14:paraId="113B94AD"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02110742"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37527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9635A3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882E7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A6C7B34"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3EBF553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4D357C05"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17E39F8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126B3A5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36A8BABF"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24A289A"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50289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832433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493FF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428B0CA"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6813142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EF986D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05B6E26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5418BD1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41B3196"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6E23BE9"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045F0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5CBD990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效益指标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0A3ADE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经济效益</w:t>
            </w:r>
          </w:p>
          <w:p w14:paraId="525452E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07FC96A0"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002B288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12BEA9E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3789854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31CA9BA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4C28E84"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299091F9"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21514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938FA5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9E8059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752B379C"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1601600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4DCC8B15"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3B008F7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1F8D15E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028E5647"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CFC5126"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A3CCF6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9EE94D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0D1BD5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1958E74E"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02AE602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76AA555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F998AE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4073BB9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32F004FE"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99899AA" w14:textId="77777777" w:rsidTr="00EB2AB8">
        <w:trPr>
          <w:trHeight w:hRule="exact" w:val="45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C2069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C834B8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3F6871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社会效益</w:t>
            </w:r>
          </w:p>
          <w:p w14:paraId="03A9448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0FB72B0B"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00FAEE5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596FD1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C7821A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7AF5E0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0DB81209"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0690BB29"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E4C0A0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6290D9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FFA9D3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C6F0905"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2AB9F92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B9936E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FDCD41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55C0BCA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E127EA0"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21A0AB9C"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968D11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52B085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EECFF4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050912D2"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4823AA3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1B4645C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1F0449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984A93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615C0109"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0590BB81"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E4446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F202CB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060E690"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生态效益</w:t>
            </w:r>
          </w:p>
          <w:p w14:paraId="6079FA0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427AB976" w14:textId="77777777" w:rsidR="00516642" w:rsidRPr="00C30373" w:rsidRDefault="00516642" w:rsidP="00EB2AB8">
            <w:pPr>
              <w:widowControl/>
              <w:spacing w:line="240" w:lineRule="exact"/>
              <w:jc w:val="left"/>
              <w:rPr>
                <w:rFonts w:ascii="仿宋_GB2312" w:eastAsia="仿宋_GB2312" w:hAnsi="宋体" w:cs="宋体"/>
                <w:color w:val="000000"/>
                <w:kern w:val="0"/>
                <w:sz w:val="18"/>
                <w:szCs w:val="18"/>
              </w:rPr>
            </w:pPr>
            <w:r w:rsidRPr="00C30373">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7929BD8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5159DAA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F274D3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1C9B7B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29A53E1"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BFACAE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75F26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3E0DEC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D0AE6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24BF5AFE" w14:textId="77777777" w:rsidR="00516642" w:rsidRPr="00C30373" w:rsidRDefault="00516642" w:rsidP="00EB2AB8">
            <w:pPr>
              <w:widowControl/>
              <w:spacing w:line="240" w:lineRule="exact"/>
              <w:jc w:val="left"/>
              <w:rPr>
                <w:rFonts w:ascii="仿宋_GB2312" w:eastAsia="仿宋_GB2312" w:hAnsi="宋体" w:cs="宋体"/>
                <w:color w:val="000000"/>
                <w:kern w:val="0"/>
                <w:sz w:val="18"/>
                <w:szCs w:val="18"/>
              </w:rPr>
            </w:pPr>
            <w:r w:rsidRPr="00C30373">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5C12973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5040FE9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6874A5C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5E0792F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639EBE6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3EA720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F480D0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A2906C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2F611C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515DBEF"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42A3405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0BE7D4E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57E0259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4D100DF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7BF4A85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7015AB3"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42697A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57955C7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808A61C"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可持续影响指标</w:t>
            </w:r>
          </w:p>
        </w:tc>
        <w:tc>
          <w:tcPr>
            <w:tcW w:w="3118" w:type="dxa"/>
            <w:gridSpan w:val="3"/>
            <w:tcBorders>
              <w:top w:val="single" w:sz="4" w:space="0" w:color="auto"/>
              <w:left w:val="nil"/>
              <w:bottom w:val="single" w:sz="4" w:space="0" w:color="auto"/>
              <w:right w:val="single" w:sz="4" w:space="0" w:color="auto"/>
            </w:tcBorders>
            <w:vAlign w:val="center"/>
          </w:tcPr>
          <w:p w14:paraId="1ED93D17"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p>
        </w:tc>
        <w:tc>
          <w:tcPr>
            <w:tcW w:w="709" w:type="dxa"/>
            <w:tcBorders>
              <w:top w:val="single" w:sz="4" w:space="0" w:color="auto"/>
              <w:left w:val="nil"/>
              <w:bottom w:val="single" w:sz="4" w:space="0" w:color="auto"/>
              <w:right w:val="single" w:sz="4" w:space="0" w:color="auto"/>
            </w:tcBorders>
            <w:vAlign w:val="center"/>
          </w:tcPr>
          <w:p w14:paraId="0F0968A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7701C66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1A26676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4E5943D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518D5BA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499E6EF6"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0160B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1E9191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674467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5BF5B01"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p>
        </w:tc>
        <w:tc>
          <w:tcPr>
            <w:tcW w:w="709" w:type="dxa"/>
            <w:tcBorders>
              <w:top w:val="single" w:sz="4" w:space="0" w:color="auto"/>
              <w:left w:val="nil"/>
              <w:bottom w:val="single" w:sz="4" w:space="0" w:color="auto"/>
              <w:right w:val="single" w:sz="4" w:space="0" w:color="auto"/>
            </w:tcBorders>
            <w:vAlign w:val="center"/>
          </w:tcPr>
          <w:p w14:paraId="59131C2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4D2C593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39666FC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29DB5AB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5F332EFC"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95269B3"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E139F0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1C9545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3B67F2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B38CF50"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2D76093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244CD5C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32B1253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50EE134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5866C2F7"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85F903B"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9ADEE6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50A0320C"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满意度</w:t>
            </w:r>
          </w:p>
          <w:p w14:paraId="2CACD28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D152230"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服务对象满意度标</w:t>
            </w:r>
          </w:p>
        </w:tc>
        <w:tc>
          <w:tcPr>
            <w:tcW w:w="3118" w:type="dxa"/>
            <w:gridSpan w:val="3"/>
            <w:tcBorders>
              <w:top w:val="single" w:sz="4" w:space="0" w:color="auto"/>
              <w:left w:val="nil"/>
              <w:bottom w:val="single" w:sz="4" w:space="0" w:color="auto"/>
              <w:right w:val="single" w:sz="4" w:space="0" w:color="auto"/>
            </w:tcBorders>
            <w:vAlign w:val="center"/>
          </w:tcPr>
          <w:p w14:paraId="2ECD7E87"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520A45">
              <w:rPr>
                <w:rFonts w:ascii="仿宋_GB2312" w:eastAsia="仿宋_GB2312" w:hAnsi="宋体" w:cs="宋体" w:hint="eastAsia"/>
                <w:color w:val="000000"/>
                <w:kern w:val="0"/>
                <w:sz w:val="18"/>
                <w:szCs w:val="18"/>
              </w:rPr>
              <w:t>指标1：</w:t>
            </w:r>
            <w:r>
              <w:rPr>
                <w:rFonts w:ascii="宋体" w:hAnsi="宋体" w:cs="宋体" w:hint="eastAsia"/>
                <w:color w:val="000000"/>
                <w:kern w:val="0"/>
                <w:sz w:val="18"/>
                <w:szCs w:val="18"/>
              </w:rPr>
              <w:t>服务对象</w:t>
            </w:r>
            <w:r w:rsidRPr="00520A45">
              <w:rPr>
                <w:rFonts w:ascii="宋体" w:hAnsi="宋体" w:cs="宋体" w:hint="eastAsia"/>
                <w:color w:val="000000"/>
                <w:kern w:val="0"/>
                <w:sz w:val="18"/>
                <w:szCs w:val="18"/>
              </w:rPr>
              <w:t>满意度</w:t>
            </w:r>
          </w:p>
        </w:tc>
        <w:tc>
          <w:tcPr>
            <w:tcW w:w="709" w:type="dxa"/>
            <w:tcBorders>
              <w:top w:val="single" w:sz="4" w:space="0" w:color="auto"/>
              <w:left w:val="nil"/>
              <w:bottom w:val="single" w:sz="4" w:space="0" w:color="auto"/>
              <w:right w:val="single" w:sz="4" w:space="0" w:color="auto"/>
            </w:tcBorders>
            <w:vAlign w:val="center"/>
          </w:tcPr>
          <w:p w14:paraId="1C7BDAE2" w14:textId="6C9B300E" w:rsidR="00516642" w:rsidRPr="00794C5F" w:rsidRDefault="00872D49"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746" w:type="dxa"/>
            <w:tcBorders>
              <w:top w:val="single" w:sz="4" w:space="0" w:color="auto"/>
              <w:left w:val="nil"/>
              <w:bottom w:val="single" w:sz="4" w:space="0" w:color="auto"/>
              <w:right w:val="single" w:sz="4" w:space="0" w:color="auto"/>
            </w:tcBorders>
            <w:vAlign w:val="center"/>
          </w:tcPr>
          <w:p w14:paraId="5688E1C6" w14:textId="5BA47513" w:rsidR="00516642" w:rsidRPr="00794C5F" w:rsidRDefault="00872D49"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671" w:type="dxa"/>
            <w:gridSpan w:val="2"/>
            <w:tcBorders>
              <w:top w:val="single" w:sz="4" w:space="0" w:color="auto"/>
              <w:left w:val="nil"/>
              <w:bottom w:val="single" w:sz="4" w:space="0" w:color="auto"/>
              <w:right w:val="single" w:sz="4" w:space="0" w:color="auto"/>
            </w:tcBorders>
            <w:vAlign w:val="center"/>
          </w:tcPr>
          <w:p w14:paraId="5C4A4251"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567" w:type="dxa"/>
            <w:gridSpan w:val="2"/>
            <w:tcBorders>
              <w:top w:val="single" w:sz="4" w:space="0" w:color="auto"/>
              <w:left w:val="nil"/>
              <w:bottom w:val="single" w:sz="4" w:space="0" w:color="auto"/>
              <w:right w:val="single" w:sz="4" w:space="0" w:color="auto"/>
            </w:tcBorders>
            <w:vAlign w:val="center"/>
          </w:tcPr>
          <w:p w14:paraId="27DF1204"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25</w:t>
            </w:r>
          </w:p>
        </w:tc>
        <w:tc>
          <w:tcPr>
            <w:tcW w:w="1301" w:type="dxa"/>
            <w:gridSpan w:val="2"/>
            <w:tcBorders>
              <w:top w:val="single" w:sz="4" w:space="0" w:color="auto"/>
              <w:left w:val="nil"/>
              <w:bottom w:val="single" w:sz="4" w:space="0" w:color="auto"/>
              <w:right w:val="single" w:sz="4" w:space="0" w:color="auto"/>
            </w:tcBorders>
            <w:vAlign w:val="center"/>
          </w:tcPr>
          <w:p w14:paraId="33C2EF35"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1110989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52D085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BA4DFF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F301C8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03C46508"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p>
        </w:tc>
        <w:tc>
          <w:tcPr>
            <w:tcW w:w="709" w:type="dxa"/>
            <w:tcBorders>
              <w:top w:val="single" w:sz="4" w:space="0" w:color="auto"/>
              <w:left w:val="nil"/>
              <w:bottom w:val="single" w:sz="4" w:space="0" w:color="auto"/>
              <w:right w:val="single" w:sz="4" w:space="0" w:color="auto"/>
            </w:tcBorders>
            <w:vAlign w:val="center"/>
          </w:tcPr>
          <w:p w14:paraId="2064978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4E161C0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413D969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72C760E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65DE0271"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1A5BBA72"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4BBD0F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44D9A2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20C4D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642CDFFF"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289A1CB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3B4B911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5D09CA3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5B9F75E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0F7BC5B0"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06DD9A1" w14:textId="77777777" w:rsidTr="00EB2AB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C0C6228"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总分</w:t>
            </w:r>
          </w:p>
        </w:tc>
        <w:tc>
          <w:tcPr>
            <w:tcW w:w="671" w:type="dxa"/>
            <w:gridSpan w:val="2"/>
            <w:tcBorders>
              <w:top w:val="single" w:sz="4" w:space="0" w:color="auto"/>
              <w:left w:val="nil"/>
              <w:bottom w:val="single" w:sz="4" w:space="0" w:color="auto"/>
              <w:right w:val="single" w:sz="4" w:space="0" w:color="auto"/>
            </w:tcBorders>
            <w:vAlign w:val="center"/>
          </w:tcPr>
          <w:p w14:paraId="121E81F5"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376C5D49"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00</w:t>
            </w:r>
          </w:p>
        </w:tc>
        <w:tc>
          <w:tcPr>
            <w:tcW w:w="1301" w:type="dxa"/>
            <w:gridSpan w:val="2"/>
            <w:tcBorders>
              <w:top w:val="single" w:sz="4" w:space="0" w:color="auto"/>
              <w:left w:val="nil"/>
              <w:bottom w:val="single" w:sz="4" w:space="0" w:color="auto"/>
              <w:right w:val="single" w:sz="4" w:space="0" w:color="auto"/>
            </w:tcBorders>
            <w:vAlign w:val="center"/>
          </w:tcPr>
          <w:p w14:paraId="534385B9"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bl>
    <w:p w14:paraId="7142E401" w14:textId="77777777" w:rsidR="00516642" w:rsidRDefault="00516642" w:rsidP="00516642">
      <w:pPr>
        <w:pStyle w:val="a0"/>
        <w:ind w:firstLine="420"/>
      </w:pPr>
    </w:p>
    <w:p w14:paraId="2E31F77F" w14:textId="77777777" w:rsidR="00516642" w:rsidRDefault="00516642" w:rsidP="00516642">
      <w:pPr>
        <w:pStyle w:val="a0"/>
        <w:ind w:firstLine="420"/>
      </w:pPr>
    </w:p>
    <w:p w14:paraId="4DF083CD" w14:textId="77777777" w:rsidR="00516642" w:rsidRDefault="00516642" w:rsidP="00516642">
      <w:pPr>
        <w:pStyle w:val="a0"/>
        <w:ind w:firstLine="420"/>
      </w:pPr>
    </w:p>
    <w:p w14:paraId="1EFD1FF3" w14:textId="77777777" w:rsidR="00516642" w:rsidRDefault="00516642" w:rsidP="00516642">
      <w:pPr>
        <w:pStyle w:val="a0"/>
        <w:ind w:firstLine="420"/>
      </w:pPr>
    </w:p>
    <w:p w14:paraId="6FBF63E6" w14:textId="77777777" w:rsidR="00516642" w:rsidRDefault="00516642" w:rsidP="00516642">
      <w:pPr>
        <w:pStyle w:val="a0"/>
        <w:ind w:firstLine="420"/>
      </w:pPr>
    </w:p>
    <w:p w14:paraId="1C68585B" w14:textId="41224FE5" w:rsidR="00516642" w:rsidRPr="004F6D3A" w:rsidRDefault="00516642" w:rsidP="00527AFC">
      <w:pPr>
        <w:spacing w:line="480" w:lineRule="exact"/>
        <w:jc w:val="center"/>
        <w:rPr>
          <w:rFonts w:ascii="方正小标宋简体" w:eastAsia="方正小标宋简体" w:hAnsi="黑体"/>
          <w:sz w:val="36"/>
          <w:szCs w:val="36"/>
        </w:rPr>
      </w:pPr>
      <w:r w:rsidRPr="004F6D3A">
        <w:rPr>
          <w:rFonts w:ascii="方正小标宋简体" w:eastAsia="方正小标宋简体" w:hAnsi="黑体" w:hint="eastAsia"/>
          <w:sz w:val="36"/>
          <w:szCs w:val="36"/>
        </w:rPr>
        <w:t>项目支出绩效自评表</w:t>
      </w:r>
    </w:p>
    <w:p w14:paraId="6A1260D1" w14:textId="5C5FD616" w:rsidR="00516642" w:rsidRPr="004F6D3A" w:rsidRDefault="00516642" w:rsidP="00527AFC">
      <w:pPr>
        <w:spacing w:line="480" w:lineRule="exact"/>
        <w:jc w:val="center"/>
        <w:rPr>
          <w:rFonts w:ascii="仿宋_GB2312" w:eastAsia="仿宋_GB2312" w:hAnsi="宋体"/>
          <w:sz w:val="28"/>
          <w:szCs w:val="28"/>
        </w:rPr>
      </w:pPr>
      <w:r w:rsidRPr="004F6D3A">
        <w:rPr>
          <w:rFonts w:ascii="仿宋_GB2312" w:eastAsia="仿宋_GB2312" w:hAnsi="宋体" w:hint="eastAsia"/>
          <w:sz w:val="28"/>
          <w:szCs w:val="28"/>
        </w:rPr>
        <w:t xml:space="preserve">（  </w:t>
      </w:r>
      <w:r>
        <w:rPr>
          <w:rFonts w:ascii="仿宋_GB2312" w:eastAsia="仿宋_GB2312" w:hAnsi="宋体"/>
          <w:sz w:val="28"/>
          <w:szCs w:val="28"/>
        </w:rPr>
        <w:t>2022</w:t>
      </w:r>
      <w:r w:rsidRPr="004F6D3A">
        <w:rPr>
          <w:rFonts w:ascii="仿宋_GB2312" w:eastAsia="仿宋_GB2312" w:hAnsi="宋体" w:hint="eastAsia"/>
          <w:sz w:val="28"/>
          <w:szCs w:val="28"/>
        </w:rPr>
        <w:t>年度）</w:t>
      </w:r>
    </w:p>
    <w:p w14:paraId="5E190FE2" w14:textId="77777777" w:rsidR="00516642" w:rsidRPr="004F6D3A" w:rsidRDefault="00516642" w:rsidP="00516642">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632"/>
        <w:gridCol w:w="709"/>
        <w:gridCol w:w="1466"/>
        <w:gridCol w:w="1127"/>
        <w:gridCol w:w="525"/>
        <w:gridCol w:w="709"/>
        <w:gridCol w:w="746"/>
        <w:gridCol w:w="279"/>
        <w:gridCol w:w="392"/>
        <w:gridCol w:w="312"/>
        <w:gridCol w:w="255"/>
        <w:gridCol w:w="591"/>
        <w:gridCol w:w="710"/>
      </w:tblGrid>
      <w:tr w:rsidR="00516642" w:rsidRPr="004F6D3A" w14:paraId="55CCD195" w14:textId="77777777" w:rsidTr="00EB2AB8">
        <w:trPr>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028348C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项目名称</w:t>
            </w:r>
          </w:p>
        </w:tc>
        <w:tc>
          <w:tcPr>
            <w:tcW w:w="7821" w:type="dxa"/>
            <w:gridSpan w:val="12"/>
            <w:tcBorders>
              <w:top w:val="single" w:sz="4" w:space="0" w:color="auto"/>
              <w:left w:val="nil"/>
              <w:bottom w:val="single" w:sz="4" w:space="0" w:color="auto"/>
              <w:right w:val="single" w:sz="4" w:space="0" w:color="auto"/>
            </w:tcBorders>
            <w:vAlign w:val="center"/>
          </w:tcPr>
          <w:p w14:paraId="018B3DC1"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改革过渡期政策保障经费</w:t>
            </w:r>
          </w:p>
        </w:tc>
      </w:tr>
      <w:tr w:rsidR="00516642" w:rsidRPr="004F6D3A" w14:paraId="5E0FE454" w14:textId="77777777" w:rsidTr="00EB2AB8">
        <w:trPr>
          <w:trHeight w:hRule="exact" w:val="718"/>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2D91220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主管部门</w:t>
            </w:r>
          </w:p>
        </w:tc>
        <w:tc>
          <w:tcPr>
            <w:tcW w:w="4536" w:type="dxa"/>
            <w:gridSpan w:val="5"/>
            <w:tcBorders>
              <w:top w:val="single" w:sz="4" w:space="0" w:color="auto"/>
              <w:left w:val="nil"/>
              <w:bottom w:val="single" w:sz="4" w:space="0" w:color="auto"/>
              <w:right w:val="single" w:sz="4" w:space="0" w:color="auto"/>
            </w:tcBorders>
            <w:vAlign w:val="center"/>
          </w:tcPr>
          <w:p w14:paraId="33D2682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1556E6">
              <w:rPr>
                <w:rFonts w:ascii="仿宋_GB2312" w:eastAsia="仿宋_GB2312" w:hAnsi="宋体" w:cs="宋体" w:hint="eastAsia"/>
                <w:kern w:val="0"/>
                <w:szCs w:val="21"/>
              </w:rPr>
              <w:t>北京北燃实业集团有限公司</w:t>
            </w:r>
          </w:p>
        </w:tc>
        <w:tc>
          <w:tcPr>
            <w:tcW w:w="1025" w:type="dxa"/>
            <w:gridSpan w:val="2"/>
            <w:tcBorders>
              <w:top w:val="nil"/>
              <w:left w:val="nil"/>
              <w:bottom w:val="single" w:sz="4" w:space="0" w:color="auto"/>
              <w:right w:val="single" w:sz="4" w:space="0" w:color="auto"/>
            </w:tcBorders>
            <w:vAlign w:val="center"/>
          </w:tcPr>
          <w:p w14:paraId="29F1F68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28AB35E"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1556E6">
              <w:rPr>
                <w:rFonts w:ascii="仿宋_GB2312" w:eastAsia="仿宋_GB2312" w:hAnsi="宋体" w:cs="宋体" w:hint="eastAsia"/>
                <w:kern w:val="0"/>
                <w:szCs w:val="21"/>
              </w:rPr>
              <w:t>北京市燃气集团有限责任公司特种设备检验所</w:t>
            </w:r>
          </w:p>
        </w:tc>
      </w:tr>
      <w:tr w:rsidR="00516642" w:rsidRPr="004F6D3A" w14:paraId="5D073565" w14:textId="77777777" w:rsidTr="00EB2AB8">
        <w:trPr>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22B759C9"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项目负责人</w:t>
            </w:r>
          </w:p>
        </w:tc>
        <w:tc>
          <w:tcPr>
            <w:tcW w:w="4536" w:type="dxa"/>
            <w:gridSpan w:val="5"/>
            <w:tcBorders>
              <w:top w:val="single" w:sz="4" w:space="0" w:color="auto"/>
              <w:left w:val="nil"/>
              <w:bottom w:val="single" w:sz="4" w:space="0" w:color="auto"/>
              <w:right w:val="single" w:sz="4" w:space="0" w:color="auto"/>
            </w:tcBorders>
            <w:vAlign w:val="center"/>
          </w:tcPr>
          <w:p w14:paraId="6EFC43BE"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蒋楠</w:t>
            </w:r>
          </w:p>
        </w:tc>
        <w:tc>
          <w:tcPr>
            <w:tcW w:w="1025" w:type="dxa"/>
            <w:gridSpan w:val="2"/>
            <w:tcBorders>
              <w:top w:val="nil"/>
              <w:left w:val="nil"/>
              <w:bottom w:val="single" w:sz="4" w:space="0" w:color="auto"/>
              <w:right w:val="single" w:sz="4" w:space="0" w:color="auto"/>
            </w:tcBorders>
            <w:vAlign w:val="center"/>
          </w:tcPr>
          <w:p w14:paraId="5EBFB40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7B6B4371"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64223939</w:t>
            </w:r>
          </w:p>
        </w:tc>
      </w:tr>
      <w:tr w:rsidR="00516642" w:rsidRPr="004F6D3A" w14:paraId="77A993A8" w14:textId="77777777" w:rsidTr="00EB2AB8">
        <w:trPr>
          <w:trHeight w:hRule="exact" w:val="567"/>
          <w:jc w:val="center"/>
        </w:trPr>
        <w:tc>
          <w:tcPr>
            <w:tcW w:w="1217" w:type="dxa"/>
            <w:gridSpan w:val="2"/>
            <w:vMerge w:val="restart"/>
            <w:tcBorders>
              <w:top w:val="single" w:sz="4" w:space="0" w:color="auto"/>
              <w:left w:val="single" w:sz="4" w:space="0" w:color="auto"/>
              <w:bottom w:val="single" w:sz="4" w:space="0" w:color="auto"/>
              <w:right w:val="single" w:sz="4" w:space="0" w:color="auto"/>
            </w:tcBorders>
            <w:vAlign w:val="center"/>
          </w:tcPr>
          <w:p w14:paraId="78983A88"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项目资金</w:t>
            </w:r>
            <w:r w:rsidRPr="004F6D3A">
              <w:rPr>
                <w:rFonts w:ascii="仿宋_GB2312" w:eastAsia="仿宋_GB2312" w:hAnsi="宋体" w:cs="宋体" w:hint="eastAsia"/>
                <w:kern w:val="0"/>
                <w:szCs w:val="21"/>
              </w:rPr>
              <w:br/>
              <w:t>（万元）</w:t>
            </w:r>
          </w:p>
        </w:tc>
        <w:tc>
          <w:tcPr>
            <w:tcW w:w="2175" w:type="dxa"/>
            <w:gridSpan w:val="2"/>
            <w:tcBorders>
              <w:top w:val="single" w:sz="4" w:space="0" w:color="auto"/>
              <w:left w:val="nil"/>
              <w:bottom w:val="single" w:sz="4" w:space="0" w:color="auto"/>
              <w:right w:val="single" w:sz="4" w:space="0" w:color="auto"/>
            </w:tcBorders>
            <w:vAlign w:val="center"/>
          </w:tcPr>
          <w:p w14:paraId="030A614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041B92E"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年初预</w:t>
            </w:r>
          </w:p>
          <w:p w14:paraId="3469E6E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234" w:type="dxa"/>
            <w:gridSpan w:val="2"/>
            <w:tcBorders>
              <w:top w:val="nil"/>
              <w:left w:val="nil"/>
              <w:bottom w:val="single" w:sz="4" w:space="0" w:color="auto"/>
              <w:right w:val="single" w:sz="4" w:space="0" w:color="auto"/>
            </w:tcBorders>
            <w:vAlign w:val="center"/>
          </w:tcPr>
          <w:p w14:paraId="5DCB86C1"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全年预</w:t>
            </w:r>
          </w:p>
          <w:p w14:paraId="63FD705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025" w:type="dxa"/>
            <w:gridSpan w:val="2"/>
            <w:tcBorders>
              <w:top w:val="nil"/>
              <w:left w:val="nil"/>
              <w:bottom w:val="single" w:sz="4" w:space="0" w:color="auto"/>
              <w:right w:val="single" w:sz="4" w:space="0" w:color="auto"/>
            </w:tcBorders>
            <w:vAlign w:val="center"/>
          </w:tcPr>
          <w:p w14:paraId="0CCC2F86"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w:t>
            </w:r>
          </w:p>
          <w:p w14:paraId="1047E0B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308415A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563EC330"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0D2F263"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r>
      <w:tr w:rsidR="00516642" w:rsidRPr="004F6D3A" w14:paraId="37FFC518" w14:textId="77777777" w:rsidTr="00EB2AB8">
        <w:trPr>
          <w:trHeight w:hRule="exact" w:val="306"/>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3F92901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74AF7A94" w14:textId="77777777" w:rsidR="00516642" w:rsidRPr="004F6D3A" w:rsidRDefault="00516642" w:rsidP="00EB2AB8">
            <w:pPr>
              <w:widowControl/>
              <w:spacing w:line="240" w:lineRule="exact"/>
              <w:rPr>
                <w:rFonts w:ascii="仿宋_GB2312" w:eastAsia="仿宋_GB2312" w:hAnsi="宋体" w:cs="宋体"/>
                <w:kern w:val="0"/>
                <w:szCs w:val="21"/>
              </w:rPr>
            </w:pPr>
            <w:r w:rsidRPr="004F6D3A">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AFE7C00"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1234" w:type="dxa"/>
            <w:gridSpan w:val="2"/>
            <w:tcBorders>
              <w:top w:val="nil"/>
              <w:left w:val="nil"/>
              <w:bottom w:val="single" w:sz="4" w:space="0" w:color="auto"/>
              <w:right w:val="single" w:sz="4" w:space="0" w:color="auto"/>
            </w:tcBorders>
            <w:vAlign w:val="center"/>
          </w:tcPr>
          <w:p w14:paraId="5FE7C5C5"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1025" w:type="dxa"/>
            <w:gridSpan w:val="2"/>
            <w:tcBorders>
              <w:top w:val="nil"/>
              <w:left w:val="nil"/>
              <w:bottom w:val="single" w:sz="4" w:space="0" w:color="auto"/>
              <w:right w:val="single" w:sz="4" w:space="0" w:color="auto"/>
            </w:tcBorders>
            <w:vAlign w:val="center"/>
          </w:tcPr>
          <w:p w14:paraId="599AF221"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704" w:type="dxa"/>
            <w:gridSpan w:val="2"/>
            <w:tcBorders>
              <w:top w:val="nil"/>
              <w:left w:val="nil"/>
              <w:bottom w:val="single" w:sz="4" w:space="0" w:color="auto"/>
              <w:right w:val="single" w:sz="4" w:space="0" w:color="auto"/>
            </w:tcBorders>
            <w:vAlign w:val="center"/>
          </w:tcPr>
          <w:p w14:paraId="2847B47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1E39A03"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14:paraId="7398624B"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516642" w:rsidRPr="004F6D3A" w14:paraId="1988DCDC" w14:textId="77777777" w:rsidTr="00EB2AB8">
        <w:trPr>
          <w:trHeight w:hRule="exact" w:val="601"/>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6A38E84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243405B3"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其中：当年财政</w:t>
            </w:r>
          </w:p>
          <w:p w14:paraId="7ACB5AF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666CFB96"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1234" w:type="dxa"/>
            <w:gridSpan w:val="2"/>
            <w:tcBorders>
              <w:top w:val="nil"/>
              <w:left w:val="nil"/>
              <w:bottom w:val="single" w:sz="4" w:space="0" w:color="auto"/>
              <w:right w:val="single" w:sz="4" w:space="0" w:color="auto"/>
            </w:tcBorders>
            <w:vAlign w:val="center"/>
          </w:tcPr>
          <w:p w14:paraId="7DFC8520"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1025" w:type="dxa"/>
            <w:gridSpan w:val="2"/>
            <w:tcBorders>
              <w:top w:val="nil"/>
              <w:left w:val="nil"/>
              <w:bottom w:val="single" w:sz="4" w:space="0" w:color="auto"/>
              <w:right w:val="single" w:sz="4" w:space="0" w:color="auto"/>
            </w:tcBorders>
            <w:vAlign w:val="center"/>
          </w:tcPr>
          <w:p w14:paraId="5B8C2272"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827.80</w:t>
            </w:r>
          </w:p>
        </w:tc>
        <w:tc>
          <w:tcPr>
            <w:tcW w:w="704" w:type="dxa"/>
            <w:gridSpan w:val="2"/>
            <w:tcBorders>
              <w:top w:val="nil"/>
              <w:left w:val="nil"/>
              <w:bottom w:val="single" w:sz="4" w:space="0" w:color="auto"/>
              <w:right w:val="single" w:sz="4" w:space="0" w:color="auto"/>
            </w:tcBorders>
            <w:vAlign w:val="center"/>
          </w:tcPr>
          <w:p w14:paraId="2A12592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CF278DF"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14:paraId="1D13BEB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5C41240E" w14:textId="77777777" w:rsidTr="00EB2AB8">
        <w:trPr>
          <w:trHeight w:hRule="exact" w:val="567"/>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328D9DF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7DF2EA58"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6B15205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2486728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025" w:type="dxa"/>
            <w:gridSpan w:val="2"/>
            <w:tcBorders>
              <w:top w:val="nil"/>
              <w:left w:val="nil"/>
              <w:bottom w:val="single" w:sz="4" w:space="0" w:color="auto"/>
              <w:right w:val="single" w:sz="4" w:space="0" w:color="auto"/>
            </w:tcBorders>
            <w:vAlign w:val="center"/>
          </w:tcPr>
          <w:p w14:paraId="54E3DB6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4644FF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75C78E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196AB95"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45920E32" w14:textId="77777777" w:rsidTr="00EB2AB8">
        <w:trPr>
          <w:trHeight w:hRule="exact" w:val="306"/>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4A111E6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2175" w:type="dxa"/>
            <w:gridSpan w:val="2"/>
            <w:tcBorders>
              <w:top w:val="single" w:sz="4" w:space="0" w:color="auto"/>
              <w:left w:val="nil"/>
              <w:bottom w:val="single" w:sz="4" w:space="0" w:color="auto"/>
              <w:right w:val="single" w:sz="4" w:space="0" w:color="auto"/>
            </w:tcBorders>
            <w:vAlign w:val="center"/>
          </w:tcPr>
          <w:p w14:paraId="0DC73B4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F3A6DB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234" w:type="dxa"/>
            <w:gridSpan w:val="2"/>
            <w:tcBorders>
              <w:top w:val="nil"/>
              <w:left w:val="nil"/>
              <w:bottom w:val="single" w:sz="4" w:space="0" w:color="auto"/>
              <w:right w:val="single" w:sz="4" w:space="0" w:color="auto"/>
            </w:tcBorders>
            <w:vAlign w:val="center"/>
          </w:tcPr>
          <w:p w14:paraId="6F9095B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025" w:type="dxa"/>
            <w:gridSpan w:val="2"/>
            <w:tcBorders>
              <w:top w:val="nil"/>
              <w:left w:val="nil"/>
              <w:bottom w:val="single" w:sz="4" w:space="0" w:color="auto"/>
              <w:right w:val="single" w:sz="4" w:space="0" w:color="auto"/>
            </w:tcBorders>
            <w:vAlign w:val="center"/>
          </w:tcPr>
          <w:p w14:paraId="18CBA3A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753382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E9D35B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0234EC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6642" w:rsidRPr="004F6D3A" w14:paraId="5BCB2CDD" w14:textId="77777777" w:rsidTr="00EB2AB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0F376F35"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w:t>
            </w:r>
            <w:r w:rsidRPr="004F6D3A">
              <w:rPr>
                <w:rFonts w:ascii="仿宋_GB2312" w:eastAsia="仿宋_GB2312" w:hAnsi="宋体" w:cs="宋体" w:hint="eastAsia"/>
                <w:kern w:val="0"/>
                <w:szCs w:val="21"/>
              </w:rPr>
              <w:lastRenderedPageBreak/>
              <w:t>总体目标</w:t>
            </w:r>
          </w:p>
        </w:tc>
        <w:tc>
          <w:tcPr>
            <w:tcW w:w="5168" w:type="dxa"/>
            <w:gridSpan w:val="6"/>
            <w:tcBorders>
              <w:top w:val="single" w:sz="4" w:space="0" w:color="auto"/>
              <w:left w:val="nil"/>
              <w:bottom w:val="single" w:sz="4" w:space="0" w:color="auto"/>
              <w:right w:val="single" w:sz="4" w:space="0" w:color="auto"/>
            </w:tcBorders>
            <w:vAlign w:val="center"/>
          </w:tcPr>
          <w:p w14:paraId="5CB1EBF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lastRenderedPageBreak/>
              <w:t>预期目标</w:t>
            </w:r>
          </w:p>
        </w:tc>
        <w:tc>
          <w:tcPr>
            <w:tcW w:w="3285" w:type="dxa"/>
            <w:gridSpan w:val="7"/>
            <w:tcBorders>
              <w:top w:val="single" w:sz="4" w:space="0" w:color="auto"/>
              <w:left w:val="nil"/>
              <w:bottom w:val="single" w:sz="4" w:space="0" w:color="auto"/>
              <w:right w:val="single" w:sz="4" w:space="0" w:color="auto"/>
            </w:tcBorders>
            <w:vAlign w:val="center"/>
          </w:tcPr>
          <w:p w14:paraId="30B646E9"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实际完成情况</w:t>
            </w:r>
          </w:p>
        </w:tc>
      </w:tr>
      <w:tr w:rsidR="00516642" w:rsidRPr="004F6D3A" w14:paraId="0EE95143" w14:textId="77777777" w:rsidTr="00EB2AB8">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1C84FA6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168" w:type="dxa"/>
            <w:gridSpan w:val="6"/>
            <w:tcBorders>
              <w:top w:val="single" w:sz="4" w:space="0" w:color="auto"/>
              <w:left w:val="nil"/>
              <w:bottom w:val="single" w:sz="4" w:space="0" w:color="auto"/>
              <w:right w:val="single" w:sz="4" w:space="0" w:color="auto"/>
            </w:tcBorders>
            <w:vAlign w:val="center"/>
          </w:tcPr>
          <w:p w14:paraId="3487B66F"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1A2396">
              <w:rPr>
                <w:rFonts w:ascii="仿宋_GB2312" w:eastAsia="仿宋_GB2312" w:hAnsi="宋体" w:cs="宋体" w:hint="eastAsia"/>
                <w:kern w:val="0"/>
                <w:szCs w:val="21"/>
              </w:rPr>
              <w:t>为锅炉、压力容器与管道安全提供监督检验保障，为政府部门对特种设备的监管提供技术服务；为所辖各单位的锅炉、压力容器、压力管道等特种设备提供满意的定期检验服务，保证特种设备定期检验的按时完成；为特种设备使用单位提供支持，为特种设备的安全运行提供检验技术保障与服务。</w:t>
            </w:r>
          </w:p>
        </w:tc>
        <w:tc>
          <w:tcPr>
            <w:tcW w:w="3285" w:type="dxa"/>
            <w:gridSpan w:val="7"/>
            <w:tcBorders>
              <w:top w:val="single" w:sz="4" w:space="0" w:color="auto"/>
              <w:left w:val="nil"/>
              <w:bottom w:val="single" w:sz="4" w:space="0" w:color="auto"/>
              <w:right w:val="single" w:sz="4" w:space="0" w:color="auto"/>
            </w:tcBorders>
            <w:vAlign w:val="center"/>
          </w:tcPr>
          <w:p w14:paraId="556E98D0" w14:textId="77777777" w:rsidR="00516642" w:rsidRPr="004F6D3A" w:rsidRDefault="00516642" w:rsidP="00EB2AB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检测及特种设备技术服务</w:t>
            </w:r>
            <w:r w:rsidRPr="002F1E3A">
              <w:rPr>
                <w:rFonts w:ascii="仿宋_GB2312" w:eastAsia="仿宋_GB2312" w:hAnsi="宋体" w:cs="宋体" w:hint="eastAsia"/>
                <w:kern w:val="0"/>
                <w:szCs w:val="21"/>
              </w:rPr>
              <w:t>完成率100%</w:t>
            </w:r>
          </w:p>
        </w:tc>
      </w:tr>
      <w:tr w:rsidR="00516642" w:rsidRPr="004F6D3A" w14:paraId="50ED3964" w14:textId="77777777" w:rsidTr="00EB2AB8">
        <w:trPr>
          <w:trHeight w:hRule="exact" w:val="1003"/>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7DF27D2"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绩</w:t>
            </w:r>
            <w:r w:rsidRPr="004F6D3A">
              <w:rPr>
                <w:rFonts w:ascii="仿宋_GB2312" w:eastAsia="仿宋_GB2312" w:hAnsi="宋体" w:cs="宋体" w:hint="eastAsia"/>
                <w:kern w:val="0"/>
                <w:szCs w:val="21"/>
              </w:rPr>
              <w:br/>
              <w:t>效</w:t>
            </w:r>
            <w:r w:rsidRPr="004F6D3A">
              <w:rPr>
                <w:rFonts w:ascii="仿宋_GB2312" w:eastAsia="仿宋_GB2312" w:hAnsi="宋体" w:cs="宋体" w:hint="eastAsia"/>
                <w:kern w:val="0"/>
                <w:szCs w:val="21"/>
              </w:rPr>
              <w:br/>
              <w:t>指</w:t>
            </w:r>
            <w:r w:rsidRPr="004F6D3A">
              <w:rPr>
                <w:rFonts w:ascii="仿宋_GB2312" w:eastAsia="仿宋_GB2312" w:hAnsi="宋体" w:cs="宋体" w:hint="eastAsia"/>
                <w:kern w:val="0"/>
                <w:szCs w:val="21"/>
              </w:rPr>
              <w:br/>
              <w:t>标</w:t>
            </w:r>
          </w:p>
        </w:tc>
        <w:tc>
          <w:tcPr>
            <w:tcW w:w="632" w:type="dxa"/>
            <w:tcBorders>
              <w:top w:val="single" w:sz="4" w:space="0" w:color="auto"/>
              <w:left w:val="nil"/>
              <w:bottom w:val="single" w:sz="4" w:space="0" w:color="auto"/>
              <w:right w:val="single" w:sz="4" w:space="0" w:color="auto"/>
            </w:tcBorders>
            <w:vAlign w:val="center"/>
          </w:tcPr>
          <w:p w14:paraId="37076AC6"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一级指标</w:t>
            </w:r>
          </w:p>
        </w:tc>
        <w:tc>
          <w:tcPr>
            <w:tcW w:w="709" w:type="dxa"/>
            <w:tcBorders>
              <w:top w:val="single" w:sz="4" w:space="0" w:color="auto"/>
              <w:left w:val="nil"/>
              <w:bottom w:val="single" w:sz="4" w:space="0" w:color="auto"/>
              <w:right w:val="single" w:sz="4" w:space="0" w:color="auto"/>
            </w:tcBorders>
            <w:vAlign w:val="center"/>
          </w:tcPr>
          <w:p w14:paraId="3297EC59"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二级指标</w:t>
            </w:r>
          </w:p>
        </w:tc>
        <w:tc>
          <w:tcPr>
            <w:tcW w:w="3118" w:type="dxa"/>
            <w:gridSpan w:val="3"/>
            <w:tcBorders>
              <w:top w:val="single" w:sz="4" w:space="0" w:color="auto"/>
              <w:left w:val="nil"/>
              <w:bottom w:val="single" w:sz="4" w:space="0" w:color="auto"/>
              <w:right w:val="single" w:sz="4" w:space="0" w:color="auto"/>
            </w:tcBorders>
            <w:vAlign w:val="center"/>
          </w:tcPr>
          <w:p w14:paraId="0952D193"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三级指标</w:t>
            </w:r>
          </w:p>
        </w:tc>
        <w:tc>
          <w:tcPr>
            <w:tcW w:w="709" w:type="dxa"/>
            <w:tcBorders>
              <w:top w:val="single" w:sz="4" w:space="0" w:color="auto"/>
              <w:left w:val="nil"/>
              <w:bottom w:val="single" w:sz="4" w:space="0" w:color="auto"/>
              <w:right w:val="single" w:sz="4" w:space="0" w:color="auto"/>
            </w:tcBorders>
            <w:vAlign w:val="center"/>
          </w:tcPr>
          <w:p w14:paraId="493EB39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w:t>
            </w:r>
          </w:p>
          <w:p w14:paraId="057BA03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指标值</w:t>
            </w:r>
          </w:p>
        </w:tc>
        <w:tc>
          <w:tcPr>
            <w:tcW w:w="746" w:type="dxa"/>
            <w:tcBorders>
              <w:top w:val="single" w:sz="4" w:space="0" w:color="auto"/>
              <w:left w:val="nil"/>
              <w:bottom w:val="single" w:sz="4" w:space="0" w:color="auto"/>
              <w:right w:val="single" w:sz="4" w:space="0" w:color="auto"/>
            </w:tcBorders>
            <w:vAlign w:val="center"/>
          </w:tcPr>
          <w:p w14:paraId="72BF007A"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w:t>
            </w:r>
          </w:p>
          <w:p w14:paraId="24822AA1"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完成值</w:t>
            </w:r>
          </w:p>
        </w:tc>
        <w:tc>
          <w:tcPr>
            <w:tcW w:w="671" w:type="dxa"/>
            <w:gridSpan w:val="2"/>
            <w:tcBorders>
              <w:top w:val="single" w:sz="4" w:space="0" w:color="auto"/>
              <w:left w:val="nil"/>
              <w:bottom w:val="single" w:sz="4" w:space="0" w:color="auto"/>
              <w:right w:val="single" w:sz="4" w:space="0" w:color="auto"/>
            </w:tcBorders>
            <w:vAlign w:val="center"/>
          </w:tcPr>
          <w:p w14:paraId="30AA21F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09E561B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3FE25550" w14:textId="77777777" w:rsidR="00516642"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偏差原因分析及改进</w:t>
            </w:r>
          </w:p>
          <w:p w14:paraId="68EFC1D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措施</w:t>
            </w:r>
          </w:p>
        </w:tc>
      </w:tr>
      <w:tr w:rsidR="00516642" w:rsidRPr="004F6D3A" w14:paraId="21029BF0" w14:textId="77777777" w:rsidTr="00EB2AB8">
        <w:trPr>
          <w:trHeight w:hRule="exact" w:val="8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BF7FB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4892F614"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产出指标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8F7475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数量指标</w:t>
            </w:r>
          </w:p>
        </w:tc>
        <w:tc>
          <w:tcPr>
            <w:tcW w:w="3118" w:type="dxa"/>
            <w:gridSpan w:val="3"/>
            <w:tcBorders>
              <w:top w:val="single" w:sz="4" w:space="0" w:color="auto"/>
              <w:left w:val="nil"/>
              <w:bottom w:val="single" w:sz="4" w:space="0" w:color="auto"/>
              <w:right w:val="single" w:sz="4" w:space="0" w:color="auto"/>
            </w:tcBorders>
            <w:vAlign w:val="center"/>
          </w:tcPr>
          <w:p w14:paraId="51799C6A"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Pr>
                <w:rFonts w:ascii="仿宋_GB2312" w:eastAsia="仿宋_GB2312" w:hAnsi="宋体" w:cs="宋体" w:hint="eastAsia"/>
                <w:color w:val="000000"/>
                <w:kern w:val="0"/>
                <w:szCs w:val="21"/>
              </w:rPr>
              <w:t>管道检测风险评估</w:t>
            </w:r>
          </w:p>
        </w:tc>
        <w:tc>
          <w:tcPr>
            <w:tcW w:w="709" w:type="dxa"/>
            <w:tcBorders>
              <w:top w:val="single" w:sz="4" w:space="0" w:color="auto"/>
              <w:left w:val="nil"/>
              <w:bottom w:val="single" w:sz="4" w:space="0" w:color="auto"/>
              <w:right w:val="single" w:sz="4" w:space="0" w:color="auto"/>
            </w:tcBorders>
            <w:vAlign w:val="center"/>
          </w:tcPr>
          <w:p w14:paraId="4172825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600</w:t>
            </w:r>
            <w:r>
              <w:rPr>
                <w:rFonts w:ascii="宋体" w:hAnsi="宋体" w:cs="宋体" w:hint="eastAsia"/>
                <w:color w:val="000000"/>
                <w:kern w:val="0"/>
                <w:sz w:val="18"/>
                <w:szCs w:val="18"/>
              </w:rPr>
              <w:t>公里</w:t>
            </w:r>
            <w:r w:rsidRPr="00520A45">
              <w:rPr>
                <w:rFonts w:ascii="宋体" w:hAnsi="宋体" w:cs="宋体" w:hint="eastAsia"/>
                <w:color w:val="000000"/>
                <w:kern w:val="0"/>
                <w:sz w:val="18"/>
                <w:szCs w:val="18"/>
              </w:rPr>
              <w:t xml:space="preserve">　</w:t>
            </w:r>
          </w:p>
        </w:tc>
        <w:tc>
          <w:tcPr>
            <w:tcW w:w="746" w:type="dxa"/>
            <w:tcBorders>
              <w:top w:val="single" w:sz="4" w:space="0" w:color="auto"/>
              <w:left w:val="nil"/>
              <w:bottom w:val="single" w:sz="4" w:space="0" w:color="auto"/>
              <w:right w:val="single" w:sz="4" w:space="0" w:color="auto"/>
            </w:tcBorders>
            <w:vAlign w:val="center"/>
          </w:tcPr>
          <w:p w14:paraId="60FF632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1900</w:t>
            </w:r>
            <w:r>
              <w:rPr>
                <w:rFonts w:ascii="宋体" w:hAnsi="宋体" w:cs="宋体" w:hint="eastAsia"/>
                <w:color w:val="000000"/>
                <w:kern w:val="0"/>
                <w:sz w:val="18"/>
                <w:szCs w:val="18"/>
              </w:rPr>
              <w:t>公里</w:t>
            </w:r>
            <w:r w:rsidRPr="00520A45">
              <w:rPr>
                <w:rFonts w:ascii="宋体" w:hAnsi="宋体" w:cs="宋体" w:hint="eastAsia"/>
                <w:color w:val="000000"/>
                <w:kern w:val="0"/>
                <w:sz w:val="18"/>
                <w:szCs w:val="18"/>
              </w:rPr>
              <w:t xml:space="preserve">　</w:t>
            </w:r>
          </w:p>
        </w:tc>
        <w:tc>
          <w:tcPr>
            <w:tcW w:w="671" w:type="dxa"/>
            <w:gridSpan w:val="2"/>
            <w:tcBorders>
              <w:top w:val="single" w:sz="4" w:space="0" w:color="auto"/>
              <w:left w:val="nil"/>
              <w:bottom w:val="single" w:sz="4" w:space="0" w:color="auto"/>
              <w:right w:val="single" w:sz="4" w:space="0" w:color="auto"/>
            </w:tcBorders>
            <w:vAlign w:val="center"/>
          </w:tcPr>
          <w:p w14:paraId="408AB7D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仿宋_GB2312" w:eastAsia="仿宋_GB2312" w:hAnsi="宋体" w:cs="宋体" w:hint="eastAsia"/>
                <w:kern w:val="0"/>
                <w:sz w:val="18"/>
                <w:szCs w:val="18"/>
              </w:rPr>
              <w:t>1</w:t>
            </w:r>
            <w:r w:rsidRPr="00520A45">
              <w:rPr>
                <w:rFonts w:ascii="仿宋_GB2312" w:eastAsia="仿宋_GB2312" w:hAnsi="宋体" w:cs="宋体"/>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14:paraId="24BA83B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5</w:t>
            </w:r>
          </w:p>
        </w:tc>
        <w:tc>
          <w:tcPr>
            <w:tcW w:w="1301" w:type="dxa"/>
            <w:gridSpan w:val="2"/>
            <w:tcBorders>
              <w:top w:val="single" w:sz="4" w:space="0" w:color="auto"/>
              <w:left w:val="nil"/>
              <w:bottom w:val="single" w:sz="4" w:space="0" w:color="auto"/>
              <w:right w:val="single" w:sz="4" w:space="0" w:color="auto"/>
            </w:tcBorders>
            <w:vAlign w:val="center"/>
          </w:tcPr>
          <w:p w14:paraId="225B3B67"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A15C481" w14:textId="77777777" w:rsidTr="00EB2AB8">
        <w:trPr>
          <w:trHeight w:hRule="exact" w:val="5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C24FE8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245980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2E5F85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B7428F9"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r>
              <w:rPr>
                <w:rFonts w:ascii="仿宋_GB2312" w:eastAsia="仿宋_GB2312" w:hAnsi="宋体" w:cs="宋体" w:hint="eastAsia"/>
                <w:color w:val="000000"/>
                <w:kern w:val="0"/>
                <w:szCs w:val="21"/>
              </w:rPr>
              <w:t>安全阀测试</w:t>
            </w:r>
          </w:p>
        </w:tc>
        <w:tc>
          <w:tcPr>
            <w:tcW w:w="709" w:type="dxa"/>
            <w:tcBorders>
              <w:top w:val="single" w:sz="4" w:space="0" w:color="auto"/>
              <w:left w:val="nil"/>
              <w:bottom w:val="single" w:sz="4" w:space="0" w:color="auto"/>
              <w:right w:val="single" w:sz="4" w:space="0" w:color="auto"/>
            </w:tcBorders>
            <w:vAlign w:val="center"/>
          </w:tcPr>
          <w:p w14:paraId="7254A15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w:t>
            </w:r>
            <w:r>
              <w:rPr>
                <w:rFonts w:ascii="仿宋_GB2312" w:eastAsia="仿宋_GB2312" w:hAnsi="宋体" w:cs="宋体"/>
                <w:kern w:val="0"/>
                <w:sz w:val="18"/>
                <w:szCs w:val="18"/>
              </w:rPr>
              <w:t>000</w:t>
            </w:r>
            <w:r>
              <w:rPr>
                <w:rFonts w:ascii="仿宋_GB2312" w:eastAsia="仿宋_GB2312" w:hAnsi="宋体" w:cs="宋体" w:hint="eastAsia"/>
                <w:kern w:val="0"/>
                <w:sz w:val="18"/>
                <w:szCs w:val="18"/>
              </w:rPr>
              <w:t>台</w:t>
            </w:r>
          </w:p>
        </w:tc>
        <w:tc>
          <w:tcPr>
            <w:tcW w:w="746" w:type="dxa"/>
            <w:tcBorders>
              <w:top w:val="single" w:sz="4" w:space="0" w:color="auto"/>
              <w:left w:val="nil"/>
              <w:bottom w:val="single" w:sz="4" w:space="0" w:color="auto"/>
              <w:right w:val="single" w:sz="4" w:space="0" w:color="auto"/>
            </w:tcBorders>
            <w:vAlign w:val="center"/>
          </w:tcPr>
          <w:p w14:paraId="33BF3C8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0000</w:t>
            </w:r>
            <w:r>
              <w:rPr>
                <w:rFonts w:ascii="仿宋_GB2312" w:eastAsia="仿宋_GB2312" w:hAnsi="宋体" w:cs="宋体" w:hint="eastAsia"/>
                <w:kern w:val="0"/>
                <w:sz w:val="18"/>
                <w:szCs w:val="18"/>
              </w:rPr>
              <w:t>台</w:t>
            </w:r>
          </w:p>
        </w:tc>
        <w:tc>
          <w:tcPr>
            <w:tcW w:w="671" w:type="dxa"/>
            <w:gridSpan w:val="2"/>
            <w:tcBorders>
              <w:top w:val="single" w:sz="4" w:space="0" w:color="auto"/>
              <w:left w:val="nil"/>
              <w:bottom w:val="single" w:sz="4" w:space="0" w:color="auto"/>
              <w:right w:val="single" w:sz="4" w:space="0" w:color="auto"/>
            </w:tcBorders>
            <w:vAlign w:val="center"/>
          </w:tcPr>
          <w:p w14:paraId="4A812B4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14:paraId="5865494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5</w:t>
            </w:r>
          </w:p>
        </w:tc>
        <w:tc>
          <w:tcPr>
            <w:tcW w:w="1301" w:type="dxa"/>
            <w:gridSpan w:val="2"/>
            <w:tcBorders>
              <w:top w:val="single" w:sz="4" w:space="0" w:color="auto"/>
              <w:left w:val="nil"/>
              <w:bottom w:val="single" w:sz="4" w:space="0" w:color="auto"/>
              <w:right w:val="single" w:sz="4" w:space="0" w:color="auto"/>
            </w:tcBorders>
            <w:vAlign w:val="center"/>
          </w:tcPr>
          <w:p w14:paraId="40B8515A"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50BB731"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208EC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C11991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2B07C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FD66A62"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3FBC0CA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2C3DBDA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57A193D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6CB1C00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7A2192DA"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FC661D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7FD8B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CA9154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DA24538"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质量指标</w:t>
            </w:r>
          </w:p>
        </w:tc>
        <w:tc>
          <w:tcPr>
            <w:tcW w:w="3118" w:type="dxa"/>
            <w:gridSpan w:val="3"/>
            <w:tcBorders>
              <w:top w:val="single" w:sz="4" w:space="0" w:color="auto"/>
              <w:left w:val="nil"/>
              <w:bottom w:val="single" w:sz="4" w:space="0" w:color="auto"/>
              <w:right w:val="single" w:sz="4" w:space="0" w:color="auto"/>
            </w:tcBorders>
            <w:vAlign w:val="center"/>
          </w:tcPr>
          <w:p w14:paraId="65465BEB"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Pr>
                <w:rFonts w:ascii="仿宋_GB2312" w:eastAsia="仿宋_GB2312" w:hAnsi="宋体" w:cs="宋体" w:hint="eastAsia"/>
                <w:color w:val="000000"/>
                <w:kern w:val="0"/>
                <w:sz w:val="18"/>
                <w:szCs w:val="18"/>
              </w:rPr>
              <w:t>：</w:t>
            </w:r>
            <w:r w:rsidRPr="005A0411">
              <w:rPr>
                <w:rFonts w:ascii="仿宋_GB2312" w:eastAsia="仿宋_GB2312" w:hAnsi="宋体" w:cs="宋体" w:hint="eastAsia"/>
                <w:color w:val="000000"/>
                <w:kern w:val="0"/>
                <w:szCs w:val="21"/>
              </w:rPr>
              <w:t>技术</w:t>
            </w:r>
            <w:r w:rsidRPr="007D07DD">
              <w:rPr>
                <w:rFonts w:ascii="仿宋_GB2312" w:eastAsia="仿宋_GB2312" w:hAnsi="宋体" w:cs="宋体" w:hint="eastAsia"/>
                <w:color w:val="000000"/>
                <w:kern w:val="0"/>
                <w:szCs w:val="21"/>
              </w:rPr>
              <w:t>服务工作完成率100%</w:t>
            </w:r>
          </w:p>
        </w:tc>
        <w:tc>
          <w:tcPr>
            <w:tcW w:w="709" w:type="dxa"/>
            <w:tcBorders>
              <w:top w:val="single" w:sz="4" w:space="0" w:color="auto"/>
              <w:left w:val="nil"/>
              <w:bottom w:val="single" w:sz="4" w:space="0" w:color="auto"/>
              <w:right w:val="single" w:sz="4" w:space="0" w:color="auto"/>
            </w:tcBorders>
            <w:vAlign w:val="center"/>
          </w:tcPr>
          <w:p w14:paraId="574139C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合格</w:t>
            </w:r>
          </w:p>
        </w:tc>
        <w:tc>
          <w:tcPr>
            <w:tcW w:w="746" w:type="dxa"/>
            <w:tcBorders>
              <w:top w:val="single" w:sz="4" w:space="0" w:color="auto"/>
              <w:left w:val="nil"/>
              <w:bottom w:val="single" w:sz="4" w:space="0" w:color="auto"/>
              <w:right w:val="single" w:sz="4" w:space="0" w:color="auto"/>
            </w:tcBorders>
            <w:vAlign w:val="center"/>
          </w:tcPr>
          <w:p w14:paraId="7C51BD3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合格</w:t>
            </w:r>
          </w:p>
        </w:tc>
        <w:tc>
          <w:tcPr>
            <w:tcW w:w="671" w:type="dxa"/>
            <w:gridSpan w:val="2"/>
            <w:tcBorders>
              <w:top w:val="single" w:sz="4" w:space="0" w:color="auto"/>
              <w:left w:val="nil"/>
              <w:bottom w:val="single" w:sz="4" w:space="0" w:color="auto"/>
              <w:right w:val="single" w:sz="4" w:space="0" w:color="auto"/>
            </w:tcBorders>
            <w:vAlign w:val="center"/>
          </w:tcPr>
          <w:p w14:paraId="66D3C1F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仿宋_GB2312" w:eastAsia="仿宋_GB2312" w:hAnsi="宋体" w:cs="宋体" w:hint="eastAsia"/>
                <w:kern w:val="0"/>
                <w:sz w:val="18"/>
                <w:szCs w:val="18"/>
              </w:rPr>
              <w:t>1</w:t>
            </w:r>
            <w:r w:rsidRPr="00520A45">
              <w:rPr>
                <w:rFonts w:ascii="仿宋_GB2312" w:eastAsia="仿宋_GB2312" w:hAnsi="宋体" w:cs="宋体"/>
                <w:kern w:val="0"/>
                <w:sz w:val="18"/>
                <w:szCs w:val="18"/>
              </w:rPr>
              <w:t>0</w:t>
            </w:r>
          </w:p>
        </w:tc>
        <w:tc>
          <w:tcPr>
            <w:tcW w:w="567" w:type="dxa"/>
            <w:gridSpan w:val="2"/>
            <w:tcBorders>
              <w:top w:val="single" w:sz="4" w:space="0" w:color="auto"/>
              <w:left w:val="nil"/>
              <w:bottom w:val="single" w:sz="4" w:space="0" w:color="auto"/>
              <w:right w:val="single" w:sz="4" w:space="0" w:color="auto"/>
            </w:tcBorders>
            <w:vAlign w:val="center"/>
          </w:tcPr>
          <w:p w14:paraId="64C5E1F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0</w:t>
            </w:r>
          </w:p>
        </w:tc>
        <w:tc>
          <w:tcPr>
            <w:tcW w:w="1301" w:type="dxa"/>
            <w:gridSpan w:val="2"/>
            <w:tcBorders>
              <w:top w:val="single" w:sz="4" w:space="0" w:color="auto"/>
              <w:left w:val="nil"/>
              <w:bottom w:val="single" w:sz="4" w:space="0" w:color="auto"/>
              <w:right w:val="single" w:sz="4" w:space="0" w:color="auto"/>
            </w:tcBorders>
            <w:vAlign w:val="center"/>
          </w:tcPr>
          <w:p w14:paraId="1679F55B"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D951E8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A5A29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55B815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27E354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ECDFD78"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7F81ABE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2CAD90F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199E527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69CF05D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620A635"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29E084CC"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C255F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16682AD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3F37B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54A471E"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1D97349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4CC99E3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6DC836A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34E613E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7996D11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14F7059F" w14:textId="77777777" w:rsidTr="00EB2AB8">
        <w:trPr>
          <w:trHeight w:hRule="exact" w:val="4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553625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AF0BAD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03B862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时效指标</w:t>
            </w:r>
          </w:p>
        </w:tc>
        <w:tc>
          <w:tcPr>
            <w:tcW w:w="3118" w:type="dxa"/>
            <w:gridSpan w:val="3"/>
            <w:tcBorders>
              <w:top w:val="single" w:sz="4" w:space="0" w:color="auto"/>
              <w:left w:val="nil"/>
              <w:bottom w:val="single" w:sz="4" w:space="0" w:color="auto"/>
              <w:right w:val="single" w:sz="4" w:space="0" w:color="auto"/>
            </w:tcBorders>
            <w:vAlign w:val="center"/>
          </w:tcPr>
          <w:p w14:paraId="1696F9D6"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sidRPr="002341D2">
              <w:rPr>
                <w:rFonts w:ascii="仿宋_GB2312" w:eastAsia="仿宋_GB2312" w:hAnsi="宋体" w:cs="宋体" w:hint="eastAsia"/>
                <w:color w:val="000000"/>
                <w:kern w:val="0"/>
                <w:szCs w:val="21"/>
              </w:rPr>
              <w:t>按年度工作计划按时完成</w:t>
            </w:r>
          </w:p>
        </w:tc>
        <w:tc>
          <w:tcPr>
            <w:tcW w:w="709" w:type="dxa"/>
            <w:tcBorders>
              <w:top w:val="single" w:sz="4" w:space="0" w:color="auto"/>
              <w:left w:val="nil"/>
              <w:bottom w:val="single" w:sz="4" w:space="0" w:color="auto"/>
              <w:right w:val="single" w:sz="4" w:space="0" w:color="auto"/>
            </w:tcBorders>
            <w:vAlign w:val="center"/>
          </w:tcPr>
          <w:p w14:paraId="38FB54E5"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12</w:t>
            </w:r>
            <w:r w:rsidRPr="00520A45">
              <w:rPr>
                <w:rFonts w:ascii="宋体" w:hAnsi="宋体" w:cs="宋体" w:hint="eastAsia"/>
                <w:color w:val="000000"/>
                <w:kern w:val="0"/>
                <w:sz w:val="18"/>
                <w:szCs w:val="18"/>
              </w:rPr>
              <w:t>月底前</w:t>
            </w:r>
          </w:p>
        </w:tc>
        <w:tc>
          <w:tcPr>
            <w:tcW w:w="746" w:type="dxa"/>
            <w:tcBorders>
              <w:top w:val="single" w:sz="4" w:space="0" w:color="auto"/>
              <w:left w:val="nil"/>
              <w:bottom w:val="single" w:sz="4" w:space="0" w:color="auto"/>
              <w:right w:val="single" w:sz="4" w:space="0" w:color="auto"/>
            </w:tcBorders>
            <w:vAlign w:val="center"/>
          </w:tcPr>
          <w:p w14:paraId="1CF499F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宋体" w:hAnsi="宋体" w:cs="宋体"/>
                <w:color w:val="000000"/>
                <w:kern w:val="0"/>
                <w:sz w:val="18"/>
                <w:szCs w:val="18"/>
              </w:rPr>
              <w:t>12</w:t>
            </w:r>
            <w:r w:rsidRPr="00520A45">
              <w:rPr>
                <w:rFonts w:ascii="宋体" w:hAnsi="宋体" w:cs="宋体" w:hint="eastAsia"/>
                <w:color w:val="000000"/>
                <w:kern w:val="0"/>
                <w:sz w:val="18"/>
                <w:szCs w:val="18"/>
              </w:rPr>
              <w:t>月底前</w:t>
            </w:r>
          </w:p>
        </w:tc>
        <w:tc>
          <w:tcPr>
            <w:tcW w:w="671" w:type="dxa"/>
            <w:gridSpan w:val="2"/>
            <w:tcBorders>
              <w:top w:val="single" w:sz="4" w:space="0" w:color="auto"/>
              <w:left w:val="nil"/>
              <w:bottom w:val="single" w:sz="4" w:space="0" w:color="auto"/>
              <w:right w:val="single" w:sz="4" w:space="0" w:color="auto"/>
            </w:tcBorders>
            <w:vAlign w:val="center"/>
          </w:tcPr>
          <w:p w14:paraId="6EC3DBE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20</w:t>
            </w:r>
          </w:p>
        </w:tc>
        <w:tc>
          <w:tcPr>
            <w:tcW w:w="567" w:type="dxa"/>
            <w:gridSpan w:val="2"/>
            <w:tcBorders>
              <w:top w:val="single" w:sz="4" w:space="0" w:color="auto"/>
              <w:left w:val="nil"/>
              <w:bottom w:val="single" w:sz="4" w:space="0" w:color="auto"/>
              <w:right w:val="single" w:sz="4" w:space="0" w:color="auto"/>
            </w:tcBorders>
            <w:vAlign w:val="center"/>
          </w:tcPr>
          <w:p w14:paraId="6AD8A6E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20</w:t>
            </w:r>
          </w:p>
        </w:tc>
        <w:tc>
          <w:tcPr>
            <w:tcW w:w="1301" w:type="dxa"/>
            <w:gridSpan w:val="2"/>
            <w:tcBorders>
              <w:top w:val="single" w:sz="4" w:space="0" w:color="auto"/>
              <w:left w:val="nil"/>
              <w:bottom w:val="single" w:sz="4" w:space="0" w:color="auto"/>
              <w:right w:val="single" w:sz="4" w:space="0" w:color="auto"/>
            </w:tcBorders>
            <w:vAlign w:val="center"/>
          </w:tcPr>
          <w:p w14:paraId="1486DDC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AED9921"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9F4E9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1961E8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1D81E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20C32A3"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18FF5CE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179BBA8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C50624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42D71A5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119EEDE"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FAF677D"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18891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204F113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55369E"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241CFCA1"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07146CEE"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5A3A20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618BCFE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4BB3468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37A49330"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13588994" w14:textId="77777777" w:rsidTr="00EB2AB8">
        <w:trPr>
          <w:trHeight w:hRule="exact" w:val="10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21F21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C51215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F79D1CA"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成本指标</w:t>
            </w:r>
          </w:p>
        </w:tc>
        <w:tc>
          <w:tcPr>
            <w:tcW w:w="3118" w:type="dxa"/>
            <w:gridSpan w:val="3"/>
            <w:tcBorders>
              <w:top w:val="single" w:sz="4" w:space="0" w:color="auto"/>
              <w:left w:val="nil"/>
              <w:bottom w:val="single" w:sz="4" w:space="0" w:color="auto"/>
              <w:right w:val="single" w:sz="4" w:space="0" w:color="auto"/>
            </w:tcBorders>
            <w:vAlign w:val="center"/>
          </w:tcPr>
          <w:p w14:paraId="0F720688"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sidRPr="00520A45">
              <w:rPr>
                <w:rFonts w:ascii="宋体" w:hAnsi="宋体" w:cs="宋体" w:hint="eastAsia"/>
                <w:color w:val="000000"/>
                <w:kern w:val="0"/>
                <w:sz w:val="18"/>
                <w:szCs w:val="18"/>
              </w:rPr>
              <w:t xml:space="preserve">　</w:t>
            </w:r>
            <w:r>
              <w:rPr>
                <w:rFonts w:ascii="仿宋_GB2312" w:eastAsia="仿宋_GB2312" w:hAnsi="宋体" w:cs="宋体" w:hint="eastAsia"/>
                <w:color w:val="000000"/>
                <w:kern w:val="0"/>
                <w:szCs w:val="21"/>
              </w:rPr>
              <w:t>成本控制在预算合理范围</w:t>
            </w:r>
          </w:p>
        </w:tc>
        <w:tc>
          <w:tcPr>
            <w:tcW w:w="709" w:type="dxa"/>
            <w:tcBorders>
              <w:top w:val="single" w:sz="4" w:space="0" w:color="auto"/>
              <w:left w:val="nil"/>
              <w:bottom w:val="single" w:sz="4" w:space="0" w:color="auto"/>
              <w:right w:val="single" w:sz="4" w:space="0" w:color="auto"/>
            </w:tcBorders>
            <w:vAlign w:val="center"/>
          </w:tcPr>
          <w:p w14:paraId="2471423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不高于预算</w:t>
            </w:r>
            <w:r>
              <w:rPr>
                <w:rFonts w:ascii="宋体" w:hAnsi="宋体" w:cs="宋体" w:hint="eastAsia"/>
                <w:color w:val="000000"/>
                <w:kern w:val="0"/>
                <w:sz w:val="18"/>
                <w:szCs w:val="18"/>
              </w:rPr>
              <w:t>费用</w:t>
            </w:r>
          </w:p>
        </w:tc>
        <w:tc>
          <w:tcPr>
            <w:tcW w:w="746" w:type="dxa"/>
            <w:tcBorders>
              <w:top w:val="single" w:sz="4" w:space="0" w:color="auto"/>
              <w:left w:val="nil"/>
              <w:bottom w:val="single" w:sz="4" w:space="0" w:color="auto"/>
              <w:right w:val="single" w:sz="4" w:space="0" w:color="auto"/>
            </w:tcBorders>
            <w:vAlign w:val="center"/>
          </w:tcPr>
          <w:p w14:paraId="2805CAF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sidRPr="00520A45">
              <w:rPr>
                <w:rFonts w:ascii="宋体" w:hAnsi="宋体" w:cs="宋体" w:hint="eastAsia"/>
                <w:color w:val="000000"/>
                <w:kern w:val="0"/>
                <w:sz w:val="18"/>
                <w:szCs w:val="18"/>
              </w:rPr>
              <w:t>不高于预算</w:t>
            </w:r>
            <w:r>
              <w:rPr>
                <w:rFonts w:ascii="宋体" w:hAnsi="宋体" w:cs="宋体" w:hint="eastAsia"/>
                <w:color w:val="000000"/>
                <w:kern w:val="0"/>
                <w:sz w:val="18"/>
                <w:szCs w:val="18"/>
              </w:rPr>
              <w:t>费用</w:t>
            </w:r>
          </w:p>
        </w:tc>
        <w:tc>
          <w:tcPr>
            <w:tcW w:w="671" w:type="dxa"/>
            <w:gridSpan w:val="2"/>
            <w:tcBorders>
              <w:top w:val="single" w:sz="4" w:space="0" w:color="auto"/>
              <w:left w:val="nil"/>
              <w:bottom w:val="single" w:sz="4" w:space="0" w:color="auto"/>
              <w:right w:val="single" w:sz="4" w:space="0" w:color="auto"/>
            </w:tcBorders>
            <w:vAlign w:val="center"/>
          </w:tcPr>
          <w:p w14:paraId="0147314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20</w:t>
            </w:r>
          </w:p>
        </w:tc>
        <w:tc>
          <w:tcPr>
            <w:tcW w:w="567" w:type="dxa"/>
            <w:gridSpan w:val="2"/>
            <w:tcBorders>
              <w:top w:val="single" w:sz="4" w:space="0" w:color="auto"/>
              <w:left w:val="nil"/>
              <w:bottom w:val="single" w:sz="4" w:space="0" w:color="auto"/>
              <w:right w:val="single" w:sz="4" w:space="0" w:color="auto"/>
            </w:tcBorders>
            <w:vAlign w:val="center"/>
          </w:tcPr>
          <w:p w14:paraId="233B483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20</w:t>
            </w:r>
          </w:p>
        </w:tc>
        <w:tc>
          <w:tcPr>
            <w:tcW w:w="1301" w:type="dxa"/>
            <w:gridSpan w:val="2"/>
            <w:tcBorders>
              <w:top w:val="single" w:sz="4" w:space="0" w:color="auto"/>
              <w:left w:val="nil"/>
              <w:bottom w:val="single" w:sz="4" w:space="0" w:color="auto"/>
              <w:right w:val="single" w:sz="4" w:space="0" w:color="auto"/>
            </w:tcBorders>
            <w:vAlign w:val="center"/>
          </w:tcPr>
          <w:p w14:paraId="344D44E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A5DFFDB"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6A2AB1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989D1D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44878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B108FD3"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556A718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6F9367F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050879F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313B25A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51FA732"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41643F2B"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2D547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6D0E464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7A9EA1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2C86D42B"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4B863E9A"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781C70A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7619FD1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5E107B4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39565E16"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CFEA9B8"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D831E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29FF709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效益指标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78F2C7E"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经济效益</w:t>
            </w:r>
          </w:p>
          <w:p w14:paraId="5AAABD3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632A6A01"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指标1：</w:t>
            </w:r>
            <w:r w:rsidRPr="00520A45">
              <w:rPr>
                <w:rFonts w:ascii="宋体" w:hAnsi="宋体" w:cs="宋体" w:hint="eastAsia"/>
                <w:color w:val="000000"/>
                <w:kern w:val="0"/>
                <w:sz w:val="18"/>
                <w:szCs w:val="18"/>
              </w:rPr>
              <w:t>保障特种设备</w:t>
            </w:r>
            <w:r>
              <w:rPr>
                <w:rFonts w:ascii="宋体" w:hAnsi="宋体" w:cs="宋体" w:hint="eastAsia"/>
                <w:color w:val="000000"/>
                <w:kern w:val="0"/>
                <w:sz w:val="18"/>
                <w:szCs w:val="18"/>
              </w:rPr>
              <w:t>校验评估合格</w:t>
            </w:r>
            <w:r w:rsidRPr="00520A45">
              <w:rPr>
                <w:rFonts w:ascii="宋体" w:hAnsi="宋体" w:cs="宋体" w:hint="eastAsia"/>
                <w:color w:val="000000"/>
                <w:kern w:val="0"/>
                <w:sz w:val="18"/>
                <w:szCs w:val="18"/>
              </w:rPr>
              <w:t>率</w:t>
            </w:r>
          </w:p>
        </w:tc>
        <w:tc>
          <w:tcPr>
            <w:tcW w:w="709" w:type="dxa"/>
            <w:tcBorders>
              <w:top w:val="single" w:sz="4" w:space="0" w:color="auto"/>
              <w:left w:val="nil"/>
              <w:bottom w:val="single" w:sz="4" w:space="0" w:color="auto"/>
              <w:right w:val="single" w:sz="4" w:space="0" w:color="auto"/>
            </w:tcBorders>
            <w:vAlign w:val="center"/>
          </w:tcPr>
          <w:p w14:paraId="6D31A5F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100</w:t>
            </w:r>
          </w:p>
        </w:tc>
        <w:tc>
          <w:tcPr>
            <w:tcW w:w="746" w:type="dxa"/>
            <w:tcBorders>
              <w:top w:val="single" w:sz="4" w:space="0" w:color="auto"/>
              <w:left w:val="nil"/>
              <w:bottom w:val="single" w:sz="4" w:space="0" w:color="auto"/>
              <w:right w:val="single" w:sz="4" w:space="0" w:color="auto"/>
            </w:tcBorders>
            <w:vAlign w:val="center"/>
          </w:tcPr>
          <w:p w14:paraId="24B7F8E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kern w:val="0"/>
                <w:sz w:val="18"/>
                <w:szCs w:val="18"/>
              </w:rPr>
              <w:t>00</w:t>
            </w:r>
          </w:p>
        </w:tc>
        <w:tc>
          <w:tcPr>
            <w:tcW w:w="671" w:type="dxa"/>
            <w:gridSpan w:val="2"/>
            <w:tcBorders>
              <w:top w:val="single" w:sz="4" w:space="0" w:color="auto"/>
              <w:left w:val="nil"/>
              <w:bottom w:val="single" w:sz="4" w:space="0" w:color="auto"/>
              <w:right w:val="single" w:sz="4" w:space="0" w:color="auto"/>
            </w:tcBorders>
            <w:vAlign w:val="center"/>
          </w:tcPr>
          <w:p w14:paraId="40D379A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14:paraId="0BEDB73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1301" w:type="dxa"/>
            <w:gridSpan w:val="2"/>
            <w:tcBorders>
              <w:top w:val="single" w:sz="4" w:space="0" w:color="auto"/>
              <w:left w:val="nil"/>
              <w:bottom w:val="single" w:sz="4" w:space="0" w:color="auto"/>
              <w:right w:val="single" w:sz="4" w:space="0" w:color="auto"/>
            </w:tcBorders>
            <w:vAlign w:val="center"/>
          </w:tcPr>
          <w:p w14:paraId="399A3C0E"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85D3F0C"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C1E05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28C95EF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04D54B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1B7E927"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4778584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6EDF9733"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12B85F9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4637D23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6689325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218DB95"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C488A7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5F5190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CCF52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FE4F4EA"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1D948D8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67052ED4"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CE2783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72AEA3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3467183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0B423E11" w14:textId="77777777" w:rsidTr="00EB2AB8">
        <w:trPr>
          <w:trHeight w:hRule="exact" w:val="45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ACC8A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59AB3A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AEB6A69"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社会效益</w:t>
            </w:r>
          </w:p>
          <w:p w14:paraId="545DF5F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33B1EAEF"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4B8EA35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3A1E577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390E55E9"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760291C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5B9F59BB"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2F51FEF6"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753D19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59B74C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DBCC9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645601A"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1E84A0B6"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611622BC"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293F5E1D"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7F0A53E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4A40B44E"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EA0E100"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AEE90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C2F6EB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2B737F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19EB2EF7" w14:textId="77777777" w:rsidR="00516642" w:rsidRPr="00520A45" w:rsidRDefault="00516642" w:rsidP="00EB2AB8">
            <w:pPr>
              <w:widowControl/>
              <w:spacing w:line="240" w:lineRule="exact"/>
              <w:jc w:val="left"/>
              <w:rPr>
                <w:rFonts w:ascii="仿宋_GB2312" w:eastAsia="仿宋_GB2312" w:hAnsi="宋体" w:cs="宋体"/>
                <w:color w:val="000000"/>
                <w:kern w:val="0"/>
                <w:sz w:val="18"/>
                <w:szCs w:val="18"/>
              </w:rPr>
            </w:pPr>
            <w:r w:rsidRPr="00520A45">
              <w:rPr>
                <w:rFonts w:ascii="仿宋_GB2312" w:eastAsia="仿宋_GB2312" w:hAnsi="宋体" w:cs="宋体" w:hint="eastAsia"/>
                <w:color w:val="000000"/>
                <w:kern w:val="0"/>
                <w:sz w:val="18"/>
                <w:szCs w:val="18"/>
              </w:rPr>
              <w:t>……</w:t>
            </w:r>
          </w:p>
        </w:tc>
        <w:tc>
          <w:tcPr>
            <w:tcW w:w="709" w:type="dxa"/>
            <w:tcBorders>
              <w:top w:val="single" w:sz="4" w:space="0" w:color="auto"/>
              <w:left w:val="nil"/>
              <w:bottom w:val="single" w:sz="4" w:space="0" w:color="auto"/>
              <w:right w:val="single" w:sz="4" w:space="0" w:color="auto"/>
            </w:tcBorders>
            <w:vAlign w:val="center"/>
          </w:tcPr>
          <w:p w14:paraId="6E757598"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2B2D4D71"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0400C065"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2BE19C17"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092DD714"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E8EFE3E"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CE4827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256DAAF5"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B44346B"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生态效益</w:t>
            </w:r>
          </w:p>
          <w:p w14:paraId="029BEEA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3118" w:type="dxa"/>
            <w:gridSpan w:val="3"/>
            <w:tcBorders>
              <w:top w:val="single" w:sz="4" w:space="0" w:color="auto"/>
              <w:left w:val="nil"/>
              <w:bottom w:val="single" w:sz="4" w:space="0" w:color="auto"/>
              <w:right w:val="single" w:sz="4" w:space="0" w:color="auto"/>
            </w:tcBorders>
            <w:vAlign w:val="center"/>
          </w:tcPr>
          <w:p w14:paraId="331F20DC" w14:textId="77777777" w:rsidR="00516642" w:rsidRPr="00C30373" w:rsidRDefault="00516642" w:rsidP="00EB2AB8">
            <w:pPr>
              <w:widowControl/>
              <w:spacing w:line="240" w:lineRule="exact"/>
              <w:jc w:val="left"/>
              <w:rPr>
                <w:rFonts w:ascii="仿宋_GB2312" w:eastAsia="仿宋_GB2312" w:hAnsi="宋体" w:cs="宋体"/>
                <w:color w:val="000000"/>
                <w:kern w:val="0"/>
                <w:sz w:val="18"/>
                <w:szCs w:val="18"/>
              </w:rPr>
            </w:pPr>
            <w:r w:rsidRPr="00C30373">
              <w:rPr>
                <w:rFonts w:ascii="仿宋_GB2312" w:eastAsia="仿宋_GB2312" w:hAnsi="宋体" w:cs="宋体" w:hint="eastAsia"/>
                <w:color w:val="000000"/>
                <w:kern w:val="0"/>
                <w:sz w:val="18"/>
                <w:szCs w:val="18"/>
              </w:rPr>
              <w:t xml:space="preserve">指标1： </w:t>
            </w:r>
          </w:p>
        </w:tc>
        <w:tc>
          <w:tcPr>
            <w:tcW w:w="709" w:type="dxa"/>
            <w:tcBorders>
              <w:top w:val="single" w:sz="4" w:space="0" w:color="auto"/>
              <w:left w:val="nil"/>
              <w:bottom w:val="single" w:sz="4" w:space="0" w:color="auto"/>
              <w:right w:val="single" w:sz="4" w:space="0" w:color="auto"/>
            </w:tcBorders>
            <w:vAlign w:val="center"/>
          </w:tcPr>
          <w:p w14:paraId="4C3C677F"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746" w:type="dxa"/>
            <w:tcBorders>
              <w:top w:val="single" w:sz="4" w:space="0" w:color="auto"/>
              <w:left w:val="nil"/>
              <w:bottom w:val="single" w:sz="4" w:space="0" w:color="auto"/>
              <w:right w:val="single" w:sz="4" w:space="0" w:color="auto"/>
            </w:tcBorders>
            <w:vAlign w:val="center"/>
          </w:tcPr>
          <w:p w14:paraId="445B603B"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0087A342"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14:paraId="6E8EDD10" w14:textId="77777777" w:rsidR="00516642" w:rsidRPr="00520A45" w:rsidRDefault="00516642" w:rsidP="00EB2AB8">
            <w:pPr>
              <w:widowControl/>
              <w:spacing w:line="240" w:lineRule="exact"/>
              <w:jc w:val="center"/>
              <w:rPr>
                <w:rFonts w:ascii="仿宋_GB2312" w:eastAsia="仿宋_GB2312" w:hAnsi="宋体" w:cs="宋体"/>
                <w:kern w:val="0"/>
                <w:sz w:val="18"/>
                <w:szCs w:val="18"/>
              </w:rPr>
            </w:pPr>
          </w:p>
        </w:tc>
        <w:tc>
          <w:tcPr>
            <w:tcW w:w="1301" w:type="dxa"/>
            <w:gridSpan w:val="2"/>
            <w:tcBorders>
              <w:top w:val="single" w:sz="4" w:space="0" w:color="auto"/>
              <w:left w:val="nil"/>
              <w:bottom w:val="single" w:sz="4" w:space="0" w:color="auto"/>
              <w:right w:val="single" w:sz="4" w:space="0" w:color="auto"/>
            </w:tcBorders>
            <w:vAlign w:val="center"/>
          </w:tcPr>
          <w:p w14:paraId="79C39098"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4BC73BEA"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BC877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11A4914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166367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79448616" w14:textId="77777777" w:rsidR="00516642" w:rsidRPr="00C30373" w:rsidRDefault="00516642" w:rsidP="00EB2AB8">
            <w:pPr>
              <w:widowControl/>
              <w:spacing w:line="240" w:lineRule="exact"/>
              <w:jc w:val="left"/>
              <w:rPr>
                <w:rFonts w:ascii="仿宋_GB2312" w:eastAsia="仿宋_GB2312" w:hAnsi="宋体" w:cs="宋体"/>
                <w:color w:val="000000"/>
                <w:kern w:val="0"/>
                <w:sz w:val="18"/>
                <w:szCs w:val="18"/>
              </w:rPr>
            </w:pPr>
            <w:r w:rsidRPr="00C30373">
              <w:rPr>
                <w:rFonts w:ascii="仿宋_GB2312" w:eastAsia="仿宋_GB2312" w:hAnsi="宋体" w:cs="宋体" w:hint="eastAsia"/>
                <w:color w:val="000000"/>
                <w:kern w:val="0"/>
                <w:sz w:val="18"/>
                <w:szCs w:val="18"/>
              </w:rPr>
              <w:t>指标2：</w:t>
            </w:r>
          </w:p>
        </w:tc>
        <w:tc>
          <w:tcPr>
            <w:tcW w:w="709" w:type="dxa"/>
            <w:tcBorders>
              <w:top w:val="single" w:sz="4" w:space="0" w:color="auto"/>
              <w:left w:val="nil"/>
              <w:bottom w:val="single" w:sz="4" w:space="0" w:color="auto"/>
              <w:right w:val="single" w:sz="4" w:space="0" w:color="auto"/>
            </w:tcBorders>
            <w:vAlign w:val="center"/>
          </w:tcPr>
          <w:p w14:paraId="54D8FAC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231A20E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3C6C172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19C01A1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79B5BAAB"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9EC10A4"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5525B5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338728E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39931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32CBC8E5"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4EE6CB3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070FB90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013A218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2E2505A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5D5751DA"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7B29093E"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47501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AD7C356"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26DC3BC"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可持续影响指标</w:t>
            </w:r>
          </w:p>
        </w:tc>
        <w:tc>
          <w:tcPr>
            <w:tcW w:w="3118" w:type="dxa"/>
            <w:gridSpan w:val="3"/>
            <w:tcBorders>
              <w:top w:val="single" w:sz="4" w:space="0" w:color="auto"/>
              <w:left w:val="nil"/>
              <w:bottom w:val="single" w:sz="4" w:space="0" w:color="auto"/>
              <w:right w:val="single" w:sz="4" w:space="0" w:color="auto"/>
            </w:tcBorders>
            <w:vAlign w:val="center"/>
          </w:tcPr>
          <w:p w14:paraId="07FAE921"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p>
        </w:tc>
        <w:tc>
          <w:tcPr>
            <w:tcW w:w="709" w:type="dxa"/>
            <w:tcBorders>
              <w:top w:val="single" w:sz="4" w:space="0" w:color="auto"/>
              <w:left w:val="nil"/>
              <w:bottom w:val="single" w:sz="4" w:space="0" w:color="auto"/>
              <w:right w:val="single" w:sz="4" w:space="0" w:color="auto"/>
            </w:tcBorders>
            <w:vAlign w:val="center"/>
          </w:tcPr>
          <w:p w14:paraId="3FCE44B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672E32D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726205B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3582885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6BB4338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EF3863F"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549C0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8F20F1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3A6DE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1980552"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p>
        </w:tc>
        <w:tc>
          <w:tcPr>
            <w:tcW w:w="709" w:type="dxa"/>
            <w:tcBorders>
              <w:top w:val="single" w:sz="4" w:space="0" w:color="auto"/>
              <w:left w:val="nil"/>
              <w:bottom w:val="single" w:sz="4" w:space="0" w:color="auto"/>
              <w:right w:val="single" w:sz="4" w:space="0" w:color="auto"/>
            </w:tcBorders>
            <w:vAlign w:val="center"/>
          </w:tcPr>
          <w:p w14:paraId="50110E1A"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3956EA3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56631F1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33AD4FB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1AD6D69A"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4FA5E43"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F71F07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7123977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D76A8F0"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4C3BF101"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329989E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474C5B41"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57559B8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0A3BD4B3"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345B7DEB"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1876A018"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FF0B8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6A6A160D"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满意度</w:t>
            </w:r>
          </w:p>
          <w:p w14:paraId="02DCF307"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1640225" w14:textId="77777777" w:rsidR="00516642" w:rsidRPr="004F6D3A" w:rsidRDefault="00516642" w:rsidP="00EB2AB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服务对象满意度标</w:t>
            </w:r>
          </w:p>
        </w:tc>
        <w:tc>
          <w:tcPr>
            <w:tcW w:w="3118" w:type="dxa"/>
            <w:gridSpan w:val="3"/>
            <w:tcBorders>
              <w:top w:val="single" w:sz="4" w:space="0" w:color="auto"/>
              <w:left w:val="nil"/>
              <w:bottom w:val="single" w:sz="4" w:space="0" w:color="auto"/>
              <w:right w:val="single" w:sz="4" w:space="0" w:color="auto"/>
            </w:tcBorders>
            <w:vAlign w:val="center"/>
          </w:tcPr>
          <w:p w14:paraId="24B344E6"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520A45">
              <w:rPr>
                <w:rFonts w:ascii="仿宋_GB2312" w:eastAsia="仿宋_GB2312" w:hAnsi="宋体" w:cs="宋体" w:hint="eastAsia"/>
                <w:color w:val="000000"/>
                <w:kern w:val="0"/>
                <w:sz w:val="18"/>
                <w:szCs w:val="18"/>
              </w:rPr>
              <w:t>指标1：</w:t>
            </w:r>
            <w:r w:rsidRPr="00520A45">
              <w:rPr>
                <w:rFonts w:ascii="宋体" w:hAnsi="宋体" w:cs="宋体" w:hint="eastAsia"/>
                <w:color w:val="000000"/>
                <w:kern w:val="0"/>
                <w:sz w:val="18"/>
                <w:szCs w:val="18"/>
              </w:rPr>
              <w:t>特种设备使用单位满意度</w:t>
            </w:r>
          </w:p>
        </w:tc>
        <w:tc>
          <w:tcPr>
            <w:tcW w:w="709" w:type="dxa"/>
            <w:tcBorders>
              <w:top w:val="single" w:sz="4" w:space="0" w:color="auto"/>
              <w:left w:val="nil"/>
              <w:bottom w:val="single" w:sz="4" w:space="0" w:color="auto"/>
              <w:right w:val="single" w:sz="4" w:space="0" w:color="auto"/>
            </w:tcBorders>
            <w:vAlign w:val="center"/>
          </w:tcPr>
          <w:p w14:paraId="0C66F4EA"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sidRPr="00794C5F">
              <w:rPr>
                <w:rFonts w:ascii="仿宋_GB2312" w:eastAsia="仿宋_GB2312" w:hAnsi="宋体" w:cs="宋体"/>
                <w:kern w:val="0"/>
                <w:sz w:val="18"/>
                <w:szCs w:val="18"/>
              </w:rPr>
              <w:t>100</w:t>
            </w:r>
          </w:p>
        </w:tc>
        <w:tc>
          <w:tcPr>
            <w:tcW w:w="746" w:type="dxa"/>
            <w:tcBorders>
              <w:top w:val="single" w:sz="4" w:space="0" w:color="auto"/>
              <w:left w:val="nil"/>
              <w:bottom w:val="single" w:sz="4" w:space="0" w:color="auto"/>
              <w:right w:val="single" w:sz="4" w:space="0" w:color="auto"/>
            </w:tcBorders>
            <w:vAlign w:val="center"/>
          </w:tcPr>
          <w:p w14:paraId="64CE61D0"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sidRPr="00794C5F">
              <w:rPr>
                <w:rFonts w:ascii="仿宋_GB2312" w:eastAsia="仿宋_GB2312" w:hAnsi="宋体" w:cs="宋体" w:hint="eastAsia"/>
                <w:kern w:val="0"/>
                <w:sz w:val="18"/>
                <w:szCs w:val="18"/>
              </w:rPr>
              <w:t>1</w:t>
            </w:r>
            <w:r w:rsidRPr="00794C5F">
              <w:rPr>
                <w:rFonts w:ascii="仿宋_GB2312" w:eastAsia="仿宋_GB2312" w:hAnsi="宋体" w:cs="宋体"/>
                <w:kern w:val="0"/>
                <w:sz w:val="18"/>
                <w:szCs w:val="18"/>
              </w:rPr>
              <w:t>00</w:t>
            </w:r>
          </w:p>
        </w:tc>
        <w:tc>
          <w:tcPr>
            <w:tcW w:w="671" w:type="dxa"/>
            <w:gridSpan w:val="2"/>
            <w:tcBorders>
              <w:top w:val="single" w:sz="4" w:space="0" w:color="auto"/>
              <w:left w:val="nil"/>
              <w:bottom w:val="single" w:sz="4" w:space="0" w:color="auto"/>
              <w:right w:val="single" w:sz="4" w:space="0" w:color="auto"/>
            </w:tcBorders>
            <w:vAlign w:val="center"/>
          </w:tcPr>
          <w:p w14:paraId="5C8B5A3A"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14:paraId="691151F6" w14:textId="77777777" w:rsidR="00516642" w:rsidRPr="00794C5F" w:rsidRDefault="00516642" w:rsidP="00EB2AB8">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1301" w:type="dxa"/>
            <w:gridSpan w:val="2"/>
            <w:tcBorders>
              <w:top w:val="single" w:sz="4" w:space="0" w:color="auto"/>
              <w:left w:val="nil"/>
              <w:bottom w:val="single" w:sz="4" w:space="0" w:color="auto"/>
              <w:right w:val="single" w:sz="4" w:space="0" w:color="auto"/>
            </w:tcBorders>
            <w:vAlign w:val="center"/>
          </w:tcPr>
          <w:p w14:paraId="588243FA"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6A895C88"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9E87D2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7152E9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A9E56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5AD33667"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p>
        </w:tc>
        <w:tc>
          <w:tcPr>
            <w:tcW w:w="709" w:type="dxa"/>
            <w:tcBorders>
              <w:top w:val="single" w:sz="4" w:space="0" w:color="auto"/>
              <w:left w:val="nil"/>
              <w:bottom w:val="single" w:sz="4" w:space="0" w:color="auto"/>
              <w:right w:val="single" w:sz="4" w:space="0" w:color="auto"/>
            </w:tcBorders>
            <w:vAlign w:val="center"/>
          </w:tcPr>
          <w:p w14:paraId="73DAE2E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2F3FE827"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41B9DC0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123B2422"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01E5DE2F"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5A5A6EAE" w14:textId="77777777" w:rsidTr="00EB2AB8">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AFB4BC"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19B56D49"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2E4CF4"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3118" w:type="dxa"/>
            <w:gridSpan w:val="3"/>
            <w:tcBorders>
              <w:top w:val="single" w:sz="4" w:space="0" w:color="auto"/>
              <w:left w:val="nil"/>
              <w:bottom w:val="single" w:sz="4" w:space="0" w:color="auto"/>
              <w:right w:val="single" w:sz="4" w:space="0" w:color="auto"/>
            </w:tcBorders>
            <w:vAlign w:val="center"/>
          </w:tcPr>
          <w:p w14:paraId="6B4B18C3" w14:textId="77777777" w:rsidR="00516642" w:rsidRPr="004F6D3A" w:rsidRDefault="00516642" w:rsidP="00EB2AB8">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w:t>
            </w:r>
          </w:p>
        </w:tc>
        <w:tc>
          <w:tcPr>
            <w:tcW w:w="709" w:type="dxa"/>
            <w:tcBorders>
              <w:top w:val="single" w:sz="4" w:space="0" w:color="auto"/>
              <w:left w:val="nil"/>
              <w:bottom w:val="single" w:sz="4" w:space="0" w:color="auto"/>
              <w:right w:val="single" w:sz="4" w:space="0" w:color="auto"/>
            </w:tcBorders>
            <w:vAlign w:val="center"/>
          </w:tcPr>
          <w:p w14:paraId="3B01CECD"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746" w:type="dxa"/>
            <w:tcBorders>
              <w:top w:val="single" w:sz="4" w:space="0" w:color="auto"/>
              <w:left w:val="nil"/>
              <w:bottom w:val="single" w:sz="4" w:space="0" w:color="auto"/>
              <w:right w:val="single" w:sz="4" w:space="0" w:color="auto"/>
            </w:tcBorders>
            <w:vAlign w:val="center"/>
          </w:tcPr>
          <w:p w14:paraId="4F675FEB"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671" w:type="dxa"/>
            <w:gridSpan w:val="2"/>
            <w:tcBorders>
              <w:top w:val="single" w:sz="4" w:space="0" w:color="auto"/>
              <w:left w:val="nil"/>
              <w:bottom w:val="single" w:sz="4" w:space="0" w:color="auto"/>
              <w:right w:val="single" w:sz="4" w:space="0" w:color="auto"/>
            </w:tcBorders>
            <w:vAlign w:val="center"/>
          </w:tcPr>
          <w:p w14:paraId="4BD7A538"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567" w:type="dxa"/>
            <w:gridSpan w:val="2"/>
            <w:tcBorders>
              <w:top w:val="single" w:sz="4" w:space="0" w:color="auto"/>
              <w:left w:val="nil"/>
              <w:bottom w:val="single" w:sz="4" w:space="0" w:color="auto"/>
              <w:right w:val="single" w:sz="4" w:space="0" w:color="auto"/>
            </w:tcBorders>
            <w:vAlign w:val="center"/>
          </w:tcPr>
          <w:p w14:paraId="2AEA2FEF" w14:textId="77777777" w:rsidR="00516642" w:rsidRPr="004F6D3A" w:rsidRDefault="00516642" w:rsidP="00EB2AB8">
            <w:pPr>
              <w:widowControl/>
              <w:spacing w:line="240" w:lineRule="exact"/>
              <w:jc w:val="center"/>
              <w:rPr>
                <w:rFonts w:ascii="仿宋_GB2312" w:eastAsia="仿宋_GB2312" w:hAnsi="宋体" w:cs="宋体"/>
                <w:kern w:val="0"/>
                <w:szCs w:val="21"/>
              </w:rPr>
            </w:pPr>
          </w:p>
        </w:tc>
        <w:tc>
          <w:tcPr>
            <w:tcW w:w="1301" w:type="dxa"/>
            <w:gridSpan w:val="2"/>
            <w:tcBorders>
              <w:top w:val="single" w:sz="4" w:space="0" w:color="auto"/>
              <w:left w:val="nil"/>
              <w:bottom w:val="single" w:sz="4" w:space="0" w:color="auto"/>
              <w:right w:val="single" w:sz="4" w:space="0" w:color="auto"/>
            </w:tcBorders>
            <w:vAlign w:val="center"/>
          </w:tcPr>
          <w:p w14:paraId="753DAE73"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r w:rsidR="00516642" w:rsidRPr="004F6D3A" w14:paraId="377325DD" w14:textId="77777777" w:rsidTr="00EB2AB8">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5A55019F"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总分</w:t>
            </w:r>
          </w:p>
        </w:tc>
        <w:tc>
          <w:tcPr>
            <w:tcW w:w="671" w:type="dxa"/>
            <w:gridSpan w:val="2"/>
            <w:tcBorders>
              <w:top w:val="single" w:sz="4" w:space="0" w:color="auto"/>
              <w:left w:val="nil"/>
              <w:bottom w:val="single" w:sz="4" w:space="0" w:color="auto"/>
              <w:right w:val="single" w:sz="4" w:space="0" w:color="auto"/>
            </w:tcBorders>
            <w:vAlign w:val="center"/>
          </w:tcPr>
          <w:p w14:paraId="0A2C06A2"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56072E78" w14:textId="77777777" w:rsidR="00516642" w:rsidRPr="004F6D3A" w:rsidRDefault="00516642" w:rsidP="00EB2AB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00</w:t>
            </w:r>
          </w:p>
        </w:tc>
        <w:tc>
          <w:tcPr>
            <w:tcW w:w="1301" w:type="dxa"/>
            <w:gridSpan w:val="2"/>
            <w:tcBorders>
              <w:top w:val="single" w:sz="4" w:space="0" w:color="auto"/>
              <w:left w:val="nil"/>
              <w:bottom w:val="single" w:sz="4" w:space="0" w:color="auto"/>
              <w:right w:val="single" w:sz="4" w:space="0" w:color="auto"/>
            </w:tcBorders>
            <w:vAlign w:val="center"/>
          </w:tcPr>
          <w:p w14:paraId="6C8EA595" w14:textId="77777777" w:rsidR="00516642" w:rsidRPr="004F6D3A" w:rsidRDefault="00516642" w:rsidP="00EB2AB8">
            <w:pPr>
              <w:widowControl/>
              <w:spacing w:line="240" w:lineRule="exact"/>
              <w:jc w:val="center"/>
              <w:rPr>
                <w:rFonts w:ascii="仿宋_GB2312" w:eastAsia="仿宋_GB2312" w:hAnsi="宋体" w:cs="宋体"/>
                <w:kern w:val="0"/>
                <w:szCs w:val="21"/>
              </w:rPr>
            </w:pPr>
          </w:p>
        </w:tc>
      </w:tr>
    </w:tbl>
    <w:p w14:paraId="578055F1" w14:textId="77777777" w:rsidR="00516642" w:rsidRPr="00C87EBC" w:rsidRDefault="00516642" w:rsidP="00516642">
      <w:pPr>
        <w:rPr>
          <w:rFonts w:ascii="仿宋_GB2312" w:eastAsia="仿宋_GB2312"/>
          <w:vanish/>
          <w:sz w:val="32"/>
          <w:szCs w:val="32"/>
        </w:rPr>
      </w:pPr>
    </w:p>
    <w:p w14:paraId="716DE367" w14:textId="77777777" w:rsidR="00516642" w:rsidRDefault="00516642" w:rsidP="00516642">
      <w:pPr>
        <w:widowControl/>
        <w:jc w:val="left"/>
        <w:rPr>
          <w:rFonts w:ascii="仿宋_GB2312" w:eastAsia="仿宋_GB2312" w:hAnsi="宋体" w:cs="宋体"/>
          <w:color w:val="000000"/>
          <w:kern w:val="0"/>
          <w:sz w:val="32"/>
          <w:szCs w:val="32"/>
        </w:rPr>
      </w:pPr>
    </w:p>
    <w:p w14:paraId="1FB9D2FE" w14:textId="77777777" w:rsidR="00516642" w:rsidRPr="00C87EBC" w:rsidRDefault="00516642" w:rsidP="00516642">
      <w:pPr>
        <w:widowControl/>
        <w:spacing w:line="520" w:lineRule="exact"/>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填报注意事项：</w:t>
      </w:r>
    </w:p>
    <w:p w14:paraId="36E01565" w14:textId="77777777" w:rsidR="00516642" w:rsidRPr="00C87EBC" w:rsidRDefault="00516642" w:rsidP="00516642">
      <w:pPr>
        <w:widowControl/>
        <w:spacing w:line="520" w:lineRule="exact"/>
        <w:ind w:firstLineChars="200" w:firstLine="640"/>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1.得分一档最高不能超过该指标分值上限。</w:t>
      </w:r>
    </w:p>
    <w:p w14:paraId="4DA1833B" w14:textId="77777777" w:rsidR="00516642" w:rsidRPr="00C87EBC" w:rsidRDefault="00516642" w:rsidP="00516642">
      <w:pPr>
        <w:widowControl/>
        <w:spacing w:line="520" w:lineRule="exact"/>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48344979" w14:textId="77777777" w:rsidR="00516642" w:rsidRPr="00C87EBC" w:rsidRDefault="00516642" w:rsidP="00516642">
      <w:pPr>
        <w:spacing w:line="520" w:lineRule="exact"/>
        <w:ind w:firstLineChars="200" w:firstLine="640"/>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18F37509" w14:textId="77777777" w:rsidR="00516642" w:rsidRDefault="00516642" w:rsidP="00516642">
      <w:pPr>
        <w:spacing w:line="520" w:lineRule="exact"/>
        <w:ind w:firstLineChars="200" w:firstLine="640"/>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4.90（含）-100分为优、80（含）-90分为良、60（含）-80分为中、60分以下为差。</w:t>
      </w:r>
    </w:p>
    <w:p w14:paraId="4EDD9816" w14:textId="77777777" w:rsidR="00516642" w:rsidRPr="008176D9" w:rsidRDefault="00516642" w:rsidP="00516642">
      <w:pPr>
        <w:pStyle w:val="a0"/>
        <w:ind w:firstLine="420"/>
      </w:pPr>
    </w:p>
    <w:p w14:paraId="26205837" w14:textId="77777777" w:rsidR="00516642" w:rsidRDefault="00516642" w:rsidP="00516642">
      <w:pPr>
        <w:pStyle w:val="a0"/>
        <w:ind w:firstLine="420"/>
      </w:pPr>
    </w:p>
    <w:tbl>
      <w:tblPr>
        <w:tblW w:w="5000" w:type="pct"/>
        <w:tblLook w:val="0000" w:firstRow="0" w:lastRow="0" w:firstColumn="0" w:lastColumn="0" w:noHBand="0" w:noVBand="0"/>
      </w:tblPr>
      <w:tblGrid>
        <w:gridCol w:w="959"/>
        <w:gridCol w:w="997"/>
        <w:gridCol w:w="917"/>
        <w:gridCol w:w="917"/>
        <w:gridCol w:w="930"/>
        <w:gridCol w:w="616"/>
        <w:gridCol w:w="616"/>
        <w:gridCol w:w="4255"/>
        <w:gridCol w:w="4363"/>
      </w:tblGrid>
      <w:tr w:rsidR="00516642" w14:paraId="06CE7451" w14:textId="77777777" w:rsidTr="00EB2AB8">
        <w:trPr>
          <w:trHeight w:val="499"/>
        </w:trPr>
        <w:tc>
          <w:tcPr>
            <w:tcW w:w="5000" w:type="pct"/>
            <w:gridSpan w:val="9"/>
            <w:tcBorders>
              <w:top w:val="nil"/>
              <w:left w:val="nil"/>
              <w:bottom w:val="single" w:sz="4" w:space="0" w:color="auto"/>
              <w:right w:val="nil"/>
            </w:tcBorders>
            <w:noWrap/>
            <w:vAlign w:val="bottom"/>
          </w:tcPr>
          <w:p w14:paraId="41E4EFC0" w14:textId="77777777" w:rsidR="00516642" w:rsidRDefault="00516642" w:rsidP="00EB2AB8">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2022年部门整体绩效评价指标体系评分表</w:t>
            </w:r>
          </w:p>
        </w:tc>
      </w:tr>
      <w:tr w:rsidR="00516642" w14:paraId="728283EA" w14:textId="77777777" w:rsidTr="00EB2AB8">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14:paraId="3950F98E"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516642" w14:paraId="474808CD" w14:textId="77777777" w:rsidTr="00EB2AB8">
        <w:trPr>
          <w:trHeight w:val="660"/>
        </w:trPr>
        <w:tc>
          <w:tcPr>
            <w:tcW w:w="352" w:type="pct"/>
            <w:tcBorders>
              <w:top w:val="single" w:sz="4" w:space="0" w:color="auto"/>
              <w:left w:val="single" w:sz="4" w:space="0" w:color="auto"/>
              <w:bottom w:val="single" w:sz="4" w:space="0" w:color="auto"/>
              <w:right w:val="single" w:sz="4" w:space="0" w:color="auto"/>
            </w:tcBorders>
            <w:vAlign w:val="center"/>
          </w:tcPr>
          <w:p w14:paraId="140BA53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5" w:type="pct"/>
            <w:tcBorders>
              <w:top w:val="single" w:sz="4" w:space="0" w:color="auto"/>
              <w:left w:val="single" w:sz="4" w:space="0" w:color="auto"/>
              <w:bottom w:val="single" w:sz="4" w:space="0" w:color="auto"/>
              <w:right w:val="single" w:sz="4" w:space="0" w:color="auto"/>
            </w:tcBorders>
            <w:vAlign w:val="center"/>
          </w:tcPr>
          <w:p w14:paraId="1DCDF68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34" w:type="pct"/>
            <w:tcBorders>
              <w:top w:val="single" w:sz="4" w:space="0" w:color="auto"/>
              <w:left w:val="single" w:sz="4" w:space="0" w:color="auto"/>
              <w:bottom w:val="single" w:sz="4" w:space="0" w:color="auto"/>
              <w:right w:val="single" w:sz="4" w:space="0" w:color="auto"/>
            </w:tcBorders>
            <w:vAlign w:val="center"/>
          </w:tcPr>
          <w:p w14:paraId="0177D18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236" w:type="pct"/>
            <w:tcBorders>
              <w:top w:val="single" w:sz="4" w:space="0" w:color="auto"/>
              <w:left w:val="single" w:sz="4" w:space="0" w:color="auto"/>
              <w:bottom w:val="single" w:sz="4" w:space="0" w:color="auto"/>
              <w:right w:val="single" w:sz="4" w:space="0" w:color="auto"/>
            </w:tcBorders>
            <w:vAlign w:val="center"/>
          </w:tcPr>
          <w:p w14:paraId="6CAD966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40" w:type="pct"/>
            <w:tcBorders>
              <w:top w:val="single" w:sz="4" w:space="0" w:color="auto"/>
              <w:left w:val="single" w:sz="4" w:space="0" w:color="auto"/>
              <w:bottom w:val="single" w:sz="4" w:space="0" w:color="auto"/>
              <w:right w:val="single" w:sz="4" w:space="0" w:color="auto"/>
            </w:tcBorders>
            <w:vAlign w:val="center"/>
          </w:tcPr>
          <w:p w14:paraId="5A71063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32" w:type="pct"/>
            <w:tcBorders>
              <w:top w:val="single" w:sz="4" w:space="0" w:color="auto"/>
              <w:left w:val="single" w:sz="4" w:space="0" w:color="auto"/>
              <w:bottom w:val="single" w:sz="4" w:space="0" w:color="auto"/>
              <w:right w:val="single" w:sz="4" w:space="0" w:color="auto"/>
            </w:tcBorders>
            <w:vAlign w:val="center"/>
          </w:tcPr>
          <w:p w14:paraId="3D08C5A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32" w:type="pct"/>
            <w:tcBorders>
              <w:top w:val="single" w:sz="4" w:space="0" w:color="auto"/>
              <w:left w:val="single" w:sz="4" w:space="0" w:color="auto"/>
              <w:bottom w:val="single" w:sz="4" w:space="0" w:color="auto"/>
              <w:right w:val="single" w:sz="4" w:space="0" w:color="auto"/>
            </w:tcBorders>
            <w:vAlign w:val="center"/>
          </w:tcPr>
          <w:p w14:paraId="14933E5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87" w:type="pct"/>
            <w:tcBorders>
              <w:top w:val="single" w:sz="4" w:space="0" w:color="auto"/>
              <w:left w:val="single" w:sz="4" w:space="0" w:color="auto"/>
              <w:bottom w:val="single" w:sz="4" w:space="0" w:color="auto"/>
              <w:right w:val="single" w:sz="4" w:space="0" w:color="auto"/>
            </w:tcBorders>
            <w:vAlign w:val="center"/>
          </w:tcPr>
          <w:p w14:paraId="6FCB123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518" w:type="pct"/>
            <w:tcBorders>
              <w:top w:val="single" w:sz="4" w:space="0" w:color="auto"/>
              <w:left w:val="nil"/>
              <w:bottom w:val="single" w:sz="4" w:space="0" w:color="auto"/>
              <w:right w:val="single" w:sz="4" w:space="0" w:color="auto"/>
            </w:tcBorders>
            <w:vAlign w:val="center"/>
          </w:tcPr>
          <w:p w14:paraId="5C87229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516642" w14:paraId="050B271A" w14:textId="77777777" w:rsidTr="00EB2AB8">
        <w:trPr>
          <w:trHeight w:val="630"/>
        </w:trPr>
        <w:tc>
          <w:tcPr>
            <w:tcW w:w="352" w:type="pct"/>
            <w:vMerge w:val="restart"/>
            <w:tcBorders>
              <w:top w:val="nil"/>
              <w:left w:val="single" w:sz="4" w:space="0" w:color="auto"/>
              <w:bottom w:val="single" w:sz="4" w:space="0" w:color="000000"/>
              <w:right w:val="single" w:sz="4" w:space="0" w:color="auto"/>
            </w:tcBorders>
            <w:vAlign w:val="center"/>
          </w:tcPr>
          <w:p w14:paraId="31866E8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365" w:type="pct"/>
            <w:tcBorders>
              <w:top w:val="single" w:sz="4" w:space="0" w:color="auto"/>
              <w:left w:val="single" w:sz="4" w:space="0" w:color="auto"/>
              <w:bottom w:val="single" w:sz="4" w:space="0" w:color="auto"/>
              <w:right w:val="single" w:sz="4" w:space="0" w:color="auto"/>
            </w:tcBorders>
            <w:vAlign w:val="center"/>
          </w:tcPr>
          <w:p w14:paraId="0D4BD50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234" w:type="pct"/>
            <w:tcBorders>
              <w:top w:val="single" w:sz="4" w:space="0" w:color="auto"/>
              <w:left w:val="single" w:sz="4" w:space="0" w:color="auto"/>
              <w:bottom w:val="single" w:sz="4" w:space="0" w:color="auto"/>
              <w:right w:val="single" w:sz="4" w:space="0" w:color="auto"/>
            </w:tcBorders>
            <w:vAlign w:val="center"/>
          </w:tcPr>
          <w:p w14:paraId="3138B4D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3</w:t>
            </w:r>
            <w:r>
              <w:rPr>
                <w:rFonts w:ascii="宋体" w:hAnsi="宋体" w:cs="宋体"/>
                <w:color w:val="000000"/>
                <w:kern w:val="0"/>
                <w:sz w:val="20"/>
                <w:szCs w:val="20"/>
              </w:rPr>
              <w:t>169.98</w:t>
            </w:r>
          </w:p>
        </w:tc>
        <w:tc>
          <w:tcPr>
            <w:tcW w:w="236" w:type="pct"/>
            <w:tcBorders>
              <w:top w:val="single" w:sz="4" w:space="0" w:color="auto"/>
              <w:left w:val="single" w:sz="4" w:space="0" w:color="auto"/>
              <w:bottom w:val="single" w:sz="4" w:space="0" w:color="auto"/>
              <w:right w:val="single" w:sz="4" w:space="0" w:color="auto"/>
            </w:tcBorders>
            <w:vAlign w:val="center"/>
          </w:tcPr>
          <w:p w14:paraId="677EEF54"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3</w:t>
            </w:r>
            <w:r>
              <w:rPr>
                <w:rFonts w:ascii="宋体" w:hAnsi="宋体" w:cs="宋体"/>
                <w:color w:val="000000"/>
                <w:kern w:val="0"/>
                <w:sz w:val="20"/>
                <w:szCs w:val="20"/>
              </w:rPr>
              <w:t>169.98</w:t>
            </w:r>
          </w:p>
        </w:tc>
        <w:tc>
          <w:tcPr>
            <w:tcW w:w="340" w:type="pct"/>
            <w:tcBorders>
              <w:top w:val="single" w:sz="4" w:space="0" w:color="auto"/>
              <w:left w:val="single" w:sz="4" w:space="0" w:color="auto"/>
              <w:bottom w:val="single" w:sz="4" w:space="0" w:color="auto"/>
              <w:right w:val="single" w:sz="4" w:space="0" w:color="auto"/>
            </w:tcBorders>
            <w:vAlign w:val="center"/>
          </w:tcPr>
          <w:p w14:paraId="0BB0451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color w:val="000000"/>
                <w:kern w:val="0"/>
                <w:sz w:val="20"/>
                <w:szCs w:val="20"/>
              </w:rPr>
              <w:t>00%</w:t>
            </w:r>
          </w:p>
        </w:tc>
        <w:tc>
          <w:tcPr>
            <w:tcW w:w="232" w:type="pct"/>
            <w:vMerge w:val="restart"/>
            <w:tcBorders>
              <w:top w:val="single" w:sz="4" w:space="0" w:color="auto"/>
              <w:left w:val="single" w:sz="4" w:space="0" w:color="auto"/>
              <w:bottom w:val="single" w:sz="4" w:space="0" w:color="auto"/>
              <w:right w:val="single" w:sz="4" w:space="0" w:color="auto"/>
            </w:tcBorders>
            <w:noWrap/>
            <w:vAlign w:val="center"/>
          </w:tcPr>
          <w:p w14:paraId="0456E8C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232" w:type="pct"/>
            <w:vMerge w:val="restart"/>
            <w:tcBorders>
              <w:top w:val="single" w:sz="4" w:space="0" w:color="auto"/>
              <w:left w:val="single" w:sz="4" w:space="0" w:color="auto"/>
              <w:bottom w:val="single" w:sz="4" w:space="0" w:color="auto"/>
              <w:right w:val="single" w:sz="4" w:space="0" w:color="auto"/>
            </w:tcBorders>
            <w:noWrap/>
            <w:vAlign w:val="center"/>
          </w:tcPr>
          <w:p w14:paraId="152C21D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w:t>
            </w:r>
            <w:r>
              <w:rPr>
                <w:rFonts w:ascii="宋体" w:hAnsi="宋体" w:cs="宋体" w:hint="eastAsia"/>
                <w:color w:val="000000"/>
                <w:kern w:val="0"/>
                <w:sz w:val="20"/>
                <w:szCs w:val="20"/>
              </w:rPr>
              <w:t xml:space="preserve">　</w:t>
            </w:r>
          </w:p>
        </w:tc>
        <w:tc>
          <w:tcPr>
            <w:tcW w:w="1487" w:type="pct"/>
            <w:vMerge w:val="restart"/>
            <w:tcBorders>
              <w:top w:val="single" w:sz="4" w:space="0" w:color="auto"/>
              <w:left w:val="single" w:sz="4" w:space="0" w:color="auto"/>
              <w:bottom w:val="single" w:sz="4" w:space="0" w:color="auto"/>
              <w:right w:val="single" w:sz="4" w:space="0" w:color="auto"/>
            </w:tcBorders>
            <w:vAlign w:val="center"/>
          </w:tcPr>
          <w:p w14:paraId="5919D90A"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518" w:type="pct"/>
            <w:vMerge w:val="restart"/>
            <w:tcBorders>
              <w:top w:val="nil"/>
              <w:left w:val="single" w:sz="4" w:space="0" w:color="auto"/>
              <w:bottom w:val="single" w:sz="4" w:space="0" w:color="auto"/>
              <w:right w:val="single" w:sz="4" w:space="0" w:color="auto"/>
            </w:tcBorders>
            <w:vAlign w:val="center"/>
          </w:tcPr>
          <w:p w14:paraId="4FA8427A"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516642" w14:paraId="5C8D858C" w14:textId="77777777" w:rsidTr="00EB2AB8">
        <w:trPr>
          <w:trHeight w:val="600"/>
        </w:trPr>
        <w:tc>
          <w:tcPr>
            <w:tcW w:w="352" w:type="pct"/>
            <w:vMerge/>
            <w:tcBorders>
              <w:top w:val="nil"/>
              <w:left w:val="single" w:sz="4" w:space="0" w:color="auto"/>
              <w:bottom w:val="single" w:sz="4" w:space="0" w:color="000000"/>
              <w:right w:val="single" w:sz="4" w:space="0" w:color="auto"/>
            </w:tcBorders>
            <w:vAlign w:val="center"/>
          </w:tcPr>
          <w:p w14:paraId="17E7CFB0"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single" w:sz="4" w:space="0" w:color="auto"/>
              <w:bottom w:val="single" w:sz="4" w:space="0" w:color="auto"/>
              <w:right w:val="nil"/>
            </w:tcBorders>
            <w:vAlign w:val="center"/>
          </w:tcPr>
          <w:p w14:paraId="3317521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234" w:type="pct"/>
            <w:tcBorders>
              <w:top w:val="single" w:sz="4" w:space="0" w:color="auto"/>
              <w:left w:val="single" w:sz="4" w:space="0" w:color="auto"/>
              <w:bottom w:val="single" w:sz="4" w:space="0" w:color="auto"/>
              <w:right w:val="single" w:sz="4" w:space="0" w:color="auto"/>
            </w:tcBorders>
            <w:vAlign w:val="center"/>
          </w:tcPr>
          <w:p w14:paraId="20B58E02"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6" w:type="pct"/>
            <w:tcBorders>
              <w:top w:val="single" w:sz="4" w:space="0" w:color="auto"/>
              <w:left w:val="nil"/>
              <w:bottom w:val="single" w:sz="4" w:space="0" w:color="auto"/>
              <w:right w:val="single" w:sz="4" w:space="0" w:color="auto"/>
            </w:tcBorders>
            <w:vAlign w:val="center"/>
          </w:tcPr>
          <w:p w14:paraId="70159F0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vMerge w:val="restart"/>
            <w:tcBorders>
              <w:top w:val="single" w:sz="4" w:space="0" w:color="auto"/>
              <w:left w:val="single" w:sz="4" w:space="0" w:color="auto"/>
              <w:bottom w:val="single" w:sz="4" w:space="0" w:color="auto"/>
              <w:right w:val="single" w:sz="4" w:space="0" w:color="auto"/>
            </w:tcBorders>
            <w:vAlign w:val="center"/>
          </w:tcPr>
          <w:p w14:paraId="08834B4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32" w:type="pct"/>
            <w:vMerge/>
            <w:tcBorders>
              <w:top w:val="single" w:sz="4" w:space="0" w:color="auto"/>
              <w:left w:val="single" w:sz="4" w:space="0" w:color="auto"/>
              <w:bottom w:val="single" w:sz="4" w:space="0" w:color="auto"/>
              <w:right w:val="single" w:sz="4" w:space="0" w:color="auto"/>
            </w:tcBorders>
            <w:vAlign w:val="center"/>
          </w:tcPr>
          <w:p w14:paraId="2FECAECD" w14:textId="77777777" w:rsidR="00516642" w:rsidRDefault="00516642" w:rsidP="00EB2AB8">
            <w:pPr>
              <w:widowControl/>
              <w:jc w:val="left"/>
              <w:rPr>
                <w:rFonts w:ascii="宋体" w:hAnsi="宋体" w:cs="宋体"/>
                <w:color w:val="000000"/>
                <w:kern w:val="0"/>
                <w:sz w:val="20"/>
                <w:szCs w:val="20"/>
              </w:rPr>
            </w:pPr>
          </w:p>
        </w:tc>
        <w:tc>
          <w:tcPr>
            <w:tcW w:w="232" w:type="pct"/>
            <w:vMerge/>
            <w:tcBorders>
              <w:top w:val="single" w:sz="4" w:space="0" w:color="auto"/>
              <w:left w:val="nil"/>
              <w:bottom w:val="single" w:sz="4" w:space="0" w:color="auto"/>
              <w:right w:val="nil"/>
            </w:tcBorders>
            <w:vAlign w:val="center"/>
          </w:tcPr>
          <w:p w14:paraId="25FAC28B" w14:textId="77777777" w:rsidR="00516642" w:rsidRDefault="00516642" w:rsidP="00EB2AB8">
            <w:pPr>
              <w:widowControl/>
              <w:jc w:val="left"/>
              <w:rPr>
                <w:rFonts w:ascii="宋体" w:hAnsi="宋体" w:cs="宋体"/>
                <w:color w:val="000000"/>
                <w:kern w:val="0"/>
                <w:sz w:val="20"/>
                <w:szCs w:val="20"/>
              </w:rPr>
            </w:pPr>
          </w:p>
        </w:tc>
        <w:tc>
          <w:tcPr>
            <w:tcW w:w="1487" w:type="pct"/>
            <w:vMerge/>
            <w:tcBorders>
              <w:top w:val="single" w:sz="4" w:space="0" w:color="auto"/>
              <w:left w:val="single" w:sz="4" w:space="0" w:color="auto"/>
              <w:bottom w:val="single" w:sz="4" w:space="0" w:color="auto"/>
              <w:right w:val="single" w:sz="4" w:space="0" w:color="auto"/>
            </w:tcBorders>
            <w:vAlign w:val="center"/>
          </w:tcPr>
          <w:p w14:paraId="200620B2"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26210A1B" w14:textId="77777777" w:rsidR="00516642" w:rsidRDefault="00516642" w:rsidP="00EB2AB8">
            <w:pPr>
              <w:widowControl/>
              <w:jc w:val="left"/>
              <w:rPr>
                <w:rFonts w:ascii="宋体" w:hAnsi="宋体" w:cs="宋体"/>
                <w:color w:val="000000"/>
                <w:kern w:val="0"/>
                <w:sz w:val="18"/>
                <w:szCs w:val="18"/>
              </w:rPr>
            </w:pPr>
          </w:p>
        </w:tc>
      </w:tr>
      <w:tr w:rsidR="00516642" w14:paraId="4C11708C" w14:textId="77777777" w:rsidTr="00EB2AB8">
        <w:trPr>
          <w:trHeight w:val="615"/>
        </w:trPr>
        <w:tc>
          <w:tcPr>
            <w:tcW w:w="352" w:type="pct"/>
            <w:vMerge/>
            <w:tcBorders>
              <w:top w:val="nil"/>
              <w:left w:val="single" w:sz="4" w:space="0" w:color="auto"/>
              <w:bottom w:val="single" w:sz="4" w:space="0" w:color="000000"/>
              <w:right w:val="single" w:sz="4" w:space="0" w:color="auto"/>
            </w:tcBorders>
            <w:vAlign w:val="center"/>
          </w:tcPr>
          <w:p w14:paraId="3C494099"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single" w:sz="4" w:space="0" w:color="auto"/>
              <w:bottom w:val="single" w:sz="4" w:space="0" w:color="auto"/>
              <w:right w:val="nil"/>
            </w:tcBorders>
            <w:vAlign w:val="center"/>
          </w:tcPr>
          <w:p w14:paraId="6140074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234" w:type="pct"/>
            <w:tcBorders>
              <w:top w:val="single" w:sz="4" w:space="0" w:color="auto"/>
              <w:left w:val="single" w:sz="4" w:space="0" w:color="auto"/>
              <w:bottom w:val="single" w:sz="4" w:space="0" w:color="auto"/>
              <w:right w:val="single" w:sz="4" w:space="0" w:color="auto"/>
            </w:tcBorders>
            <w:vAlign w:val="center"/>
          </w:tcPr>
          <w:p w14:paraId="7063CC2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3</w:t>
            </w:r>
            <w:r>
              <w:rPr>
                <w:rFonts w:ascii="宋体" w:hAnsi="宋体" w:cs="宋体"/>
                <w:color w:val="000000"/>
                <w:kern w:val="0"/>
                <w:sz w:val="20"/>
                <w:szCs w:val="20"/>
              </w:rPr>
              <w:t>169.98</w:t>
            </w:r>
          </w:p>
        </w:tc>
        <w:tc>
          <w:tcPr>
            <w:tcW w:w="236" w:type="pct"/>
            <w:tcBorders>
              <w:top w:val="single" w:sz="4" w:space="0" w:color="auto"/>
              <w:left w:val="nil"/>
              <w:bottom w:val="single" w:sz="4" w:space="0" w:color="auto"/>
              <w:right w:val="single" w:sz="4" w:space="0" w:color="auto"/>
            </w:tcBorders>
            <w:vAlign w:val="center"/>
          </w:tcPr>
          <w:p w14:paraId="3F9C48E4"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169.98</w:t>
            </w:r>
          </w:p>
        </w:tc>
        <w:tc>
          <w:tcPr>
            <w:tcW w:w="340" w:type="pct"/>
            <w:vMerge/>
            <w:tcBorders>
              <w:top w:val="single" w:sz="4" w:space="0" w:color="auto"/>
              <w:left w:val="single" w:sz="4" w:space="0" w:color="auto"/>
              <w:bottom w:val="single" w:sz="4" w:space="0" w:color="auto"/>
              <w:right w:val="single" w:sz="4" w:space="0" w:color="auto"/>
            </w:tcBorders>
            <w:vAlign w:val="center"/>
          </w:tcPr>
          <w:p w14:paraId="69A52060" w14:textId="77777777" w:rsidR="00516642" w:rsidRDefault="00516642" w:rsidP="00EB2AB8">
            <w:pPr>
              <w:widowControl/>
              <w:jc w:val="left"/>
              <w:rPr>
                <w:rFonts w:ascii="宋体" w:hAnsi="宋体" w:cs="宋体"/>
                <w:color w:val="000000"/>
                <w:kern w:val="0"/>
                <w:sz w:val="20"/>
                <w:szCs w:val="20"/>
              </w:rPr>
            </w:pPr>
          </w:p>
        </w:tc>
        <w:tc>
          <w:tcPr>
            <w:tcW w:w="232" w:type="pct"/>
            <w:vMerge/>
            <w:tcBorders>
              <w:top w:val="single" w:sz="4" w:space="0" w:color="auto"/>
              <w:left w:val="single" w:sz="4" w:space="0" w:color="auto"/>
              <w:bottom w:val="single" w:sz="4" w:space="0" w:color="auto"/>
              <w:right w:val="single" w:sz="4" w:space="0" w:color="auto"/>
            </w:tcBorders>
            <w:vAlign w:val="center"/>
          </w:tcPr>
          <w:p w14:paraId="7ED80300" w14:textId="77777777" w:rsidR="00516642" w:rsidRDefault="00516642" w:rsidP="00EB2AB8">
            <w:pPr>
              <w:widowControl/>
              <w:jc w:val="left"/>
              <w:rPr>
                <w:rFonts w:ascii="宋体" w:hAnsi="宋体" w:cs="宋体"/>
                <w:color w:val="000000"/>
                <w:kern w:val="0"/>
                <w:sz w:val="20"/>
                <w:szCs w:val="20"/>
              </w:rPr>
            </w:pPr>
          </w:p>
        </w:tc>
        <w:tc>
          <w:tcPr>
            <w:tcW w:w="232" w:type="pct"/>
            <w:vMerge/>
            <w:tcBorders>
              <w:top w:val="single" w:sz="4" w:space="0" w:color="auto"/>
              <w:left w:val="nil"/>
              <w:bottom w:val="single" w:sz="4" w:space="0" w:color="auto"/>
              <w:right w:val="nil"/>
            </w:tcBorders>
            <w:vAlign w:val="center"/>
          </w:tcPr>
          <w:p w14:paraId="3FF80811" w14:textId="77777777" w:rsidR="00516642" w:rsidRDefault="00516642" w:rsidP="00EB2AB8">
            <w:pPr>
              <w:widowControl/>
              <w:jc w:val="left"/>
              <w:rPr>
                <w:rFonts w:ascii="宋体" w:hAnsi="宋体" w:cs="宋体"/>
                <w:color w:val="000000"/>
                <w:kern w:val="0"/>
                <w:sz w:val="20"/>
                <w:szCs w:val="20"/>
              </w:rPr>
            </w:pPr>
          </w:p>
        </w:tc>
        <w:tc>
          <w:tcPr>
            <w:tcW w:w="1487" w:type="pct"/>
            <w:vMerge/>
            <w:tcBorders>
              <w:top w:val="single" w:sz="4" w:space="0" w:color="auto"/>
              <w:left w:val="single" w:sz="4" w:space="0" w:color="auto"/>
              <w:bottom w:val="single" w:sz="4" w:space="0" w:color="auto"/>
              <w:right w:val="single" w:sz="4" w:space="0" w:color="auto"/>
            </w:tcBorders>
            <w:vAlign w:val="center"/>
          </w:tcPr>
          <w:p w14:paraId="295A51C3"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08FF7AAA" w14:textId="77777777" w:rsidR="00516642" w:rsidRDefault="00516642" w:rsidP="00EB2AB8">
            <w:pPr>
              <w:widowControl/>
              <w:jc w:val="left"/>
              <w:rPr>
                <w:rFonts w:ascii="宋体" w:hAnsi="宋体" w:cs="宋体"/>
                <w:color w:val="000000"/>
                <w:kern w:val="0"/>
                <w:sz w:val="18"/>
                <w:szCs w:val="18"/>
              </w:rPr>
            </w:pPr>
          </w:p>
        </w:tc>
      </w:tr>
      <w:tr w:rsidR="00516642" w14:paraId="09790357" w14:textId="77777777" w:rsidTr="00EB2AB8">
        <w:trPr>
          <w:trHeight w:val="2136"/>
        </w:trPr>
        <w:tc>
          <w:tcPr>
            <w:tcW w:w="352" w:type="pct"/>
            <w:vMerge/>
            <w:tcBorders>
              <w:top w:val="nil"/>
              <w:left w:val="single" w:sz="4" w:space="0" w:color="auto"/>
              <w:bottom w:val="single" w:sz="4" w:space="0" w:color="000000"/>
              <w:right w:val="single" w:sz="4" w:space="0" w:color="auto"/>
            </w:tcBorders>
            <w:vAlign w:val="center"/>
          </w:tcPr>
          <w:p w14:paraId="54178BD1"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14:paraId="265BAC6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234" w:type="pct"/>
            <w:tcBorders>
              <w:top w:val="single" w:sz="4" w:space="0" w:color="auto"/>
              <w:left w:val="nil"/>
              <w:bottom w:val="single" w:sz="4" w:space="0" w:color="auto"/>
              <w:right w:val="single" w:sz="4" w:space="0" w:color="auto"/>
            </w:tcBorders>
            <w:vAlign w:val="center"/>
          </w:tcPr>
          <w:p w14:paraId="25F23008"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6" w:type="pct"/>
            <w:tcBorders>
              <w:top w:val="single" w:sz="4" w:space="0" w:color="auto"/>
              <w:left w:val="nil"/>
              <w:bottom w:val="single" w:sz="4" w:space="0" w:color="auto"/>
              <w:right w:val="single" w:sz="4" w:space="0" w:color="auto"/>
            </w:tcBorders>
            <w:vAlign w:val="center"/>
          </w:tcPr>
          <w:p w14:paraId="57296E5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vMerge/>
            <w:tcBorders>
              <w:top w:val="single" w:sz="4" w:space="0" w:color="auto"/>
              <w:left w:val="single" w:sz="4" w:space="0" w:color="auto"/>
              <w:bottom w:val="single" w:sz="4" w:space="0" w:color="auto"/>
              <w:right w:val="single" w:sz="4" w:space="0" w:color="auto"/>
            </w:tcBorders>
            <w:vAlign w:val="center"/>
          </w:tcPr>
          <w:p w14:paraId="6B7B95E3" w14:textId="77777777" w:rsidR="00516642" w:rsidRDefault="00516642" w:rsidP="00EB2AB8">
            <w:pPr>
              <w:widowControl/>
              <w:jc w:val="left"/>
              <w:rPr>
                <w:rFonts w:ascii="宋体" w:hAnsi="宋体" w:cs="宋体"/>
                <w:color w:val="000000"/>
                <w:kern w:val="0"/>
                <w:sz w:val="20"/>
                <w:szCs w:val="20"/>
              </w:rPr>
            </w:pPr>
          </w:p>
        </w:tc>
        <w:tc>
          <w:tcPr>
            <w:tcW w:w="232" w:type="pct"/>
            <w:vMerge/>
            <w:tcBorders>
              <w:top w:val="single" w:sz="4" w:space="0" w:color="auto"/>
              <w:left w:val="single" w:sz="4" w:space="0" w:color="auto"/>
              <w:bottom w:val="single" w:sz="4" w:space="0" w:color="auto"/>
              <w:right w:val="single" w:sz="4" w:space="0" w:color="auto"/>
            </w:tcBorders>
            <w:vAlign w:val="center"/>
          </w:tcPr>
          <w:p w14:paraId="7F3216D4" w14:textId="77777777" w:rsidR="00516642" w:rsidRDefault="00516642" w:rsidP="00EB2AB8">
            <w:pPr>
              <w:widowControl/>
              <w:jc w:val="left"/>
              <w:rPr>
                <w:rFonts w:ascii="宋体" w:hAnsi="宋体" w:cs="宋体"/>
                <w:color w:val="000000"/>
                <w:kern w:val="0"/>
                <w:sz w:val="20"/>
                <w:szCs w:val="20"/>
              </w:rPr>
            </w:pPr>
          </w:p>
        </w:tc>
        <w:tc>
          <w:tcPr>
            <w:tcW w:w="232" w:type="pct"/>
            <w:vMerge/>
            <w:tcBorders>
              <w:top w:val="single" w:sz="4" w:space="0" w:color="auto"/>
              <w:left w:val="nil"/>
              <w:bottom w:val="single" w:sz="4" w:space="0" w:color="auto"/>
              <w:right w:val="nil"/>
            </w:tcBorders>
            <w:vAlign w:val="center"/>
          </w:tcPr>
          <w:p w14:paraId="3FA2BC7A" w14:textId="77777777" w:rsidR="00516642" w:rsidRDefault="00516642" w:rsidP="00EB2AB8">
            <w:pPr>
              <w:widowControl/>
              <w:jc w:val="left"/>
              <w:rPr>
                <w:rFonts w:ascii="宋体" w:hAnsi="宋体" w:cs="宋体"/>
                <w:color w:val="000000"/>
                <w:kern w:val="0"/>
                <w:sz w:val="20"/>
                <w:szCs w:val="20"/>
              </w:rPr>
            </w:pPr>
          </w:p>
        </w:tc>
        <w:tc>
          <w:tcPr>
            <w:tcW w:w="1487" w:type="pct"/>
            <w:vMerge/>
            <w:tcBorders>
              <w:top w:val="single" w:sz="4" w:space="0" w:color="auto"/>
              <w:left w:val="single" w:sz="4" w:space="0" w:color="auto"/>
              <w:bottom w:val="single" w:sz="4" w:space="0" w:color="auto"/>
              <w:right w:val="single" w:sz="4" w:space="0" w:color="auto"/>
            </w:tcBorders>
            <w:vAlign w:val="center"/>
          </w:tcPr>
          <w:p w14:paraId="612558BA"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70C9D18D" w14:textId="77777777" w:rsidR="00516642" w:rsidRDefault="00516642" w:rsidP="00EB2AB8">
            <w:pPr>
              <w:widowControl/>
              <w:jc w:val="left"/>
              <w:rPr>
                <w:rFonts w:ascii="宋体" w:hAnsi="宋体" w:cs="宋体"/>
                <w:color w:val="000000"/>
                <w:kern w:val="0"/>
                <w:sz w:val="18"/>
                <w:szCs w:val="18"/>
              </w:rPr>
            </w:pPr>
          </w:p>
        </w:tc>
      </w:tr>
      <w:tr w:rsidR="00516642" w14:paraId="49280182" w14:textId="77777777" w:rsidTr="00EB2AB8">
        <w:trPr>
          <w:trHeight w:val="569"/>
        </w:trPr>
        <w:tc>
          <w:tcPr>
            <w:tcW w:w="5000" w:type="pct"/>
            <w:gridSpan w:val="9"/>
            <w:tcBorders>
              <w:top w:val="nil"/>
              <w:left w:val="single" w:sz="4" w:space="0" w:color="auto"/>
              <w:bottom w:val="single" w:sz="4" w:space="0" w:color="auto"/>
              <w:right w:val="single" w:sz="4" w:space="0" w:color="auto"/>
            </w:tcBorders>
            <w:vAlign w:val="center"/>
          </w:tcPr>
          <w:p w14:paraId="0281D07D"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516642" w14:paraId="7A5A8E65" w14:textId="77777777" w:rsidTr="00EB2AB8">
        <w:trPr>
          <w:trHeight w:val="499"/>
        </w:trPr>
        <w:tc>
          <w:tcPr>
            <w:tcW w:w="352" w:type="pct"/>
            <w:tcBorders>
              <w:top w:val="single" w:sz="4" w:space="0" w:color="auto"/>
              <w:left w:val="single" w:sz="4" w:space="0" w:color="auto"/>
              <w:bottom w:val="single" w:sz="4" w:space="0" w:color="auto"/>
              <w:right w:val="single" w:sz="4" w:space="0" w:color="auto"/>
            </w:tcBorders>
            <w:vAlign w:val="center"/>
          </w:tcPr>
          <w:p w14:paraId="1ECEB79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5" w:type="pct"/>
            <w:tcBorders>
              <w:top w:val="single" w:sz="4" w:space="0" w:color="auto"/>
              <w:left w:val="nil"/>
              <w:bottom w:val="single" w:sz="4" w:space="0" w:color="auto"/>
              <w:right w:val="single" w:sz="4" w:space="0" w:color="auto"/>
            </w:tcBorders>
            <w:vAlign w:val="center"/>
          </w:tcPr>
          <w:p w14:paraId="7B66D54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34" w:type="pct"/>
            <w:tcBorders>
              <w:top w:val="single" w:sz="4" w:space="0" w:color="auto"/>
              <w:left w:val="nil"/>
              <w:bottom w:val="single" w:sz="4" w:space="0" w:color="auto"/>
              <w:right w:val="single" w:sz="4" w:space="0" w:color="auto"/>
            </w:tcBorders>
            <w:vAlign w:val="center"/>
          </w:tcPr>
          <w:p w14:paraId="3310FD6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36" w:type="pct"/>
            <w:tcBorders>
              <w:top w:val="single" w:sz="4" w:space="0" w:color="auto"/>
              <w:left w:val="nil"/>
              <w:bottom w:val="single" w:sz="4" w:space="0" w:color="auto"/>
              <w:right w:val="single" w:sz="4" w:space="0" w:color="auto"/>
            </w:tcBorders>
            <w:vAlign w:val="center"/>
          </w:tcPr>
          <w:p w14:paraId="2DD7298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40" w:type="pct"/>
            <w:tcBorders>
              <w:top w:val="single" w:sz="4" w:space="0" w:color="auto"/>
              <w:left w:val="nil"/>
              <w:bottom w:val="single" w:sz="4" w:space="0" w:color="auto"/>
              <w:right w:val="single" w:sz="4" w:space="0" w:color="auto"/>
            </w:tcBorders>
            <w:vAlign w:val="center"/>
          </w:tcPr>
          <w:p w14:paraId="3260B4E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32" w:type="pct"/>
            <w:tcBorders>
              <w:top w:val="single" w:sz="4" w:space="0" w:color="auto"/>
              <w:left w:val="nil"/>
              <w:bottom w:val="single" w:sz="4" w:space="0" w:color="auto"/>
              <w:right w:val="single" w:sz="4" w:space="0" w:color="auto"/>
            </w:tcBorders>
            <w:vAlign w:val="center"/>
          </w:tcPr>
          <w:p w14:paraId="4307BBE2"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32" w:type="pct"/>
            <w:tcBorders>
              <w:top w:val="single" w:sz="4" w:space="0" w:color="auto"/>
              <w:left w:val="nil"/>
              <w:bottom w:val="single" w:sz="4" w:space="0" w:color="auto"/>
              <w:right w:val="nil"/>
            </w:tcBorders>
            <w:vAlign w:val="center"/>
          </w:tcPr>
          <w:p w14:paraId="1ABFA40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87" w:type="pct"/>
            <w:tcBorders>
              <w:top w:val="single" w:sz="4" w:space="0" w:color="auto"/>
              <w:left w:val="single" w:sz="4" w:space="0" w:color="auto"/>
              <w:bottom w:val="single" w:sz="4" w:space="0" w:color="auto"/>
              <w:right w:val="single" w:sz="4" w:space="0" w:color="auto"/>
            </w:tcBorders>
            <w:vAlign w:val="center"/>
          </w:tcPr>
          <w:p w14:paraId="45042244" w14:textId="77777777" w:rsidR="00516642" w:rsidRDefault="00516642" w:rsidP="00EB2AB8">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518" w:type="pct"/>
            <w:tcBorders>
              <w:top w:val="single" w:sz="4" w:space="0" w:color="auto"/>
              <w:left w:val="single" w:sz="4" w:space="0" w:color="auto"/>
              <w:bottom w:val="single" w:sz="4" w:space="0" w:color="auto"/>
              <w:right w:val="single" w:sz="4" w:space="0" w:color="auto"/>
            </w:tcBorders>
            <w:vAlign w:val="center"/>
          </w:tcPr>
          <w:p w14:paraId="4AA36B5C" w14:textId="77777777" w:rsidR="00516642" w:rsidRDefault="00516642" w:rsidP="00EB2AB8">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16642" w14:paraId="70BB8260" w14:textId="77777777" w:rsidTr="00EB2AB8">
        <w:trPr>
          <w:trHeight w:val="1196"/>
        </w:trPr>
        <w:tc>
          <w:tcPr>
            <w:tcW w:w="352" w:type="pct"/>
            <w:vMerge w:val="restart"/>
            <w:tcBorders>
              <w:top w:val="single" w:sz="4" w:space="0" w:color="auto"/>
              <w:left w:val="single" w:sz="4" w:space="0" w:color="auto"/>
              <w:bottom w:val="single" w:sz="4" w:space="0" w:color="auto"/>
              <w:right w:val="single" w:sz="4" w:space="0" w:color="auto"/>
            </w:tcBorders>
            <w:vAlign w:val="center"/>
          </w:tcPr>
          <w:p w14:paraId="7F15C10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w:t>
            </w:r>
            <w:r>
              <w:rPr>
                <w:rFonts w:ascii="宋体" w:hAnsi="宋体" w:cs="宋体" w:hint="eastAsia"/>
                <w:color w:val="000000"/>
                <w:kern w:val="0"/>
                <w:sz w:val="20"/>
                <w:szCs w:val="20"/>
              </w:rPr>
              <w:lastRenderedPageBreak/>
              <w:t>况（60）</w:t>
            </w:r>
          </w:p>
        </w:tc>
        <w:tc>
          <w:tcPr>
            <w:tcW w:w="365" w:type="pct"/>
            <w:vMerge w:val="restart"/>
            <w:tcBorders>
              <w:top w:val="single" w:sz="4" w:space="0" w:color="auto"/>
              <w:left w:val="nil"/>
              <w:right w:val="single" w:sz="4" w:space="0" w:color="auto"/>
            </w:tcBorders>
            <w:vAlign w:val="center"/>
          </w:tcPr>
          <w:p w14:paraId="009C4CC5" w14:textId="77777777" w:rsidR="00516642" w:rsidRDefault="00516642" w:rsidP="00EB2AB8">
            <w:pPr>
              <w:widowControl/>
              <w:jc w:val="center"/>
              <w:rPr>
                <w:rFonts w:ascii="宋体" w:hAnsi="宋体" w:cs="宋体"/>
                <w:color w:val="000000"/>
                <w:kern w:val="0"/>
                <w:sz w:val="20"/>
                <w:szCs w:val="20"/>
              </w:rPr>
            </w:pPr>
          </w:p>
          <w:p w14:paraId="0739DFD6"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234" w:type="pct"/>
            <w:tcBorders>
              <w:top w:val="single" w:sz="4" w:space="0" w:color="auto"/>
              <w:left w:val="nil"/>
              <w:bottom w:val="single" w:sz="4" w:space="0" w:color="auto"/>
              <w:right w:val="single" w:sz="4" w:space="0" w:color="auto"/>
            </w:tcBorders>
            <w:vAlign w:val="center"/>
          </w:tcPr>
          <w:p w14:paraId="524CC60C" w14:textId="77777777" w:rsidR="00516642" w:rsidRDefault="00516642" w:rsidP="00EB2AB8">
            <w:pPr>
              <w:widowControl/>
              <w:jc w:val="center"/>
              <w:rPr>
                <w:rFonts w:ascii="宋体" w:hAnsi="宋体" w:cs="宋体"/>
                <w:color w:val="000000"/>
                <w:kern w:val="0"/>
                <w:sz w:val="20"/>
                <w:szCs w:val="20"/>
              </w:rPr>
            </w:pPr>
          </w:p>
          <w:p w14:paraId="66568D44"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236" w:type="pct"/>
            <w:tcBorders>
              <w:top w:val="single" w:sz="4" w:space="0" w:color="auto"/>
              <w:left w:val="nil"/>
              <w:bottom w:val="single" w:sz="4" w:space="0" w:color="auto"/>
              <w:right w:val="single" w:sz="4" w:space="0" w:color="auto"/>
            </w:tcBorders>
            <w:vAlign w:val="center"/>
          </w:tcPr>
          <w:p w14:paraId="21765634"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工作完成率</w:t>
            </w:r>
          </w:p>
          <w:p w14:paraId="53D5BCF7"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single" w:sz="4" w:space="0" w:color="auto"/>
              <w:left w:val="nil"/>
              <w:bottom w:val="single" w:sz="4" w:space="0" w:color="auto"/>
              <w:right w:val="single" w:sz="4" w:space="0" w:color="auto"/>
            </w:tcBorders>
            <w:vAlign w:val="center"/>
          </w:tcPr>
          <w:p w14:paraId="49BF32C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color w:val="000000"/>
                <w:kern w:val="0"/>
                <w:sz w:val="20"/>
                <w:szCs w:val="20"/>
              </w:rPr>
              <w:t>00%</w:t>
            </w:r>
          </w:p>
          <w:p w14:paraId="470C27CE"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val="restart"/>
            <w:tcBorders>
              <w:top w:val="single" w:sz="4" w:space="0" w:color="auto"/>
              <w:left w:val="nil"/>
              <w:bottom w:val="single" w:sz="4" w:space="0" w:color="auto"/>
              <w:right w:val="single" w:sz="4" w:space="0" w:color="auto"/>
            </w:tcBorders>
            <w:vAlign w:val="center"/>
          </w:tcPr>
          <w:p w14:paraId="385FDB0F" w14:textId="77777777" w:rsidR="00516642" w:rsidRDefault="00516642" w:rsidP="00EB2AB8">
            <w:pPr>
              <w:widowControl/>
              <w:jc w:val="center"/>
              <w:rPr>
                <w:rFonts w:ascii="宋体" w:hAnsi="宋体" w:cs="宋体"/>
                <w:color w:val="000000"/>
                <w:kern w:val="0"/>
                <w:sz w:val="20"/>
                <w:szCs w:val="20"/>
              </w:rPr>
            </w:pPr>
          </w:p>
          <w:p w14:paraId="5063A464"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232" w:type="pct"/>
            <w:tcBorders>
              <w:top w:val="single" w:sz="4" w:space="0" w:color="auto"/>
              <w:left w:val="nil"/>
              <w:bottom w:val="single" w:sz="4" w:space="0" w:color="auto"/>
              <w:right w:val="nil"/>
            </w:tcBorders>
            <w:vAlign w:val="center"/>
          </w:tcPr>
          <w:p w14:paraId="19A67748" w14:textId="77777777" w:rsidR="00516642" w:rsidRDefault="00516642" w:rsidP="00EB2AB8">
            <w:pPr>
              <w:widowControl/>
              <w:jc w:val="center"/>
              <w:rPr>
                <w:rFonts w:ascii="宋体" w:hAnsi="宋体" w:cs="宋体"/>
                <w:color w:val="000000"/>
                <w:kern w:val="0"/>
                <w:sz w:val="20"/>
                <w:szCs w:val="20"/>
              </w:rPr>
            </w:pPr>
          </w:p>
          <w:p w14:paraId="223ACEAA" w14:textId="77777777" w:rsidR="00516642" w:rsidRDefault="00516642" w:rsidP="00EB2AB8">
            <w:pPr>
              <w:jc w:val="center"/>
              <w:rPr>
                <w:rFonts w:ascii="宋体" w:hAnsi="宋体" w:cs="宋体"/>
                <w:color w:val="000000"/>
                <w:kern w:val="0"/>
                <w:sz w:val="20"/>
                <w:szCs w:val="20"/>
              </w:rPr>
            </w:pPr>
            <w:r>
              <w:rPr>
                <w:rFonts w:ascii="宋体" w:hAnsi="宋体" w:cs="宋体" w:hint="eastAsia"/>
                <w:color w:val="000000"/>
                <w:kern w:val="0"/>
                <w:sz w:val="20"/>
                <w:szCs w:val="20"/>
              </w:rPr>
              <w:t xml:space="preserve">　3</w:t>
            </w:r>
            <w:r>
              <w:rPr>
                <w:rFonts w:ascii="宋体" w:hAnsi="宋体" w:cs="宋体"/>
                <w:color w:val="000000"/>
                <w:kern w:val="0"/>
                <w:sz w:val="20"/>
                <w:szCs w:val="20"/>
              </w:rPr>
              <w:t>0</w:t>
            </w:r>
          </w:p>
        </w:tc>
        <w:tc>
          <w:tcPr>
            <w:tcW w:w="1487" w:type="pct"/>
            <w:vMerge w:val="restart"/>
            <w:tcBorders>
              <w:top w:val="single" w:sz="4" w:space="0" w:color="auto"/>
              <w:left w:val="single" w:sz="4" w:space="0" w:color="auto"/>
              <w:bottom w:val="single" w:sz="4" w:space="0" w:color="auto"/>
              <w:right w:val="single" w:sz="4" w:space="0" w:color="auto"/>
            </w:tcBorders>
            <w:vAlign w:val="center"/>
          </w:tcPr>
          <w:p w14:paraId="45170A80"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w:t>
            </w:r>
            <w:r>
              <w:rPr>
                <w:rFonts w:ascii="宋体" w:hAnsi="宋体" w:cs="宋体" w:hint="eastAsia"/>
                <w:color w:val="000000"/>
                <w:kern w:val="0"/>
                <w:sz w:val="18"/>
                <w:szCs w:val="18"/>
              </w:rPr>
              <w:lastRenderedPageBreak/>
              <w:t>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518" w:type="pct"/>
            <w:vMerge w:val="restart"/>
            <w:tcBorders>
              <w:top w:val="single" w:sz="4" w:space="0" w:color="auto"/>
              <w:left w:val="single" w:sz="4" w:space="0" w:color="auto"/>
              <w:bottom w:val="single" w:sz="4" w:space="0" w:color="auto"/>
              <w:right w:val="single" w:sz="4" w:space="0" w:color="auto"/>
            </w:tcBorders>
            <w:vAlign w:val="center"/>
          </w:tcPr>
          <w:p w14:paraId="1FFAB9ED"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部门根据本单位情况自行确定并选择产出指标，合理确定各项指标权重。可量化的指标按照比率*单项指</w:t>
            </w:r>
            <w:r>
              <w:rPr>
                <w:rFonts w:ascii="宋体" w:hAnsi="宋体" w:cs="宋体" w:hint="eastAsia"/>
                <w:color w:val="000000"/>
                <w:kern w:val="0"/>
                <w:sz w:val="18"/>
                <w:szCs w:val="18"/>
              </w:rPr>
              <w:lastRenderedPageBreak/>
              <w:t>标分值即为该指标得分。如果不能定量评价，则以定性的方式进行自评。</w:t>
            </w:r>
          </w:p>
        </w:tc>
      </w:tr>
      <w:tr w:rsidR="00516642" w14:paraId="35956EB7" w14:textId="77777777" w:rsidTr="00EB2AB8">
        <w:trPr>
          <w:trHeight w:val="1130"/>
        </w:trPr>
        <w:tc>
          <w:tcPr>
            <w:tcW w:w="352" w:type="pct"/>
            <w:vMerge/>
            <w:tcBorders>
              <w:top w:val="nil"/>
              <w:left w:val="single" w:sz="4" w:space="0" w:color="auto"/>
              <w:bottom w:val="single" w:sz="4" w:space="0" w:color="000000"/>
              <w:right w:val="single" w:sz="4" w:space="0" w:color="auto"/>
            </w:tcBorders>
            <w:vAlign w:val="center"/>
          </w:tcPr>
          <w:p w14:paraId="64858F70" w14:textId="77777777" w:rsidR="00516642" w:rsidRDefault="00516642" w:rsidP="00EB2AB8">
            <w:pPr>
              <w:widowControl/>
              <w:jc w:val="left"/>
              <w:rPr>
                <w:rFonts w:ascii="宋体" w:hAnsi="宋体" w:cs="宋体"/>
                <w:color w:val="000000"/>
                <w:kern w:val="0"/>
                <w:sz w:val="20"/>
                <w:szCs w:val="20"/>
              </w:rPr>
            </w:pPr>
          </w:p>
        </w:tc>
        <w:tc>
          <w:tcPr>
            <w:tcW w:w="365" w:type="pct"/>
            <w:vMerge/>
            <w:tcBorders>
              <w:left w:val="single" w:sz="4" w:space="0" w:color="auto"/>
              <w:right w:val="single" w:sz="4" w:space="0" w:color="auto"/>
            </w:tcBorders>
            <w:vAlign w:val="center"/>
          </w:tcPr>
          <w:p w14:paraId="72DCB18C" w14:textId="77777777" w:rsidR="00516642" w:rsidRDefault="00516642" w:rsidP="00EB2AB8">
            <w:pPr>
              <w:widowControl/>
              <w:jc w:val="left"/>
              <w:rPr>
                <w:rFonts w:ascii="宋体" w:hAnsi="宋体" w:cs="宋体"/>
                <w:color w:val="000000"/>
                <w:kern w:val="0"/>
                <w:sz w:val="20"/>
                <w:szCs w:val="20"/>
              </w:rPr>
            </w:pPr>
          </w:p>
        </w:tc>
        <w:tc>
          <w:tcPr>
            <w:tcW w:w="234" w:type="pct"/>
            <w:tcBorders>
              <w:top w:val="single" w:sz="4" w:space="0" w:color="auto"/>
              <w:left w:val="nil"/>
              <w:bottom w:val="single" w:sz="4" w:space="0" w:color="auto"/>
              <w:right w:val="single" w:sz="4" w:space="0" w:color="auto"/>
            </w:tcBorders>
            <w:vAlign w:val="center"/>
          </w:tcPr>
          <w:p w14:paraId="17943D5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236" w:type="pct"/>
            <w:tcBorders>
              <w:top w:val="single" w:sz="4" w:space="0" w:color="auto"/>
              <w:left w:val="nil"/>
              <w:bottom w:val="single" w:sz="4" w:space="0" w:color="auto"/>
              <w:right w:val="single" w:sz="4" w:space="0" w:color="auto"/>
            </w:tcBorders>
            <w:vAlign w:val="center"/>
          </w:tcPr>
          <w:p w14:paraId="2D0251F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single" w:sz="4" w:space="0" w:color="auto"/>
              <w:left w:val="nil"/>
              <w:bottom w:val="single" w:sz="4" w:space="0" w:color="auto"/>
              <w:right w:val="single" w:sz="4" w:space="0" w:color="auto"/>
            </w:tcBorders>
            <w:vAlign w:val="center"/>
          </w:tcPr>
          <w:p w14:paraId="4D0FCB12"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top w:val="single" w:sz="4" w:space="0" w:color="auto"/>
              <w:left w:val="single" w:sz="4" w:space="0" w:color="auto"/>
              <w:right w:val="single" w:sz="4" w:space="0" w:color="auto"/>
            </w:tcBorders>
            <w:vAlign w:val="center"/>
          </w:tcPr>
          <w:p w14:paraId="71EE56EA" w14:textId="77777777" w:rsidR="00516642" w:rsidRDefault="00516642" w:rsidP="00EB2AB8">
            <w:pPr>
              <w:widowControl/>
              <w:jc w:val="left"/>
              <w:rPr>
                <w:rFonts w:ascii="宋体" w:hAnsi="宋体" w:cs="宋体"/>
                <w:color w:val="000000"/>
                <w:kern w:val="0"/>
                <w:sz w:val="20"/>
                <w:szCs w:val="20"/>
              </w:rPr>
            </w:pPr>
          </w:p>
        </w:tc>
        <w:tc>
          <w:tcPr>
            <w:tcW w:w="232" w:type="pct"/>
            <w:tcBorders>
              <w:top w:val="single" w:sz="4" w:space="0" w:color="auto"/>
              <w:left w:val="nil"/>
              <w:bottom w:val="single" w:sz="4" w:space="0" w:color="auto"/>
              <w:right w:val="nil"/>
            </w:tcBorders>
            <w:noWrap/>
            <w:vAlign w:val="center"/>
          </w:tcPr>
          <w:p w14:paraId="5F8945F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304F0C33"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6393BBB8" w14:textId="77777777" w:rsidR="00516642" w:rsidRDefault="00516642" w:rsidP="00EB2AB8">
            <w:pPr>
              <w:widowControl/>
              <w:jc w:val="left"/>
              <w:rPr>
                <w:rFonts w:ascii="宋体" w:hAnsi="宋体" w:cs="宋体"/>
                <w:color w:val="000000"/>
                <w:kern w:val="0"/>
                <w:sz w:val="18"/>
                <w:szCs w:val="18"/>
              </w:rPr>
            </w:pPr>
          </w:p>
        </w:tc>
      </w:tr>
      <w:tr w:rsidR="00516642" w14:paraId="675425F4" w14:textId="77777777" w:rsidTr="00EB2AB8">
        <w:trPr>
          <w:trHeight w:val="1258"/>
        </w:trPr>
        <w:tc>
          <w:tcPr>
            <w:tcW w:w="352" w:type="pct"/>
            <w:vMerge/>
            <w:tcBorders>
              <w:top w:val="nil"/>
              <w:left w:val="single" w:sz="4" w:space="0" w:color="auto"/>
              <w:bottom w:val="single" w:sz="4" w:space="0" w:color="000000"/>
              <w:right w:val="single" w:sz="4" w:space="0" w:color="auto"/>
            </w:tcBorders>
            <w:vAlign w:val="center"/>
          </w:tcPr>
          <w:p w14:paraId="40C53966" w14:textId="77777777" w:rsidR="00516642" w:rsidRDefault="00516642" w:rsidP="00EB2AB8">
            <w:pPr>
              <w:widowControl/>
              <w:jc w:val="left"/>
              <w:rPr>
                <w:rFonts w:ascii="宋体" w:hAnsi="宋体" w:cs="宋体"/>
                <w:color w:val="000000"/>
                <w:kern w:val="0"/>
                <w:sz w:val="20"/>
                <w:szCs w:val="20"/>
              </w:rPr>
            </w:pPr>
          </w:p>
        </w:tc>
        <w:tc>
          <w:tcPr>
            <w:tcW w:w="365" w:type="pct"/>
            <w:vMerge/>
            <w:tcBorders>
              <w:left w:val="single" w:sz="4" w:space="0" w:color="auto"/>
              <w:right w:val="single" w:sz="4" w:space="0" w:color="auto"/>
            </w:tcBorders>
            <w:vAlign w:val="center"/>
          </w:tcPr>
          <w:p w14:paraId="6937CC81"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1CAD518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236" w:type="pct"/>
            <w:tcBorders>
              <w:top w:val="nil"/>
              <w:left w:val="nil"/>
              <w:bottom w:val="single" w:sz="4" w:space="0" w:color="auto"/>
              <w:right w:val="single" w:sz="4" w:space="0" w:color="auto"/>
            </w:tcBorders>
            <w:vAlign w:val="center"/>
          </w:tcPr>
          <w:p w14:paraId="401D414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nil"/>
              <w:left w:val="nil"/>
              <w:bottom w:val="single" w:sz="4" w:space="0" w:color="auto"/>
              <w:right w:val="single" w:sz="4" w:space="0" w:color="auto"/>
            </w:tcBorders>
            <w:vAlign w:val="center"/>
          </w:tcPr>
          <w:p w14:paraId="3D5EBC41"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left w:val="single" w:sz="4" w:space="0" w:color="auto"/>
              <w:right w:val="single" w:sz="4" w:space="0" w:color="auto"/>
            </w:tcBorders>
            <w:vAlign w:val="center"/>
          </w:tcPr>
          <w:p w14:paraId="7668D391" w14:textId="77777777" w:rsidR="00516642" w:rsidRDefault="00516642" w:rsidP="00EB2AB8">
            <w:pPr>
              <w:widowControl/>
              <w:jc w:val="left"/>
              <w:rPr>
                <w:rFonts w:ascii="宋体" w:hAnsi="宋体" w:cs="宋体"/>
                <w:color w:val="000000"/>
                <w:kern w:val="0"/>
                <w:sz w:val="20"/>
                <w:szCs w:val="20"/>
              </w:rPr>
            </w:pPr>
          </w:p>
        </w:tc>
        <w:tc>
          <w:tcPr>
            <w:tcW w:w="232" w:type="pct"/>
            <w:tcBorders>
              <w:top w:val="nil"/>
              <w:left w:val="nil"/>
              <w:bottom w:val="single" w:sz="4" w:space="0" w:color="auto"/>
              <w:right w:val="nil"/>
            </w:tcBorders>
            <w:noWrap/>
            <w:vAlign w:val="center"/>
          </w:tcPr>
          <w:p w14:paraId="2E89463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63581648"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455BA19F" w14:textId="77777777" w:rsidR="00516642" w:rsidRDefault="00516642" w:rsidP="00EB2AB8">
            <w:pPr>
              <w:widowControl/>
              <w:jc w:val="left"/>
              <w:rPr>
                <w:rFonts w:ascii="宋体" w:hAnsi="宋体" w:cs="宋体"/>
                <w:color w:val="000000"/>
                <w:kern w:val="0"/>
                <w:sz w:val="18"/>
                <w:szCs w:val="18"/>
              </w:rPr>
            </w:pPr>
          </w:p>
        </w:tc>
      </w:tr>
      <w:tr w:rsidR="00516642" w14:paraId="059963A0" w14:textId="77777777" w:rsidTr="00EB2AB8">
        <w:trPr>
          <w:trHeight w:val="975"/>
        </w:trPr>
        <w:tc>
          <w:tcPr>
            <w:tcW w:w="352" w:type="pct"/>
            <w:vMerge/>
            <w:tcBorders>
              <w:top w:val="nil"/>
              <w:left w:val="single" w:sz="4" w:space="0" w:color="auto"/>
              <w:bottom w:val="single" w:sz="4" w:space="0" w:color="000000"/>
              <w:right w:val="single" w:sz="4" w:space="0" w:color="auto"/>
            </w:tcBorders>
            <w:vAlign w:val="center"/>
          </w:tcPr>
          <w:p w14:paraId="2240EFA3" w14:textId="77777777" w:rsidR="00516642" w:rsidRDefault="00516642" w:rsidP="00EB2AB8">
            <w:pPr>
              <w:widowControl/>
              <w:jc w:val="left"/>
              <w:rPr>
                <w:rFonts w:ascii="宋体" w:hAnsi="宋体" w:cs="宋体"/>
                <w:color w:val="000000"/>
                <w:kern w:val="0"/>
                <w:sz w:val="20"/>
                <w:szCs w:val="20"/>
              </w:rPr>
            </w:pPr>
          </w:p>
        </w:tc>
        <w:tc>
          <w:tcPr>
            <w:tcW w:w="365" w:type="pct"/>
            <w:vMerge/>
            <w:tcBorders>
              <w:left w:val="single" w:sz="4" w:space="0" w:color="auto"/>
              <w:bottom w:val="single" w:sz="4" w:space="0" w:color="auto"/>
              <w:right w:val="single" w:sz="4" w:space="0" w:color="auto"/>
            </w:tcBorders>
            <w:vAlign w:val="center"/>
          </w:tcPr>
          <w:p w14:paraId="30360C91"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248CF40A" w14:textId="77777777" w:rsidR="00516642" w:rsidRDefault="00516642" w:rsidP="00EB2AB8">
            <w:pPr>
              <w:widowControl/>
              <w:rPr>
                <w:rFonts w:ascii="宋体" w:hAnsi="宋体" w:cs="宋体"/>
                <w:color w:val="000000"/>
                <w:kern w:val="0"/>
                <w:sz w:val="20"/>
                <w:szCs w:val="20"/>
              </w:rPr>
            </w:pPr>
            <w:r>
              <w:rPr>
                <w:rFonts w:ascii="宋体" w:hAnsi="宋体" w:cs="宋体" w:hint="eastAsia"/>
                <w:color w:val="000000"/>
                <w:kern w:val="0"/>
                <w:sz w:val="20"/>
                <w:szCs w:val="20"/>
              </w:rPr>
              <w:t>指标…</w:t>
            </w:r>
          </w:p>
        </w:tc>
        <w:tc>
          <w:tcPr>
            <w:tcW w:w="236" w:type="pct"/>
            <w:tcBorders>
              <w:top w:val="nil"/>
              <w:left w:val="nil"/>
              <w:bottom w:val="single" w:sz="4" w:space="0" w:color="auto"/>
              <w:right w:val="single" w:sz="4" w:space="0" w:color="auto"/>
            </w:tcBorders>
            <w:vAlign w:val="center"/>
          </w:tcPr>
          <w:p w14:paraId="4E7AE38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nil"/>
              <w:left w:val="nil"/>
              <w:bottom w:val="single" w:sz="4" w:space="0" w:color="auto"/>
              <w:right w:val="single" w:sz="4" w:space="0" w:color="auto"/>
            </w:tcBorders>
            <w:vAlign w:val="center"/>
          </w:tcPr>
          <w:p w14:paraId="5B78496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left w:val="single" w:sz="4" w:space="0" w:color="auto"/>
              <w:bottom w:val="single" w:sz="4" w:space="0" w:color="auto"/>
              <w:right w:val="single" w:sz="4" w:space="0" w:color="auto"/>
            </w:tcBorders>
            <w:vAlign w:val="center"/>
          </w:tcPr>
          <w:p w14:paraId="30A3C7B6" w14:textId="77777777" w:rsidR="00516642" w:rsidRDefault="00516642" w:rsidP="00EB2AB8">
            <w:pPr>
              <w:widowControl/>
              <w:jc w:val="left"/>
              <w:rPr>
                <w:rFonts w:ascii="宋体" w:hAnsi="宋体" w:cs="宋体"/>
                <w:color w:val="000000"/>
                <w:kern w:val="0"/>
                <w:sz w:val="20"/>
                <w:szCs w:val="20"/>
              </w:rPr>
            </w:pPr>
          </w:p>
        </w:tc>
        <w:tc>
          <w:tcPr>
            <w:tcW w:w="232" w:type="pct"/>
            <w:tcBorders>
              <w:top w:val="nil"/>
              <w:left w:val="nil"/>
              <w:bottom w:val="single" w:sz="4" w:space="0" w:color="auto"/>
              <w:right w:val="nil"/>
            </w:tcBorders>
            <w:noWrap/>
            <w:vAlign w:val="center"/>
          </w:tcPr>
          <w:p w14:paraId="163150C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7CF5D7CF"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7E650C64" w14:textId="77777777" w:rsidR="00516642" w:rsidRDefault="00516642" w:rsidP="00EB2AB8">
            <w:pPr>
              <w:widowControl/>
              <w:jc w:val="left"/>
              <w:rPr>
                <w:rFonts w:ascii="宋体" w:hAnsi="宋体" w:cs="宋体"/>
                <w:color w:val="000000"/>
                <w:kern w:val="0"/>
                <w:sz w:val="18"/>
                <w:szCs w:val="18"/>
              </w:rPr>
            </w:pPr>
          </w:p>
        </w:tc>
      </w:tr>
      <w:tr w:rsidR="00516642" w14:paraId="4DDCF414" w14:textId="77777777" w:rsidTr="00EB2AB8">
        <w:trPr>
          <w:trHeight w:val="675"/>
        </w:trPr>
        <w:tc>
          <w:tcPr>
            <w:tcW w:w="352" w:type="pct"/>
            <w:vMerge/>
            <w:tcBorders>
              <w:top w:val="nil"/>
              <w:left w:val="single" w:sz="4" w:space="0" w:color="auto"/>
              <w:bottom w:val="single" w:sz="4" w:space="0" w:color="000000"/>
              <w:right w:val="single" w:sz="4" w:space="0" w:color="auto"/>
            </w:tcBorders>
            <w:vAlign w:val="center"/>
          </w:tcPr>
          <w:p w14:paraId="688F9803" w14:textId="77777777" w:rsidR="00516642" w:rsidRDefault="00516642" w:rsidP="00EB2AB8">
            <w:pPr>
              <w:widowControl/>
              <w:jc w:val="left"/>
              <w:rPr>
                <w:rFonts w:ascii="宋体" w:hAnsi="宋体" w:cs="宋体"/>
                <w:color w:val="000000"/>
                <w:kern w:val="0"/>
                <w:sz w:val="20"/>
                <w:szCs w:val="20"/>
              </w:rPr>
            </w:pPr>
          </w:p>
        </w:tc>
        <w:tc>
          <w:tcPr>
            <w:tcW w:w="365" w:type="pct"/>
            <w:vMerge w:val="restart"/>
            <w:tcBorders>
              <w:top w:val="nil"/>
              <w:left w:val="single" w:sz="4" w:space="0" w:color="auto"/>
              <w:bottom w:val="single" w:sz="4" w:space="0" w:color="auto"/>
              <w:right w:val="single" w:sz="4" w:space="0" w:color="auto"/>
            </w:tcBorders>
            <w:vAlign w:val="center"/>
          </w:tcPr>
          <w:p w14:paraId="67C78F5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234" w:type="pct"/>
            <w:tcBorders>
              <w:top w:val="nil"/>
              <w:left w:val="nil"/>
              <w:bottom w:val="single" w:sz="4" w:space="0" w:color="auto"/>
              <w:right w:val="single" w:sz="4" w:space="0" w:color="auto"/>
            </w:tcBorders>
            <w:vAlign w:val="center"/>
          </w:tcPr>
          <w:p w14:paraId="6DD2FE2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236" w:type="pct"/>
            <w:tcBorders>
              <w:top w:val="nil"/>
              <w:left w:val="nil"/>
              <w:bottom w:val="single" w:sz="4" w:space="0" w:color="auto"/>
              <w:right w:val="single" w:sz="4" w:space="0" w:color="auto"/>
            </w:tcBorders>
            <w:vAlign w:val="center"/>
          </w:tcPr>
          <w:p w14:paraId="526D208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按年度工作计划按时完成</w:t>
            </w:r>
          </w:p>
        </w:tc>
        <w:tc>
          <w:tcPr>
            <w:tcW w:w="340" w:type="pct"/>
            <w:tcBorders>
              <w:top w:val="nil"/>
              <w:left w:val="nil"/>
              <w:bottom w:val="single" w:sz="4" w:space="0" w:color="auto"/>
              <w:right w:val="single" w:sz="4" w:space="0" w:color="auto"/>
            </w:tcBorders>
            <w:vAlign w:val="center"/>
          </w:tcPr>
          <w:p w14:paraId="3F86506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在2</w:t>
            </w:r>
            <w:r>
              <w:rPr>
                <w:rFonts w:ascii="宋体" w:hAnsi="宋体" w:cs="宋体"/>
                <w:color w:val="000000"/>
                <w:kern w:val="0"/>
                <w:sz w:val="20"/>
                <w:szCs w:val="20"/>
              </w:rPr>
              <w:t>022</w:t>
            </w:r>
            <w:r>
              <w:rPr>
                <w:rFonts w:ascii="宋体" w:hAnsi="宋体" w:cs="宋体" w:hint="eastAsia"/>
                <w:color w:val="000000"/>
                <w:kern w:val="0"/>
                <w:sz w:val="20"/>
                <w:szCs w:val="20"/>
              </w:rPr>
              <w:t>年1</w:t>
            </w:r>
            <w:r>
              <w:rPr>
                <w:rFonts w:ascii="宋体" w:hAnsi="宋体" w:cs="宋体"/>
                <w:color w:val="000000"/>
                <w:kern w:val="0"/>
                <w:sz w:val="20"/>
                <w:szCs w:val="20"/>
              </w:rPr>
              <w:t>2</w:t>
            </w:r>
            <w:r>
              <w:rPr>
                <w:rFonts w:ascii="宋体" w:hAnsi="宋体" w:cs="宋体" w:hint="eastAsia"/>
                <w:color w:val="000000"/>
                <w:kern w:val="0"/>
                <w:sz w:val="20"/>
                <w:szCs w:val="20"/>
              </w:rPr>
              <w:t>月底前完成</w:t>
            </w:r>
          </w:p>
        </w:tc>
        <w:tc>
          <w:tcPr>
            <w:tcW w:w="232" w:type="pct"/>
            <w:vMerge w:val="restart"/>
            <w:tcBorders>
              <w:top w:val="nil"/>
              <w:left w:val="single" w:sz="4" w:space="0" w:color="auto"/>
              <w:bottom w:val="single" w:sz="4" w:space="0" w:color="auto"/>
              <w:right w:val="single" w:sz="4" w:space="0" w:color="auto"/>
            </w:tcBorders>
            <w:noWrap/>
            <w:vAlign w:val="center"/>
          </w:tcPr>
          <w:p w14:paraId="1EC8874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232" w:type="pct"/>
            <w:tcBorders>
              <w:top w:val="nil"/>
              <w:left w:val="nil"/>
              <w:bottom w:val="single" w:sz="4" w:space="0" w:color="auto"/>
              <w:right w:val="nil"/>
            </w:tcBorders>
            <w:noWrap/>
            <w:vAlign w:val="center"/>
          </w:tcPr>
          <w:p w14:paraId="0DFB215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3</w:t>
            </w:r>
            <w:r>
              <w:rPr>
                <w:rFonts w:ascii="宋体" w:hAnsi="宋体" w:cs="宋体"/>
                <w:color w:val="000000"/>
                <w:kern w:val="0"/>
                <w:sz w:val="20"/>
                <w:szCs w:val="20"/>
              </w:rPr>
              <w:t>0</w:t>
            </w:r>
          </w:p>
        </w:tc>
        <w:tc>
          <w:tcPr>
            <w:tcW w:w="1487" w:type="pct"/>
            <w:vMerge w:val="restart"/>
            <w:tcBorders>
              <w:top w:val="nil"/>
              <w:left w:val="single" w:sz="4" w:space="0" w:color="auto"/>
              <w:bottom w:val="single" w:sz="4" w:space="0" w:color="auto"/>
              <w:right w:val="single" w:sz="4" w:space="0" w:color="auto"/>
            </w:tcBorders>
            <w:vAlign w:val="center"/>
          </w:tcPr>
          <w:p w14:paraId="763AB8F4"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518" w:type="pct"/>
            <w:vMerge w:val="restart"/>
            <w:tcBorders>
              <w:top w:val="nil"/>
              <w:left w:val="single" w:sz="4" w:space="0" w:color="auto"/>
              <w:bottom w:val="single" w:sz="4" w:space="0" w:color="auto"/>
              <w:right w:val="single" w:sz="4" w:space="0" w:color="auto"/>
            </w:tcBorders>
            <w:vAlign w:val="center"/>
          </w:tcPr>
          <w:p w14:paraId="45D66B3E"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516642" w14:paraId="571455EE" w14:textId="77777777" w:rsidTr="00EB2AB8">
        <w:trPr>
          <w:trHeight w:val="630"/>
        </w:trPr>
        <w:tc>
          <w:tcPr>
            <w:tcW w:w="352" w:type="pct"/>
            <w:vMerge/>
            <w:tcBorders>
              <w:top w:val="nil"/>
              <w:left w:val="single" w:sz="4" w:space="0" w:color="auto"/>
              <w:bottom w:val="single" w:sz="4" w:space="0" w:color="000000"/>
              <w:right w:val="single" w:sz="4" w:space="0" w:color="auto"/>
            </w:tcBorders>
            <w:vAlign w:val="center"/>
          </w:tcPr>
          <w:p w14:paraId="308C72D7" w14:textId="77777777" w:rsidR="00516642" w:rsidRDefault="00516642" w:rsidP="00EB2AB8">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14:paraId="171E7833"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06F60B0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236" w:type="pct"/>
            <w:tcBorders>
              <w:top w:val="nil"/>
              <w:left w:val="nil"/>
              <w:bottom w:val="single" w:sz="4" w:space="0" w:color="auto"/>
              <w:right w:val="single" w:sz="4" w:space="0" w:color="auto"/>
            </w:tcBorders>
            <w:vAlign w:val="center"/>
          </w:tcPr>
          <w:p w14:paraId="2812D95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nil"/>
              <w:left w:val="nil"/>
              <w:bottom w:val="single" w:sz="4" w:space="0" w:color="auto"/>
              <w:right w:val="single" w:sz="4" w:space="0" w:color="auto"/>
            </w:tcBorders>
            <w:vAlign w:val="center"/>
          </w:tcPr>
          <w:p w14:paraId="76290D2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top w:val="nil"/>
              <w:left w:val="single" w:sz="4" w:space="0" w:color="auto"/>
              <w:bottom w:val="single" w:sz="4" w:space="0" w:color="auto"/>
              <w:right w:val="single" w:sz="4" w:space="0" w:color="auto"/>
            </w:tcBorders>
            <w:vAlign w:val="center"/>
          </w:tcPr>
          <w:p w14:paraId="1FEBCCD2" w14:textId="77777777" w:rsidR="00516642" w:rsidRDefault="00516642" w:rsidP="00EB2AB8">
            <w:pPr>
              <w:widowControl/>
              <w:jc w:val="left"/>
              <w:rPr>
                <w:rFonts w:ascii="宋体" w:hAnsi="宋体" w:cs="宋体"/>
                <w:color w:val="000000"/>
                <w:kern w:val="0"/>
                <w:sz w:val="20"/>
                <w:szCs w:val="20"/>
              </w:rPr>
            </w:pPr>
          </w:p>
        </w:tc>
        <w:tc>
          <w:tcPr>
            <w:tcW w:w="232" w:type="pct"/>
            <w:tcBorders>
              <w:top w:val="nil"/>
              <w:left w:val="nil"/>
              <w:bottom w:val="single" w:sz="4" w:space="0" w:color="auto"/>
              <w:right w:val="nil"/>
            </w:tcBorders>
            <w:noWrap/>
            <w:vAlign w:val="center"/>
          </w:tcPr>
          <w:p w14:paraId="341D5AC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65311B06"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27E6A9FF" w14:textId="77777777" w:rsidR="00516642" w:rsidRDefault="00516642" w:rsidP="00EB2AB8">
            <w:pPr>
              <w:widowControl/>
              <w:jc w:val="left"/>
              <w:rPr>
                <w:rFonts w:ascii="宋体" w:hAnsi="宋体" w:cs="宋体"/>
                <w:color w:val="000000"/>
                <w:kern w:val="0"/>
                <w:sz w:val="18"/>
                <w:szCs w:val="18"/>
              </w:rPr>
            </w:pPr>
          </w:p>
        </w:tc>
      </w:tr>
      <w:tr w:rsidR="00516642" w14:paraId="799DA871" w14:textId="77777777" w:rsidTr="00EB2AB8">
        <w:trPr>
          <w:trHeight w:val="690"/>
        </w:trPr>
        <w:tc>
          <w:tcPr>
            <w:tcW w:w="352" w:type="pct"/>
            <w:vMerge/>
            <w:tcBorders>
              <w:top w:val="nil"/>
              <w:left w:val="single" w:sz="4" w:space="0" w:color="auto"/>
              <w:bottom w:val="single" w:sz="4" w:space="0" w:color="000000"/>
              <w:right w:val="single" w:sz="4" w:space="0" w:color="auto"/>
            </w:tcBorders>
            <w:vAlign w:val="center"/>
          </w:tcPr>
          <w:p w14:paraId="42317170" w14:textId="77777777" w:rsidR="00516642" w:rsidRDefault="00516642" w:rsidP="00EB2AB8">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14:paraId="7DD9B7B1"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2468F19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236" w:type="pct"/>
            <w:tcBorders>
              <w:top w:val="nil"/>
              <w:left w:val="nil"/>
              <w:bottom w:val="single" w:sz="4" w:space="0" w:color="auto"/>
              <w:right w:val="single" w:sz="4" w:space="0" w:color="auto"/>
            </w:tcBorders>
            <w:vAlign w:val="center"/>
          </w:tcPr>
          <w:p w14:paraId="690A1F0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nil"/>
              <w:left w:val="nil"/>
              <w:bottom w:val="single" w:sz="4" w:space="0" w:color="auto"/>
              <w:right w:val="single" w:sz="4" w:space="0" w:color="auto"/>
            </w:tcBorders>
            <w:vAlign w:val="center"/>
          </w:tcPr>
          <w:p w14:paraId="4455273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top w:val="nil"/>
              <w:left w:val="single" w:sz="4" w:space="0" w:color="auto"/>
              <w:bottom w:val="single" w:sz="4" w:space="0" w:color="auto"/>
              <w:right w:val="single" w:sz="4" w:space="0" w:color="auto"/>
            </w:tcBorders>
            <w:vAlign w:val="center"/>
          </w:tcPr>
          <w:p w14:paraId="11CE0A07" w14:textId="77777777" w:rsidR="00516642" w:rsidRDefault="00516642" w:rsidP="00EB2AB8">
            <w:pPr>
              <w:widowControl/>
              <w:jc w:val="left"/>
              <w:rPr>
                <w:rFonts w:ascii="宋体" w:hAnsi="宋体" w:cs="宋体"/>
                <w:color w:val="000000"/>
                <w:kern w:val="0"/>
                <w:sz w:val="20"/>
                <w:szCs w:val="20"/>
              </w:rPr>
            </w:pPr>
          </w:p>
        </w:tc>
        <w:tc>
          <w:tcPr>
            <w:tcW w:w="232" w:type="pct"/>
            <w:tcBorders>
              <w:top w:val="nil"/>
              <w:left w:val="nil"/>
              <w:bottom w:val="single" w:sz="4" w:space="0" w:color="auto"/>
              <w:right w:val="nil"/>
            </w:tcBorders>
            <w:noWrap/>
            <w:vAlign w:val="center"/>
          </w:tcPr>
          <w:p w14:paraId="286365F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084C84A3"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7A892000" w14:textId="77777777" w:rsidR="00516642" w:rsidRDefault="00516642" w:rsidP="00EB2AB8">
            <w:pPr>
              <w:widowControl/>
              <w:jc w:val="left"/>
              <w:rPr>
                <w:rFonts w:ascii="宋体" w:hAnsi="宋体" w:cs="宋体"/>
                <w:color w:val="000000"/>
                <w:kern w:val="0"/>
                <w:sz w:val="18"/>
                <w:szCs w:val="18"/>
              </w:rPr>
            </w:pPr>
          </w:p>
        </w:tc>
      </w:tr>
      <w:tr w:rsidR="00516642" w14:paraId="2E170735" w14:textId="77777777" w:rsidTr="00EB2AB8">
        <w:trPr>
          <w:trHeight w:val="675"/>
        </w:trPr>
        <w:tc>
          <w:tcPr>
            <w:tcW w:w="352" w:type="pct"/>
            <w:vMerge/>
            <w:tcBorders>
              <w:top w:val="nil"/>
              <w:left w:val="single" w:sz="4" w:space="0" w:color="auto"/>
              <w:bottom w:val="single" w:sz="4" w:space="0" w:color="auto"/>
              <w:right w:val="single" w:sz="4" w:space="0" w:color="auto"/>
            </w:tcBorders>
            <w:vAlign w:val="center"/>
          </w:tcPr>
          <w:p w14:paraId="3053EE6A" w14:textId="77777777" w:rsidR="00516642" w:rsidRDefault="00516642" w:rsidP="00EB2AB8">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14:paraId="1EEE199F"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2F59BCAF" w14:textId="77777777" w:rsidR="00516642" w:rsidRDefault="00516642" w:rsidP="00EB2AB8">
            <w:pPr>
              <w:widowControl/>
              <w:rPr>
                <w:rFonts w:ascii="宋体" w:hAnsi="宋体" w:cs="宋体"/>
                <w:color w:val="000000"/>
                <w:kern w:val="0"/>
                <w:sz w:val="20"/>
                <w:szCs w:val="20"/>
              </w:rPr>
            </w:pPr>
            <w:r>
              <w:rPr>
                <w:rFonts w:ascii="宋体" w:hAnsi="宋体" w:cs="宋体" w:hint="eastAsia"/>
                <w:color w:val="000000"/>
                <w:kern w:val="0"/>
                <w:sz w:val="20"/>
                <w:szCs w:val="20"/>
              </w:rPr>
              <w:t>指标…</w:t>
            </w:r>
          </w:p>
        </w:tc>
        <w:tc>
          <w:tcPr>
            <w:tcW w:w="236" w:type="pct"/>
            <w:tcBorders>
              <w:top w:val="nil"/>
              <w:left w:val="nil"/>
              <w:bottom w:val="single" w:sz="4" w:space="0" w:color="auto"/>
              <w:right w:val="single" w:sz="4" w:space="0" w:color="auto"/>
            </w:tcBorders>
            <w:vAlign w:val="center"/>
          </w:tcPr>
          <w:p w14:paraId="20A849D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40" w:type="pct"/>
            <w:tcBorders>
              <w:top w:val="nil"/>
              <w:left w:val="nil"/>
              <w:bottom w:val="single" w:sz="4" w:space="0" w:color="auto"/>
              <w:right w:val="single" w:sz="4" w:space="0" w:color="auto"/>
            </w:tcBorders>
            <w:vAlign w:val="center"/>
          </w:tcPr>
          <w:p w14:paraId="73255C6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32" w:type="pct"/>
            <w:vMerge/>
            <w:tcBorders>
              <w:top w:val="nil"/>
              <w:left w:val="single" w:sz="4" w:space="0" w:color="auto"/>
              <w:bottom w:val="single" w:sz="4" w:space="0" w:color="auto"/>
              <w:right w:val="single" w:sz="4" w:space="0" w:color="auto"/>
            </w:tcBorders>
            <w:vAlign w:val="center"/>
          </w:tcPr>
          <w:p w14:paraId="7B579896" w14:textId="77777777" w:rsidR="00516642" w:rsidRDefault="00516642" w:rsidP="00EB2AB8">
            <w:pPr>
              <w:widowControl/>
              <w:jc w:val="left"/>
              <w:rPr>
                <w:rFonts w:ascii="宋体" w:hAnsi="宋体" w:cs="宋体"/>
                <w:color w:val="000000"/>
                <w:kern w:val="0"/>
                <w:sz w:val="20"/>
                <w:szCs w:val="20"/>
              </w:rPr>
            </w:pPr>
          </w:p>
        </w:tc>
        <w:tc>
          <w:tcPr>
            <w:tcW w:w="232" w:type="pct"/>
            <w:tcBorders>
              <w:top w:val="nil"/>
              <w:left w:val="nil"/>
              <w:bottom w:val="single" w:sz="4" w:space="0" w:color="auto"/>
              <w:right w:val="nil"/>
            </w:tcBorders>
            <w:noWrap/>
            <w:vAlign w:val="center"/>
          </w:tcPr>
          <w:p w14:paraId="6A85AE5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87" w:type="pct"/>
            <w:vMerge/>
            <w:tcBorders>
              <w:top w:val="nil"/>
              <w:left w:val="single" w:sz="4" w:space="0" w:color="auto"/>
              <w:bottom w:val="single" w:sz="4" w:space="0" w:color="auto"/>
              <w:right w:val="single" w:sz="4" w:space="0" w:color="auto"/>
            </w:tcBorders>
            <w:vAlign w:val="center"/>
          </w:tcPr>
          <w:p w14:paraId="257E6FEA" w14:textId="77777777" w:rsidR="00516642" w:rsidRDefault="00516642" w:rsidP="00EB2AB8">
            <w:pPr>
              <w:widowControl/>
              <w:jc w:val="left"/>
              <w:rPr>
                <w:rFonts w:ascii="宋体" w:hAnsi="宋体" w:cs="宋体"/>
                <w:color w:val="000000"/>
                <w:kern w:val="0"/>
                <w:sz w:val="18"/>
                <w:szCs w:val="18"/>
              </w:rPr>
            </w:pPr>
          </w:p>
        </w:tc>
        <w:tc>
          <w:tcPr>
            <w:tcW w:w="1518" w:type="pct"/>
            <w:vMerge/>
            <w:tcBorders>
              <w:top w:val="nil"/>
              <w:left w:val="single" w:sz="4" w:space="0" w:color="auto"/>
              <w:bottom w:val="single" w:sz="4" w:space="0" w:color="auto"/>
              <w:right w:val="single" w:sz="4" w:space="0" w:color="auto"/>
            </w:tcBorders>
            <w:vAlign w:val="center"/>
          </w:tcPr>
          <w:p w14:paraId="7E9826D7" w14:textId="77777777" w:rsidR="00516642" w:rsidRDefault="00516642" w:rsidP="00EB2AB8">
            <w:pPr>
              <w:widowControl/>
              <w:jc w:val="left"/>
              <w:rPr>
                <w:rFonts w:ascii="宋体" w:hAnsi="宋体" w:cs="宋体"/>
                <w:color w:val="000000"/>
                <w:kern w:val="0"/>
                <w:sz w:val="18"/>
                <w:szCs w:val="18"/>
              </w:rPr>
            </w:pPr>
          </w:p>
        </w:tc>
      </w:tr>
      <w:tr w:rsidR="00516642" w14:paraId="70D1AA75" w14:textId="77777777" w:rsidTr="00EB2AB8">
        <w:trPr>
          <w:trHeight w:val="699"/>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47C54E5"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516642" w14:paraId="11A9748C" w14:textId="77777777" w:rsidTr="00EB2AB8">
        <w:trPr>
          <w:trHeight w:val="702"/>
        </w:trPr>
        <w:tc>
          <w:tcPr>
            <w:tcW w:w="352" w:type="pct"/>
            <w:tcBorders>
              <w:top w:val="single" w:sz="4" w:space="0" w:color="auto"/>
              <w:left w:val="single" w:sz="4" w:space="0" w:color="auto"/>
              <w:bottom w:val="single" w:sz="4" w:space="0" w:color="auto"/>
              <w:right w:val="single" w:sz="4" w:space="0" w:color="auto"/>
            </w:tcBorders>
            <w:vAlign w:val="center"/>
          </w:tcPr>
          <w:p w14:paraId="36853F78"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65" w:type="pct"/>
            <w:tcBorders>
              <w:top w:val="single" w:sz="4" w:space="0" w:color="auto"/>
              <w:left w:val="single" w:sz="4" w:space="0" w:color="auto"/>
              <w:bottom w:val="single" w:sz="4" w:space="0" w:color="auto"/>
              <w:right w:val="single" w:sz="4" w:space="0" w:color="auto"/>
            </w:tcBorders>
            <w:vAlign w:val="center"/>
          </w:tcPr>
          <w:p w14:paraId="30E0A6E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234" w:type="pct"/>
            <w:tcBorders>
              <w:top w:val="single" w:sz="4" w:space="0" w:color="auto"/>
              <w:left w:val="nil"/>
              <w:bottom w:val="single" w:sz="4" w:space="0" w:color="auto"/>
              <w:right w:val="single" w:sz="4" w:space="0" w:color="auto"/>
            </w:tcBorders>
            <w:vAlign w:val="center"/>
          </w:tcPr>
          <w:p w14:paraId="356FAA42"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236" w:type="pct"/>
            <w:tcBorders>
              <w:top w:val="single" w:sz="4" w:space="0" w:color="auto"/>
              <w:left w:val="nil"/>
              <w:bottom w:val="single" w:sz="4" w:space="0" w:color="auto"/>
              <w:right w:val="single" w:sz="4" w:space="0" w:color="auto"/>
            </w:tcBorders>
            <w:vAlign w:val="center"/>
          </w:tcPr>
          <w:p w14:paraId="17E3849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40" w:type="pct"/>
            <w:tcBorders>
              <w:top w:val="single" w:sz="4" w:space="0" w:color="auto"/>
              <w:left w:val="nil"/>
              <w:bottom w:val="single" w:sz="4" w:space="0" w:color="auto"/>
              <w:right w:val="single" w:sz="4" w:space="0" w:color="auto"/>
            </w:tcBorders>
            <w:vAlign w:val="center"/>
          </w:tcPr>
          <w:p w14:paraId="0E633E5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32" w:type="pct"/>
            <w:tcBorders>
              <w:top w:val="single" w:sz="4" w:space="0" w:color="auto"/>
              <w:left w:val="nil"/>
              <w:bottom w:val="single" w:sz="4" w:space="0" w:color="auto"/>
              <w:right w:val="single" w:sz="4" w:space="0" w:color="auto"/>
            </w:tcBorders>
            <w:noWrap/>
            <w:vAlign w:val="center"/>
          </w:tcPr>
          <w:p w14:paraId="105AADF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32" w:type="pct"/>
            <w:tcBorders>
              <w:top w:val="single" w:sz="4" w:space="0" w:color="auto"/>
              <w:left w:val="nil"/>
              <w:bottom w:val="single" w:sz="4" w:space="0" w:color="auto"/>
              <w:right w:val="nil"/>
            </w:tcBorders>
            <w:noWrap/>
            <w:vAlign w:val="center"/>
          </w:tcPr>
          <w:p w14:paraId="01D10FA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487" w:type="pct"/>
            <w:tcBorders>
              <w:top w:val="single" w:sz="4" w:space="0" w:color="auto"/>
              <w:left w:val="single" w:sz="4" w:space="0" w:color="auto"/>
              <w:bottom w:val="single" w:sz="4" w:space="0" w:color="auto"/>
              <w:right w:val="single" w:sz="4" w:space="0" w:color="auto"/>
            </w:tcBorders>
            <w:vAlign w:val="center"/>
          </w:tcPr>
          <w:p w14:paraId="4C5296F1" w14:textId="77777777" w:rsidR="00516642" w:rsidRDefault="00516642" w:rsidP="00EB2AB8">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518" w:type="pct"/>
            <w:tcBorders>
              <w:top w:val="single" w:sz="4" w:space="0" w:color="auto"/>
              <w:left w:val="nil"/>
              <w:bottom w:val="single" w:sz="4" w:space="0" w:color="auto"/>
              <w:right w:val="single" w:sz="4" w:space="0" w:color="auto"/>
            </w:tcBorders>
            <w:vAlign w:val="center"/>
          </w:tcPr>
          <w:p w14:paraId="17757F83" w14:textId="77777777" w:rsidR="00516642" w:rsidRDefault="00516642" w:rsidP="00EB2AB8">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16642" w14:paraId="31DD15AD" w14:textId="77777777" w:rsidTr="00EB2AB8">
        <w:trPr>
          <w:trHeight w:val="1230"/>
        </w:trPr>
        <w:tc>
          <w:tcPr>
            <w:tcW w:w="352" w:type="pct"/>
            <w:vMerge w:val="restart"/>
            <w:tcBorders>
              <w:top w:val="single" w:sz="4" w:space="0" w:color="auto"/>
              <w:left w:val="single" w:sz="4" w:space="0" w:color="auto"/>
              <w:bottom w:val="single" w:sz="4" w:space="0" w:color="auto"/>
              <w:right w:val="single" w:sz="4" w:space="0" w:color="auto"/>
            </w:tcBorders>
            <w:vAlign w:val="center"/>
          </w:tcPr>
          <w:p w14:paraId="2CE8DBE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预算管理情况（20）</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14:paraId="7C49EE5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234" w:type="pct"/>
            <w:tcBorders>
              <w:top w:val="single" w:sz="4" w:space="0" w:color="auto"/>
              <w:left w:val="nil"/>
              <w:bottom w:val="single" w:sz="4" w:space="0" w:color="auto"/>
              <w:right w:val="single" w:sz="4" w:space="0" w:color="auto"/>
            </w:tcBorders>
            <w:vAlign w:val="center"/>
          </w:tcPr>
          <w:p w14:paraId="3B4A2267"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236" w:type="pct"/>
            <w:tcBorders>
              <w:top w:val="single" w:sz="4" w:space="0" w:color="auto"/>
              <w:left w:val="nil"/>
              <w:bottom w:val="single" w:sz="4" w:space="0" w:color="auto"/>
              <w:right w:val="single" w:sz="4" w:space="0" w:color="auto"/>
            </w:tcBorders>
            <w:vAlign w:val="center"/>
          </w:tcPr>
          <w:p w14:paraId="2616A15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制度健全与否</w:t>
            </w:r>
          </w:p>
        </w:tc>
        <w:tc>
          <w:tcPr>
            <w:tcW w:w="340" w:type="pct"/>
            <w:tcBorders>
              <w:top w:val="single" w:sz="4" w:space="0" w:color="auto"/>
              <w:left w:val="nil"/>
              <w:bottom w:val="single" w:sz="4" w:space="0" w:color="auto"/>
              <w:right w:val="single" w:sz="4" w:space="0" w:color="auto"/>
            </w:tcBorders>
            <w:vAlign w:val="center"/>
          </w:tcPr>
          <w:p w14:paraId="4D37300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健全</w:t>
            </w:r>
          </w:p>
        </w:tc>
        <w:tc>
          <w:tcPr>
            <w:tcW w:w="232" w:type="pct"/>
            <w:tcBorders>
              <w:top w:val="single" w:sz="4" w:space="0" w:color="auto"/>
              <w:left w:val="nil"/>
              <w:bottom w:val="single" w:sz="4" w:space="0" w:color="auto"/>
              <w:right w:val="single" w:sz="4" w:space="0" w:color="auto"/>
            </w:tcBorders>
            <w:noWrap/>
            <w:vAlign w:val="center"/>
          </w:tcPr>
          <w:p w14:paraId="5939B48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32" w:type="pct"/>
            <w:tcBorders>
              <w:top w:val="single" w:sz="4" w:space="0" w:color="auto"/>
              <w:left w:val="nil"/>
              <w:bottom w:val="single" w:sz="4" w:space="0" w:color="auto"/>
              <w:right w:val="nil"/>
            </w:tcBorders>
            <w:noWrap/>
            <w:vAlign w:val="center"/>
          </w:tcPr>
          <w:p w14:paraId="15CFD69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487" w:type="pct"/>
            <w:tcBorders>
              <w:top w:val="single" w:sz="4" w:space="0" w:color="auto"/>
              <w:left w:val="single" w:sz="4" w:space="0" w:color="auto"/>
              <w:bottom w:val="single" w:sz="4" w:space="0" w:color="auto"/>
              <w:right w:val="single" w:sz="4" w:space="0" w:color="auto"/>
            </w:tcBorders>
            <w:vAlign w:val="center"/>
          </w:tcPr>
          <w:p w14:paraId="616945FC"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518" w:type="pct"/>
            <w:tcBorders>
              <w:top w:val="single" w:sz="4" w:space="0" w:color="auto"/>
              <w:left w:val="nil"/>
              <w:bottom w:val="single" w:sz="4" w:space="0" w:color="auto"/>
              <w:right w:val="single" w:sz="4" w:space="0" w:color="auto"/>
            </w:tcBorders>
            <w:vAlign w:val="center"/>
          </w:tcPr>
          <w:p w14:paraId="1EAEC58B"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516642" w14:paraId="450B97D8" w14:textId="77777777" w:rsidTr="00EB2AB8">
        <w:trPr>
          <w:trHeight w:val="2220"/>
        </w:trPr>
        <w:tc>
          <w:tcPr>
            <w:tcW w:w="352" w:type="pct"/>
            <w:vMerge/>
            <w:tcBorders>
              <w:top w:val="single" w:sz="4" w:space="0" w:color="auto"/>
              <w:left w:val="single" w:sz="4" w:space="0" w:color="auto"/>
              <w:bottom w:val="single" w:sz="4" w:space="0" w:color="000000"/>
              <w:right w:val="single" w:sz="4" w:space="0" w:color="auto"/>
            </w:tcBorders>
            <w:vAlign w:val="center"/>
          </w:tcPr>
          <w:p w14:paraId="09955FD3" w14:textId="77777777" w:rsidR="00516642" w:rsidRDefault="00516642" w:rsidP="00EB2AB8">
            <w:pPr>
              <w:widowControl/>
              <w:jc w:val="left"/>
              <w:rPr>
                <w:rFonts w:ascii="宋体" w:hAnsi="宋体" w:cs="宋体"/>
                <w:color w:val="000000"/>
                <w:kern w:val="0"/>
                <w:sz w:val="20"/>
                <w:szCs w:val="20"/>
              </w:rPr>
            </w:pPr>
          </w:p>
        </w:tc>
        <w:tc>
          <w:tcPr>
            <w:tcW w:w="365" w:type="pct"/>
            <w:vMerge/>
            <w:tcBorders>
              <w:top w:val="single" w:sz="4" w:space="0" w:color="auto"/>
              <w:left w:val="single" w:sz="4" w:space="0" w:color="auto"/>
              <w:bottom w:val="single" w:sz="4" w:space="0" w:color="auto"/>
              <w:right w:val="single" w:sz="4" w:space="0" w:color="auto"/>
            </w:tcBorders>
            <w:vAlign w:val="center"/>
          </w:tcPr>
          <w:p w14:paraId="4289CA30" w14:textId="77777777" w:rsidR="00516642" w:rsidRDefault="00516642" w:rsidP="00EB2AB8">
            <w:pPr>
              <w:widowControl/>
              <w:jc w:val="left"/>
              <w:rPr>
                <w:rFonts w:ascii="宋体" w:hAnsi="宋体" w:cs="宋体"/>
                <w:color w:val="000000"/>
                <w:kern w:val="0"/>
                <w:sz w:val="20"/>
                <w:szCs w:val="20"/>
              </w:rPr>
            </w:pPr>
          </w:p>
        </w:tc>
        <w:tc>
          <w:tcPr>
            <w:tcW w:w="234" w:type="pct"/>
            <w:tcBorders>
              <w:top w:val="single" w:sz="4" w:space="0" w:color="auto"/>
              <w:left w:val="nil"/>
              <w:bottom w:val="single" w:sz="4" w:space="0" w:color="auto"/>
              <w:right w:val="single" w:sz="4" w:space="0" w:color="auto"/>
            </w:tcBorders>
            <w:vAlign w:val="center"/>
          </w:tcPr>
          <w:p w14:paraId="3B1E778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236" w:type="pct"/>
            <w:tcBorders>
              <w:top w:val="single" w:sz="4" w:space="0" w:color="auto"/>
              <w:left w:val="nil"/>
              <w:bottom w:val="single" w:sz="4" w:space="0" w:color="auto"/>
              <w:right w:val="single" w:sz="4" w:space="0" w:color="auto"/>
            </w:tcBorders>
            <w:vAlign w:val="center"/>
          </w:tcPr>
          <w:p w14:paraId="1ADCDCC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是否合规、安全使用资金</w:t>
            </w:r>
          </w:p>
        </w:tc>
        <w:tc>
          <w:tcPr>
            <w:tcW w:w="340" w:type="pct"/>
            <w:tcBorders>
              <w:top w:val="single" w:sz="4" w:space="0" w:color="auto"/>
              <w:left w:val="nil"/>
              <w:bottom w:val="single" w:sz="4" w:space="0" w:color="auto"/>
              <w:right w:val="single" w:sz="4" w:space="0" w:color="auto"/>
            </w:tcBorders>
            <w:vAlign w:val="center"/>
          </w:tcPr>
          <w:p w14:paraId="260D6FA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安全合规使用资金</w:t>
            </w:r>
          </w:p>
        </w:tc>
        <w:tc>
          <w:tcPr>
            <w:tcW w:w="232" w:type="pct"/>
            <w:tcBorders>
              <w:top w:val="single" w:sz="4" w:space="0" w:color="auto"/>
              <w:left w:val="nil"/>
              <w:bottom w:val="single" w:sz="4" w:space="0" w:color="auto"/>
              <w:right w:val="single" w:sz="4" w:space="0" w:color="auto"/>
            </w:tcBorders>
            <w:noWrap/>
            <w:vAlign w:val="center"/>
          </w:tcPr>
          <w:p w14:paraId="6C80C1C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32" w:type="pct"/>
            <w:tcBorders>
              <w:top w:val="single" w:sz="4" w:space="0" w:color="auto"/>
              <w:left w:val="nil"/>
              <w:bottom w:val="single" w:sz="4" w:space="0" w:color="auto"/>
              <w:right w:val="nil"/>
            </w:tcBorders>
            <w:noWrap/>
            <w:vAlign w:val="center"/>
          </w:tcPr>
          <w:p w14:paraId="22965838"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487" w:type="pct"/>
            <w:tcBorders>
              <w:top w:val="single" w:sz="4" w:space="0" w:color="auto"/>
              <w:left w:val="single" w:sz="4" w:space="0" w:color="auto"/>
              <w:bottom w:val="single" w:sz="4" w:space="0" w:color="auto"/>
              <w:right w:val="single" w:sz="4" w:space="0" w:color="auto"/>
            </w:tcBorders>
            <w:vAlign w:val="center"/>
          </w:tcPr>
          <w:p w14:paraId="7CC311EA"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518" w:type="pct"/>
            <w:tcBorders>
              <w:top w:val="single" w:sz="4" w:space="0" w:color="auto"/>
              <w:left w:val="nil"/>
              <w:bottom w:val="single" w:sz="4" w:space="0" w:color="auto"/>
              <w:right w:val="single" w:sz="4" w:space="0" w:color="auto"/>
            </w:tcBorders>
            <w:vAlign w:val="center"/>
          </w:tcPr>
          <w:p w14:paraId="62933957"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516642" w14:paraId="056FEE4A" w14:textId="77777777" w:rsidTr="00EB2AB8">
        <w:trPr>
          <w:trHeight w:val="1035"/>
        </w:trPr>
        <w:tc>
          <w:tcPr>
            <w:tcW w:w="352" w:type="pct"/>
            <w:vMerge/>
            <w:tcBorders>
              <w:top w:val="nil"/>
              <w:left w:val="single" w:sz="4" w:space="0" w:color="auto"/>
              <w:bottom w:val="single" w:sz="4" w:space="0" w:color="000000"/>
              <w:right w:val="single" w:sz="4" w:space="0" w:color="auto"/>
            </w:tcBorders>
            <w:vAlign w:val="center"/>
          </w:tcPr>
          <w:p w14:paraId="68CD201E" w14:textId="77777777" w:rsidR="00516642" w:rsidRDefault="00516642" w:rsidP="00EB2AB8">
            <w:pPr>
              <w:widowControl/>
              <w:jc w:val="left"/>
              <w:rPr>
                <w:rFonts w:ascii="宋体" w:hAnsi="宋体" w:cs="宋体"/>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14:paraId="20561942" w14:textId="77777777" w:rsidR="00516642" w:rsidRDefault="00516642" w:rsidP="00EB2AB8">
            <w:pPr>
              <w:widowControl/>
              <w:jc w:val="left"/>
              <w:rPr>
                <w:rFonts w:ascii="宋体" w:hAnsi="宋体" w:cs="宋体"/>
                <w:color w:val="000000"/>
                <w:kern w:val="0"/>
                <w:sz w:val="20"/>
                <w:szCs w:val="20"/>
              </w:rPr>
            </w:pPr>
          </w:p>
        </w:tc>
        <w:tc>
          <w:tcPr>
            <w:tcW w:w="234" w:type="pct"/>
            <w:tcBorders>
              <w:top w:val="nil"/>
              <w:left w:val="nil"/>
              <w:bottom w:val="single" w:sz="4" w:space="0" w:color="auto"/>
              <w:right w:val="single" w:sz="4" w:space="0" w:color="auto"/>
            </w:tcBorders>
            <w:vAlign w:val="center"/>
          </w:tcPr>
          <w:p w14:paraId="2213C43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236" w:type="pct"/>
            <w:tcBorders>
              <w:top w:val="nil"/>
              <w:left w:val="nil"/>
              <w:bottom w:val="single" w:sz="4" w:space="0" w:color="auto"/>
              <w:right w:val="single" w:sz="4" w:space="0" w:color="auto"/>
            </w:tcBorders>
            <w:vAlign w:val="center"/>
          </w:tcPr>
          <w:p w14:paraId="6B5AE6D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会计基础信息是否完善</w:t>
            </w:r>
          </w:p>
        </w:tc>
        <w:tc>
          <w:tcPr>
            <w:tcW w:w="340" w:type="pct"/>
            <w:tcBorders>
              <w:top w:val="nil"/>
              <w:left w:val="nil"/>
              <w:bottom w:val="single" w:sz="4" w:space="0" w:color="auto"/>
              <w:right w:val="single" w:sz="4" w:space="0" w:color="auto"/>
            </w:tcBorders>
            <w:vAlign w:val="center"/>
          </w:tcPr>
          <w:p w14:paraId="1955B74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完善</w:t>
            </w:r>
          </w:p>
        </w:tc>
        <w:tc>
          <w:tcPr>
            <w:tcW w:w="232" w:type="pct"/>
            <w:tcBorders>
              <w:top w:val="nil"/>
              <w:left w:val="nil"/>
              <w:bottom w:val="single" w:sz="4" w:space="0" w:color="auto"/>
              <w:right w:val="single" w:sz="4" w:space="0" w:color="auto"/>
            </w:tcBorders>
            <w:noWrap/>
            <w:vAlign w:val="center"/>
          </w:tcPr>
          <w:p w14:paraId="08658A4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32" w:type="pct"/>
            <w:tcBorders>
              <w:top w:val="nil"/>
              <w:left w:val="nil"/>
              <w:bottom w:val="single" w:sz="4" w:space="0" w:color="auto"/>
              <w:right w:val="nil"/>
            </w:tcBorders>
            <w:noWrap/>
            <w:vAlign w:val="center"/>
          </w:tcPr>
          <w:p w14:paraId="3A77351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487" w:type="pct"/>
            <w:tcBorders>
              <w:top w:val="nil"/>
              <w:left w:val="single" w:sz="4" w:space="0" w:color="auto"/>
              <w:bottom w:val="single" w:sz="4" w:space="0" w:color="auto"/>
              <w:right w:val="single" w:sz="4" w:space="0" w:color="auto"/>
            </w:tcBorders>
            <w:vAlign w:val="center"/>
          </w:tcPr>
          <w:p w14:paraId="0A3D7986"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518" w:type="pct"/>
            <w:tcBorders>
              <w:top w:val="nil"/>
              <w:left w:val="nil"/>
              <w:bottom w:val="single" w:sz="4" w:space="0" w:color="auto"/>
              <w:right w:val="single" w:sz="4" w:space="0" w:color="auto"/>
            </w:tcBorders>
            <w:vAlign w:val="center"/>
          </w:tcPr>
          <w:p w14:paraId="736BB0F0"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516642" w14:paraId="417E92D5" w14:textId="77777777" w:rsidTr="00EB2AB8">
        <w:trPr>
          <w:trHeight w:val="2220"/>
        </w:trPr>
        <w:tc>
          <w:tcPr>
            <w:tcW w:w="352" w:type="pct"/>
            <w:vMerge/>
            <w:tcBorders>
              <w:top w:val="nil"/>
              <w:left w:val="single" w:sz="4" w:space="0" w:color="auto"/>
              <w:bottom w:val="single" w:sz="4" w:space="0" w:color="000000"/>
              <w:right w:val="single" w:sz="4" w:space="0" w:color="auto"/>
            </w:tcBorders>
            <w:vAlign w:val="center"/>
          </w:tcPr>
          <w:p w14:paraId="32152D2E"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14:paraId="7172FC3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234" w:type="pct"/>
            <w:tcBorders>
              <w:top w:val="single" w:sz="4" w:space="0" w:color="auto"/>
              <w:left w:val="single" w:sz="4" w:space="0" w:color="auto"/>
              <w:bottom w:val="single" w:sz="4" w:space="0" w:color="auto"/>
              <w:right w:val="single" w:sz="4" w:space="0" w:color="auto"/>
            </w:tcBorders>
            <w:vAlign w:val="center"/>
          </w:tcPr>
          <w:p w14:paraId="63421D1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236" w:type="pct"/>
            <w:tcBorders>
              <w:top w:val="single" w:sz="4" w:space="0" w:color="auto"/>
              <w:left w:val="single" w:sz="4" w:space="0" w:color="auto"/>
              <w:bottom w:val="single" w:sz="4" w:space="0" w:color="auto"/>
              <w:right w:val="single" w:sz="4" w:space="0" w:color="auto"/>
            </w:tcBorders>
            <w:vAlign w:val="center"/>
          </w:tcPr>
          <w:p w14:paraId="7A63298F" w14:textId="77777777" w:rsidR="00516642" w:rsidRDefault="00516642" w:rsidP="00EB2AB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资产管理是否规范达标</w:t>
            </w:r>
          </w:p>
        </w:tc>
        <w:tc>
          <w:tcPr>
            <w:tcW w:w="340" w:type="pct"/>
            <w:tcBorders>
              <w:top w:val="single" w:sz="4" w:space="0" w:color="auto"/>
              <w:left w:val="single" w:sz="4" w:space="0" w:color="auto"/>
              <w:bottom w:val="single" w:sz="4" w:space="0" w:color="auto"/>
              <w:right w:val="single" w:sz="4" w:space="0" w:color="auto"/>
            </w:tcBorders>
            <w:vAlign w:val="center"/>
          </w:tcPr>
          <w:p w14:paraId="493E5F37" w14:textId="77777777" w:rsidR="00516642" w:rsidRDefault="00516642" w:rsidP="00EB2AB8">
            <w:pPr>
              <w:widowControl/>
              <w:jc w:val="left"/>
              <w:rPr>
                <w:rFonts w:ascii="宋体" w:hAnsi="宋体" w:cs="宋体"/>
                <w:color w:val="000000"/>
                <w:kern w:val="0"/>
                <w:sz w:val="20"/>
                <w:szCs w:val="20"/>
              </w:rPr>
            </w:pPr>
            <w:r>
              <w:rPr>
                <w:rFonts w:ascii="宋体" w:hAnsi="宋体" w:cs="宋体" w:hint="eastAsia"/>
                <w:color w:val="000000"/>
                <w:kern w:val="0"/>
                <w:sz w:val="20"/>
                <w:szCs w:val="20"/>
              </w:rPr>
              <w:t>规范达标</w:t>
            </w:r>
          </w:p>
        </w:tc>
        <w:tc>
          <w:tcPr>
            <w:tcW w:w="232" w:type="pct"/>
            <w:tcBorders>
              <w:top w:val="single" w:sz="4" w:space="0" w:color="auto"/>
              <w:left w:val="single" w:sz="4" w:space="0" w:color="auto"/>
              <w:bottom w:val="single" w:sz="4" w:space="0" w:color="auto"/>
              <w:right w:val="single" w:sz="4" w:space="0" w:color="auto"/>
            </w:tcBorders>
            <w:vAlign w:val="center"/>
          </w:tcPr>
          <w:p w14:paraId="78D79C04"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32" w:type="pct"/>
            <w:tcBorders>
              <w:top w:val="single" w:sz="4" w:space="0" w:color="auto"/>
              <w:left w:val="single" w:sz="4" w:space="0" w:color="auto"/>
              <w:bottom w:val="single" w:sz="4" w:space="0" w:color="auto"/>
              <w:right w:val="single" w:sz="4" w:space="0" w:color="auto"/>
            </w:tcBorders>
            <w:vAlign w:val="center"/>
          </w:tcPr>
          <w:p w14:paraId="028939E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487" w:type="pct"/>
            <w:tcBorders>
              <w:top w:val="single" w:sz="4" w:space="0" w:color="auto"/>
              <w:left w:val="single" w:sz="4" w:space="0" w:color="auto"/>
              <w:bottom w:val="single" w:sz="4" w:space="0" w:color="auto"/>
              <w:right w:val="single" w:sz="4" w:space="0" w:color="auto"/>
            </w:tcBorders>
            <w:vAlign w:val="center"/>
          </w:tcPr>
          <w:p w14:paraId="657EC428"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518" w:type="pct"/>
            <w:tcBorders>
              <w:top w:val="single" w:sz="4" w:space="0" w:color="auto"/>
              <w:left w:val="single" w:sz="4" w:space="0" w:color="auto"/>
              <w:bottom w:val="single" w:sz="4" w:space="0" w:color="auto"/>
              <w:right w:val="single" w:sz="4" w:space="0" w:color="auto"/>
            </w:tcBorders>
            <w:vAlign w:val="center"/>
          </w:tcPr>
          <w:p w14:paraId="4B3814B0"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516642" w14:paraId="3C851949" w14:textId="77777777" w:rsidTr="00EB2AB8">
        <w:trPr>
          <w:trHeight w:val="1750"/>
        </w:trPr>
        <w:tc>
          <w:tcPr>
            <w:tcW w:w="352" w:type="pct"/>
            <w:vMerge/>
            <w:tcBorders>
              <w:top w:val="nil"/>
              <w:left w:val="single" w:sz="4" w:space="0" w:color="auto"/>
              <w:bottom w:val="single" w:sz="4" w:space="0" w:color="000000"/>
              <w:right w:val="single" w:sz="4" w:space="0" w:color="auto"/>
            </w:tcBorders>
            <w:vAlign w:val="center"/>
          </w:tcPr>
          <w:p w14:paraId="2FD3C8A0"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nil"/>
              <w:bottom w:val="single" w:sz="4" w:space="0" w:color="auto"/>
              <w:right w:val="single" w:sz="4" w:space="0" w:color="auto"/>
            </w:tcBorders>
            <w:vAlign w:val="center"/>
          </w:tcPr>
          <w:p w14:paraId="6AC47465"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234" w:type="pct"/>
            <w:tcBorders>
              <w:top w:val="single" w:sz="4" w:space="0" w:color="auto"/>
              <w:left w:val="nil"/>
              <w:bottom w:val="single" w:sz="4" w:space="0" w:color="auto"/>
              <w:right w:val="single" w:sz="4" w:space="0" w:color="auto"/>
            </w:tcBorders>
            <w:vAlign w:val="center"/>
          </w:tcPr>
          <w:p w14:paraId="0DB23178"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236" w:type="pct"/>
            <w:tcBorders>
              <w:top w:val="single" w:sz="4" w:space="0" w:color="auto"/>
              <w:left w:val="nil"/>
              <w:bottom w:val="single" w:sz="4" w:space="0" w:color="auto"/>
              <w:right w:val="single" w:sz="4" w:space="0" w:color="auto"/>
            </w:tcBorders>
            <w:vAlign w:val="center"/>
          </w:tcPr>
          <w:p w14:paraId="082075EE" w14:textId="77777777" w:rsidR="00516642" w:rsidRDefault="00516642" w:rsidP="00EB2AB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绩效管理是否及时、有效</w:t>
            </w:r>
          </w:p>
        </w:tc>
        <w:tc>
          <w:tcPr>
            <w:tcW w:w="340" w:type="pct"/>
            <w:tcBorders>
              <w:top w:val="single" w:sz="4" w:space="0" w:color="auto"/>
              <w:left w:val="nil"/>
              <w:bottom w:val="single" w:sz="4" w:space="0" w:color="auto"/>
              <w:right w:val="single" w:sz="4" w:space="0" w:color="auto"/>
            </w:tcBorders>
            <w:vAlign w:val="center"/>
          </w:tcPr>
          <w:p w14:paraId="6058DAD0" w14:textId="77777777" w:rsidR="00516642" w:rsidRDefault="00516642" w:rsidP="00EB2AB8">
            <w:pPr>
              <w:widowControl/>
              <w:jc w:val="left"/>
              <w:rPr>
                <w:rFonts w:ascii="宋体" w:hAnsi="宋体" w:cs="宋体"/>
                <w:color w:val="000000"/>
                <w:kern w:val="0"/>
                <w:sz w:val="20"/>
                <w:szCs w:val="20"/>
              </w:rPr>
            </w:pPr>
            <w:r>
              <w:rPr>
                <w:rFonts w:ascii="宋体" w:hAnsi="宋体" w:cs="宋体" w:hint="eastAsia"/>
                <w:color w:val="000000"/>
                <w:kern w:val="0"/>
                <w:sz w:val="20"/>
                <w:szCs w:val="20"/>
              </w:rPr>
              <w:t>及时有效</w:t>
            </w:r>
          </w:p>
        </w:tc>
        <w:tc>
          <w:tcPr>
            <w:tcW w:w="232" w:type="pct"/>
            <w:tcBorders>
              <w:top w:val="single" w:sz="4" w:space="0" w:color="auto"/>
              <w:left w:val="nil"/>
              <w:bottom w:val="single" w:sz="4" w:space="0" w:color="auto"/>
              <w:right w:val="single" w:sz="4" w:space="0" w:color="auto"/>
            </w:tcBorders>
            <w:vAlign w:val="center"/>
          </w:tcPr>
          <w:p w14:paraId="4BCF55F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32" w:type="pct"/>
            <w:tcBorders>
              <w:top w:val="single" w:sz="4" w:space="0" w:color="auto"/>
              <w:left w:val="nil"/>
              <w:bottom w:val="single" w:sz="4" w:space="0" w:color="auto"/>
              <w:right w:val="nil"/>
            </w:tcBorders>
            <w:vAlign w:val="center"/>
          </w:tcPr>
          <w:p w14:paraId="6C22075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487" w:type="pct"/>
            <w:tcBorders>
              <w:top w:val="single" w:sz="4" w:space="0" w:color="auto"/>
              <w:left w:val="single" w:sz="4" w:space="0" w:color="auto"/>
              <w:bottom w:val="single" w:sz="4" w:space="0" w:color="auto"/>
              <w:right w:val="single" w:sz="4" w:space="0" w:color="auto"/>
            </w:tcBorders>
            <w:vAlign w:val="center"/>
          </w:tcPr>
          <w:p w14:paraId="707FDB22"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518" w:type="pct"/>
            <w:tcBorders>
              <w:top w:val="single" w:sz="4" w:space="0" w:color="auto"/>
              <w:left w:val="nil"/>
              <w:bottom w:val="single" w:sz="4" w:space="0" w:color="auto"/>
              <w:right w:val="single" w:sz="4" w:space="0" w:color="auto"/>
            </w:tcBorders>
            <w:vAlign w:val="center"/>
          </w:tcPr>
          <w:p w14:paraId="74069B6A"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516642" w14:paraId="30742D5C" w14:textId="77777777" w:rsidTr="00EB2AB8">
        <w:trPr>
          <w:trHeight w:val="394"/>
        </w:trPr>
        <w:tc>
          <w:tcPr>
            <w:tcW w:w="352" w:type="pct"/>
            <w:vMerge/>
            <w:tcBorders>
              <w:top w:val="nil"/>
              <w:left w:val="single" w:sz="4" w:space="0" w:color="auto"/>
              <w:bottom w:val="single" w:sz="4" w:space="0" w:color="000000"/>
              <w:right w:val="single" w:sz="4" w:space="0" w:color="auto"/>
            </w:tcBorders>
            <w:vAlign w:val="center"/>
          </w:tcPr>
          <w:p w14:paraId="5927CF06" w14:textId="77777777" w:rsidR="00516642" w:rsidRDefault="00516642" w:rsidP="00EB2AB8">
            <w:pPr>
              <w:widowControl/>
              <w:jc w:val="left"/>
              <w:rPr>
                <w:rFonts w:ascii="宋体" w:hAnsi="宋体" w:cs="宋体"/>
                <w:color w:val="000000"/>
                <w:kern w:val="0"/>
                <w:sz w:val="20"/>
                <w:szCs w:val="20"/>
              </w:rPr>
            </w:pPr>
          </w:p>
        </w:tc>
        <w:tc>
          <w:tcPr>
            <w:tcW w:w="365" w:type="pct"/>
            <w:tcBorders>
              <w:top w:val="single" w:sz="4" w:space="0" w:color="auto"/>
              <w:left w:val="nil"/>
              <w:bottom w:val="single" w:sz="4" w:space="0" w:color="auto"/>
              <w:right w:val="single" w:sz="4" w:space="0" w:color="auto"/>
            </w:tcBorders>
            <w:vAlign w:val="center"/>
          </w:tcPr>
          <w:p w14:paraId="673DFA4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470" w:type="pct"/>
            <w:gridSpan w:val="2"/>
            <w:tcBorders>
              <w:top w:val="single" w:sz="4" w:space="0" w:color="auto"/>
              <w:left w:val="nil"/>
              <w:bottom w:val="single" w:sz="4" w:space="0" w:color="auto"/>
              <w:right w:val="single" w:sz="4" w:space="0" w:color="000000"/>
            </w:tcBorders>
            <w:vAlign w:val="center"/>
          </w:tcPr>
          <w:p w14:paraId="4FB7ABF1"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2021年</w:t>
            </w:r>
          </w:p>
        </w:tc>
        <w:tc>
          <w:tcPr>
            <w:tcW w:w="340" w:type="pct"/>
            <w:tcBorders>
              <w:top w:val="single" w:sz="4" w:space="0" w:color="auto"/>
              <w:left w:val="nil"/>
              <w:bottom w:val="single" w:sz="4" w:space="0" w:color="auto"/>
              <w:right w:val="single" w:sz="4" w:space="0" w:color="auto"/>
            </w:tcBorders>
            <w:vAlign w:val="center"/>
          </w:tcPr>
          <w:p w14:paraId="544C2C31"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232" w:type="pct"/>
            <w:tcBorders>
              <w:top w:val="single" w:sz="4" w:space="0" w:color="auto"/>
              <w:left w:val="nil"/>
              <w:bottom w:val="single" w:sz="4" w:space="0" w:color="auto"/>
              <w:right w:val="single" w:sz="4" w:space="0" w:color="auto"/>
            </w:tcBorders>
            <w:vAlign w:val="center"/>
          </w:tcPr>
          <w:p w14:paraId="0948465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32" w:type="pct"/>
            <w:tcBorders>
              <w:top w:val="single" w:sz="4" w:space="0" w:color="auto"/>
              <w:left w:val="nil"/>
              <w:bottom w:val="single" w:sz="4" w:space="0" w:color="auto"/>
              <w:right w:val="single" w:sz="4" w:space="0" w:color="auto"/>
            </w:tcBorders>
            <w:vAlign w:val="center"/>
          </w:tcPr>
          <w:p w14:paraId="34C0539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87" w:type="pct"/>
            <w:tcBorders>
              <w:top w:val="single" w:sz="4" w:space="0" w:color="auto"/>
              <w:left w:val="single" w:sz="4" w:space="0" w:color="auto"/>
              <w:bottom w:val="single" w:sz="4" w:space="0" w:color="auto"/>
              <w:right w:val="single" w:sz="4" w:space="0" w:color="auto"/>
            </w:tcBorders>
            <w:vAlign w:val="center"/>
          </w:tcPr>
          <w:p w14:paraId="5152F68F"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518" w:type="pct"/>
            <w:tcBorders>
              <w:top w:val="single" w:sz="4" w:space="0" w:color="auto"/>
              <w:left w:val="nil"/>
              <w:bottom w:val="single" w:sz="4" w:space="0" w:color="auto"/>
              <w:right w:val="single" w:sz="4" w:space="0" w:color="auto"/>
            </w:tcBorders>
            <w:vAlign w:val="center"/>
          </w:tcPr>
          <w:p w14:paraId="76C9A2B7" w14:textId="77777777" w:rsidR="00516642" w:rsidRDefault="00516642" w:rsidP="00EB2AB8">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516642" w14:paraId="24CAAD63" w14:textId="77777777" w:rsidTr="00EB2AB8">
        <w:trPr>
          <w:trHeight w:val="1365"/>
        </w:trPr>
        <w:tc>
          <w:tcPr>
            <w:tcW w:w="352" w:type="pct"/>
            <w:vMerge/>
            <w:tcBorders>
              <w:top w:val="nil"/>
              <w:left w:val="single" w:sz="4" w:space="0" w:color="auto"/>
              <w:bottom w:val="single" w:sz="4" w:space="0" w:color="000000"/>
              <w:right w:val="single" w:sz="4" w:space="0" w:color="auto"/>
            </w:tcBorders>
            <w:vAlign w:val="center"/>
          </w:tcPr>
          <w:p w14:paraId="73FCE508" w14:textId="77777777" w:rsidR="00516642" w:rsidRDefault="00516642" w:rsidP="00EB2AB8">
            <w:pPr>
              <w:widowControl/>
              <w:jc w:val="left"/>
              <w:rPr>
                <w:rFonts w:ascii="宋体" w:hAnsi="宋体" w:cs="宋体"/>
                <w:color w:val="000000"/>
                <w:kern w:val="0"/>
                <w:sz w:val="20"/>
                <w:szCs w:val="20"/>
              </w:rPr>
            </w:pPr>
          </w:p>
        </w:tc>
        <w:tc>
          <w:tcPr>
            <w:tcW w:w="365" w:type="pct"/>
            <w:tcBorders>
              <w:top w:val="nil"/>
              <w:left w:val="nil"/>
              <w:bottom w:val="single" w:sz="4" w:space="0" w:color="auto"/>
              <w:right w:val="single" w:sz="4" w:space="0" w:color="auto"/>
            </w:tcBorders>
            <w:vAlign w:val="center"/>
          </w:tcPr>
          <w:p w14:paraId="47EB501A" w14:textId="77777777" w:rsidR="00516642" w:rsidRDefault="00516642" w:rsidP="00EB2AB8">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470" w:type="pct"/>
            <w:gridSpan w:val="2"/>
            <w:tcBorders>
              <w:top w:val="single" w:sz="4" w:space="0" w:color="auto"/>
              <w:left w:val="nil"/>
              <w:bottom w:val="single" w:sz="4" w:space="0" w:color="auto"/>
              <w:right w:val="single" w:sz="4" w:space="0" w:color="000000"/>
            </w:tcBorders>
            <w:vAlign w:val="center"/>
          </w:tcPr>
          <w:p w14:paraId="296CDA60"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0</w:t>
            </w:r>
            <w:r>
              <w:rPr>
                <w:rFonts w:ascii="宋体" w:hAnsi="宋体" w:cs="宋体"/>
                <w:color w:val="000000"/>
                <w:kern w:val="0"/>
                <w:sz w:val="20"/>
                <w:szCs w:val="20"/>
              </w:rPr>
              <w:t>.81%</w:t>
            </w:r>
          </w:p>
        </w:tc>
        <w:tc>
          <w:tcPr>
            <w:tcW w:w="340" w:type="pct"/>
            <w:tcBorders>
              <w:top w:val="nil"/>
              <w:left w:val="nil"/>
              <w:bottom w:val="single" w:sz="4" w:space="0" w:color="auto"/>
              <w:right w:val="single" w:sz="4" w:space="0" w:color="auto"/>
            </w:tcBorders>
            <w:vAlign w:val="center"/>
          </w:tcPr>
          <w:p w14:paraId="5002620D"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0　</w:t>
            </w:r>
          </w:p>
        </w:tc>
        <w:tc>
          <w:tcPr>
            <w:tcW w:w="232" w:type="pct"/>
            <w:tcBorders>
              <w:top w:val="nil"/>
              <w:left w:val="nil"/>
              <w:bottom w:val="single" w:sz="4" w:space="0" w:color="auto"/>
              <w:right w:val="single" w:sz="4" w:space="0" w:color="auto"/>
            </w:tcBorders>
            <w:vAlign w:val="center"/>
          </w:tcPr>
          <w:p w14:paraId="06786A03"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32" w:type="pct"/>
            <w:tcBorders>
              <w:top w:val="nil"/>
              <w:left w:val="nil"/>
              <w:bottom w:val="single" w:sz="4" w:space="0" w:color="auto"/>
              <w:right w:val="nil"/>
            </w:tcBorders>
            <w:vAlign w:val="center"/>
          </w:tcPr>
          <w:p w14:paraId="5487AE09"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487" w:type="pct"/>
            <w:tcBorders>
              <w:top w:val="single" w:sz="4" w:space="0" w:color="auto"/>
              <w:left w:val="single" w:sz="4" w:space="0" w:color="auto"/>
              <w:bottom w:val="single" w:sz="4" w:space="0" w:color="auto"/>
              <w:right w:val="single" w:sz="4" w:space="0" w:color="auto"/>
            </w:tcBorders>
            <w:vAlign w:val="center"/>
          </w:tcPr>
          <w:p w14:paraId="742C6AE7"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518" w:type="pct"/>
            <w:tcBorders>
              <w:top w:val="single" w:sz="4" w:space="0" w:color="auto"/>
              <w:left w:val="nil"/>
              <w:bottom w:val="single" w:sz="4" w:space="0" w:color="auto"/>
              <w:right w:val="single" w:sz="4" w:space="0" w:color="auto"/>
            </w:tcBorders>
            <w:vAlign w:val="center"/>
          </w:tcPr>
          <w:p w14:paraId="670E25BD"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516642" w14:paraId="091690F7" w14:textId="77777777" w:rsidTr="00EB2AB8">
        <w:trPr>
          <w:trHeight w:val="90"/>
        </w:trPr>
        <w:tc>
          <w:tcPr>
            <w:tcW w:w="352" w:type="pct"/>
            <w:vMerge/>
            <w:tcBorders>
              <w:top w:val="nil"/>
              <w:left w:val="single" w:sz="4" w:space="0" w:color="auto"/>
              <w:bottom w:val="single" w:sz="4" w:space="0" w:color="000000"/>
              <w:right w:val="single" w:sz="4" w:space="0" w:color="auto"/>
            </w:tcBorders>
            <w:vAlign w:val="center"/>
          </w:tcPr>
          <w:p w14:paraId="0E6A6DC2" w14:textId="77777777" w:rsidR="00516642" w:rsidRDefault="00516642" w:rsidP="00EB2AB8">
            <w:pPr>
              <w:widowControl/>
              <w:jc w:val="left"/>
              <w:rPr>
                <w:rFonts w:ascii="宋体" w:hAnsi="宋体" w:cs="宋体"/>
                <w:color w:val="000000"/>
                <w:kern w:val="0"/>
                <w:sz w:val="20"/>
                <w:szCs w:val="20"/>
              </w:rPr>
            </w:pPr>
          </w:p>
        </w:tc>
        <w:tc>
          <w:tcPr>
            <w:tcW w:w="365" w:type="pct"/>
            <w:tcBorders>
              <w:top w:val="nil"/>
              <w:left w:val="nil"/>
              <w:bottom w:val="single" w:sz="4" w:space="0" w:color="auto"/>
              <w:right w:val="single" w:sz="4" w:space="0" w:color="auto"/>
            </w:tcBorders>
            <w:vAlign w:val="center"/>
          </w:tcPr>
          <w:p w14:paraId="24016732" w14:textId="77777777" w:rsidR="00516642" w:rsidRDefault="00516642" w:rsidP="00EB2AB8">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470" w:type="pct"/>
            <w:gridSpan w:val="2"/>
            <w:tcBorders>
              <w:top w:val="single" w:sz="4" w:space="0" w:color="auto"/>
              <w:left w:val="nil"/>
              <w:bottom w:val="single" w:sz="4" w:space="0" w:color="auto"/>
              <w:right w:val="nil"/>
            </w:tcBorders>
            <w:vAlign w:val="center"/>
          </w:tcPr>
          <w:p w14:paraId="64E0BA16"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40" w:type="pct"/>
            <w:tcBorders>
              <w:top w:val="nil"/>
              <w:left w:val="single" w:sz="4" w:space="0" w:color="auto"/>
              <w:bottom w:val="single" w:sz="4" w:space="0" w:color="auto"/>
              <w:right w:val="single" w:sz="4" w:space="0" w:color="auto"/>
            </w:tcBorders>
            <w:vAlign w:val="center"/>
          </w:tcPr>
          <w:p w14:paraId="1C4FBE6D" w14:textId="77777777" w:rsidR="00516642" w:rsidRDefault="00516642" w:rsidP="00EB2AB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0</w:t>
            </w:r>
          </w:p>
        </w:tc>
        <w:tc>
          <w:tcPr>
            <w:tcW w:w="232" w:type="pct"/>
            <w:tcBorders>
              <w:top w:val="nil"/>
              <w:left w:val="nil"/>
              <w:bottom w:val="single" w:sz="4" w:space="0" w:color="auto"/>
              <w:right w:val="single" w:sz="4" w:space="0" w:color="auto"/>
            </w:tcBorders>
            <w:vAlign w:val="center"/>
          </w:tcPr>
          <w:p w14:paraId="3A492CAC"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32" w:type="pct"/>
            <w:tcBorders>
              <w:top w:val="nil"/>
              <w:left w:val="nil"/>
              <w:bottom w:val="single" w:sz="4" w:space="0" w:color="auto"/>
              <w:right w:val="nil"/>
            </w:tcBorders>
            <w:vAlign w:val="center"/>
          </w:tcPr>
          <w:p w14:paraId="24438A7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487" w:type="pct"/>
            <w:tcBorders>
              <w:top w:val="nil"/>
              <w:left w:val="single" w:sz="4" w:space="0" w:color="auto"/>
              <w:bottom w:val="single" w:sz="4" w:space="0" w:color="auto"/>
              <w:right w:val="single" w:sz="4" w:space="0" w:color="auto"/>
            </w:tcBorders>
            <w:vAlign w:val="center"/>
          </w:tcPr>
          <w:p w14:paraId="4E24CC9A"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518" w:type="pct"/>
            <w:tcBorders>
              <w:top w:val="nil"/>
              <w:left w:val="nil"/>
              <w:bottom w:val="single" w:sz="4" w:space="0" w:color="auto"/>
              <w:right w:val="single" w:sz="4" w:space="0" w:color="auto"/>
            </w:tcBorders>
            <w:vAlign w:val="center"/>
          </w:tcPr>
          <w:p w14:paraId="74CA1F10" w14:textId="77777777" w:rsidR="00516642" w:rsidRDefault="00516642" w:rsidP="00EB2AB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516642" w14:paraId="1535277B" w14:textId="77777777" w:rsidTr="00EB2AB8">
        <w:trPr>
          <w:trHeight w:val="404"/>
        </w:trPr>
        <w:tc>
          <w:tcPr>
            <w:tcW w:w="1529" w:type="pct"/>
            <w:gridSpan w:val="5"/>
            <w:tcBorders>
              <w:top w:val="single" w:sz="4" w:space="0" w:color="auto"/>
              <w:left w:val="single" w:sz="4" w:space="0" w:color="auto"/>
              <w:bottom w:val="single" w:sz="4" w:space="0" w:color="auto"/>
              <w:right w:val="single" w:sz="4" w:space="0" w:color="auto"/>
            </w:tcBorders>
            <w:vAlign w:val="center"/>
          </w:tcPr>
          <w:p w14:paraId="41C419CA"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32" w:type="pct"/>
            <w:tcBorders>
              <w:top w:val="nil"/>
              <w:left w:val="nil"/>
              <w:bottom w:val="single" w:sz="4" w:space="0" w:color="auto"/>
              <w:right w:val="single" w:sz="4" w:space="0" w:color="auto"/>
            </w:tcBorders>
            <w:vAlign w:val="center"/>
          </w:tcPr>
          <w:p w14:paraId="1B1E2DDB"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32" w:type="pct"/>
            <w:tcBorders>
              <w:top w:val="nil"/>
              <w:left w:val="nil"/>
              <w:bottom w:val="single" w:sz="4" w:space="0" w:color="auto"/>
              <w:right w:val="nil"/>
            </w:tcBorders>
            <w:vAlign w:val="center"/>
          </w:tcPr>
          <w:p w14:paraId="6FD1EB5E" w14:textId="77777777" w:rsidR="00516642" w:rsidRDefault="00516642" w:rsidP="00EB2AB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006" w:type="pct"/>
            <w:gridSpan w:val="2"/>
            <w:tcBorders>
              <w:top w:val="single" w:sz="4" w:space="0" w:color="auto"/>
              <w:left w:val="single" w:sz="4" w:space="0" w:color="auto"/>
              <w:bottom w:val="single" w:sz="4" w:space="0" w:color="auto"/>
              <w:right w:val="single" w:sz="4" w:space="0" w:color="000000"/>
            </w:tcBorders>
            <w:vAlign w:val="center"/>
          </w:tcPr>
          <w:p w14:paraId="633F79EB" w14:textId="77777777" w:rsidR="00516642" w:rsidRDefault="00516642" w:rsidP="00EB2AB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33385DDF" w14:textId="77777777" w:rsidR="00516642" w:rsidRPr="00E208F0" w:rsidRDefault="00516642" w:rsidP="00516642">
      <w:pPr>
        <w:pStyle w:val="a0"/>
        <w:ind w:firstLine="420"/>
      </w:pPr>
    </w:p>
    <w:p w14:paraId="1475F2BB" w14:textId="77777777" w:rsidR="00516642" w:rsidRDefault="00516642" w:rsidP="00516642"/>
    <w:p w14:paraId="0BEDA4B0" w14:textId="77777777" w:rsidR="00516642" w:rsidRPr="00E62EE1" w:rsidRDefault="00516642" w:rsidP="00516642">
      <w:pPr>
        <w:pStyle w:val="a0"/>
        <w:ind w:firstLineChars="0" w:firstLine="0"/>
      </w:pPr>
    </w:p>
    <w:sectPr w:rsidR="00516642" w:rsidRPr="00E62EE1" w:rsidSect="00AD7218">
      <w:footerReference w:type="even" r:id="rId7"/>
      <w:footerReference w:type="default" r:id="rId8"/>
      <w:pgSz w:w="16838" w:h="11906" w:orient="landscape"/>
      <w:pgMar w:top="1134" w:right="1134" w:bottom="1134" w:left="1134" w:header="851" w:footer="68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C902" w14:textId="77777777" w:rsidR="00171133" w:rsidRDefault="00171133" w:rsidP="00516642">
      <w:r>
        <w:separator/>
      </w:r>
    </w:p>
  </w:endnote>
  <w:endnote w:type="continuationSeparator" w:id="0">
    <w:p w14:paraId="36C034C6" w14:textId="77777777" w:rsidR="00171133" w:rsidRDefault="00171133" w:rsidP="0051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auto"/>
    <w:pitch w:val="default"/>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43C4" w14:textId="77777777" w:rsidR="00B23F4F"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rPr>
      <w:t>15</w:t>
    </w:r>
    <w:r>
      <w:fldChar w:fldCharType="end"/>
    </w:r>
  </w:p>
  <w:p w14:paraId="7588AA7D" w14:textId="77777777" w:rsidR="00B23F4F" w:rsidRDefault="00B23F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C7FE" w14:textId="77777777" w:rsidR="00B23F4F"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noProof/>
      </w:rPr>
      <w:t>28</w:t>
    </w:r>
    <w:r>
      <w:fldChar w:fldCharType="end"/>
    </w:r>
  </w:p>
  <w:p w14:paraId="1BAF1B44" w14:textId="77777777" w:rsidR="00B23F4F" w:rsidRDefault="00B23F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D6E1" w14:textId="77777777" w:rsidR="00171133" w:rsidRDefault="00171133" w:rsidP="00516642">
      <w:r>
        <w:separator/>
      </w:r>
    </w:p>
  </w:footnote>
  <w:footnote w:type="continuationSeparator" w:id="0">
    <w:p w14:paraId="04309B91" w14:textId="77777777" w:rsidR="00171133" w:rsidRDefault="00171133" w:rsidP="00516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16cid:durableId="22639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A3"/>
    <w:rsid w:val="00171133"/>
    <w:rsid w:val="0019559D"/>
    <w:rsid w:val="00516642"/>
    <w:rsid w:val="00527AFC"/>
    <w:rsid w:val="005F42D4"/>
    <w:rsid w:val="007B1CAC"/>
    <w:rsid w:val="008611A6"/>
    <w:rsid w:val="00872D49"/>
    <w:rsid w:val="009016A3"/>
    <w:rsid w:val="00B23F4F"/>
    <w:rsid w:val="00C13EA3"/>
    <w:rsid w:val="00FA4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3A329"/>
  <w15:chartTrackingRefBased/>
  <w15:docId w15:val="{17E669D3-A2ED-435B-915B-548BDEC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16642"/>
    <w:pPr>
      <w:widowControl w:val="0"/>
      <w:jc w:val="both"/>
    </w:pPr>
    <w:rPr>
      <w:rFonts w:ascii="Times New Roman" w:eastAsia="宋体" w:hAnsi="Times New Roman" w:cs="Times New Roman"/>
      <w:szCs w:val="24"/>
      <w14:ligatures w14:val="none"/>
    </w:rPr>
  </w:style>
  <w:style w:type="paragraph" w:styleId="2">
    <w:name w:val="heading 2"/>
    <w:basedOn w:val="a"/>
    <w:next w:val="a"/>
    <w:link w:val="20"/>
    <w:qFormat/>
    <w:rsid w:val="00516642"/>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516642"/>
    <w:pPr>
      <w:tabs>
        <w:tab w:val="center" w:pos="4153"/>
        <w:tab w:val="right" w:pos="8306"/>
      </w:tabs>
      <w:snapToGrid w:val="0"/>
      <w:jc w:val="center"/>
    </w:pPr>
    <w:rPr>
      <w:sz w:val="18"/>
      <w:szCs w:val="18"/>
    </w:rPr>
  </w:style>
  <w:style w:type="character" w:customStyle="1" w:styleId="a5">
    <w:name w:val="页眉 字符"/>
    <w:basedOn w:val="a1"/>
    <w:link w:val="a4"/>
    <w:uiPriority w:val="99"/>
    <w:rsid w:val="00516642"/>
    <w:rPr>
      <w:sz w:val="18"/>
      <w:szCs w:val="18"/>
    </w:rPr>
  </w:style>
  <w:style w:type="paragraph" w:styleId="a6">
    <w:name w:val="footer"/>
    <w:basedOn w:val="a"/>
    <w:link w:val="a7"/>
    <w:unhideWhenUsed/>
    <w:rsid w:val="00516642"/>
    <w:pPr>
      <w:tabs>
        <w:tab w:val="center" w:pos="4153"/>
        <w:tab w:val="right" w:pos="8306"/>
      </w:tabs>
      <w:snapToGrid w:val="0"/>
      <w:jc w:val="left"/>
    </w:pPr>
    <w:rPr>
      <w:sz w:val="18"/>
      <w:szCs w:val="18"/>
    </w:rPr>
  </w:style>
  <w:style w:type="character" w:customStyle="1" w:styleId="a7">
    <w:name w:val="页脚 字符"/>
    <w:basedOn w:val="a1"/>
    <w:link w:val="a6"/>
    <w:uiPriority w:val="99"/>
    <w:rsid w:val="00516642"/>
    <w:rPr>
      <w:sz w:val="18"/>
      <w:szCs w:val="18"/>
    </w:rPr>
  </w:style>
  <w:style w:type="character" w:customStyle="1" w:styleId="20">
    <w:name w:val="标题 2 字符"/>
    <w:basedOn w:val="a1"/>
    <w:link w:val="2"/>
    <w:rsid w:val="00516642"/>
    <w:rPr>
      <w:rFonts w:ascii="Cambria" w:eastAsia="黑体" w:hAnsi="Cambria" w:cs="Times New Roman"/>
      <w:b/>
      <w:bCs/>
      <w:kern w:val="0"/>
      <w:sz w:val="36"/>
      <w:szCs w:val="32"/>
      <w14:ligatures w14:val="none"/>
    </w:rPr>
  </w:style>
  <w:style w:type="paragraph" w:styleId="a0">
    <w:name w:val="Normal Indent"/>
    <w:basedOn w:val="a"/>
    <w:qFormat/>
    <w:rsid w:val="00516642"/>
    <w:pPr>
      <w:ind w:firstLineChars="200" w:firstLine="200"/>
    </w:pPr>
  </w:style>
  <w:style w:type="paragraph" w:styleId="a8">
    <w:name w:val="Body Text Indent"/>
    <w:basedOn w:val="a"/>
    <w:link w:val="a9"/>
    <w:rsid w:val="00516642"/>
    <w:pPr>
      <w:ind w:firstLine="645"/>
    </w:pPr>
    <w:rPr>
      <w:rFonts w:ascii="仿宋_GB2312" w:eastAsia="仿宋_GB2312" w:hAnsi="Calibri"/>
      <w:sz w:val="32"/>
      <w:szCs w:val="32"/>
    </w:rPr>
  </w:style>
  <w:style w:type="character" w:customStyle="1" w:styleId="a9">
    <w:name w:val="正文文本缩进 字符"/>
    <w:basedOn w:val="a1"/>
    <w:link w:val="a8"/>
    <w:rsid w:val="00516642"/>
    <w:rPr>
      <w:rFonts w:ascii="仿宋_GB2312" w:eastAsia="仿宋_GB2312" w:hAnsi="Calibri" w:cs="Times New Roman"/>
      <w:sz w:val="32"/>
      <w:szCs w:val="32"/>
      <w14:ligatures w14:val="none"/>
    </w:rPr>
  </w:style>
  <w:style w:type="paragraph" w:styleId="aa">
    <w:name w:val="Date"/>
    <w:basedOn w:val="a"/>
    <w:next w:val="a"/>
    <w:link w:val="ab"/>
    <w:rsid w:val="00516642"/>
    <w:pPr>
      <w:ind w:leftChars="2500" w:left="100"/>
    </w:pPr>
  </w:style>
  <w:style w:type="character" w:customStyle="1" w:styleId="ab">
    <w:name w:val="日期 字符"/>
    <w:basedOn w:val="a1"/>
    <w:link w:val="aa"/>
    <w:rsid w:val="00516642"/>
    <w:rPr>
      <w:rFonts w:ascii="Times New Roman" w:eastAsia="宋体" w:hAnsi="Times New Roman" w:cs="Times New Roman"/>
      <w:szCs w:val="24"/>
      <w14:ligatures w14:val="none"/>
    </w:rPr>
  </w:style>
  <w:style w:type="paragraph" w:styleId="ac">
    <w:name w:val="Balloon Text"/>
    <w:basedOn w:val="a"/>
    <w:link w:val="ad"/>
    <w:semiHidden/>
    <w:rsid w:val="00516642"/>
    <w:rPr>
      <w:sz w:val="18"/>
      <w:szCs w:val="18"/>
    </w:rPr>
  </w:style>
  <w:style w:type="character" w:customStyle="1" w:styleId="ad">
    <w:name w:val="批注框文本 字符"/>
    <w:basedOn w:val="a1"/>
    <w:link w:val="ac"/>
    <w:semiHidden/>
    <w:rsid w:val="00516642"/>
    <w:rPr>
      <w:rFonts w:ascii="Times New Roman" w:eastAsia="宋体" w:hAnsi="Times New Roman" w:cs="Times New Roman"/>
      <w:sz w:val="18"/>
      <w:szCs w:val="18"/>
      <w14:ligatures w14:val="none"/>
    </w:rPr>
  </w:style>
  <w:style w:type="character" w:customStyle="1" w:styleId="Char">
    <w:name w:val="页脚 Char"/>
    <w:rsid w:val="00516642"/>
    <w:rPr>
      <w:rFonts w:eastAsia="宋体"/>
      <w:kern w:val="2"/>
      <w:sz w:val="18"/>
      <w:szCs w:val="18"/>
      <w:lang w:val="en-US" w:eastAsia="zh-CN" w:bidi="ar-SA"/>
    </w:rPr>
  </w:style>
  <w:style w:type="character" w:customStyle="1" w:styleId="Char0">
    <w:name w:val="页眉 Char"/>
    <w:rsid w:val="00516642"/>
    <w:rPr>
      <w:rFonts w:ascii="Calibri" w:eastAsia="宋体" w:hAnsi="Calibri"/>
      <w:kern w:val="2"/>
      <w:sz w:val="18"/>
      <w:szCs w:val="18"/>
      <w:lang w:val="en-US" w:eastAsia="zh-CN" w:bidi="ar-SA"/>
    </w:rPr>
  </w:style>
  <w:style w:type="paragraph" w:styleId="ae">
    <w:name w:val="Normal (Web)"/>
    <w:basedOn w:val="a"/>
    <w:unhideWhenUsed/>
    <w:rsid w:val="00516642"/>
    <w:pPr>
      <w:spacing w:before="100" w:beforeAutospacing="1" w:after="100" w:afterAutospacing="1"/>
      <w:ind w:right="238"/>
      <w:jc w:val="left"/>
    </w:pPr>
    <w:rPr>
      <w:b/>
      <w:kern w:val="0"/>
      <w:sz w:val="24"/>
      <w:szCs w:val="20"/>
    </w:rPr>
  </w:style>
  <w:style w:type="character" w:styleId="af">
    <w:name w:val="Strong"/>
    <w:qFormat/>
    <w:rsid w:val="00516642"/>
    <w:rPr>
      <w:b/>
    </w:rPr>
  </w:style>
  <w:style w:type="character" w:styleId="af0">
    <w:name w:val="page number"/>
    <w:rsid w:val="00516642"/>
  </w:style>
  <w:style w:type="paragraph" w:customStyle="1" w:styleId="CharCharCharCharCharCharChar">
    <w:name w:val="Char Char Char Char Char Char Char"/>
    <w:basedOn w:val="a"/>
    <w:rsid w:val="00516642"/>
    <w:rPr>
      <w:rFonts w:ascii="Tahoma" w:hAnsi="Tahoma"/>
      <w:sz w:val="24"/>
      <w:szCs w:val="20"/>
    </w:rPr>
  </w:style>
  <w:style w:type="paragraph" w:customStyle="1" w:styleId="Char1CharCharChar">
    <w:name w:val="Char1 Char Char Char"/>
    <w:basedOn w:val="a"/>
    <w:rsid w:val="00516642"/>
    <w:pPr>
      <w:widowControl/>
      <w:spacing w:after="160" w:line="240" w:lineRule="exact"/>
      <w:jc w:val="left"/>
    </w:pPr>
    <w:rPr>
      <w:szCs w:val="20"/>
    </w:rPr>
  </w:style>
  <w:style w:type="paragraph" w:customStyle="1" w:styleId="Char1">
    <w:name w:val="Char"/>
    <w:basedOn w:val="a"/>
    <w:rsid w:val="00516642"/>
    <w:rPr>
      <w:rFonts w:ascii="Tahoma" w:hAnsi="Tahoma"/>
      <w:sz w:val="24"/>
      <w:szCs w:val="20"/>
    </w:rPr>
  </w:style>
  <w:style w:type="paragraph" w:customStyle="1" w:styleId="CharChar3CharChar">
    <w:name w:val="Char Char3 Char Char"/>
    <w:basedOn w:val="a"/>
    <w:rsid w:val="00516642"/>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808</Words>
  <Characters>4611</Characters>
  <Application>Microsoft Office Word</Application>
  <DocSecurity>0</DocSecurity>
  <Lines>38</Lines>
  <Paragraphs>10</Paragraphs>
  <ScaleCrop>false</ScaleCrop>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ych</dc:creator>
  <cp:keywords/>
  <dc:description/>
  <cp:lastModifiedBy>ych</cp:lastModifiedBy>
  <cp:revision>7</cp:revision>
  <dcterms:created xsi:type="dcterms:W3CDTF">2023-06-14T09:10:00Z</dcterms:created>
  <dcterms:modified xsi:type="dcterms:W3CDTF">2023-08-24T08:14:00Z</dcterms:modified>
</cp:coreProperties>
</file>