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5E1" w:rsidRDefault="003D05E1" w:rsidP="003D05E1">
      <w:pPr>
        <w:spacing w:line="480" w:lineRule="exact"/>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 xml:space="preserve">3       </w:t>
      </w:r>
    </w:p>
    <w:p w:rsidR="003D05E1" w:rsidRDefault="003D05E1" w:rsidP="003D05E1">
      <w:pPr>
        <w:spacing w:line="480" w:lineRule="exact"/>
        <w:rPr>
          <w:rFonts w:ascii="黑体" w:eastAsia="黑体" w:hAnsi="黑体"/>
          <w:sz w:val="32"/>
          <w:szCs w:val="32"/>
        </w:rPr>
      </w:pPr>
      <w:r>
        <w:rPr>
          <w:rFonts w:ascii="仿宋_GB2312" w:eastAsia="仿宋_GB2312"/>
          <w:sz w:val="32"/>
          <w:szCs w:val="32"/>
        </w:rPr>
        <w:t xml:space="preserve">               </w:t>
      </w:r>
      <w:r>
        <w:rPr>
          <w:rFonts w:ascii="仿宋_GB2312" w:eastAsia="仿宋_GB2312"/>
          <w:sz w:val="36"/>
          <w:szCs w:val="32"/>
        </w:rPr>
        <w:t xml:space="preserve"> </w:t>
      </w:r>
      <w:r>
        <w:rPr>
          <w:rFonts w:ascii="黑体" w:eastAsia="黑体" w:hAnsi="黑体" w:hint="eastAsia"/>
          <w:sz w:val="36"/>
          <w:szCs w:val="32"/>
        </w:rPr>
        <w:t>项目</w:t>
      </w:r>
      <w:r>
        <w:rPr>
          <w:rFonts w:ascii="黑体" w:eastAsia="黑体" w:hAnsi="黑体"/>
          <w:sz w:val="36"/>
          <w:szCs w:val="32"/>
        </w:rPr>
        <w:t>支出绩效自评表</w:t>
      </w:r>
    </w:p>
    <w:p w:rsidR="003D05E1" w:rsidRDefault="003D05E1" w:rsidP="003D05E1">
      <w:pPr>
        <w:spacing w:line="480" w:lineRule="exact"/>
        <w:rPr>
          <w:rFonts w:ascii="宋体" w:hAnsi="宋体"/>
          <w:sz w:val="18"/>
          <w:szCs w:val="18"/>
        </w:rPr>
      </w:pPr>
      <w:r>
        <w:rPr>
          <w:rFonts w:ascii="仿宋_GB2312" w:eastAsia="仿宋_GB2312" w:hint="eastAsia"/>
          <w:sz w:val="32"/>
          <w:szCs w:val="32"/>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Tr="003D05E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sidRPr="003D05E1">
              <w:rPr>
                <w:rFonts w:ascii="宋体" w:hAnsi="宋体" w:cs="宋体" w:hint="eastAsia"/>
                <w:kern w:val="0"/>
                <w:sz w:val="18"/>
                <w:szCs w:val="18"/>
              </w:rPr>
              <w:t>离心水泵能效限定值及节能评价测试设备购置</w:t>
            </w:r>
          </w:p>
        </w:tc>
      </w:tr>
      <w:tr w:rsidR="003D05E1" w:rsidTr="003D05E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3D05E1" w:rsidRDefault="003D05E1" w:rsidP="003D05E1">
            <w:pPr>
              <w:widowControl/>
              <w:spacing w:line="240" w:lineRule="exact"/>
              <w:jc w:val="center"/>
              <w:rPr>
                <w:rFonts w:ascii="宋体" w:hAnsi="宋体" w:cs="宋体"/>
                <w:kern w:val="0"/>
                <w:szCs w:val="21"/>
              </w:rPr>
            </w:pPr>
            <w:r w:rsidRPr="003D05E1">
              <w:rPr>
                <w:rFonts w:ascii="宋体" w:hAnsi="宋体" w:cs="宋体" w:hint="eastAsia"/>
                <w:color w:val="000000"/>
                <w:kern w:val="0"/>
                <w:szCs w:val="21"/>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3D05E1" w:rsidRDefault="003D05E1" w:rsidP="003D05E1">
            <w:pPr>
              <w:widowControl/>
              <w:rPr>
                <w:rFonts w:ascii="宋体" w:hAnsi="宋体" w:cs="宋体"/>
                <w:color w:val="000000"/>
                <w:kern w:val="0"/>
                <w:sz w:val="15"/>
                <w:szCs w:val="15"/>
              </w:rPr>
            </w:pPr>
            <w:r w:rsidRPr="003D05E1">
              <w:rPr>
                <w:rFonts w:ascii="宋体" w:hAnsi="宋体" w:cs="宋体"/>
                <w:color w:val="000000"/>
                <w:kern w:val="0"/>
                <w:sz w:val="15"/>
                <w:szCs w:val="15"/>
              </w:rPr>
              <w:t>北京市公用事业科学研究所</w:t>
            </w:r>
          </w:p>
        </w:tc>
      </w:tr>
      <w:tr w:rsidR="003D05E1" w:rsidTr="003D05E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kern w:val="0"/>
                <w:sz w:val="18"/>
                <w:szCs w:val="18"/>
              </w:rPr>
              <w:t>杨雪飞</w:t>
            </w:r>
          </w:p>
        </w:tc>
        <w:tc>
          <w:tcPr>
            <w:tcW w:w="1114"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Default="003A2C5C" w:rsidP="003D05E1">
            <w:pPr>
              <w:widowControl/>
              <w:spacing w:line="240" w:lineRule="exact"/>
              <w:jc w:val="center"/>
              <w:rPr>
                <w:rFonts w:ascii="宋体" w:hAnsi="宋体" w:cs="宋体"/>
                <w:kern w:val="0"/>
                <w:sz w:val="18"/>
                <w:szCs w:val="18"/>
              </w:rPr>
            </w:pPr>
            <w:r>
              <w:rPr>
                <w:rFonts w:ascii="宋体" w:hAnsi="宋体" w:cs="宋体"/>
                <w:kern w:val="0"/>
                <w:sz w:val="18"/>
                <w:szCs w:val="18"/>
              </w:rPr>
              <w:t>64246136</w:t>
            </w:r>
          </w:p>
        </w:tc>
      </w:tr>
      <w:tr w:rsidR="003D05E1" w:rsidTr="003D05E1">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D05E1" w:rsidTr="003D05E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D05E1" w:rsidRDefault="0063566D" w:rsidP="003D05E1">
            <w:pPr>
              <w:widowControl/>
              <w:spacing w:line="240" w:lineRule="exact"/>
              <w:jc w:val="center"/>
              <w:rPr>
                <w:rFonts w:ascii="宋体" w:hAnsi="宋体" w:cs="宋体"/>
                <w:kern w:val="0"/>
                <w:sz w:val="18"/>
                <w:szCs w:val="18"/>
              </w:rPr>
            </w:pPr>
            <w:r>
              <w:rPr>
                <w:rFonts w:ascii="宋体" w:hAnsi="宋体" w:cs="宋体"/>
                <w:kern w:val="0"/>
                <w:sz w:val="18"/>
                <w:szCs w:val="18"/>
              </w:rPr>
              <w:t>195.2</w:t>
            </w:r>
            <w:r w:rsidR="004B220E">
              <w:rPr>
                <w:rFonts w:ascii="宋体" w:hAnsi="宋体" w:cs="宋体"/>
                <w:kern w:val="0"/>
                <w:sz w:val="18"/>
                <w:szCs w:val="18"/>
              </w:rPr>
              <w:t>0</w:t>
            </w:r>
          </w:p>
        </w:tc>
        <w:tc>
          <w:tcPr>
            <w:tcW w:w="1118" w:type="dxa"/>
            <w:gridSpan w:val="2"/>
            <w:tcBorders>
              <w:top w:val="nil"/>
              <w:left w:val="nil"/>
              <w:bottom w:val="single" w:sz="4" w:space="0" w:color="auto"/>
              <w:right w:val="single" w:sz="4" w:space="0" w:color="auto"/>
            </w:tcBorders>
            <w:vAlign w:val="center"/>
          </w:tcPr>
          <w:p w:rsidR="003D05E1" w:rsidRDefault="0063566D" w:rsidP="003D05E1">
            <w:pPr>
              <w:widowControl/>
              <w:spacing w:line="240" w:lineRule="exact"/>
              <w:jc w:val="center"/>
              <w:rPr>
                <w:rFonts w:ascii="宋体" w:hAnsi="宋体" w:cs="宋体"/>
                <w:kern w:val="0"/>
                <w:sz w:val="18"/>
                <w:szCs w:val="18"/>
              </w:rPr>
            </w:pPr>
            <w:r>
              <w:rPr>
                <w:rFonts w:ascii="宋体" w:hAnsi="宋体" w:cs="宋体"/>
                <w:kern w:val="0"/>
                <w:sz w:val="18"/>
                <w:szCs w:val="18"/>
              </w:rPr>
              <w:t>195.2</w:t>
            </w:r>
            <w:r w:rsidR="004B220E">
              <w:rPr>
                <w:rFonts w:ascii="宋体" w:hAnsi="宋体" w:cs="宋体"/>
                <w:kern w:val="0"/>
                <w:sz w:val="18"/>
                <w:szCs w:val="18"/>
              </w:rPr>
              <w:t>0</w:t>
            </w:r>
          </w:p>
        </w:tc>
        <w:tc>
          <w:tcPr>
            <w:tcW w:w="1114" w:type="dxa"/>
            <w:gridSpan w:val="2"/>
            <w:tcBorders>
              <w:top w:val="nil"/>
              <w:left w:val="nil"/>
              <w:bottom w:val="single" w:sz="4" w:space="0" w:color="auto"/>
              <w:right w:val="single" w:sz="4" w:space="0" w:color="auto"/>
            </w:tcBorders>
            <w:vAlign w:val="center"/>
          </w:tcPr>
          <w:p w:rsidR="003D05E1"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185.21</w:t>
            </w:r>
          </w:p>
        </w:tc>
        <w:tc>
          <w:tcPr>
            <w:tcW w:w="696"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D05E1"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95</w:t>
            </w:r>
            <w:r w:rsidR="0063566D">
              <w:rPr>
                <w:rFonts w:ascii="宋体" w:hAnsi="宋体" w:cs="宋体"/>
                <w:kern w:val="0"/>
                <w:sz w:val="18"/>
                <w:szCs w:val="18"/>
              </w:rPr>
              <w:t>%</w:t>
            </w:r>
          </w:p>
        </w:tc>
        <w:tc>
          <w:tcPr>
            <w:tcW w:w="699" w:type="dxa"/>
            <w:tcBorders>
              <w:top w:val="nil"/>
              <w:left w:val="nil"/>
              <w:bottom w:val="single" w:sz="4" w:space="0" w:color="auto"/>
              <w:right w:val="single" w:sz="4" w:space="0" w:color="auto"/>
            </w:tcBorders>
            <w:vAlign w:val="center"/>
          </w:tcPr>
          <w:p w:rsidR="003D05E1"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9.5</w:t>
            </w:r>
          </w:p>
        </w:tc>
      </w:tr>
      <w:tr w:rsidR="004B220E" w:rsidTr="003D05E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B220E" w:rsidRDefault="004B220E" w:rsidP="003D05E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B220E" w:rsidRDefault="004B220E"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195.20</w:t>
            </w:r>
          </w:p>
        </w:tc>
        <w:tc>
          <w:tcPr>
            <w:tcW w:w="1118"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195.20</w:t>
            </w:r>
          </w:p>
        </w:tc>
        <w:tc>
          <w:tcPr>
            <w:tcW w:w="1114" w:type="dxa"/>
            <w:gridSpan w:val="2"/>
            <w:tcBorders>
              <w:top w:val="nil"/>
              <w:left w:val="nil"/>
              <w:bottom w:val="single" w:sz="4" w:space="0" w:color="auto"/>
              <w:right w:val="single" w:sz="4" w:space="0" w:color="auto"/>
            </w:tcBorders>
            <w:vAlign w:val="center"/>
          </w:tcPr>
          <w:p w:rsidR="004B220E"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185.21</w:t>
            </w:r>
          </w:p>
        </w:tc>
        <w:tc>
          <w:tcPr>
            <w:tcW w:w="696" w:type="dxa"/>
            <w:gridSpan w:val="2"/>
            <w:tcBorders>
              <w:top w:val="nil"/>
              <w:left w:val="nil"/>
              <w:bottom w:val="single" w:sz="4" w:space="0" w:color="auto"/>
              <w:right w:val="single" w:sz="4" w:space="0" w:color="auto"/>
            </w:tcBorders>
            <w:vAlign w:val="center"/>
          </w:tcPr>
          <w:p w:rsidR="004B220E" w:rsidRDefault="004B220E"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B220E" w:rsidRDefault="004B220E" w:rsidP="003D05E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4B220E" w:rsidRDefault="004B220E"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3D05E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3D05E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3D05E1">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D05E1" w:rsidTr="003D05E1">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3D05E1" w:rsidRDefault="00C277A9" w:rsidP="003D05E1">
            <w:pPr>
              <w:widowControl/>
              <w:spacing w:line="240" w:lineRule="exact"/>
              <w:jc w:val="center"/>
              <w:rPr>
                <w:rFonts w:ascii="宋体" w:hAnsi="宋体" w:cs="宋体"/>
                <w:kern w:val="0"/>
                <w:sz w:val="18"/>
                <w:szCs w:val="18"/>
              </w:rPr>
            </w:pPr>
            <w:r>
              <w:rPr>
                <w:rFonts w:ascii="宋体" w:hAnsi="宋体" w:cs="宋体"/>
                <w:kern w:val="0"/>
                <w:sz w:val="18"/>
                <w:szCs w:val="18"/>
              </w:rPr>
              <w:t>完成设备采购</w:t>
            </w:r>
            <w:r w:rsidR="000128DD">
              <w:rPr>
                <w:rFonts w:ascii="宋体" w:hAnsi="宋体" w:cs="宋体"/>
                <w:kern w:val="0"/>
                <w:sz w:val="18"/>
                <w:szCs w:val="18"/>
              </w:rPr>
              <w:t>和安装调试，满足试验要求</w:t>
            </w:r>
          </w:p>
        </w:tc>
        <w:tc>
          <w:tcPr>
            <w:tcW w:w="3345" w:type="dxa"/>
            <w:gridSpan w:val="7"/>
            <w:tcBorders>
              <w:top w:val="single" w:sz="4" w:space="0" w:color="auto"/>
              <w:left w:val="nil"/>
              <w:bottom w:val="single" w:sz="4" w:space="0" w:color="auto"/>
              <w:right w:val="single" w:sz="4" w:space="0" w:color="auto"/>
            </w:tcBorders>
            <w:vAlign w:val="center"/>
          </w:tcPr>
          <w:p w:rsidR="003D05E1" w:rsidRDefault="000128DD" w:rsidP="003D05E1">
            <w:pPr>
              <w:widowControl/>
              <w:spacing w:line="240" w:lineRule="exact"/>
              <w:jc w:val="center"/>
              <w:rPr>
                <w:rFonts w:ascii="宋体" w:hAnsi="宋体" w:cs="宋体"/>
                <w:kern w:val="0"/>
                <w:sz w:val="18"/>
                <w:szCs w:val="18"/>
              </w:rPr>
            </w:pPr>
            <w:r>
              <w:rPr>
                <w:rFonts w:ascii="宋体" w:hAnsi="宋体" w:cs="宋体"/>
                <w:kern w:val="0"/>
                <w:sz w:val="18"/>
                <w:szCs w:val="18"/>
              </w:rPr>
              <w:t>达到预期目标</w:t>
            </w:r>
          </w:p>
        </w:tc>
      </w:tr>
      <w:tr w:rsidR="003D05E1" w:rsidTr="003D05E1">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C277A9"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vMerge w:val="restart"/>
            <w:tcBorders>
              <w:top w:val="single" w:sz="4" w:space="0" w:color="auto"/>
              <w:left w:val="nil"/>
              <w:right w:val="single" w:sz="4" w:space="0" w:color="auto"/>
            </w:tcBorders>
            <w:vAlign w:val="center"/>
          </w:tcPr>
          <w:p w:rsidR="00C277A9" w:rsidRDefault="00C277A9"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45943">
              <w:rPr>
                <w:rFonts w:ascii="宋体" w:hAnsi="宋体" w:cs="宋体" w:hint="eastAsia"/>
                <w:color w:val="000000"/>
                <w:kern w:val="0"/>
                <w:sz w:val="18"/>
                <w:szCs w:val="18"/>
              </w:rPr>
              <w:t>新新增设备购置数量</w:t>
            </w:r>
          </w:p>
          <w:p w:rsidR="00C277A9" w:rsidRDefault="00C277A9"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445943">
              <w:rPr>
                <w:rFonts w:ascii="宋体" w:hAnsi="宋体" w:cs="宋体"/>
                <w:color w:val="000000"/>
                <w:kern w:val="0"/>
                <w:sz w:val="18"/>
                <w:szCs w:val="18"/>
              </w:rPr>
              <w:t xml:space="preserve"> </w:t>
            </w:r>
          </w:p>
          <w:p w:rsidR="00C277A9" w:rsidRDefault="00C277A9"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C277A9"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12</w:t>
            </w:r>
          </w:p>
        </w:tc>
        <w:tc>
          <w:tcPr>
            <w:tcW w:w="837" w:type="dxa"/>
            <w:tcBorders>
              <w:top w:val="single" w:sz="4" w:space="0" w:color="auto"/>
              <w:left w:val="nil"/>
              <w:bottom w:val="single" w:sz="4" w:space="0" w:color="auto"/>
              <w:right w:val="single" w:sz="4" w:space="0" w:color="auto"/>
            </w:tcBorders>
            <w:vAlign w:val="center"/>
          </w:tcPr>
          <w:p w:rsidR="00C277A9"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12</w:t>
            </w:r>
          </w:p>
        </w:tc>
        <w:tc>
          <w:tcPr>
            <w:tcW w:w="557" w:type="dxa"/>
            <w:gridSpan w:val="2"/>
            <w:tcBorders>
              <w:top w:val="single" w:sz="4" w:space="0" w:color="auto"/>
              <w:left w:val="nil"/>
              <w:bottom w:val="single" w:sz="4" w:space="0" w:color="auto"/>
              <w:right w:val="single" w:sz="4" w:space="0" w:color="auto"/>
            </w:tcBorders>
            <w:vAlign w:val="center"/>
          </w:tcPr>
          <w:p w:rsidR="00C277A9"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C277A9"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r>
      <w:tr w:rsidR="00C277A9"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C277A9" w:rsidRDefault="00C277A9"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r>
      <w:tr w:rsidR="00C277A9"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C277A9" w:rsidRDefault="00C277A9"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277A9" w:rsidRDefault="00C277A9"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45943" w:rsidRPr="00445943">
              <w:rPr>
                <w:rFonts w:ascii="宋体" w:hAnsi="宋体" w:cs="宋体" w:hint="eastAsia"/>
                <w:color w:val="000000"/>
                <w:kern w:val="0"/>
                <w:sz w:val="18"/>
                <w:szCs w:val="18"/>
              </w:rPr>
              <w:t>设备验收通过率（％）</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445943" w:rsidRPr="00445943">
              <w:rPr>
                <w:rFonts w:ascii="宋体" w:hAnsi="宋体" w:cs="宋体" w:hint="eastAsia"/>
                <w:color w:val="000000"/>
                <w:kern w:val="0"/>
                <w:sz w:val="18"/>
                <w:szCs w:val="18"/>
              </w:rPr>
              <w:t>测试系统培训合格率（％）</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128DD"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5E456E"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5E456E" w:rsidRDefault="005E456E"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45943" w:rsidRPr="00445943">
              <w:rPr>
                <w:rFonts w:ascii="宋体" w:hAnsi="宋体" w:cs="宋体" w:hint="eastAsia"/>
                <w:color w:val="000000"/>
                <w:kern w:val="0"/>
                <w:sz w:val="18"/>
                <w:szCs w:val="18"/>
              </w:rPr>
              <w:t>项目完成时间（截止日期）</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2D1470" w:rsidP="002D1470">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0128DD" w:rsidRPr="002D1470" w:rsidRDefault="002D1470" w:rsidP="003D05E1">
            <w:pPr>
              <w:widowControl/>
              <w:spacing w:line="240" w:lineRule="exact"/>
              <w:jc w:val="center"/>
              <w:rPr>
                <w:rFonts w:ascii="宋体" w:hAnsi="宋体" w:cs="宋体"/>
                <w:kern w:val="0"/>
                <w:sz w:val="15"/>
                <w:szCs w:val="15"/>
              </w:rPr>
            </w:pPr>
            <w:r w:rsidRPr="002D1470">
              <w:rPr>
                <w:rFonts w:ascii="宋体" w:hAnsi="宋体" w:cs="宋体"/>
                <w:kern w:val="0"/>
                <w:sz w:val="15"/>
                <w:szCs w:val="15"/>
              </w:rPr>
              <w:t>20/11/31</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Pr="002D1470" w:rsidRDefault="000128DD" w:rsidP="003D05E1">
            <w:pPr>
              <w:widowControl/>
              <w:spacing w:line="240" w:lineRule="exact"/>
              <w:jc w:val="center"/>
              <w:rPr>
                <w:rFonts w:ascii="宋体" w:hAnsi="宋体" w:cs="宋体"/>
                <w:kern w:val="0"/>
                <w:sz w:val="15"/>
                <w:szCs w:val="15"/>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45943">
              <w:rPr>
                <w:rFonts w:ascii="宋体" w:hAnsi="宋体" w:cs="宋体" w:hint="eastAsia"/>
                <w:color w:val="000000"/>
                <w:kern w:val="0"/>
                <w:sz w:val="18"/>
                <w:szCs w:val="18"/>
              </w:rPr>
              <w:t>购置成本低于预算</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5E456E" w:rsidP="005E456E">
            <w:pPr>
              <w:widowControl/>
              <w:spacing w:line="240" w:lineRule="exact"/>
              <w:jc w:val="left"/>
              <w:rPr>
                <w:rFonts w:ascii="宋体" w:hAnsi="宋体" w:cs="宋体"/>
                <w:kern w:val="0"/>
                <w:sz w:val="18"/>
                <w:szCs w:val="18"/>
              </w:rPr>
            </w:pPr>
            <w:r w:rsidRPr="005E456E">
              <w:rPr>
                <w:rFonts w:ascii="宋体" w:hAnsi="宋体" w:cs="宋体"/>
                <w:kern w:val="0"/>
                <w:sz w:val="15"/>
                <w:szCs w:val="15"/>
              </w:rPr>
              <w:t>满足要</w:t>
            </w:r>
            <w:r>
              <w:rPr>
                <w:rFonts w:ascii="宋体" w:hAnsi="宋体" w:cs="宋体"/>
                <w:kern w:val="0"/>
                <w:sz w:val="15"/>
                <w:szCs w:val="15"/>
              </w:rPr>
              <w:t>求</w:t>
            </w:r>
            <w:r>
              <w:rPr>
                <w:rFonts w:ascii="宋体" w:hAnsi="宋体" w:cs="宋体"/>
                <w:kern w:val="0"/>
                <w:sz w:val="18"/>
                <w:szCs w:val="18"/>
              </w:rPr>
              <w:t>求求</w:t>
            </w:r>
          </w:p>
        </w:tc>
        <w:tc>
          <w:tcPr>
            <w:tcW w:w="837" w:type="dxa"/>
            <w:tcBorders>
              <w:top w:val="single" w:sz="4" w:space="0" w:color="auto"/>
              <w:left w:val="nil"/>
              <w:bottom w:val="single" w:sz="4" w:space="0" w:color="auto"/>
              <w:right w:val="single" w:sz="4" w:space="0" w:color="auto"/>
            </w:tcBorders>
            <w:vAlign w:val="center"/>
          </w:tcPr>
          <w:p w:rsidR="000128DD" w:rsidRDefault="005E456E" w:rsidP="003D05E1">
            <w:pPr>
              <w:widowControl/>
              <w:spacing w:line="240" w:lineRule="exact"/>
              <w:jc w:val="center"/>
              <w:rPr>
                <w:rFonts w:ascii="宋体" w:hAnsi="宋体" w:cs="宋体"/>
                <w:kern w:val="0"/>
                <w:sz w:val="18"/>
                <w:szCs w:val="18"/>
              </w:rPr>
            </w:pPr>
            <w:r w:rsidRPr="005E456E">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D1470">
              <w:rPr>
                <w:rFonts w:ascii="宋体" w:hAnsi="宋体" w:cs="宋体" w:hint="eastAsia"/>
                <w:color w:val="000000"/>
                <w:kern w:val="0"/>
                <w:sz w:val="18"/>
                <w:szCs w:val="18"/>
              </w:rPr>
              <w:t>年度对外试验</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37"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D1470">
              <w:rPr>
                <w:rFonts w:ascii="宋体" w:hAnsi="宋体" w:cs="宋体" w:hint="eastAsia"/>
                <w:color w:val="000000"/>
                <w:kern w:val="0"/>
                <w:sz w:val="18"/>
                <w:szCs w:val="18"/>
              </w:rPr>
              <w:t>服务科研项目</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837"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D1470">
              <w:rPr>
                <w:rFonts w:ascii="宋体" w:hAnsi="宋体" w:cs="宋体" w:hint="eastAsia"/>
                <w:color w:val="000000"/>
                <w:kern w:val="0"/>
                <w:sz w:val="18"/>
                <w:szCs w:val="18"/>
              </w:rPr>
              <w:t>没有环境污染</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Pr="00A97835" w:rsidRDefault="00A97835" w:rsidP="003D05E1">
            <w:pPr>
              <w:widowControl/>
              <w:spacing w:line="240" w:lineRule="exact"/>
              <w:jc w:val="center"/>
              <w:rPr>
                <w:rFonts w:ascii="宋体" w:hAnsi="宋体" w:cs="宋体"/>
                <w:kern w:val="0"/>
                <w:sz w:val="15"/>
                <w:szCs w:val="15"/>
              </w:rPr>
            </w:pPr>
            <w:r w:rsidRPr="00A97835">
              <w:rPr>
                <w:rFonts w:ascii="宋体" w:hAnsi="宋体" w:cs="宋体"/>
                <w:kern w:val="0"/>
                <w:sz w:val="15"/>
                <w:szCs w:val="15"/>
              </w:rPr>
              <w:t>满足要求</w:t>
            </w:r>
          </w:p>
        </w:tc>
        <w:tc>
          <w:tcPr>
            <w:tcW w:w="837" w:type="dxa"/>
            <w:tcBorders>
              <w:top w:val="single" w:sz="4" w:space="0" w:color="auto"/>
              <w:left w:val="nil"/>
              <w:bottom w:val="single" w:sz="4" w:space="0" w:color="auto"/>
              <w:right w:val="single" w:sz="4" w:space="0" w:color="auto"/>
            </w:tcBorders>
            <w:vAlign w:val="center"/>
          </w:tcPr>
          <w:p w:rsidR="000128DD" w:rsidRPr="00A97835" w:rsidRDefault="00A97835" w:rsidP="003D05E1">
            <w:pPr>
              <w:widowControl/>
              <w:spacing w:line="240" w:lineRule="exact"/>
              <w:jc w:val="center"/>
              <w:rPr>
                <w:rFonts w:ascii="宋体" w:hAnsi="宋体" w:cs="宋体"/>
                <w:kern w:val="0"/>
                <w:sz w:val="15"/>
                <w:szCs w:val="15"/>
              </w:rPr>
            </w:pPr>
            <w:r w:rsidRPr="00A97835">
              <w:rPr>
                <w:rFonts w:ascii="宋体" w:hAnsi="宋体" w:cs="宋体"/>
                <w:kern w:val="0"/>
                <w:sz w:val="15"/>
                <w:szCs w:val="15"/>
              </w:rPr>
              <w:t>满足要求</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D1470">
              <w:rPr>
                <w:rFonts w:ascii="宋体" w:hAnsi="宋体" w:cs="宋体" w:hint="eastAsia"/>
                <w:color w:val="000000"/>
                <w:kern w:val="0"/>
                <w:sz w:val="18"/>
                <w:szCs w:val="18"/>
              </w:rPr>
              <w:t>设备服务年限大于5年</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837" w:type="dxa"/>
            <w:tcBorders>
              <w:top w:val="single" w:sz="4" w:space="0" w:color="auto"/>
              <w:left w:val="nil"/>
              <w:bottom w:val="single" w:sz="4" w:space="0" w:color="auto"/>
              <w:right w:val="single" w:sz="4" w:space="0" w:color="auto"/>
            </w:tcBorders>
            <w:vAlign w:val="center"/>
          </w:tcPr>
          <w:p w:rsidR="000128DD" w:rsidRDefault="005E456E" w:rsidP="003D05E1">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128DD" w:rsidRDefault="001D6F02"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w:t>
            </w:r>
            <w:proofErr w:type="gramStart"/>
            <w:r>
              <w:rPr>
                <w:rFonts w:ascii="宋体" w:hAnsi="宋体" w:cs="宋体" w:hint="eastAsia"/>
                <w:kern w:val="0"/>
                <w:sz w:val="18"/>
                <w:szCs w:val="18"/>
              </w:rPr>
              <w:t>满意度标</w:t>
            </w:r>
            <w:proofErr w:type="gramEnd"/>
          </w:p>
        </w:tc>
        <w:tc>
          <w:tcPr>
            <w:tcW w:w="2111" w:type="dxa"/>
            <w:gridSpan w:val="3"/>
            <w:vMerge w:val="restart"/>
            <w:tcBorders>
              <w:top w:val="single" w:sz="4" w:space="0" w:color="auto"/>
              <w:left w:val="nil"/>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45943">
              <w:rPr>
                <w:rFonts w:ascii="宋体" w:hAnsi="宋体" w:cs="宋体" w:hint="eastAsia"/>
                <w:color w:val="000000"/>
                <w:kern w:val="0"/>
                <w:sz w:val="18"/>
                <w:szCs w:val="18"/>
              </w:rPr>
              <w:t>服务</w:t>
            </w:r>
            <w:r w:rsidR="002D1470">
              <w:rPr>
                <w:rFonts w:ascii="宋体" w:hAnsi="宋体" w:cs="宋体" w:hint="eastAsia"/>
                <w:color w:val="000000"/>
                <w:kern w:val="0"/>
                <w:sz w:val="18"/>
                <w:szCs w:val="18"/>
              </w:rPr>
              <w:t>满意度</w:t>
            </w:r>
          </w:p>
          <w:p w:rsidR="000128DD" w:rsidRDefault="000128DD" w:rsidP="003D05E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2D1470">
              <w:rPr>
                <w:rFonts w:ascii="宋体" w:hAnsi="宋体" w:cs="宋体" w:hint="eastAsia"/>
                <w:color w:val="000000"/>
                <w:kern w:val="0"/>
                <w:sz w:val="18"/>
                <w:szCs w:val="18"/>
              </w:rPr>
              <w:t>培训满意度</w:t>
            </w:r>
          </w:p>
          <w:p w:rsidR="000128DD" w:rsidRDefault="000128DD" w:rsidP="003D05E1">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right w:val="single" w:sz="4" w:space="0" w:color="auto"/>
            </w:tcBorders>
            <w:vAlign w:val="center"/>
          </w:tcPr>
          <w:p w:rsidR="000128DD" w:rsidRDefault="000128DD" w:rsidP="003D05E1">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128DD" w:rsidRDefault="002D1470" w:rsidP="003D05E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0128DD" w:rsidTr="003A2C5C">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2111" w:type="dxa"/>
            <w:gridSpan w:val="3"/>
            <w:vMerge/>
            <w:tcBorders>
              <w:left w:val="nil"/>
              <w:bottom w:val="single" w:sz="4" w:space="0" w:color="auto"/>
              <w:right w:val="single" w:sz="4" w:space="0" w:color="auto"/>
            </w:tcBorders>
            <w:vAlign w:val="center"/>
          </w:tcPr>
          <w:p w:rsidR="000128DD" w:rsidRDefault="000128DD" w:rsidP="003D05E1">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128DD" w:rsidRDefault="000128DD" w:rsidP="003D05E1">
            <w:pPr>
              <w:widowControl/>
              <w:spacing w:line="240" w:lineRule="exact"/>
              <w:jc w:val="center"/>
              <w:rPr>
                <w:rFonts w:ascii="宋体" w:hAnsi="宋体" w:cs="宋体"/>
                <w:kern w:val="0"/>
                <w:sz w:val="18"/>
                <w:szCs w:val="18"/>
              </w:rPr>
            </w:pPr>
          </w:p>
        </w:tc>
      </w:tr>
      <w:tr w:rsidR="003D05E1" w:rsidTr="003D05E1">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Default="001D6F02" w:rsidP="003D05E1">
            <w:pPr>
              <w:widowControl/>
              <w:spacing w:line="240" w:lineRule="exact"/>
              <w:jc w:val="center"/>
              <w:rPr>
                <w:rFonts w:ascii="宋体" w:hAnsi="宋体" w:cs="宋体"/>
                <w:color w:val="000000"/>
                <w:kern w:val="0"/>
                <w:sz w:val="18"/>
                <w:szCs w:val="18"/>
              </w:rPr>
            </w:pPr>
            <w:r w:rsidRPr="001D6F02">
              <w:rPr>
                <w:rFonts w:ascii="宋体" w:hAnsi="宋体" w:cs="宋体"/>
                <w:color w:val="000000"/>
                <w:kern w:val="0"/>
                <w:sz w:val="15"/>
                <w:szCs w:val="15"/>
              </w:rPr>
              <w:t>99.5</w:t>
            </w:r>
            <w:r>
              <w:rPr>
                <w:rFonts w:ascii="宋体" w:hAnsi="宋体" w:cs="宋体"/>
                <w:color w:val="00000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3D05E1">
            <w:pPr>
              <w:widowControl/>
              <w:spacing w:line="240" w:lineRule="exact"/>
              <w:jc w:val="center"/>
              <w:rPr>
                <w:rFonts w:ascii="宋体" w:hAnsi="宋体" w:cs="宋体"/>
                <w:kern w:val="0"/>
                <w:sz w:val="18"/>
                <w:szCs w:val="18"/>
              </w:rPr>
            </w:pPr>
          </w:p>
        </w:tc>
      </w:tr>
    </w:tbl>
    <w:p w:rsidR="003D05E1" w:rsidRDefault="003D05E1" w:rsidP="003D05E1">
      <w:pPr>
        <w:rPr>
          <w:vanish/>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Tr="005227F2">
        <w:trPr>
          <w:trHeight w:val="454"/>
        </w:trPr>
        <w:tc>
          <w:tcPr>
            <w:tcW w:w="11023" w:type="dxa"/>
            <w:tcBorders>
              <w:top w:val="single" w:sz="4" w:space="0" w:color="auto"/>
              <w:left w:val="nil"/>
              <w:bottom w:val="nil"/>
              <w:right w:val="nil"/>
            </w:tcBorders>
            <w:noWrap/>
            <w:vAlign w:val="center"/>
          </w:tcPr>
          <w:p w:rsidR="003D05E1" w:rsidRDefault="003D05E1" w:rsidP="005227F2">
            <w:pPr>
              <w:widowControl/>
              <w:jc w:val="left"/>
              <w:rPr>
                <w:rFonts w:ascii="宋体" w:hAnsi="宋体" w:cs="宋体"/>
                <w:color w:val="000000"/>
                <w:kern w:val="0"/>
                <w:sz w:val="24"/>
              </w:rPr>
            </w:pPr>
          </w:p>
        </w:tc>
      </w:tr>
    </w:tbl>
    <w:p w:rsidR="003D05E1" w:rsidRDefault="003D05E1" w:rsidP="003D05E1">
      <w:pPr>
        <w:widowControl/>
        <w:jc w:val="left"/>
        <w:rPr>
          <w:rFonts w:ascii="宋体" w:hAnsi="宋体" w:cs="宋体"/>
          <w:color w:val="000000"/>
          <w:kern w:val="0"/>
          <w:sz w:val="18"/>
          <w:szCs w:val="18"/>
        </w:rPr>
      </w:pPr>
    </w:p>
    <w:p w:rsidR="003D05E1" w:rsidRDefault="003D05E1" w:rsidP="003D05E1">
      <w:pPr>
        <w:spacing w:line="480" w:lineRule="exact"/>
        <w:rPr>
          <w:rFonts w:ascii="仿宋_GB2312" w:eastAsia="仿宋_GB2312"/>
          <w:sz w:val="32"/>
          <w:szCs w:val="32"/>
        </w:rPr>
      </w:pPr>
      <w:r>
        <w:rPr>
          <w:rFonts w:ascii="仿宋_GB2312" w:eastAsia="仿宋_GB2312" w:hint="eastAsia"/>
          <w:sz w:val="32"/>
          <w:szCs w:val="32"/>
        </w:rPr>
        <w:lastRenderedPageBreak/>
        <w:t>附件</w:t>
      </w:r>
      <w:r>
        <w:rPr>
          <w:rFonts w:ascii="仿宋_GB2312" w:eastAsia="仿宋_GB2312"/>
          <w:sz w:val="32"/>
          <w:szCs w:val="32"/>
        </w:rPr>
        <w:t xml:space="preserve">3       </w:t>
      </w:r>
    </w:p>
    <w:p w:rsidR="003D05E1" w:rsidRDefault="003D05E1" w:rsidP="003D05E1">
      <w:pPr>
        <w:spacing w:line="480" w:lineRule="exact"/>
        <w:rPr>
          <w:rFonts w:ascii="黑体" w:eastAsia="黑体" w:hAnsi="黑体"/>
          <w:sz w:val="32"/>
          <w:szCs w:val="32"/>
        </w:rPr>
      </w:pPr>
      <w:r>
        <w:rPr>
          <w:rFonts w:ascii="仿宋_GB2312" w:eastAsia="仿宋_GB2312"/>
          <w:sz w:val="32"/>
          <w:szCs w:val="32"/>
        </w:rPr>
        <w:t xml:space="preserve">               </w:t>
      </w:r>
      <w:r>
        <w:rPr>
          <w:rFonts w:ascii="仿宋_GB2312" w:eastAsia="仿宋_GB2312"/>
          <w:sz w:val="36"/>
          <w:szCs w:val="32"/>
        </w:rPr>
        <w:t xml:space="preserve"> </w:t>
      </w:r>
      <w:r>
        <w:rPr>
          <w:rFonts w:ascii="黑体" w:eastAsia="黑体" w:hAnsi="黑体" w:hint="eastAsia"/>
          <w:sz w:val="36"/>
          <w:szCs w:val="32"/>
        </w:rPr>
        <w:t>项目</w:t>
      </w:r>
      <w:r>
        <w:rPr>
          <w:rFonts w:ascii="黑体" w:eastAsia="黑体" w:hAnsi="黑体"/>
          <w:sz w:val="36"/>
          <w:szCs w:val="32"/>
        </w:rPr>
        <w:t>支出绩效自评表</w:t>
      </w:r>
    </w:p>
    <w:p w:rsidR="003D05E1" w:rsidRDefault="003D05E1" w:rsidP="003D05E1">
      <w:pPr>
        <w:spacing w:line="480" w:lineRule="exact"/>
        <w:rPr>
          <w:rFonts w:ascii="宋体" w:hAnsi="宋体"/>
          <w:sz w:val="18"/>
          <w:szCs w:val="18"/>
        </w:rPr>
      </w:pPr>
      <w:r>
        <w:rPr>
          <w:rFonts w:ascii="仿宋_GB2312" w:eastAsia="仿宋_GB2312" w:hint="eastAsia"/>
          <w:sz w:val="32"/>
          <w:szCs w:val="32"/>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sidRPr="003D05E1">
              <w:rPr>
                <w:rFonts w:ascii="宋体" w:hAnsi="宋体" w:cs="宋体" w:hint="eastAsia"/>
                <w:kern w:val="0"/>
                <w:sz w:val="18"/>
                <w:szCs w:val="18"/>
              </w:rPr>
              <w:t>离心水泵性能测试设备购置</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spacing w:line="240" w:lineRule="exact"/>
              <w:jc w:val="center"/>
              <w:rPr>
                <w:rFonts w:ascii="宋体" w:hAnsi="宋体" w:cs="宋体"/>
                <w:kern w:val="0"/>
                <w:szCs w:val="21"/>
              </w:rPr>
            </w:pPr>
            <w:r w:rsidRPr="003D05E1">
              <w:rPr>
                <w:rFonts w:ascii="宋体" w:hAnsi="宋体" w:cs="宋体" w:hint="eastAsia"/>
                <w:color w:val="000000"/>
                <w:kern w:val="0"/>
                <w:szCs w:val="21"/>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rPr>
                <w:rFonts w:ascii="宋体" w:hAnsi="宋体" w:cs="宋体"/>
                <w:color w:val="000000"/>
                <w:kern w:val="0"/>
                <w:sz w:val="15"/>
                <w:szCs w:val="15"/>
              </w:rPr>
            </w:pPr>
            <w:r w:rsidRPr="003D05E1">
              <w:rPr>
                <w:rFonts w:ascii="宋体" w:hAnsi="宋体" w:cs="宋体"/>
                <w:color w:val="000000"/>
                <w:kern w:val="0"/>
                <w:sz w:val="15"/>
                <w:szCs w:val="15"/>
              </w:rPr>
              <w:t>北京市公用事业科学研究所</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杨雪飞</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Default="005E456E" w:rsidP="005227F2">
            <w:pPr>
              <w:widowControl/>
              <w:spacing w:line="240" w:lineRule="exact"/>
              <w:jc w:val="center"/>
              <w:rPr>
                <w:rFonts w:ascii="宋体" w:hAnsi="宋体" w:cs="宋体"/>
                <w:kern w:val="0"/>
                <w:sz w:val="18"/>
                <w:szCs w:val="18"/>
              </w:rPr>
            </w:pPr>
            <w:r>
              <w:rPr>
                <w:rFonts w:ascii="宋体" w:hAnsi="宋体" w:cs="宋体"/>
                <w:kern w:val="0"/>
                <w:sz w:val="18"/>
                <w:szCs w:val="18"/>
              </w:rPr>
              <w:t>64246136</w:t>
            </w:r>
          </w:p>
        </w:tc>
      </w:tr>
      <w:tr w:rsidR="003D05E1" w:rsidTr="005227F2">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194.50</w:t>
            </w:r>
          </w:p>
        </w:tc>
        <w:tc>
          <w:tcPr>
            <w:tcW w:w="1118" w:type="dxa"/>
            <w:gridSpan w:val="2"/>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194.50</w:t>
            </w:r>
          </w:p>
        </w:tc>
        <w:tc>
          <w:tcPr>
            <w:tcW w:w="1114" w:type="dxa"/>
            <w:gridSpan w:val="2"/>
            <w:tcBorders>
              <w:top w:val="nil"/>
              <w:left w:val="nil"/>
              <w:bottom w:val="single" w:sz="4" w:space="0" w:color="auto"/>
              <w:right w:val="single" w:sz="4" w:space="0" w:color="auto"/>
            </w:tcBorders>
            <w:vAlign w:val="center"/>
          </w:tcPr>
          <w:p w:rsidR="003D05E1" w:rsidRDefault="005E456E" w:rsidP="005227F2">
            <w:pPr>
              <w:widowControl/>
              <w:spacing w:line="240" w:lineRule="exact"/>
              <w:jc w:val="center"/>
              <w:rPr>
                <w:rFonts w:ascii="宋体" w:hAnsi="宋体" w:cs="宋体"/>
                <w:kern w:val="0"/>
                <w:sz w:val="18"/>
                <w:szCs w:val="18"/>
              </w:rPr>
            </w:pPr>
            <w:r>
              <w:rPr>
                <w:rFonts w:ascii="宋体" w:hAnsi="宋体" w:cs="宋体"/>
                <w:kern w:val="0"/>
                <w:sz w:val="18"/>
                <w:szCs w:val="18"/>
              </w:rPr>
              <w:t>184.56</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D05E1" w:rsidRDefault="005E456E"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99" w:type="dxa"/>
            <w:tcBorders>
              <w:top w:val="nil"/>
              <w:left w:val="nil"/>
              <w:bottom w:val="single" w:sz="4" w:space="0" w:color="auto"/>
              <w:right w:val="single" w:sz="4" w:space="0" w:color="auto"/>
            </w:tcBorders>
            <w:vAlign w:val="center"/>
          </w:tcPr>
          <w:p w:rsidR="003D05E1" w:rsidRDefault="005E456E"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r>
      <w:tr w:rsidR="004B220E"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tcPr>
          <w:p w:rsidR="004B220E" w:rsidRDefault="004B220E" w:rsidP="004B220E">
            <w:pPr>
              <w:jc w:val="center"/>
            </w:pPr>
            <w:r w:rsidRPr="00773587">
              <w:rPr>
                <w:rFonts w:ascii="宋体" w:hAnsi="宋体" w:cs="宋体"/>
                <w:kern w:val="0"/>
                <w:sz w:val="18"/>
                <w:szCs w:val="18"/>
              </w:rPr>
              <w:t>194.5</w:t>
            </w:r>
            <w:r>
              <w:rPr>
                <w:rFonts w:ascii="宋体" w:hAnsi="宋体" w:cs="宋体"/>
                <w:kern w:val="0"/>
                <w:sz w:val="18"/>
                <w:szCs w:val="18"/>
              </w:rPr>
              <w:t>0</w:t>
            </w:r>
          </w:p>
        </w:tc>
        <w:tc>
          <w:tcPr>
            <w:tcW w:w="1118" w:type="dxa"/>
            <w:gridSpan w:val="2"/>
            <w:tcBorders>
              <w:top w:val="nil"/>
              <w:left w:val="nil"/>
              <w:bottom w:val="single" w:sz="4" w:space="0" w:color="auto"/>
              <w:right w:val="single" w:sz="4" w:space="0" w:color="auto"/>
            </w:tcBorders>
          </w:tcPr>
          <w:p w:rsidR="004B220E" w:rsidRDefault="004B220E" w:rsidP="004B220E">
            <w:pPr>
              <w:jc w:val="center"/>
            </w:pPr>
            <w:r w:rsidRPr="00773587">
              <w:rPr>
                <w:rFonts w:ascii="宋体" w:hAnsi="宋体" w:cs="宋体"/>
                <w:kern w:val="0"/>
                <w:sz w:val="18"/>
                <w:szCs w:val="18"/>
              </w:rPr>
              <w:t>194.5</w:t>
            </w:r>
            <w:r>
              <w:rPr>
                <w:rFonts w:ascii="宋体" w:hAnsi="宋体" w:cs="宋体"/>
                <w:kern w:val="0"/>
                <w:sz w:val="18"/>
                <w:szCs w:val="18"/>
              </w:rPr>
              <w:t>0</w:t>
            </w:r>
          </w:p>
        </w:tc>
        <w:tc>
          <w:tcPr>
            <w:tcW w:w="1114" w:type="dxa"/>
            <w:gridSpan w:val="2"/>
            <w:tcBorders>
              <w:top w:val="nil"/>
              <w:left w:val="nil"/>
              <w:bottom w:val="single" w:sz="4" w:space="0" w:color="auto"/>
              <w:right w:val="single" w:sz="4" w:space="0" w:color="auto"/>
            </w:tcBorders>
            <w:vAlign w:val="center"/>
          </w:tcPr>
          <w:p w:rsidR="004B220E" w:rsidRDefault="005E456E" w:rsidP="005227F2">
            <w:pPr>
              <w:widowControl/>
              <w:spacing w:line="240" w:lineRule="exact"/>
              <w:jc w:val="center"/>
              <w:rPr>
                <w:rFonts w:ascii="宋体" w:hAnsi="宋体" w:cs="宋体"/>
                <w:kern w:val="0"/>
                <w:sz w:val="18"/>
                <w:szCs w:val="18"/>
              </w:rPr>
            </w:pPr>
            <w:r>
              <w:rPr>
                <w:rFonts w:ascii="宋体" w:hAnsi="宋体" w:cs="宋体"/>
                <w:kern w:val="0"/>
                <w:sz w:val="18"/>
                <w:szCs w:val="18"/>
              </w:rPr>
              <w:t>184.56</w:t>
            </w:r>
          </w:p>
        </w:tc>
        <w:tc>
          <w:tcPr>
            <w:tcW w:w="696"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E456E" w:rsidTr="005227F2">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完成设备采购和安装调试，满足试验要求</w:t>
            </w:r>
          </w:p>
        </w:tc>
        <w:tc>
          <w:tcPr>
            <w:tcW w:w="3345" w:type="dxa"/>
            <w:gridSpan w:val="7"/>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达到预期目标</w:t>
            </w:r>
          </w:p>
        </w:tc>
      </w:tr>
      <w:tr w:rsidR="003D05E1" w:rsidTr="005227F2">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指标1：新增设备购置数量</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14</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14</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445943">
              <w:rPr>
                <w:rFonts w:ascii="宋体" w:hAnsi="宋体" w:cs="宋体" w:hint="eastAsia"/>
                <w:color w:val="000000"/>
                <w:kern w:val="0"/>
                <w:sz w:val="18"/>
                <w:szCs w:val="18"/>
              </w:rPr>
              <w:t>设备验收通过率（％）</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Pr="00445943">
              <w:rPr>
                <w:rFonts w:ascii="宋体" w:hAnsi="宋体" w:cs="宋体" w:hint="eastAsia"/>
                <w:color w:val="000000"/>
                <w:kern w:val="0"/>
                <w:sz w:val="18"/>
                <w:szCs w:val="18"/>
              </w:rPr>
              <w:t>测试系统培训合格率（％）</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5E456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指标1：测试合格率</w:t>
            </w:r>
          </w:p>
          <w:p w:rsidR="005E456E" w:rsidRP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445943">
              <w:rPr>
                <w:rFonts w:ascii="宋体" w:hAnsi="宋体" w:cs="宋体" w:hint="eastAsia"/>
                <w:color w:val="000000"/>
                <w:kern w:val="0"/>
                <w:sz w:val="18"/>
                <w:szCs w:val="18"/>
              </w:rPr>
              <w:t>项目完成时间（截止日期）</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5E456E" w:rsidRPr="002D1470" w:rsidRDefault="005E456E" w:rsidP="00920468">
            <w:pPr>
              <w:widowControl/>
              <w:spacing w:line="240" w:lineRule="exact"/>
              <w:jc w:val="center"/>
              <w:rPr>
                <w:rFonts w:ascii="宋体" w:hAnsi="宋体" w:cs="宋体"/>
                <w:kern w:val="0"/>
                <w:sz w:val="15"/>
                <w:szCs w:val="15"/>
              </w:rPr>
            </w:pPr>
            <w:r w:rsidRPr="002D1470">
              <w:rPr>
                <w:rFonts w:ascii="宋体" w:hAnsi="宋体" w:cs="宋体"/>
                <w:kern w:val="0"/>
                <w:sz w:val="15"/>
                <w:szCs w:val="15"/>
              </w:rPr>
              <w:t>20/11/31</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Pr="002D1470" w:rsidRDefault="005E456E" w:rsidP="00920468">
            <w:pPr>
              <w:widowControl/>
              <w:spacing w:line="240" w:lineRule="exact"/>
              <w:jc w:val="center"/>
              <w:rPr>
                <w:rFonts w:ascii="宋体" w:hAnsi="宋体" w:cs="宋体"/>
                <w:kern w:val="0"/>
                <w:sz w:val="15"/>
                <w:szCs w:val="15"/>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1：购置成本低于预算</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Pr="005E456E" w:rsidRDefault="005E456E" w:rsidP="00920468">
            <w:pPr>
              <w:widowControl/>
              <w:spacing w:line="240" w:lineRule="exact"/>
              <w:jc w:val="center"/>
              <w:rPr>
                <w:rFonts w:ascii="宋体" w:hAnsi="宋体" w:cs="宋体"/>
                <w:kern w:val="0"/>
                <w:sz w:val="15"/>
                <w:szCs w:val="15"/>
              </w:rPr>
            </w:pPr>
            <w:r>
              <w:rPr>
                <w:rFonts w:ascii="宋体" w:hAnsi="宋体" w:cs="宋体"/>
                <w:kern w:val="0"/>
                <w:sz w:val="15"/>
                <w:szCs w:val="15"/>
              </w:rPr>
              <w:t>满足要求</w:t>
            </w:r>
          </w:p>
        </w:tc>
        <w:tc>
          <w:tcPr>
            <w:tcW w:w="837" w:type="dxa"/>
            <w:tcBorders>
              <w:top w:val="single" w:sz="4" w:space="0" w:color="auto"/>
              <w:left w:val="nil"/>
              <w:bottom w:val="single" w:sz="4" w:space="0" w:color="auto"/>
              <w:right w:val="single" w:sz="4" w:space="0" w:color="auto"/>
            </w:tcBorders>
            <w:vAlign w:val="center"/>
          </w:tcPr>
          <w:p w:rsidR="005E456E" w:rsidRPr="005E456E" w:rsidRDefault="005E456E" w:rsidP="00920468">
            <w:pPr>
              <w:widowControl/>
              <w:spacing w:line="240" w:lineRule="exact"/>
              <w:jc w:val="center"/>
              <w:rPr>
                <w:rFonts w:ascii="宋体" w:hAnsi="宋体" w:cs="宋体"/>
                <w:kern w:val="0"/>
                <w:sz w:val="15"/>
                <w:szCs w:val="15"/>
              </w:rPr>
            </w:pPr>
            <w:r>
              <w:rPr>
                <w:rFonts w:ascii="宋体" w:hAnsi="宋体" w:cs="宋体"/>
                <w:kern w:val="0"/>
                <w:sz w:val="15"/>
                <w:szCs w:val="15"/>
              </w:rPr>
              <w:t>满足要求</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指标1：年度对外试验</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指标1：服务科研项目</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指标1：没有环境污染</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无</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无</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指标1：设备服务年限大于5年</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w:t>
            </w:r>
            <w:proofErr w:type="gramStart"/>
            <w:r>
              <w:rPr>
                <w:rFonts w:ascii="宋体" w:hAnsi="宋体" w:cs="宋体" w:hint="eastAsia"/>
                <w:kern w:val="0"/>
                <w:sz w:val="18"/>
                <w:szCs w:val="18"/>
              </w:rPr>
              <w:t>满意度标</w:t>
            </w:r>
            <w:proofErr w:type="gramEnd"/>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指标1：服务满意度</w:t>
            </w:r>
          </w:p>
          <w:p w:rsidR="005E456E" w:rsidRDefault="005E456E"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指标2：培训满意度</w:t>
            </w:r>
          </w:p>
          <w:p w:rsidR="005E456E" w:rsidRDefault="005E456E"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5E456E"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5E456E" w:rsidRDefault="005E456E"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5E456E" w:rsidRDefault="005E456E" w:rsidP="00920468">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Pr="005E456E" w:rsidRDefault="005E456E" w:rsidP="005227F2">
            <w:pPr>
              <w:widowControl/>
              <w:spacing w:line="240" w:lineRule="exact"/>
              <w:jc w:val="center"/>
              <w:rPr>
                <w:rFonts w:ascii="宋体" w:hAnsi="宋体" w:cs="宋体"/>
                <w:color w:val="000000"/>
                <w:kern w:val="0"/>
                <w:sz w:val="13"/>
                <w:szCs w:val="13"/>
              </w:rPr>
            </w:pPr>
            <w:r>
              <w:rPr>
                <w:rFonts w:ascii="宋体" w:hAnsi="宋体" w:cs="宋体"/>
                <w:color w:val="000000"/>
                <w:kern w:val="0"/>
                <w:sz w:val="13"/>
                <w:szCs w:val="13"/>
              </w:rPr>
              <w:t>99.5</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bl>
    <w:p w:rsidR="003D05E1" w:rsidRDefault="003D05E1" w:rsidP="003D05E1">
      <w:pPr>
        <w:rPr>
          <w:vanish/>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Tr="005227F2">
        <w:trPr>
          <w:trHeight w:val="454"/>
        </w:trPr>
        <w:tc>
          <w:tcPr>
            <w:tcW w:w="11023" w:type="dxa"/>
            <w:tcBorders>
              <w:top w:val="single" w:sz="4" w:space="0" w:color="auto"/>
              <w:left w:val="nil"/>
              <w:bottom w:val="nil"/>
              <w:right w:val="nil"/>
            </w:tcBorders>
            <w:noWrap/>
            <w:vAlign w:val="center"/>
          </w:tcPr>
          <w:p w:rsidR="003D05E1" w:rsidRDefault="003D05E1" w:rsidP="005227F2">
            <w:pPr>
              <w:widowControl/>
              <w:jc w:val="left"/>
              <w:rPr>
                <w:rFonts w:ascii="宋体" w:hAnsi="宋体" w:cs="宋体"/>
                <w:color w:val="000000"/>
                <w:kern w:val="0"/>
                <w:sz w:val="24"/>
              </w:rPr>
            </w:pPr>
          </w:p>
        </w:tc>
      </w:tr>
    </w:tbl>
    <w:p w:rsidR="003D05E1" w:rsidRDefault="003D05E1" w:rsidP="003D05E1">
      <w:pPr>
        <w:widowControl/>
        <w:jc w:val="left"/>
        <w:rPr>
          <w:rFonts w:ascii="宋体" w:hAnsi="宋体" w:cs="宋体"/>
          <w:color w:val="000000"/>
          <w:kern w:val="0"/>
          <w:sz w:val="18"/>
          <w:szCs w:val="18"/>
        </w:rPr>
      </w:pPr>
    </w:p>
    <w:p w:rsidR="003D05E1" w:rsidRDefault="003D05E1" w:rsidP="003D05E1">
      <w:pPr>
        <w:widowControl/>
        <w:jc w:val="left"/>
        <w:rPr>
          <w:rFonts w:ascii="宋体" w:hAnsi="宋体" w:cs="宋体"/>
          <w:color w:val="000000"/>
          <w:kern w:val="0"/>
          <w:sz w:val="18"/>
          <w:szCs w:val="18"/>
        </w:rPr>
      </w:pPr>
    </w:p>
    <w:p w:rsidR="003D05E1" w:rsidRDefault="003D05E1" w:rsidP="003D05E1">
      <w:pPr>
        <w:spacing w:line="480" w:lineRule="exact"/>
        <w:rPr>
          <w:rFonts w:ascii="仿宋_GB2312" w:eastAsia="仿宋_GB2312"/>
          <w:sz w:val="32"/>
          <w:szCs w:val="32"/>
        </w:rPr>
      </w:pPr>
      <w:r>
        <w:rPr>
          <w:rFonts w:ascii="仿宋_GB2312" w:eastAsia="仿宋_GB2312" w:hint="eastAsia"/>
          <w:sz w:val="32"/>
          <w:szCs w:val="32"/>
        </w:rPr>
        <w:lastRenderedPageBreak/>
        <w:t>附件</w:t>
      </w:r>
      <w:r>
        <w:rPr>
          <w:rFonts w:ascii="仿宋_GB2312" w:eastAsia="仿宋_GB2312"/>
          <w:sz w:val="32"/>
          <w:szCs w:val="32"/>
        </w:rPr>
        <w:t xml:space="preserve">3       </w:t>
      </w:r>
    </w:p>
    <w:p w:rsidR="003D05E1" w:rsidRDefault="003D05E1" w:rsidP="003D05E1">
      <w:pPr>
        <w:spacing w:line="480" w:lineRule="exact"/>
        <w:rPr>
          <w:rFonts w:ascii="黑体" w:eastAsia="黑体" w:hAnsi="黑体"/>
          <w:sz w:val="32"/>
          <w:szCs w:val="32"/>
        </w:rPr>
      </w:pPr>
      <w:r>
        <w:rPr>
          <w:rFonts w:ascii="仿宋_GB2312" w:eastAsia="仿宋_GB2312"/>
          <w:sz w:val="32"/>
          <w:szCs w:val="32"/>
        </w:rPr>
        <w:t xml:space="preserve">               </w:t>
      </w:r>
      <w:r>
        <w:rPr>
          <w:rFonts w:ascii="仿宋_GB2312" w:eastAsia="仿宋_GB2312"/>
          <w:sz w:val="36"/>
          <w:szCs w:val="32"/>
        </w:rPr>
        <w:t xml:space="preserve"> </w:t>
      </w:r>
      <w:r>
        <w:rPr>
          <w:rFonts w:ascii="黑体" w:eastAsia="黑体" w:hAnsi="黑体" w:hint="eastAsia"/>
          <w:sz w:val="36"/>
          <w:szCs w:val="32"/>
        </w:rPr>
        <w:t>项目</w:t>
      </w:r>
      <w:r>
        <w:rPr>
          <w:rFonts w:ascii="黑体" w:eastAsia="黑体" w:hAnsi="黑体"/>
          <w:sz w:val="36"/>
          <w:szCs w:val="32"/>
        </w:rPr>
        <w:t>支出绩效自评表</w:t>
      </w:r>
    </w:p>
    <w:p w:rsidR="003D05E1" w:rsidRDefault="003D05E1" w:rsidP="003D05E1">
      <w:pPr>
        <w:spacing w:line="480" w:lineRule="exact"/>
        <w:rPr>
          <w:rFonts w:ascii="宋体" w:hAnsi="宋体"/>
          <w:sz w:val="18"/>
          <w:szCs w:val="18"/>
        </w:rPr>
      </w:pPr>
      <w:r>
        <w:rPr>
          <w:rFonts w:ascii="仿宋_GB2312" w:eastAsia="仿宋_GB2312" w:hint="eastAsia"/>
          <w:sz w:val="32"/>
          <w:szCs w:val="32"/>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sidRPr="003D05E1">
              <w:rPr>
                <w:rFonts w:ascii="宋体" w:hAnsi="宋体" w:cs="宋体" w:hint="eastAsia"/>
                <w:kern w:val="0"/>
                <w:sz w:val="18"/>
                <w:szCs w:val="18"/>
              </w:rPr>
              <w:t>太阳能热泵系统性能实验室设备购置</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spacing w:line="240" w:lineRule="exact"/>
              <w:jc w:val="center"/>
              <w:rPr>
                <w:rFonts w:ascii="宋体" w:hAnsi="宋体" w:cs="宋体"/>
                <w:kern w:val="0"/>
                <w:szCs w:val="21"/>
              </w:rPr>
            </w:pPr>
            <w:r w:rsidRPr="003D05E1">
              <w:rPr>
                <w:rFonts w:ascii="宋体" w:hAnsi="宋体" w:cs="宋体" w:hint="eastAsia"/>
                <w:color w:val="000000"/>
                <w:kern w:val="0"/>
                <w:szCs w:val="21"/>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rPr>
                <w:rFonts w:ascii="宋体" w:hAnsi="宋体" w:cs="宋体"/>
                <w:color w:val="000000"/>
                <w:kern w:val="0"/>
                <w:sz w:val="15"/>
                <w:szCs w:val="15"/>
              </w:rPr>
            </w:pPr>
            <w:r w:rsidRPr="003D05E1">
              <w:rPr>
                <w:rFonts w:ascii="宋体" w:hAnsi="宋体" w:cs="宋体"/>
                <w:color w:val="000000"/>
                <w:kern w:val="0"/>
                <w:sz w:val="15"/>
                <w:szCs w:val="15"/>
              </w:rPr>
              <w:t>北京市公用事业科学研究所</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冯文亮</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Default="000A78D5" w:rsidP="005227F2">
            <w:pPr>
              <w:widowControl/>
              <w:spacing w:line="240" w:lineRule="exact"/>
              <w:jc w:val="center"/>
              <w:rPr>
                <w:rFonts w:ascii="宋体" w:hAnsi="宋体" w:cs="宋体"/>
                <w:kern w:val="0"/>
                <w:sz w:val="18"/>
                <w:szCs w:val="18"/>
              </w:rPr>
            </w:pPr>
            <w:r>
              <w:rPr>
                <w:rFonts w:ascii="宋体" w:hAnsi="宋体" w:cs="宋体"/>
                <w:kern w:val="0"/>
                <w:sz w:val="18"/>
                <w:szCs w:val="18"/>
              </w:rPr>
              <w:t>64256605</w:t>
            </w:r>
          </w:p>
        </w:tc>
      </w:tr>
      <w:tr w:rsidR="003D05E1" w:rsidTr="005227F2">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100.00</w:t>
            </w:r>
          </w:p>
        </w:tc>
        <w:tc>
          <w:tcPr>
            <w:tcW w:w="1118" w:type="dxa"/>
            <w:gridSpan w:val="2"/>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100.00</w:t>
            </w:r>
          </w:p>
        </w:tc>
        <w:tc>
          <w:tcPr>
            <w:tcW w:w="1114" w:type="dxa"/>
            <w:gridSpan w:val="2"/>
            <w:tcBorders>
              <w:top w:val="nil"/>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99" w:type="dxa"/>
            <w:tcBorders>
              <w:top w:val="nil"/>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r>
      <w:tr w:rsidR="004B220E"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100.00</w:t>
            </w:r>
          </w:p>
        </w:tc>
        <w:tc>
          <w:tcPr>
            <w:tcW w:w="1118"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100.00</w:t>
            </w:r>
          </w:p>
        </w:tc>
        <w:tc>
          <w:tcPr>
            <w:tcW w:w="1114" w:type="dxa"/>
            <w:gridSpan w:val="2"/>
            <w:tcBorders>
              <w:top w:val="nil"/>
              <w:left w:val="nil"/>
              <w:bottom w:val="single" w:sz="4" w:space="0" w:color="auto"/>
              <w:right w:val="single" w:sz="4" w:space="0" w:color="auto"/>
            </w:tcBorders>
            <w:vAlign w:val="center"/>
          </w:tcPr>
          <w:p w:rsidR="004B220E"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96"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D05E1" w:rsidTr="005227F2">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3D05E1" w:rsidRDefault="000A78D5" w:rsidP="005227F2">
            <w:pPr>
              <w:widowControl/>
              <w:spacing w:line="240" w:lineRule="exact"/>
              <w:jc w:val="center"/>
              <w:rPr>
                <w:rFonts w:ascii="宋体" w:hAnsi="宋体" w:cs="宋体"/>
                <w:kern w:val="0"/>
                <w:sz w:val="18"/>
                <w:szCs w:val="18"/>
              </w:rPr>
            </w:pPr>
            <w:r w:rsidRPr="000A78D5">
              <w:rPr>
                <w:rFonts w:ascii="宋体" w:hAnsi="宋体" w:cs="宋体" w:hint="eastAsia"/>
                <w:kern w:val="0"/>
                <w:sz w:val="18"/>
                <w:szCs w:val="18"/>
              </w:rPr>
              <w:t>2020年12月底前完成设备购置与安装，设备系统功能、主要性能及传感器参数验收通过率100%，通过太阳能热泵系统优化配置利用低温取热的方式使太阳能集热效率增加10%以上</w:t>
            </w:r>
          </w:p>
        </w:tc>
        <w:tc>
          <w:tcPr>
            <w:tcW w:w="3345" w:type="dxa"/>
            <w:gridSpan w:val="7"/>
            <w:tcBorders>
              <w:top w:val="single" w:sz="4" w:space="0" w:color="auto"/>
              <w:left w:val="nil"/>
              <w:bottom w:val="single" w:sz="4" w:space="0" w:color="auto"/>
              <w:right w:val="single" w:sz="4" w:space="0" w:color="auto"/>
            </w:tcBorders>
            <w:vAlign w:val="center"/>
          </w:tcPr>
          <w:p w:rsidR="003D05E1" w:rsidRDefault="000A78D5" w:rsidP="005227F2">
            <w:pPr>
              <w:widowControl/>
              <w:spacing w:line="240" w:lineRule="exact"/>
              <w:jc w:val="center"/>
              <w:rPr>
                <w:rFonts w:ascii="宋体" w:hAnsi="宋体" w:cs="宋体"/>
                <w:kern w:val="0"/>
                <w:sz w:val="18"/>
                <w:szCs w:val="18"/>
              </w:rPr>
            </w:pPr>
            <w:r>
              <w:rPr>
                <w:rFonts w:ascii="宋体" w:hAnsi="宋体" w:cs="宋体"/>
                <w:kern w:val="0"/>
                <w:sz w:val="18"/>
                <w:szCs w:val="18"/>
              </w:rPr>
              <w:t>达到预定目标</w:t>
            </w:r>
          </w:p>
        </w:tc>
      </w:tr>
      <w:tr w:rsidR="003D05E1" w:rsidTr="005227F2">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CE70C7">
              <w:rPr>
                <w:rFonts w:ascii="宋体" w:hAnsi="宋体" w:cs="宋体" w:hint="eastAsia"/>
                <w:color w:val="000000"/>
                <w:kern w:val="0"/>
                <w:sz w:val="18"/>
                <w:szCs w:val="18"/>
              </w:rPr>
              <w:t>购置系统数量</w:t>
            </w:r>
          </w:p>
        </w:tc>
        <w:tc>
          <w:tcPr>
            <w:tcW w:w="839" w:type="dxa"/>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37" w:type="dxa"/>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0A78D5" w:rsidRPr="000A78D5" w:rsidRDefault="000A78D5">
            <w:pPr>
              <w:jc w:val="center"/>
              <w:rPr>
                <w:rFonts w:ascii="Arial" w:hAnsi="Arial" w:cs="Arial"/>
                <w:color w:val="000000"/>
                <w:sz w:val="15"/>
                <w:szCs w:val="15"/>
              </w:rPr>
            </w:pPr>
            <w:r w:rsidRPr="000A78D5">
              <w:rPr>
                <w:rFonts w:ascii="Arial" w:hAnsi="Arial" w:cs="Arial"/>
                <w:color w:val="000000"/>
                <w:sz w:val="15"/>
                <w:szCs w:val="15"/>
              </w:rPr>
              <w:t>设备试验功能实现率（％）</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Pr="000A78D5" w:rsidRDefault="000A78D5" w:rsidP="000A78D5">
            <w:pPr>
              <w:rPr>
                <w:rFonts w:ascii="Arial" w:hAnsi="Arial" w:cs="Arial"/>
                <w:color w:val="000000"/>
                <w:sz w:val="15"/>
                <w:szCs w:val="15"/>
              </w:rPr>
            </w:pPr>
            <w:r>
              <w:rPr>
                <w:rFonts w:ascii="Arial" w:hAnsi="Arial" w:cs="Arial"/>
                <w:color w:val="000000"/>
                <w:sz w:val="15"/>
                <w:szCs w:val="15"/>
              </w:rPr>
              <w:t>主要性能及传感器</w:t>
            </w:r>
            <w:r w:rsidRPr="000A78D5">
              <w:rPr>
                <w:rFonts w:ascii="Arial" w:hAnsi="Arial" w:cs="Arial"/>
                <w:color w:val="000000"/>
                <w:sz w:val="15"/>
                <w:szCs w:val="15"/>
              </w:rPr>
              <w:t>验收率（％）</w:t>
            </w:r>
          </w:p>
        </w:tc>
        <w:tc>
          <w:tcPr>
            <w:tcW w:w="839" w:type="dxa"/>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7336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273366" w:rsidRDefault="0027336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指标1：项目完成时间</w:t>
            </w:r>
          </w:p>
        </w:tc>
        <w:tc>
          <w:tcPr>
            <w:tcW w:w="839" w:type="dxa"/>
            <w:tcBorders>
              <w:top w:val="single" w:sz="4" w:space="0" w:color="auto"/>
              <w:left w:val="nil"/>
              <w:bottom w:val="single" w:sz="4" w:space="0" w:color="auto"/>
              <w:right w:val="single" w:sz="4" w:space="0" w:color="auto"/>
            </w:tcBorders>
            <w:vAlign w:val="center"/>
          </w:tcPr>
          <w:p w:rsidR="00273366" w:rsidRDefault="00273366" w:rsidP="00920468">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273366" w:rsidRPr="002D1470" w:rsidRDefault="00273366" w:rsidP="00920468">
            <w:pPr>
              <w:widowControl/>
              <w:spacing w:line="240" w:lineRule="exact"/>
              <w:jc w:val="center"/>
              <w:rPr>
                <w:rFonts w:ascii="宋体" w:hAnsi="宋体" w:cs="宋体"/>
                <w:kern w:val="0"/>
                <w:sz w:val="15"/>
                <w:szCs w:val="15"/>
              </w:rPr>
            </w:pPr>
            <w:r w:rsidRPr="002D1470">
              <w:rPr>
                <w:rFonts w:ascii="宋体" w:hAnsi="宋体" w:cs="宋体"/>
                <w:kern w:val="0"/>
                <w:sz w:val="15"/>
                <w:szCs w:val="15"/>
              </w:rPr>
              <w:t>20/11/31</w:t>
            </w:r>
          </w:p>
        </w:tc>
        <w:tc>
          <w:tcPr>
            <w:tcW w:w="557" w:type="dxa"/>
            <w:gridSpan w:val="2"/>
            <w:tcBorders>
              <w:top w:val="single" w:sz="4" w:space="0" w:color="auto"/>
              <w:left w:val="nil"/>
              <w:bottom w:val="single" w:sz="4" w:space="0" w:color="auto"/>
              <w:right w:val="single" w:sz="4" w:space="0" w:color="auto"/>
            </w:tcBorders>
            <w:vAlign w:val="center"/>
          </w:tcPr>
          <w:p w:rsidR="00273366"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273366"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7336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273366" w:rsidRDefault="00273366"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1：购置成本低于预算</w:t>
            </w:r>
          </w:p>
          <w:p w:rsidR="00273366" w:rsidRDefault="00273366"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p w:rsidR="00273366" w:rsidRDefault="00273366" w:rsidP="00920468">
            <w:pPr>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273366" w:rsidRPr="005E456E" w:rsidRDefault="00273366" w:rsidP="00920468">
            <w:pPr>
              <w:widowControl/>
              <w:spacing w:line="240" w:lineRule="exact"/>
              <w:jc w:val="center"/>
              <w:rPr>
                <w:rFonts w:ascii="宋体" w:hAnsi="宋体" w:cs="宋体"/>
                <w:kern w:val="0"/>
                <w:sz w:val="15"/>
                <w:szCs w:val="15"/>
              </w:rPr>
            </w:pPr>
            <w:r>
              <w:rPr>
                <w:rFonts w:ascii="宋体" w:hAnsi="宋体" w:cs="宋体"/>
                <w:kern w:val="0"/>
                <w:sz w:val="15"/>
                <w:szCs w:val="15"/>
              </w:rPr>
              <w:t>满足要求</w:t>
            </w:r>
          </w:p>
        </w:tc>
        <w:tc>
          <w:tcPr>
            <w:tcW w:w="837" w:type="dxa"/>
            <w:tcBorders>
              <w:top w:val="single" w:sz="4" w:space="0" w:color="auto"/>
              <w:left w:val="nil"/>
              <w:bottom w:val="single" w:sz="4" w:space="0" w:color="auto"/>
              <w:right w:val="single" w:sz="4" w:space="0" w:color="auto"/>
            </w:tcBorders>
            <w:vAlign w:val="center"/>
          </w:tcPr>
          <w:p w:rsidR="00273366" w:rsidRPr="005E456E" w:rsidRDefault="00273366" w:rsidP="00920468">
            <w:pPr>
              <w:widowControl/>
              <w:spacing w:line="240" w:lineRule="exact"/>
              <w:jc w:val="center"/>
              <w:rPr>
                <w:rFonts w:ascii="宋体" w:hAnsi="宋体" w:cs="宋体"/>
                <w:kern w:val="0"/>
                <w:sz w:val="15"/>
                <w:szCs w:val="15"/>
              </w:rPr>
            </w:pPr>
            <w:r>
              <w:rPr>
                <w:rFonts w:ascii="宋体" w:hAnsi="宋体" w:cs="宋体"/>
                <w:kern w:val="0"/>
                <w:sz w:val="15"/>
                <w:szCs w:val="15"/>
              </w:rPr>
              <w:t>满足要求</w:t>
            </w:r>
          </w:p>
        </w:tc>
        <w:tc>
          <w:tcPr>
            <w:tcW w:w="557" w:type="dxa"/>
            <w:gridSpan w:val="2"/>
            <w:tcBorders>
              <w:top w:val="single" w:sz="4" w:space="0" w:color="auto"/>
              <w:left w:val="nil"/>
              <w:bottom w:val="single" w:sz="4" w:space="0" w:color="auto"/>
              <w:right w:val="single" w:sz="4" w:space="0" w:color="auto"/>
            </w:tcBorders>
            <w:vAlign w:val="center"/>
          </w:tcPr>
          <w:p w:rsidR="00273366"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273366"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73366" w:rsidRDefault="00273366"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0A78D5" w:rsidRDefault="00FE1D5F"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w:t>
            </w:r>
            <w:r w:rsidR="000A78D5">
              <w:rPr>
                <w:rFonts w:ascii="宋体" w:hAnsi="宋体" w:cs="宋体" w:hint="eastAsia"/>
                <w:color w:val="000000"/>
                <w:kern w:val="0"/>
                <w:sz w:val="18"/>
                <w:szCs w:val="18"/>
              </w:rPr>
              <w:t>：</w:t>
            </w:r>
            <w:r w:rsidR="000A78D5" w:rsidRPr="000A78D5">
              <w:rPr>
                <w:rFonts w:ascii="宋体" w:hAnsi="宋体" w:cs="宋体" w:hint="eastAsia"/>
                <w:color w:val="000000"/>
                <w:kern w:val="0"/>
                <w:sz w:val="15"/>
                <w:szCs w:val="15"/>
              </w:rPr>
              <w:t>有效提高储热密度</w:t>
            </w:r>
            <w:r w:rsidR="000A78D5" w:rsidRPr="000A78D5">
              <w:rPr>
                <w:rFonts w:ascii="宋体" w:hAnsi="宋体" w:cs="宋体" w:hint="eastAsia"/>
                <w:color w:val="000000"/>
                <w:kern w:val="0"/>
                <w:sz w:val="18"/>
                <w:szCs w:val="18"/>
              </w:rPr>
              <w:t>100%</w:t>
            </w:r>
          </w:p>
        </w:tc>
        <w:tc>
          <w:tcPr>
            <w:tcW w:w="839" w:type="dxa"/>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2：</w:t>
            </w:r>
            <w:r w:rsidRPr="000A78D5">
              <w:rPr>
                <w:rFonts w:ascii="宋体" w:hAnsi="宋体" w:cs="宋体" w:hint="eastAsia"/>
                <w:color w:val="000000"/>
                <w:kern w:val="0"/>
                <w:sz w:val="15"/>
                <w:szCs w:val="15"/>
              </w:rPr>
              <w:t>有效提高储热密度</w:t>
            </w:r>
            <w:r w:rsidRPr="000A78D5">
              <w:rPr>
                <w:rFonts w:ascii="宋体" w:hAnsi="宋体" w:cs="宋体" w:hint="eastAsia"/>
                <w:color w:val="000000"/>
                <w:kern w:val="0"/>
                <w:sz w:val="18"/>
                <w:szCs w:val="18"/>
              </w:rPr>
              <w:t>100%</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73366">
              <w:rPr>
                <w:rFonts w:ascii="宋体" w:hAnsi="宋体" w:cs="宋体" w:hint="eastAsia"/>
                <w:color w:val="000000"/>
                <w:kern w:val="0"/>
                <w:sz w:val="18"/>
                <w:szCs w:val="18"/>
              </w:rPr>
              <w:t>为科研服务</w:t>
            </w:r>
          </w:p>
        </w:tc>
        <w:tc>
          <w:tcPr>
            <w:tcW w:w="839" w:type="dxa"/>
            <w:tcBorders>
              <w:top w:val="single" w:sz="4" w:space="0" w:color="auto"/>
              <w:left w:val="nil"/>
              <w:bottom w:val="single" w:sz="4" w:space="0" w:color="auto"/>
              <w:right w:val="single" w:sz="4" w:space="0" w:color="auto"/>
            </w:tcBorders>
            <w:vAlign w:val="center"/>
          </w:tcPr>
          <w:p w:rsidR="000A78D5" w:rsidRDefault="00FE1D5F" w:rsidP="005227F2">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0A78D5" w:rsidRDefault="00FE1D5F" w:rsidP="005227F2">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57" w:type="dxa"/>
            <w:gridSpan w:val="2"/>
            <w:tcBorders>
              <w:top w:val="single" w:sz="4" w:space="0" w:color="auto"/>
              <w:left w:val="nil"/>
              <w:bottom w:val="single" w:sz="4" w:space="0" w:color="auto"/>
              <w:right w:val="single" w:sz="4" w:space="0" w:color="auto"/>
            </w:tcBorders>
            <w:vAlign w:val="center"/>
          </w:tcPr>
          <w:p w:rsidR="000A78D5" w:rsidRDefault="00FE1D5F"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A78D5" w:rsidRDefault="00FE1D5F"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w:t>
            </w:r>
            <w:r w:rsidRPr="000A78D5">
              <w:rPr>
                <w:rFonts w:ascii="宋体" w:hAnsi="宋体" w:cs="宋体" w:hint="eastAsia"/>
                <w:color w:val="000000"/>
                <w:kern w:val="0"/>
                <w:sz w:val="15"/>
                <w:szCs w:val="15"/>
              </w:rPr>
              <w:t>太阳能集热效率增加</w:t>
            </w:r>
            <w:r w:rsidRPr="000A78D5">
              <w:rPr>
                <w:rFonts w:ascii="宋体" w:hAnsi="宋体" w:cs="宋体" w:hint="eastAsia"/>
                <w:color w:val="000000"/>
                <w:kern w:val="0"/>
                <w:sz w:val="18"/>
                <w:szCs w:val="18"/>
              </w:rPr>
              <w:t>10%</w:t>
            </w:r>
          </w:p>
        </w:tc>
        <w:tc>
          <w:tcPr>
            <w:tcW w:w="839" w:type="dxa"/>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837" w:type="dxa"/>
            <w:tcBorders>
              <w:top w:val="single" w:sz="4" w:space="0" w:color="auto"/>
              <w:left w:val="nil"/>
              <w:bottom w:val="single" w:sz="4" w:space="0" w:color="auto"/>
              <w:right w:val="single" w:sz="4" w:space="0" w:color="auto"/>
            </w:tcBorders>
            <w:vAlign w:val="center"/>
          </w:tcPr>
          <w:p w:rsidR="000A78D5" w:rsidRDefault="000A78D5"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A78D5" w:rsidRDefault="00FE1D5F"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A78D5" w:rsidRDefault="00FE1D5F"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27336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73366">
              <w:rPr>
                <w:rFonts w:ascii="宋体" w:hAnsi="宋体" w:cs="宋体"/>
                <w:color w:val="000000"/>
                <w:kern w:val="0"/>
                <w:sz w:val="18"/>
                <w:szCs w:val="18"/>
              </w:rPr>
              <w:t>5年以上年限</w:t>
            </w:r>
          </w:p>
        </w:tc>
        <w:tc>
          <w:tcPr>
            <w:tcW w:w="839" w:type="dxa"/>
            <w:tcBorders>
              <w:top w:val="single" w:sz="4" w:space="0" w:color="auto"/>
              <w:left w:val="nil"/>
              <w:bottom w:val="single" w:sz="4" w:space="0" w:color="auto"/>
              <w:right w:val="single" w:sz="4" w:space="0" w:color="auto"/>
            </w:tcBorders>
            <w:vAlign w:val="center"/>
          </w:tcPr>
          <w:p w:rsidR="000A78D5" w:rsidRDefault="00273366" w:rsidP="005227F2">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837" w:type="dxa"/>
            <w:tcBorders>
              <w:top w:val="single" w:sz="4" w:space="0" w:color="auto"/>
              <w:left w:val="nil"/>
              <w:bottom w:val="single" w:sz="4" w:space="0" w:color="auto"/>
              <w:right w:val="single" w:sz="4" w:space="0" w:color="auto"/>
            </w:tcBorders>
            <w:vAlign w:val="center"/>
          </w:tcPr>
          <w:p w:rsidR="000A78D5" w:rsidRDefault="00273366" w:rsidP="005227F2">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w:t>
            </w:r>
            <w:proofErr w:type="gramStart"/>
            <w:r>
              <w:rPr>
                <w:rFonts w:ascii="宋体" w:hAnsi="宋体" w:cs="宋体" w:hint="eastAsia"/>
                <w:kern w:val="0"/>
                <w:sz w:val="18"/>
                <w:szCs w:val="18"/>
              </w:rPr>
              <w:t>满意度标</w:t>
            </w:r>
            <w:proofErr w:type="gramEnd"/>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73366">
              <w:rPr>
                <w:rFonts w:ascii="宋体" w:hAnsi="宋体" w:cs="宋体" w:hint="eastAsia"/>
                <w:color w:val="000000"/>
                <w:kern w:val="0"/>
                <w:sz w:val="18"/>
                <w:szCs w:val="18"/>
              </w:rPr>
              <w:t>服务满意度</w:t>
            </w:r>
          </w:p>
        </w:tc>
        <w:tc>
          <w:tcPr>
            <w:tcW w:w="839" w:type="dxa"/>
            <w:tcBorders>
              <w:top w:val="single" w:sz="4" w:space="0" w:color="auto"/>
              <w:left w:val="nil"/>
              <w:bottom w:val="single" w:sz="4" w:space="0" w:color="auto"/>
              <w:right w:val="single" w:sz="4" w:space="0" w:color="auto"/>
            </w:tcBorders>
            <w:vAlign w:val="center"/>
          </w:tcPr>
          <w:p w:rsidR="000A78D5" w:rsidRDefault="00273366"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A78D5" w:rsidRDefault="00273366"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A78D5"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A78D5" w:rsidRDefault="000A78D5" w:rsidP="005227F2">
            <w:pPr>
              <w:widowControl/>
              <w:spacing w:line="240" w:lineRule="exact"/>
              <w:jc w:val="center"/>
              <w:rPr>
                <w:rFonts w:ascii="宋体" w:hAnsi="宋体" w:cs="宋体"/>
                <w:kern w:val="0"/>
                <w:sz w:val="18"/>
                <w:szCs w:val="18"/>
              </w:rPr>
            </w:pPr>
          </w:p>
        </w:tc>
      </w:tr>
      <w:tr w:rsidR="000A78D5" w:rsidRPr="00CE70C7" w:rsidTr="005227F2">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0A78D5" w:rsidRPr="00CE70C7" w:rsidRDefault="000A78D5" w:rsidP="005227F2">
            <w:pPr>
              <w:widowControl/>
              <w:spacing w:line="240" w:lineRule="exact"/>
              <w:jc w:val="center"/>
              <w:rPr>
                <w:rFonts w:ascii="宋体" w:hAnsi="宋体" w:cs="宋体"/>
                <w:color w:val="000000"/>
                <w:kern w:val="0"/>
                <w:sz w:val="15"/>
                <w:szCs w:val="15"/>
              </w:rPr>
            </w:pPr>
            <w:r w:rsidRPr="00CE70C7">
              <w:rPr>
                <w:rFonts w:ascii="宋体" w:hAnsi="宋体" w:cs="宋体" w:hint="eastAsia"/>
                <w:color w:val="000000"/>
                <w:kern w:val="0"/>
                <w:sz w:val="15"/>
                <w:szCs w:val="15"/>
              </w:rPr>
              <w:t>总分</w:t>
            </w:r>
          </w:p>
        </w:tc>
        <w:tc>
          <w:tcPr>
            <w:tcW w:w="557" w:type="dxa"/>
            <w:gridSpan w:val="2"/>
            <w:tcBorders>
              <w:top w:val="single" w:sz="4" w:space="0" w:color="auto"/>
              <w:left w:val="nil"/>
              <w:bottom w:val="single" w:sz="4" w:space="0" w:color="auto"/>
              <w:right w:val="single" w:sz="4" w:space="0" w:color="auto"/>
            </w:tcBorders>
            <w:vAlign w:val="center"/>
          </w:tcPr>
          <w:p w:rsidR="000A78D5" w:rsidRPr="00CE70C7" w:rsidRDefault="000A78D5" w:rsidP="005227F2">
            <w:pPr>
              <w:widowControl/>
              <w:spacing w:line="240" w:lineRule="exact"/>
              <w:jc w:val="center"/>
              <w:rPr>
                <w:rFonts w:ascii="宋体" w:hAnsi="宋体" w:cs="宋体"/>
                <w:color w:val="000000"/>
                <w:kern w:val="0"/>
                <w:sz w:val="15"/>
                <w:szCs w:val="15"/>
              </w:rPr>
            </w:pPr>
            <w:r w:rsidRPr="00CE70C7">
              <w:rPr>
                <w:rFonts w:ascii="宋体" w:hAnsi="宋体" w:cs="宋体" w:hint="eastAsia"/>
                <w:color w:val="000000"/>
                <w:kern w:val="0"/>
                <w:sz w:val="15"/>
                <w:szCs w:val="15"/>
              </w:rPr>
              <w:t>100</w:t>
            </w:r>
          </w:p>
        </w:tc>
        <w:tc>
          <w:tcPr>
            <w:tcW w:w="557" w:type="dxa"/>
            <w:gridSpan w:val="2"/>
            <w:tcBorders>
              <w:top w:val="single" w:sz="4" w:space="0" w:color="auto"/>
              <w:left w:val="nil"/>
              <w:bottom w:val="single" w:sz="4" w:space="0" w:color="auto"/>
              <w:right w:val="single" w:sz="4" w:space="0" w:color="auto"/>
            </w:tcBorders>
            <w:vAlign w:val="center"/>
          </w:tcPr>
          <w:p w:rsidR="000A78D5" w:rsidRPr="00CE70C7" w:rsidRDefault="00CE70C7" w:rsidP="00CE70C7">
            <w:pPr>
              <w:widowControl/>
              <w:spacing w:line="240" w:lineRule="exact"/>
              <w:jc w:val="left"/>
              <w:rPr>
                <w:rFonts w:ascii="宋体" w:hAnsi="宋体" w:cs="宋体"/>
                <w:color w:val="000000"/>
                <w:kern w:val="0"/>
                <w:sz w:val="15"/>
                <w:szCs w:val="15"/>
              </w:rPr>
            </w:pPr>
            <w:r w:rsidRPr="00CE70C7">
              <w:rPr>
                <w:rFonts w:ascii="宋体" w:hAnsi="宋体" w:cs="宋体"/>
                <w:color w:val="000000"/>
                <w:kern w:val="0"/>
                <w:sz w:val="15"/>
                <w:szCs w:val="15"/>
              </w:rPr>
              <w:t>99.55</w:t>
            </w:r>
          </w:p>
        </w:tc>
        <w:tc>
          <w:tcPr>
            <w:tcW w:w="1394" w:type="dxa"/>
            <w:gridSpan w:val="2"/>
            <w:tcBorders>
              <w:top w:val="single" w:sz="4" w:space="0" w:color="auto"/>
              <w:left w:val="nil"/>
              <w:bottom w:val="single" w:sz="4" w:space="0" w:color="auto"/>
              <w:right w:val="single" w:sz="4" w:space="0" w:color="auto"/>
            </w:tcBorders>
            <w:vAlign w:val="center"/>
          </w:tcPr>
          <w:p w:rsidR="000A78D5" w:rsidRPr="00CE70C7" w:rsidRDefault="000A78D5" w:rsidP="005227F2">
            <w:pPr>
              <w:widowControl/>
              <w:spacing w:line="240" w:lineRule="exact"/>
              <w:jc w:val="center"/>
              <w:rPr>
                <w:rFonts w:ascii="宋体" w:hAnsi="宋体" w:cs="宋体"/>
                <w:kern w:val="0"/>
                <w:sz w:val="15"/>
                <w:szCs w:val="15"/>
              </w:rPr>
            </w:pPr>
          </w:p>
        </w:tc>
      </w:tr>
    </w:tbl>
    <w:p w:rsidR="003D05E1" w:rsidRPr="00CE70C7" w:rsidRDefault="003D05E1" w:rsidP="003D05E1">
      <w:pPr>
        <w:rPr>
          <w:vanish/>
          <w:sz w:val="15"/>
          <w:szCs w:val="15"/>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RPr="00CE70C7" w:rsidTr="005227F2">
        <w:trPr>
          <w:trHeight w:val="454"/>
        </w:trPr>
        <w:tc>
          <w:tcPr>
            <w:tcW w:w="11023" w:type="dxa"/>
            <w:tcBorders>
              <w:top w:val="single" w:sz="4" w:space="0" w:color="auto"/>
              <w:left w:val="nil"/>
              <w:bottom w:val="nil"/>
              <w:right w:val="nil"/>
            </w:tcBorders>
            <w:noWrap/>
            <w:vAlign w:val="center"/>
          </w:tcPr>
          <w:p w:rsidR="003D05E1" w:rsidRPr="00CE70C7" w:rsidRDefault="003D05E1" w:rsidP="005227F2">
            <w:pPr>
              <w:widowControl/>
              <w:jc w:val="left"/>
              <w:rPr>
                <w:rFonts w:ascii="宋体" w:hAnsi="宋体" w:cs="宋体"/>
                <w:color w:val="000000"/>
                <w:kern w:val="0"/>
                <w:sz w:val="15"/>
                <w:szCs w:val="15"/>
              </w:rPr>
            </w:pPr>
          </w:p>
        </w:tc>
      </w:tr>
    </w:tbl>
    <w:p w:rsidR="003D05E1" w:rsidRPr="00CE70C7" w:rsidRDefault="003D05E1" w:rsidP="003D05E1">
      <w:pPr>
        <w:widowControl/>
        <w:jc w:val="left"/>
        <w:rPr>
          <w:rFonts w:ascii="宋体" w:hAnsi="宋体" w:cs="宋体"/>
          <w:color w:val="000000"/>
          <w:kern w:val="0"/>
          <w:sz w:val="15"/>
          <w:szCs w:val="15"/>
        </w:rPr>
      </w:pPr>
    </w:p>
    <w:p w:rsidR="003D05E1" w:rsidRDefault="003D05E1" w:rsidP="003D05E1">
      <w:pPr>
        <w:widowControl/>
        <w:jc w:val="left"/>
        <w:rPr>
          <w:rFonts w:ascii="宋体" w:hAnsi="宋体" w:cs="宋体"/>
          <w:color w:val="000000"/>
          <w:kern w:val="0"/>
          <w:sz w:val="18"/>
          <w:szCs w:val="18"/>
        </w:rPr>
      </w:pPr>
    </w:p>
    <w:p w:rsidR="003D05E1" w:rsidRDefault="003D05E1" w:rsidP="003D05E1">
      <w:pPr>
        <w:spacing w:line="480" w:lineRule="exact"/>
        <w:rPr>
          <w:rFonts w:ascii="仿宋_GB2312" w:eastAsia="仿宋_GB2312"/>
          <w:sz w:val="32"/>
          <w:szCs w:val="32"/>
        </w:rPr>
      </w:pPr>
      <w:r>
        <w:rPr>
          <w:rFonts w:ascii="仿宋_GB2312" w:eastAsia="仿宋_GB2312" w:hint="eastAsia"/>
          <w:sz w:val="32"/>
          <w:szCs w:val="32"/>
        </w:rPr>
        <w:lastRenderedPageBreak/>
        <w:t>附件</w:t>
      </w:r>
      <w:r>
        <w:rPr>
          <w:rFonts w:ascii="仿宋_GB2312" w:eastAsia="仿宋_GB2312"/>
          <w:sz w:val="32"/>
          <w:szCs w:val="32"/>
        </w:rPr>
        <w:t xml:space="preserve">3       </w:t>
      </w:r>
    </w:p>
    <w:p w:rsidR="003D05E1" w:rsidRDefault="003D05E1" w:rsidP="003D05E1">
      <w:pPr>
        <w:spacing w:line="480" w:lineRule="exact"/>
        <w:rPr>
          <w:rFonts w:ascii="黑体" w:eastAsia="黑体" w:hAnsi="黑体"/>
          <w:sz w:val="32"/>
          <w:szCs w:val="32"/>
        </w:rPr>
      </w:pPr>
      <w:r>
        <w:rPr>
          <w:rFonts w:ascii="仿宋_GB2312" w:eastAsia="仿宋_GB2312"/>
          <w:sz w:val="32"/>
          <w:szCs w:val="32"/>
        </w:rPr>
        <w:t xml:space="preserve">               </w:t>
      </w:r>
      <w:r>
        <w:rPr>
          <w:rFonts w:ascii="仿宋_GB2312" w:eastAsia="仿宋_GB2312"/>
          <w:sz w:val="36"/>
          <w:szCs w:val="32"/>
        </w:rPr>
        <w:t xml:space="preserve"> </w:t>
      </w:r>
      <w:r>
        <w:rPr>
          <w:rFonts w:ascii="黑体" w:eastAsia="黑体" w:hAnsi="黑体" w:hint="eastAsia"/>
          <w:sz w:val="36"/>
          <w:szCs w:val="32"/>
        </w:rPr>
        <w:t>项目</w:t>
      </w:r>
      <w:r>
        <w:rPr>
          <w:rFonts w:ascii="黑体" w:eastAsia="黑体" w:hAnsi="黑体"/>
          <w:sz w:val="36"/>
          <w:szCs w:val="32"/>
        </w:rPr>
        <w:t>支出绩效自评表</w:t>
      </w:r>
    </w:p>
    <w:p w:rsidR="003D05E1" w:rsidRDefault="003D05E1" w:rsidP="003D05E1">
      <w:pPr>
        <w:spacing w:line="480" w:lineRule="exact"/>
        <w:rPr>
          <w:rFonts w:ascii="宋体" w:hAnsi="宋体"/>
          <w:sz w:val="18"/>
          <w:szCs w:val="18"/>
        </w:rPr>
      </w:pPr>
      <w:r>
        <w:rPr>
          <w:rFonts w:ascii="仿宋_GB2312" w:eastAsia="仿宋_GB2312" w:hint="eastAsia"/>
          <w:sz w:val="32"/>
          <w:szCs w:val="32"/>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sidRPr="003D05E1">
              <w:rPr>
                <w:rFonts w:ascii="宋体" w:hAnsi="宋体" w:cs="宋体" w:hint="eastAsia"/>
                <w:kern w:val="0"/>
                <w:sz w:val="18"/>
                <w:szCs w:val="18"/>
              </w:rPr>
              <w:t>燃气计量仪表管理系统升级改造</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spacing w:line="240" w:lineRule="exact"/>
              <w:jc w:val="center"/>
              <w:rPr>
                <w:rFonts w:ascii="宋体" w:hAnsi="宋体" w:cs="宋体"/>
                <w:kern w:val="0"/>
                <w:szCs w:val="21"/>
              </w:rPr>
            </w:pPr>
            <w:r w:rsidRPr="003D05E1">
              <w:rPr>
                <w:rFonts w:ascii="宋体" w:hAnsi="宋体" w:cs="宋体" w:hint="eastAsia"/>
                <w:color w:val="000000"/>
                <w:kern w:val="0"/>
                <w:szCs w:val="21"/>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rPr>
                <w:rFonts w:ascii="宋体" w:hAnsi="宋体" w:cs="宋体"/>
                <w:color w:val="000000"/>
                <w:kern w:val="0"/>
                <w:sz w:val="15"/>
                <w:szCs w:val="15"/>
              </w:rPr>
            </w:pPr>
            <w:r w:rsidRPr="003D05E1">
              <w:rPr>
                <w:rFonts w:ascii="宋体" w:hAnsi="宋体" w:cs="宋体"/>
                <w:color w:val="000000"/>
                <w:kern w:val="0"/>
                <w:sz w:val="15"/>
                <w:szCs w:val="15"/>
              </w:rPr>
              <w:t>北京市公用事业科学研究所</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申思</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Default="00C652B6" w:rsidP="005227F2">
            <w:pPr>
              <w:widowControl/>
              <w:spacing w:line="240" w:lineRule="exact"/>
              <w:jc w:val="center"/>
              <w:rPr>
                <w:rFonts w:ascii="宋体" w:hAnsi="宋体" w:cs="宋体"/>
                <w:kern w:val="0"/>
                <w:sz w:val="18"/>
                <w:szCs w:val="18"/>
              </w:rPr>
            </w:pPr>
            <w:r w:rsidRPr="00C652B6">
              <w:rPr>
                <w:rFonts w:ascii="宋体" w:hAnsi="宋体" w:cs="宋体"/>
                <w:kern w:val="0"/>
                <w:sz w:val="18"/>
                <w:szCs w:val="18"/>
              </w:rPr>
              <w:t>13911377623</w:t>
            </w:r>
          </w:p>
        </w:tc>
      </w:tr>
      <w:tr w:rsidR="003D05E1" w:rsidTr="005227F2">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110.00</w:t>
            </w:r>
          </w:p>
        </w:tc>
        <w:tc>
          <w:tcPr>
            <w:tcW w:w="1118" w:type="dxa"/>
            <w:gridSpan w:val="2"/>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110.00</w:t>
            </w:r>
          </w:p>
        </w:tc>
        <w:tc>
          <w:tcPr>
            <w:tcW w:w="1114" w:type="dxa"/>
            <w:gridSpan w:val="2"/>
            <w:tcBorders>
              <w:top w:val="nil"/>
              <w:left w:val="nil"/>
              <w:bottom w:val="single" w:sz="4" w:space="0" w:color="auto"/>
              <w:right w:val="single" w:sz="4" w:space="0" w:color="auto"/>
            </w:tcBorders>
            <w:vAlign w:val="center"/>
          </w:tcPr>
          <w:p w:rsidR="003D05E1" w:rsidRDefault="00C652B6" w:rsidP="005227F2">
            <w:pPr>
              <w:widowControl/>
              <w:spacing w:line="240" w:lineRule="exact"/>
              <w:jc w:val="center"/>
              <w:rPr>
                <w:rFonts w:ascii="宋体" w:hAnsi="宋体" w:cs="宋体"/>
                <w:kern w:val="0"/>
                <w:sz w:val="18"/>
                <w:szCs w:val="18"/>
              </w:rPr>
            </w:pPr>
            <w:r>
              <w:rPr>
                <w:rFonts w:ascii="宋体" w:hAnsi="宋体" w:cs="宋体"/>
                <w:kern w:val="0"/>
                <w:sz w:val="18"/>
                <w:szCs w:val="18"/>
              </w:rPr>
              <w:t>104.36</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D05E1" w:rsidRDefault="00C652B6" w:rsidP="005227F2">
            <w:pPr>
              <w:widowControl/>
              <w:spacing w:line="240" w:lineRule="exact"/>
              <w:jc w:val="center"/>
              <w:rPr>
                <w:rFonts w:ascii="宋体" w:hAnsi="宋体" w:cs="宋体"/>
                <w:kern w:val="0"/>
                <w:sz w:val="18"/>
                <w:szCs w:val="18"/>
              </w:rPr>
            </w:pPr>
            <w:r>
              <w:rPr>
                <w:rFonts w:ascii="宋体" w:hAnsi="宋体" w:cs="宋体"/>
                <w:kern w:val="0"/>
                <w:sz w:val="18"/>
                <w:szCs w:val="18"/>
              </w:rPr>
              <w:t>94.9%</w:t>
            </w:r>
          </w:p>
        </w:tc>
        <w:tc>
          <w:tcPr>
            <w:tcW w:w="699" w:type="dxa"/>
            <w:tcBorders>
              <w:top w:val="nil"/>
              <w:left w:val="nil"/>
              <w:bottom w:val="single" w:sz="4" w:space="0" w:color="auto"/>
              <w:right w:val="single" w:sz="4" w:space="0" w:color="auto"/>
            </w:tcBorders>
            <w:vAlign w:val="center"/>
          </w:tcPr>
          <w:p w:rsidR="003D05E1" w:rsidRDefault="00C652B6"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r>
      <w:tr w:rsidR="004B220E"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110.00</w:t>
            </w:r>
          </w:p>
        </w:tc>
        <w:tc>
          <w:tcPr>
            <w:tcW w:w="1118"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110.00</w:t>
            </w:r>
          </w:p>
        </w:tc>
        <w:tc>
          <w:tcPr>
            <w:tcW w:w="1114"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D05E1" w:rsidTr="005227F2">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C652B6" w:rsidRPr="00C652B6" w:rsidRDefault="00C652B6" w:rsidP="00C652B6">
            <w:pPr>
              <w:widowControl/>
              <w:spacing w:line="240" w:lineRule="exact"/>
              <w:jc w:val="center"/>
              <w:rPr>
                <w:rFonts w:ascii="宋体" w:hAnsi="宋体" w:cs="宋体"/>
                <w:kern w:val="0"/>
                <w:sz w:val="18"/>
                <w:szCs w:val="18"/>
              </w:rPr>
            </w:pPr>
            <w:r w:rsidRPr="00C652B6">
              <w:rPr>
                <w:rFonts w:ascii="宋体" w:hAnsi="宋体" w:cs="宋体" w:hint="eastAsia"/>
                <w:kern w:val="0"/>
                <w:sz w:val="18"/>
                <w:szCs w:val="18"/>
              </w:rPr>
              <w:t xml:space="preserve">燃气计量仪表管理系统设备的数量及质量合格率100% </w:t>
            </w:r>
          </w:p>
          <w:p w:rsidR="003D05E1" w:rsidRDefault="00C652B6" w:rsidP="00C652B6">
            <w:pPr>
              <w:widowControl/>
              <w:spacing w:line="240" w:lineRule="exact"/>
              <w:jc w:val="center"/>
              <w:rPr>
                <w:rFonts w:ascii="宋体" w:hAnsi="宋体" w:cs="宋体"/>
                <w:kern w:val="0"/>
                <w:sz w:val="18"/>
                <w:szCs w:val="18"/>
              </w:rPr>
            </w:pPr>
            <w:r w:rsidRPr="00C652B6">
              <w:rPr>
                <w:rFonts w:ascii="宋体" w:hAnsi="宋体" w:cs="宋体" w:hint="eastAsia"/>
                <w:kern w:val="0"/>
                <w:sz w:val="18"/>
                <w:szCs w:val="18"/>
              </w:rPr>
              <w:t>燃气计量仪表管理系统设备工作保障率100%</w:t>
            </w:r>
          </w:p>
        </w:tc>
        <w:tc>
          <w:tcPr>
            <w:tcW w:w="3345" w:type="dxa"/>
            <w:gridSpan w:val="7"/>
            <w:tcBorders>
              <w:top w:val="single" w:sz="4" w:space="0" w:color="auto"/>
              <w:left w:val="nil"/>
              <w:bottom w:val="single" w:sz="4" w:space="0" w:color="auto"/>
              <w:right w:val="single" w:sz="4" w:space="0" w:color="auto"/>
            </w:tcBorders>
            <w:vAlign w:val="center"/>
          </w:tcPr>
          <w:p w:rsidR="003D05E1" w:rsidRPr="00C652B6" w:rsidRDefault="00C652B6" w:rsidP="005227F2">
            <w:pPr>
              <w:widowControl/>
              <w:spacing w:line="240" w:lineRule="exact"/>
              <w:jc w:val="center"/>
              <w:rPr>
                <w:rFonts w:ascii="宋体" w:hAnsi="宋体" w:cs="宋体"/>
                <w:kern w:val="0"/>
                <w:sz w:val="18"/>
                <w:szCs w:val="18"/>
              </w:rPr>
            </w:pPr>
            <w:r>
              <w:rPr>
                <w:rFonts w:ascii="宋体" w:hAnsi="宋体" w:cs="宋体"/>
                <w:kern w:val="0"/>
                <w:sz w:val="18"/>
                <w:szCs w:val="18"/>
              </w:rPr>
              <w:t>达到预期要求</w:t>
            </w:r>
          </w:p>
        </w:tc>
      </w:tr>
      <w:tr w:rsidR="003D05E1" w:rsidTr="005227F2">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指标1：购置数量</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FE1D5F" w:rsidRPr="00FE1D5F" w:rsidRDefault="00FE1D5F">
            <w:pPr>
              <w:jc w:val="center"/>
              <w:rPr>
                <w:rFonts w:ascii="Arial" w:hAnsi="Arial" w:cs="Arial"/>
                <w:color w:val="000000"/>
                <w:sz w:val="15"/>
                <w:szCs w:val="15"/>
              </w:rPr>
            </w:pPr>
            <w:r w:rsidRPr="00FE1D5F">
              <w:rPr>
                <w:rFonts w:ascii="Arial" w:hAnsi="Arial" w:cs="Arial"/>
                <w:color w:val="000000"/>
                <w:sz w:val="15"/>
                <w:szCs w:val="15"/>
              </w:rPr>
              <w:t>设备性能参数满足率（％）</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Pr="00FE1D5F" w:rsidRDefault="00FE1D5F">
            <w:pPr>
              <w:jc w:val="center"/>
              <w:rPr>
                <w:rFonts w:ascii="Arial" w:hAnsi="Arial" w:cs="Arial"/>
                <w:color w:val="000000"/>
                <w:sz w:val="15"/>
                <w:szCs w:val="15"/>
              </w:rPr>
            </w:pPr>
            <w:r>
              <w:rPr>
                <w:rFonts w:ascii="Arial" w:hAnsi="Arial" w:cs="Arial"/>
                <w:color w:val="000000"/>
                <w:sz w:val="15"/>
                <w:szCs w:val="15"/>
              </w:rPr>
              <w:t>无</w:t>
            </w:r>
            <w:r w:rsidRPr="00FE1D5F">
              <w:rPr>
                <w:rFonts w:ascii="Arial" w:hAnsi="Arial" w:cs="Arial"/>
                <w:color w:val="000000"/>
                <w:sz w:val="15"/>
                <w:szCs w:val="15"/>
              </w:rPr>
              <w:t>软件知识产权纠纷率（％）</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C652B6" w:rsidRPr="002D1470" w:rsidRDefault="00C652B6" w:rsidP="002554F7">
            <w:pPr>
              <w:widowControl/>
              <w:spacing w:line="240" w:lineRule="exact"/>
              <w:jc w:val="center"/>
              <w:rPr>
                <w:rFonts w:ascii="宋体" w:hAnsi="宋体" w:cs="宋体"/>
                <w:kern w:val="0"/>
                <w:sz w:val="15"/>
                <w:szCs w:val="15"/>
              </w:rPr>
            </w:pPr>
            <w:r w:rsidRPr="002D1470">
              <w:rPr>
                <w:rFonts w:ascii="宋体" w:hAnsi="宋体" w:cs="宋体"/>
                <w:kern w:val="0"/>
                <w:sz w:val="15"/>
                <w:szCs w:val="15"/>
              </w:rPr>
              <w:t>20/11/31</w:t>
            </w: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1：投标人不少于3家</w:t>
            </w:r>
          </w:p>
        </w:tc>
        <w:tc>
          <w:tcPr>
            <w:tcW w:w="839" w:type="dxa"/>
            <w:tcBorders>
              <w:top w:val="single" w:sz="4" w:space="0" w:color="auto"/>
              <w:left w:val="nil"/>
              <w:bottom w:val="single" w:sz="4" w:space="0" w:color="auto"/>
              <w:right w:val="single" w:sz="4" w:space="0" w:color="auto"/>
            </w:tcBorders>
            <w:vAlign w:val="center"/>
          </w:tcPr>
          <w:p w:rsidR="00C652B6" w:rsidRPr="005E456E" w:rsidRDefault="00C652B6" w:rsidP="002554F7">
            <w:pPr>
              <w:widowControl/>
              <w:spacing w:line="240" w:lineRule="exact"/>
              <w:jc w:val="center"/>
              <w:rPr>
                <w:rFonts w:ascii="宋体" w:hAnsi="宋体" w:cs="宋体"/>
                <w:kern w:val="0"/>
                <w:sz w:val="15"/>
                <w:szCs w:val="15"/>
              </w:rPr>
            </w:pPr>
            <w:r>
              <w:rPr>
                <w:rFonts w:ascii="宋体" w:hAnsi="宋体" w:cs="宋体"/>
                <w:kern w:val="0"/>
                <w:sz w:val="15"/>
                <w:szCs w:val="15"/>
              </w:rPr>
              <w:t>满足要求</w:t>
            </w:r>
          </w:p>
        </w:tc>
        <w:tc>
          <w:tcPr>
            <w:tcW w:w="837" w:type="dxa"/>
            <w:tcBorders>
              <w:top w:val="single" w:sz="4" w:space="0" w:color="auto"/>
              <w:left w:val="nil"/>
              <w:bottom w:val="single" w:sz="4" w:space="0" w:color="auto"/>
              <w:right w:val="single" w:sz="4" w:space="0" w:color="auto"/>
            </w:tcBorders>
            <w:vAlign w:val="center"/>
          </w:tcPr>
          <w:p w:rsidR="00C652B6" w:rsidRPr="005E456E" w:rsidRDefault="00C652B6" w:rsidP="002554F7">
            <w:pPr>
              <w:widowControl/>
              <w:spacing w:line="240" w:lineRule="exact"/>
              <w:jc w:val="center"/>
              <w:rPr>
                <w:rFonts w:ascii="宋体" w:hAnsi="宋体" w:cs="宋体"/>
                <w:kern w:val="0"/>
                <w:sz w:val="15"/>
                <w:szCs w:val="15"/>
              </w:rPr>
            </w:pPr>
            <w:r>
              <w:rPr>
                <w:rFonts w:ascii="宋体" w:hAnsi="宋体" w:cs="宋体"/>
                <w:kern w:val="0"/>
                <w:sz w:val="15"/>
                <w:szCs w:val="15"/>
              </w:rPr>
              <w:t>满足要求</w:t>
            </w: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C652B6"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C652B6" w:rsidRDefault="00C652B6"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C652B6" w:rsidRDefault="00C652B6"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指标1：设备使用率</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指标2：对外测试率</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指标1：配合科研项目</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指标1：没有环境污染</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1：设备服役期5年以上</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满足</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w:t>
            </w:r>
            <w:proofErr w:type="gramStart"/>
            <w:r>
              <w:rPr>
                <w:rFonts w:ascii="宋体" w:hAnsi="宋体" w:cs="宋体" w:hint="eastAsia"/>
                <w:kern w:val="0"/>
                <w:sz w:val="18"/>
                <w:szCs w:val="18"/>
              </w:rPr>
              <w:t>满意度标</w:t>
            </w:r>
            <w:proofErr w:type="gramEnd"/>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FE1D5F"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FE1D5F" w:rsidRDefault="00FE1D5F"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FE1D5F" w:rsidRDefault="00FE1D5F"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Default="00FE1D5F" w:rsidP="005227F2">
            <w:pPr>
              <w:widowControl/>
              <w:spacing w:line="240" w:lineRule="exact"/>
              <w:jc w:val="center"/>
              <w:rPr>
                <w:rFonts w:ascii="宋体" w:hAnsi="宋体" w:cs="宋体"/>
                <w:color w:val="000000"/>
                <w:kern w:val="0"/>
                <w:sz w:val="18"/>
                <w:szCs w:val="18"/>
              </w:rPr>
            </w:pPr>
            <w:r w:rsidRPr="00FE1D5F">
              <w:rPr>
                <w:rFonts w:ascii="宋体" w:hAnsi="宋体" w:cs="宋体"/>
                <w:color w:val="000000"/>
                <w:kern w:val="0"/>
                <w:sz w:val="15"/>
                <w:szCs w:val="15"/>
              </w:rPr>
              <w:t>99.5</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bl>
    <w:p w:rsidR="003D05E1" w:rsidRDefault="003D05E1" w:rsidP="003D05E1">
      <w:pPr>
        <w:rPr>
          <w:vanish/>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Tr="005227F2">
        <w:trPr>
          <w:trHeight w:val="454"/>
        </w:trPr>
        <w:tc>
          <w:tcPr>
            <w:tcW w:w="11023" w:type="dxa"/>
            <w:tcBorders>
              <w:top w:val="single" w:sz="4" w:space="0" w:color="auto"/>
              <w:left w:val="nil"/>
              <w:bottom w:val="nil"/>
              <w:right w:val="nil"/>
            </w:tcBorders>
            <w:noWrap/>
            <w:vAlign w:val="center"/>
          </w:tcPr>
          <w:p w:rsidR="003D05E1" w:rsidRDefault="003D05E1" w:rsidP="005227F2">
            <w:pPr>
              <w:widowControl/>
              <w:jc w:val="left"/>
              <w:rPr>
                <w:rFonts w:ascii="宋体" w:hAnsi="宋体" w:cs="宋体"/>
                <w:color w:val="000000"/>
                <w:kern w:val="0"/>
                <w:sz w:val="24"/>
              </w:rPr>
            </w:pPr>
          </w:p>
        </w:tc>
      </w:tr>
    </w:tbl>
    <w:p w:rsidR="003D05E1" w:rsidRDefault="003D05E1" w:rsidP="003D05E1">
      <w:pPr>
        <w:widowControl/>
        <w:jc w:val="left"/>
        <w:rPr>
          <w:rFonts w:ascii="宋体" w:hAnsi="宋体" w:cs="宋体"/>
          <w:color w:val="000000"/>
          <w:kern w:val="0"/>
          <w:sz w:val="18"/>
          <w:szCs w:val="18"/>
        </w:rPr>
      </w:pPr>
    </w:p>
    <w:p w:rsidR="003D05E1" w:rsidRDefault="003D05E1" w:rsidP="003D05E1">
      <w:pPr>
        <w:spacing w:line="480" w:lineRule="exact"/>
        <w:rPr>
          <w:rFonts w:ascii="仿宋_GB2312" w:eastAsia="仿宋_GB2312"/>
          <w:sz w:val="32"/>
          <w:szCs w:val="32"/>
        </w:rPr>
      </w:pPr>
      <w:r>
        <w:rPr>
          <w:rFonts w:ascii="仿宋_GB2312" w:eastAsia="仿宋_GB2312" w:hint="eastAsia"/>
          <w:sz w:val="32"/>
          <w:szCs w:val="32"/>
        </w:rPr>
        <w:lastRenderedPageBreak/>
        <w:t>附件</w:t>
      </w:r>
      <w:r>
        <w:rPr>
          <w:rFonts w:ascii="仿宋_GB2312" w:eastAsia="仿宋_GB2312"/>
          <w:sz w:val="32"/>
          <w:szCs w:val="32"/>
        </w:rPr>
        <w:t xml:space="preserve">3       </w:t>
      </w:r>
    </w:p>
    <w:p w:rsidR="003D05E1" w:rsidRDefault="003D05E1" w:rsidP="003D05E1">
      <w:pPr>
        <w:spacing w:line="480" w:lineRule="exact"/>
        <w:rPr>
          <w:rFonts w:ascii="黑体" w:eastAsia="黑体" w:hAnsi="黑体"/>
          <w:sz w:val="32"/>
          <w:szCs w:val="32"/>
        </w:rPr>
      </w:pPr>
      <w:r>
        <w:rPr>
          <w:rFonts w:ascii="仿宋_GB2312" w:eastAsia="仿宋_GB2312"/>
          <w:sz w:val="32"/>
          <w:szCs w:val="32"/>
        </w:rPr>
        <w:t xml:space="preserve">               </w:t>
      </w:r>
      <w:r>
        <w:rPr>
          <w:rFonts w:ascii="仿宋_GB2312" w:eastAsia="仿宋_GB2312"/>
          <w:sz w:val="36"/>
          <w:szCs w:val="32"/>
        </w:rPr>
        <w:t xml:space="preserve"> </w:t>
      </w:r>
      <w:r>
        <w:rPr>
          <w:rFonts w:ascii="黑体" w:eastAsia="黑体" w:hAnsi="黑体" w:hint="eastAsia"/>
          <w:sz w:val="36"/>
          <w:szCs w:val="32"/>
        </w:rPr>
        <w:t>项目</w:t>
      </w:r>
      <w:r>
        <w:rPr>
          <w:rFonts w:ascii="黑体" w:eastAsia="黑体" w:hAnsi="黑体"/>
          <w:sz w:val="36"/>
          <w:szCs w:val="32"/>
        </w:rPr>
        <w:t>支出绩效自评表</w:t>
      </w:r>
    </w:p>
    <w:p w:rsidR="003D05E1" w:rsidRDefault="003D05E1" w:rsidP="003D05E1">
      <w:pPr>
        <w:spacing w:line="480" w:lineRule="exact"/>
        <w:rPr>
          <w:rFonts w:ascii="宋体" w:hAnsi="宋体"/>
          <w:sz w:val="18"/>
          <w:szCs w:val="18"/>
        </w:rPr>
      </w:pPr>
      <w:r>
        <w:rPr>
          <w:rFonts w:ascii="仿宋_GB2312" w:eastAsia="仿宋_GB2312" w:hint="eastAsia"/>
          <w:sz w:val="32"/>
          <w:szCs w:val="32"/>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sidRPr="003D05E1">
              <w:rPr>
                <w:rFonts w:ascii="宋体" w:hAnsi="宋体" w:cs="宋体" w:hint="eastAsia"/>
                <w:kern w:val="0"/>
                <w:sz w:val="18"/>
                <w:szCs w:val="18"/>
              </w:rPr>
              <w:t>供热系统智能调节决策辅助系统设备购置</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spacing w:line="240" w:lineRule="exact"/>
              <w:jc w:val="center"/>
              <w:rPr>
                <w:rFonts w:ascii="宋体" w:hAnsi="宋体" w:cs="宋体"/>
                <w:kern w:val="0"/>
                <w:szCs w:val="21"/>
              </w:rPr>
            </w:pPr>
            <w:r w:rsidRPr="003D05E1">
              <w:rPr>
                <w:rFonts w:ascii="宋体" w:hAnsi="宋体" w:cs="宋体" w:hint="eastAsia"/>
                <w:color w:val="000000"/>
                <w:kern w:val="0"/>
                <w:szCs w:val="21"/>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rPr>
                <w:rFonts w:ascii="宋体" w:hAnsi="宋体" w:cs="宋体"/>
                <w:color w:val="000000"/>
                <w:kern w:val="0"/>
                <w:sz w:val="15"/>
                <w:szCs w:val="15"/>
              </w:rPr>
            </w:pPr>
            <w:r w:rsidRPr="003D05E1">
              <w:rPr>
                <w:rFonts w:ascii="宋体" w:hAnsi="宋体" w:cs="宋体"/>
                <w:color w:val="000000"/>
                <w:kern w:val="0"/>
                <w:sz w:val="15"/>
                <w:szCs w:val="15"/>
              </w:rPr>
              <w:t>北京市公用事业科学研究所</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冯文亮</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64256605</w:t>
            </w:r>
          </w:p>
        </w:tc>
      </w:tr>
      <w:tr w:rsidR="003D05E1" w:rsidTr="005227F2">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75.20</w:t>
            </w:r>
          </w:p>
        </w:tc>
        <w:tc>
          <w:tcPr>
            <w:tcW w:w="1118" w:type="dxa"/>
            <w:gridSpan w:val="2"/>
            <w:tcBorders>
              <w:top w:val="nil"/>
              <w:left w:val="nil"/>
              <w:bottom w:val="single" w:sz="4" w:space="0" w:color="auto"/>
              <w:right w:val="single" w:sz="4" w:space="0" w:color="auto"/>
            </w:tcBorders>
            <w:vAlign w:val="center"/>
          </w:tcPr>
          <w:p w:rsidR="003D05E1"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75.20</w:t>
            </w:r>
          </w:p>
        </w:tc>
        <w:tc>
          <w:tcPr>
            <w:tcW w:w="1114" w:type="dxa"/>
            <w:gridSpan w:val="2"/>
            <w:tcBorders>
              <w:top w:val="nil"/>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71.42</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99" w:type="dxa"/>
            <w:tcBorders>
              <w:top w:val="nil"/>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r>
      <w:tr w:rsidR="004B220E"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75.20</w:t>
            </w:r>
          </w:p>
        </w:tc>
        <w:tc>
          <w:tcPr>
            <w:tcW w:w="1118"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kern w:val="0"/>
                <w:sz w:val="18"/>
                <w:szCs w:val="18"/>
              </w:rPr>
              <w:t>75.20</w:t>
            </w:r>
          </w:p>
        </w:tc>
        <w:tc>
          <w:tcPr>
            <w:tcW w:w="1114" w:type="dxa"/>
            <w:gridSpan w:val="2"/>
            <w:tcBorders>
              <w:top w:val="nil"/>
              <w:left w:val="nil"/>
              <w:bottom w:val="single" w:sz="4" w:space="0" w:color="auto"/>
              <w:right w:val="single" w:sz="4" w:space="0" w:color="auto"/>
            </w:tcBorders>
            <w:vAlign w:val="center"/>
          </w:tcPr>
          <w:p w:rsidR="004B220E"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71.42</w:t>
            </w:r>
          </w:p>
        </w:tc>
        <w:tc>
          <w:tcPr>
            <w:tcW w:w="696" w:type="dxa"/>
            <w:gridSpan w:val="2"/>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4B220E" w:rsidRDefault="004B220E"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D05E1" w:rsidTr="005227F2">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sidRPr="00CE70C7">
              <w:rPr>
                <w:rFonts w:ascii="宋体" w:hAnsi="宋体" w:cs="宋体" w:hint="eastAsia"/>
                <w:kern w:val="0"/>
                <w:sz w:val="18"/>
                <w:szCs w:val="18"/>
              </w:rPr>
              <w:t>2020年12月底前完成设备购置与部署，设备系统功能、参数验收通过率100%，通过定制负荷调节模型对于实际服务的区域供热系统节能运行具有执导作用，降耗目标为5%，</w:t>
            </w:r>
            <w:proofErr w:type="gramStart"/>
            <w:r w:rsidRPr="00CE70C7">
              <w:rPr>
                <w:rFonts w:ascii="宋体" w:hAnsi="宋体" w:cs="宋体" w:hint="eastAsia"/>
                <w:kern w:val="0"/>
                <w:sz w:val="18"/>
                <w:szCs w:val="18"/>
              </w:rPr>
              <w:t>通每个</w:t>
            </w:r>
            <w:proofErr w:type="gramEnd"/>
            <w:r w:rsidRPr="00CE70C7">
              <w:rPr>
                <w:rFonts w:ascii="宋体" w:hAnsi="宋体" w:cs="宋体" w:hint="eastAsia"/>
                <w:kern w:val="0"/>
                <w:sz w:val="18"/>
                <w:szCs w:val="18"/>
              </w:rPr>
              <w:t>参暖季模型的不断优化，对于供热系统节能运行具有可持续性。</w:t>
            </w:r>
          </w:p>
        </w:tc>
        <w:tc>
          <w:tcPr>
            <w:tcW w:w="3345" w:type="dxa"/>
            <w:gridSpan w:val="7"/>
            <w:tcBorders>
              <w:top w:val="single" w:sz="4" w:space="0" w:color="auto"/>
              <w:left w:val="nil"/>
              <w:bottom w:val="single" w:sz="4" w:space="0" w:color="auto"/>
              <w:right w:val="single" w:sz="4" w:space="0" w:color="auto"/>
            </w:tcBorders>
            <w:vAlign w:val="center"/>
          </w:tcPr>
          <w:p w:rsidR="003D05E1" w:rsidRDefault="00CE70C7" w:rsidP="005227F2">
            <w:pPr>
              <w:widowControl/>
              <w:spacing w:line="240" w:lineRule="exact"/>
              <w:jc w:val="center"/>
              <w:rPr>
                <w:rFonts w:ascii="宋体" w:hAnsi="宋体" w:cs="宋体"/>
                <w:kern w:val="0"/>
                <w:sz w:val="18"/>
                <w:szCs w:val="18"/>
              </w:rPr>
            </w:pPr>
            <w:r>
              <w:rPr>
                <w:rFonts w:ascii="宋体" w:hAnsi="宋体" w:cs="宋体"/>
                <w:kern w:val="0"/>
                <w:sz w:val="18"/>
                <w:szCs w:val="18"/>
              </w:rPr>
              <w:t>达到预期要求</w:t>
            </w:r>
          </w:p>
        </w:tc>
      </w:tr>
      <w:tr w:rsidR="003D05E1" w:rsidTr="005227F2">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B66E1">
              <w:rPr>
                <w:rFonts w:ascii="宋体" w:hAnsi="宋体" w:cs="宋体" w:hint="eastAsia"/>
                <w:color w:val="000000"/>
                <w:kern w:val="0"/>
                <w:sz w:val="18"/>
                <w:szCs w:val="18"/>
              </w:rPr>
              <w:t>购置系统</w:t>
            </w:r>
          </w:p>
        </w:tc>
        <w:tc>
          <w:tcPr>
            <w:tcW w:w="839"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2B66E1" w:rsidRPr="002B66E1" w:rsidRDefault="002B66E1">
            <w:pPr>
              <w:jc w:val="center"/>
              <w:rPr>
                <w:rFonts w:ascii="Arial" w:hAnsi="Arial" w:cs="Arial"/>
                <w:color w:val="000000"/>
                <w:sz w:val="15"/>
                <w:szCs w:val="15"/>
              </w:rPr>
            </w:pPr>
            <w:r>
              <w:rPr>
                <w:rFonts w:ascii="Arial" w:hAnsi="Arial" w:cs="Arial"/>
                <w:color w:val="000000"/>
                <w:sz w:val="15"/>
                <w:szCs w:val="15"/>
              </w:rPr>
              <w:t>1</w:t>
            </w:r>
            <w:r w:rsidRPr="002B66E1">
              <w:rPr>
                <w:rFonts w:ascii="Arial" w:hAnsi="Arial" w:cs="Arial"/>
                <w:color w:val="000000"/>
                <w:sz w:val="15"/>
                <w:szCs w:val="15"/>
              </w:rPr>
              <w:t>设备软件功能实现率</w:t>
            </w:r>
            <w:r w:rsidRPr="002B66E1">
              <w:rPr>
                <w:rFonts w:ascii="Arial" w:hAnsi="Arial" w:cs="Arial"/>
                <w:color w:val="000000"/>
                <w:sz w:val="15"/>
                <w:szCs w:val="15"/>
              </w:rPr>
              <w:t>(%)</w:t>
            </w:r>
          </w:p>
        </w:tc>
        <w:tc>
          <w:tcPr>
            <w:tcW w:w="839" w:type="dxa"/>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r>
      <w:tr w:rsid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B66E1" w:rsidRPr="002B66E1" w:rsidRDefault="002B66E1">
            <w:pPr>
              <w:jc w:val="center"/>
              <w:rPr>
                <w:rFonts w:ascii="Arial" w:hAnsi="Arial" w:cs="Arial"/>
                <w:color w:val="000000"/>
                <w:sz w:val="15"/>
                <w:szCs w:val="15"/>
              </w:rPr>
            </w:pPr>
            <w:r>
              <w:rPr>
                <w:rFonts w:ascii="Arial" w:hAnsi="Arial" w:cs="Arial"/>
                <w:color w:val="000000"/>
                <w:sz w:val="15"/>
                <w:szCs w:val="15"/>
              </w:rPr>
              <w:t>2</w:t>
            </w:r>
            <w:r w:rsidRPr="002B66E1">
              <w:rPr>
                <w:rFonts w:ascii="Arial" w:hAnsi="Arial" w:cs="Arial"/>
                <w:color w:val="000000"/>
                <w:sz w:val="15"/>
                <w:szCs w:val="15"/>
              </w:rPr>
              <w:t>采集终端参数验收通过率</w:t>
            </w:r>
            <w:r w:rsidRPr="002B66E1">
              <w:rPr>
                <w:rFonts w:ascii="Arial" w:hAnsi="Arial" w:cs="Arial"/>
                <w:color w:val="000000"/>
                <w:sz w:val="15"/>
                <w:szCs w:val="15"/>
              </w:rPr>
              <w:t>(%)</w:t>
            </w:r>
          </w:p>
        </w:tc>
        <w:tc>
          <w:tcPr>
            <w:tcW w:w="839" w:type="dxa"/>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指标1：完成安装调试</w:t>
            </w:r>
          </w:p>
        </w:tc>
        <w:tc>
          <w:tcPr>
            <w:tcW w:w="839" w:type="dxa"/>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2B66E1" w:rsidRPr="002D1470" w:rsidRDefault="002B66E1" w:rsidP="00920468">
            <w:pPr>
              <w:widowControl/>
              <w:spacing w:line="240" w:lineRule="exact"/>
              <w:jc w:val="center"/>
              <w:rPr>
                <w:rFonts w:ascii="宋体" w:hAnsi="宋体" w:cs="宋体"/>
                <w:kern w:val="0"/>
                <w:sz w:val="15"/>
                <w:szCs w:val="15"/>
              </w:rPr>
            </w:pPr>
            <w:r w:rsidRPr="002D1470">
              <w:rPr>
                <w:rFonts w:ascii="宋体" w:hAnsi="宋体" w:cs="宋体"/>
                <w:kern w:val="0"/>
                <w:sz w:val="15"/>
                <w:szCs w:val="15"/>
              </w:rPr>
              <w:t>20/11/31</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B66E1">
              <w:rPr>
                <w:rFonts w:ascii="宋体" w:hAnsi="宋体" w:cs="宋体" w:hint="eastAsia"/>
                <w:color w:val="000000"/>
                <w:kern w:val="0"/>
                <w:sz w:val="18"/>
                <w:szCs w:val="18"/>
              </w:rPr>
              <w:t>低于年度预算</w:t>
            </w:r>
          </w:p>
        </w:tc>
        <w:tc>
          <w:tcPr>
            <w:tcW w:w="839" w:type="dxa"/>
            <w:tcBorders>
              <w:top w:val="single" w:sz="4" w:space="0" w:color="auto"/>
              <w:left w:val="nil"/>
              <w:bottom w:val="single" w:sz="4" w:space="0" w:color="auto"/>
              <w:right w:val="single" w:sz="4" w:space="0" w:color="auto"/>
            </w:tcBorders>
            <w:vAlign w:val="center"/>
          </w:tcPr>
          <w:p w:rsidR="003D05E1" w:rsidRDefault="002B66E1" w:rsidP="002B66E1">
            <w:pPr>
              <w:widowControl/>
              <w:spacing w:line="240" w:lineRule="exact"/>
              <w:jc w:val="left"/>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roofErr w:type="gramStart"/>
            <w:r>
              <w:rPr>
                <w:rFonts w:ascii="宋体" w:hAnsi="宋体" w:cs="宋体"/>
                <w:kern w:val="0"/>
                <w:sz w:val="18"/>
                <w:szCs w:val="18"/>
              </w:rPr>
              <w:t>求</w:t>
            </w:r>
            <w:proofErr w:type="gramEnd"/>
          </w:p>
        </w:tc>
        <w:tc>
          <w:tcPr>
            <w:tcW w:w="837"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w:t>
            </w:r>
            <w:r w:rsidR="002B66E1">
              <w:rPr>
                <w:rFonts w:ascii="宋体" w:hAnsi="宋体" w:cs="宋体" w:hint="eastAsia"/>
                <w:color w:val="000000"/>
                <w:kern w:val="0"/>
                <w:sz w:val="18"/>
                <w:szCs w:val="18"/>
              </w:rPr>
              <w:t>完成对外服务</w:t>
            </w:r>
            <w:r w:rsidR="00A97835">
              <w:rPr>
                <w:rFonts w:ascii="宋体" w:hAnsi="宋体" w:cs="宋体" w:hint="eastAsia"/>
                <w:color w:val="000000"/>
                <w:kern w:val="0"/>
                <w:sz w:val="18"/>
                <w:szCs w:val="18"/>
              </w:rPr>
              <w:t>1项</w:t>
            </w:r>
          </w:p>
        </w:tc>
        <w:tc>
          <w:tcPr>
            <w:tcW w:w="839"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指标1：服务研究课题</w:t>
            </w:r>
          </w:p>
        </w:tc>
        <w:tc>
          <w:tcPr>
            <w:tcW w:w="839" w:type="dxa"/>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w:t>
            </w:r>
            <w:r w:rsidR="002B66E1" w:rsidRPr="002B66E1">
              <w:rPr>
                <w:rFonts w:ascii="宋体" w:hAnsi="宋体" w:cs="宋体" w:hint="eastAsia"/>
                <w:color w:val="000000"/>
                <w:kern w:val="0"/>
                <w:sz w:val="18"/>
                <w:szCs w:val="18"/>
              </w:rPr>
              <w:t>供热系统能耗降低5%</w:t>
            </w:r>
          </w:p>
        </w:tc>
        <w:tc>
          <w:tcPr>
            <w:tcW w:w="839"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3D05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1：节能优化</w:t>
            </w:r>
            <w:r w:rsidRPr="002B66E1">
              <w:rPr>
                <w:rFonts w:ascii="宋体" w:hAnsi="宋体" w:cs="宋体" w:hint="eastAsia"/>
                <w:color w:val="000000"/>
                <w:kern w:val="0"/>
                <w:sz w:val="18"/>
                <w:szCs w:val="18"/>
              </w:rPr>
              <w:t>具有可持续性</w:t>
            </w:r>
          </w:p>
        </w:tc>
        <w:tc>
          <w:tcPr>
            <w:tcW w:w="839" w:type="dxa"/>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w:t>
            </w:r>
            <w:proofErr w:type="gramStart"/>
            <w:r>
              <w:rPr>
                <w:rFonts w:ascii="宋体" w:hAnsi="宋体" w:cs="宋体" w:hint="eastAsia"/>
                <w:kern w:val="0"/>
                <w:sz w:val="18"/>
                <w:szCs w:val="18"/>
              </w:rPr>
              <w:t>满意度标</w:t>
            </w:r>
            <w:proofErr w:type="gramEnd"/>
          </w:p>
        </w:tc>
        <w:tc>
          <w:tcPr>
            <w:tcW w:w="2111" w:type="dxa"/>
            <w:gridSpan w:val="3"/>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指标1：用户满意</w:t>
            </w:r>
          </w:p>
        </w:tc>
        <w:tc>
          <w:tcPr>
            <w:tcW w:w="839" w:type="dxa"/>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2B66E1" w:rsidRDefault="002B66E1"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B66E1" w:rsidRDefault="002B66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RPr="002B66E1" w:rsidTr="005227F2">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color w:val="000000"/>
                <w:kern w:val="0"/>
                <w:sz w:val="15"/>
                <w:szCs w:val="15"/>
              </w:rPr>
            </w:pPr>
            <w:r w:rsidRPr="002B66E1">
              <w:rPr>
                <w:rFonts w:ascii="宋体" w:hAnsi="宋体" w:cs="宋体" w:hint="eastAsia"/>
                <w:color w:val="000000"/>
                <w:kern w:val="0"/>
                <w:sz w:val="15"/>
                <w:szCs w:val="15"/>
              </w:rPr>
              <w:t>总分</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color w:val="000000"/>
                <w:kern w:val="0"/>
                <w:sz w:val="15"/>
                <w:szCs w:val="15"/>
              </w:rPr>
            </w:pPr>
            <w:r w:rsidRPr="002B66E1">
              <w:rPr>
                <w:rFonts w:ascii="宋体" w:hAnsi="宋体" w:cs="宋体" w:hint="eastAsia"/>
                <w:color w:val="000000"/>
                <w:kern w:val="0"/>
                <w:sz w:val="15"/>
                <w:szCs w:val="15"/>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2B66E1" w:rsidP="002B66E1">
            <w:pPr>
              <w:widowControl/>
              <w:spacing w:line="240" w:lineRule="exact"/>
              <w:jc w:val="left"/>
              <w:rPr>
                <w:rFonts w:ascii="宋体" w:hAnsi="宋体" w:cs="宋体"/>
                <w:color w:val="000000"/>
                <w:kern w:val="0"/>
                <w:sz w:val="15"/>
                <w:szCs w:val="15"/>
              </w:rPr>
            </w:pPr>
            <w:r w:rsidRPr="002B66E1">
              <w:rPr>
                <w:rFonts w:ascii="宋体" w:hAnsi="宋体" w:cs="宋体"/>
                <w:color w:val="000000"/>
                <w:kern w:val="0"/>
                <w:sz w:val="15"/>
                <w:szCs w:val="15"/>
              </w:rPr>
              <w:t>99.5</w:t>
            </w:r>
          </w:p>
        </w:tc>
        <w:tc>
          <w:tcPr>
            <w:tcW w:w="1394"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r>
    </w:tbl>
    <w:p w:rsidR="003D05E1" w:rsidRPr="002B66E1" w:rsidRDefault="003D05E1" w:rsidP="003D05E1">
      <w:pPr>
        <w:rPr>
          <w:vanish/>
          <w:sz w:val="15"/>
          <w:szCs w:val="15"/>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RPr="002B66E1" w:rsidTr="005227F2">
        <w:trPr>
          <w:trHeight w:val="454"/>
        </w:trPr>
        <w:tc>
          <w:tcPr>
            <w:tcW w:w="11023" w:type="dxa"/>
            <w:tcBorders>
              <w:top w:val="single" w:sz="4" w:space="0" w:color="auto"/>
              <w:left w:val="nil"/>
              <w:bottom w:val="nil"/>
              <w:right w:val="nil"/>
            </w:tcBorders>
            <w:noWrap/>
            <w:vAlign w:val="center"/>
          </w:tcPr>
          <w:p w:rsidR="003D05E1" w:rsidRPr="002B66E1" w:rsidRDefault="003D05E1" w:rsidP="005227F2">
            <w:pPr>
              <w:widowControl/>
              <w:jc w:val="left"/>
              <w:rPr>
                <w:rFonts w:ascii="宋体" w:hAnsi="宋体" w:cs="宋体"/>
                <w:color w:val="000000"/>
                <w:kern w:val="0"/>
                <w:sz w:val="15"/>
                <w:szCs w:val="15"/>
              </w:rPr>
            </w:pPr>
          </w:p>
        </w:tc>
      </w:tr>
    </w:tbl>
    <w:p w:rsidR="003D05E1" w:rsidRPr="002B66E1" w:rsidRDefault="003D05E1" w:rsidP="003D05E1">
      <w:pPr>
        <w:widowControl/>
        <w:jc w:val="left"/>
        <w:rPr>
          <w:rFonts w:ascii="宋体" w:hAnsi="宋体" w:cs="宋体"/>
          <w:color w:val="000000"/>
          <w:kern w:val="0"/>
          <w:sz w:val="15"/>
          <w:szCs w:val="15"/>
        </w:rPr>
      </w:pPr>
    </w:p>
    <w:p w:rsidR="003D05E1" w:rsidRPr="002B66E1" w:rsidRDefault="003D05E1" w:rsidP="003D05E1">
      <w:pPr>
        <w:widowControl/>
        <w:jc w:val="left"/>
        <w:rPr>
          <w:rFonts w:ascii="宋体" w:hAnsi="宋体" w:cs="宋体"/>
          <w:color w:val="000000"/>
          <w:kern w:val="0"/>
          <w:sz w:val="15"/>
          <w:szCs w:val="15"/>
        </w:rPr>
      </w:pPr>
    </w:p>
    <w:p w:rsidR="003D05E1" w:rsidRPr="002B66E1" w:rsidRDefault="003D05E1" w:rsidP="003D05E1">
      <w:pPr>
        <w:spacing w:line="480" w:lineRule="exact"/>
        <w:rPr>
          <w:rFonts w:ascii="仿宋_GB2312" w:eastAsia="仿宋_GB2312"/>
          <w:sz w:val="15"/>
          <w:szCs w:val="15"/>
        </w:rPr>
      </w:pPr>
      <w:r w:rsidRPr="002B66E1">
        <w:rPr>
          <w:rFonts w:ascii="仿宋_GB2312" w:eastAsia="仿宋_GB2312" w:hint="eastAsia"/>
          <w:sz w:val="15"/>
          <w:szCs w:val="15"/>
        </w:rPr>
        <w:lastRenderedPageBreak/>
        <w:t>附件</w:t>
      </w:r>
      <w:r w:rsidRPr="002B66E1">
        <w:rPr>
          <w:rFonts w:ascii="仿宋_GB2312" w:eastAsia="仿宋_GB2312"/>
          <w:sz w:val="15"/>
          <w:szCs w:val="15"/>
        </w:rPr>
        <w:t xml:space="preserve">3       </w:t>
      </w:r>
    </w:p>
    <w:p w:rsidR="003D05E1" w:rsidRPr="002B66E1" w:rsidRDefault="003D05E1" w:rsidP="003D05E1">
      <w:pPr>
        <w:spacing w:line="480" w:lineRule="exact"/>
        <w:rPr>
          <w:rFonts w:ascii="黑体" w:eastAsia="黑体" w:hAnsi="黑体"/>
          <w:sz w:val="15"/>
          <w:szCs w:val="15"/>
        </w:rPr>
      </w:pPr>
      <w:r w:rsidRPr="002B66E1">
        <w:rPr>
          <w:rFonts w:ascii="仿宋_GB2312" w:eastAsia="仿宋_GB2312"/>
          <w:sz w:val="15"/>
          <w:szCs w:val="15"/>
        </w:rPr>
        <w:t xml:space="preserve">                </w:t>
      </w:r>
      <w:r w:rsidRPr="002B66E1">
        <w:rPr>
          <w:rFonts w:ascii="黑体" w:eastAsia="黑体" w:hAnsi="黑体" w:hint="eastAsia"/>
          <w:sz w:val="15"/>
          <w:szCs w:val="15"/>
        </w:rPr>
        <w:t>项目</w:t>
      </w:r>
      <w:r w:rsidRPr="002B66E1">
        <w:rPr>
          <w:rFonts w:ascii="黑体" w:eastAsia="黑体" w:hAnsi="黑体"/>
          <w:sz w:val="15"/>
          <w:szCs w:val="15"/>
        </w:rPr>
        <w:t>支出绩效自评表</w:t>
      </w:r>
    </w:p>
    <w:p w:rsidR="003D05E1" w:rsidRPr="002B66E1" w:rsidRDefault="003D05E1" w:rsidP="003D05E1">
      <w:pPr>
        <w:spacing w:line="480" w:lineRule="exact"/>
        <w:rPr>
          <w:rFonts w:ascii="宋体" w:hAnsi="宋体"/>
          <w:sz w:val="15"/>
          <w:szCs w:val="15"/>
        </w:rPr>
      </w:pPr>
      <w:r w:rsidRPr="002B66E1">
        <w:rPr>
          <w:rFonts w:ascii="仿宋_GB2312" w:eastAsia="仿宋_GB2312" w:hint="eastAsia"/>
          <w:sz w:val="15"/>
          <w:szCs w:val="15"/>
        </w:rPr>
        <w:t xml:space="preserve">                   </w:t>
      </w:r>
      <w:r w:rsidRPr="002B66E1">
        <w:rPr>
          <w:rFonts w:ascii="宋体" w:hAnsi="宋体" w:hint="eastAsia"/>
          <w:sz w:val="15"/>
          <w:szCs w:val="15"/>
        </w:rPr>
        <w:t xml:space="preserve"> </w:t>
      </w:r>
      <w:r w:rsidRPr="002B66E1">
        <w:rPr>
          <w:rFonts w:ascii="宋体" w:hAnsi="宋体"/>
          <w:sz w:val="15"/>
          <w:szCs w:val="15"/>
        </w:rPr>
        <w:t xml:space="preserve">  </w:t>
      </w:r>
      <w:r w:rsidRPr="002B66E1">
        <w:rPr>
          <w:rFonts w:ascii="宋体" w:hAnsi="宋体" w:hint="eastAsia"/>
          <w:sz w:val="15"/>
          <w:szCs w:val="15"/>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RPr="002B66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SYNCSCAN超声成像检测仪</w:t>
            </w:r>
          </w:p>
        </w:tc>
      </w:tr>
      <w:tr w:rsidR="003D05E1" w:rsidRPr="002B66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color w:val="000000"/>
                <w:kern w:val="0"/>
                <w:sz w:val="15"/>
                <w:szCs w:val="15"/>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2B66E1" w:rsidRDefault="003D05E1" w:rsidP="005227F2">
            <w:pPr>
              <w:widowControl/>
              <w:rPr>
                <w:rFonts w:ascii="宋体" w:hAnsi="宋体" w:cs="宋体"/>
                <w:color w:val="000000"/>
                <w:kern w:val="0"/>
                <w:sz w:val="15"/>
                <w:szCs w:val="15"/>
              </w:rPr>
            </w:pPr>
            <w:r w:rsidRPr="002B66E1">
              <w:rPr>
                <w:rFonts w:ascii="宋体" w:hAnsi="宋体" w:cs="宋体"/>
                <w:color w:val="000000"/>
                <w:kern w:val="0"/>
                <w:sz w:val="15"/>
                <w:szCs w:val="15"/>
              </w:rPr>
              <w:t>北京市公用事业科学研究所</w:t>
            </w:r>
          </w:p>
        </w:tc>
      </w:tr>
      <w:tr w:rsidR="003D05E1" w:rsidRPr="002B66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项目</w:t>
            </w:r>
            <w:r w:rsidRPr="002B66E1">
              <w:rPr>
                <w:rFonts w:ascii="宋体" w:hAnsi="宋体" w:cs="宋体"/>
                <w:kern w:val="0"/>
                <w:sz w:val="15"/>
                <w:szCs w:val="15"/>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王树功</w:t>
            </w:r>
          </w:p>
        </w:tc>
        <w:tc>
          <w:tcPr>
            <w:tcW w:w="1114"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Pr="002B66E1" w:rsidRDefault="005227F2"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64218406</w:t>
            </w:r>
          </w:p>
        </w:tc>
      </w:tr>
      <w:tr w:rsidR="003D05E1" w:rsidRPr="002B66E1" w:rsidTr="005227F2">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项目资金</w:t>
            </w:r>
            <w:r w:rsidRPr="002B66E1">
              <w:rPr>
                <w:rFonts w:ascii="宋体" w:hAnsi="宋体" w:cs="宋体" w:hint="eastAsia"/>
                <w:kern w:val="0"/>
                <w:sz w:val="15"/>
                <w:szCs w:val="15"/>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114" w:type="dxa"/>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年初预算数</w:t>
            </w:r>
          </w:p>
        </w:tc>
        <w:tc>
          <w:tcPr>
            <w:tcW w:w="1118"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全年预算数</w:t>
            </w:r>
          </w:p>
        </w:tc>
        <w:tc>
          <w:tcPr>
            <w:tcW w:w="1114"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全年执行数</w:t>
            </w:r>
          </w:p>
        </w:tc>
        <w:tc>
          <w:tcPr>
            <w:tcW w:w="696"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执行率</w:t>
            </w:r>
          </w:p>
        </w:tc>
        <w:tc>
          <w:tcPr>
            <w:tcW w:w="699" w:type="dxa"/>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得分</w:t>
            </w:r>
          </w:p>
        </w:tc>
      </w:tr>
      <w:tr w:rsidR="003D05E1" w:rsidRPr="002B66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810"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rPr>
                <w:rFonts w:ascii="宋体" w:hAnsi="宋体" w:cs="宋体"/>
                <w:kern w:val="0"/>
                <w:sz w:val="15"/>
                <w:szCs w:val="15"/>
              </w:rPr>
            </w:pPr>
            <w:r w:rsidRPr="002B66E1">
              <w:rPr>
                <w:rFonts w:ascii="宋体" w:hAnsi="宋体" w:cs="宋体" w:hint="eastAsia"/>
                <w:kern w:val="0"/>
                <w:sz w:val="15"/>
                <w:szCs w:val="15"/>
              </w:rPr>
              <w:t>年度资金总额</w:t>
            </w:r>
          </w:p>
        </w:tc>
        <w:tc>
          <w:tcPr>
            <w:tcW w:w="1114" w:type="dxa"/>
            <w:tcBorders>
              <w:top w:val="nil"/>
              <w:left w:val="nil"/>
              <w:bottom w:val="single" w:sz="4" w:space="0" w:color="auto"/>
              <w:right w:val="single" w:sz="4" w:space="0" w:color="auto"/>
            </w:tcBorders>
            <w:vAlign w:val="center"/>
          </w:tcPr>
          <w:p w:rsidR="003D05E1"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40.80</w:t>
            </w:r>
          </w:p>
        </w:tc>
        <w:tc>
          <w:tcPr>
            <w:tcW w:w="1118" w:type="dxa"/>
            <w:gridSpan w:val="2"/>
            <w:tcBorders>
              <w:top w:val="nil"/>
              <w:left w:val="nil"/>
              <w:bottom w:val="single" w:sz="4" w:space="0" w:color="auto"/>
              <w:right w:val="single" w:sz="4" w:space="0" w:color="auto"/>
            </w:tcBorders>
            <w:vAlign w:val="center"/>
          </w:tcPr>
          <w:p w:rsidR="003D05E1"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40.80</w:t>
            </w:r>
          </w:p>
        </w:tc>
        <w:tc>
          <w:tcPr>
            <w:tcW w:w="1114" w:type="dxa"/>
            <w:gridSpan w:val="2"/>
            <w:tcBorders>
              <w:top w:val="nil"/>
              <w:left w:val="nil"/>
              <w:bottom w:val="single" w:sz="4" w:space="0" w:color="auto"/>
              <w:right w:val="single" w:sz="4" w:space="0" w:color="auto"/>
            </w:tcBorders>
            <w:vAlign w:val="center"/>
          </w:tcPr>
          <w:p w:rsidR="003D05E1" w:rsidRPr="002B66E1" w:rsidRDefault="000761A9" w:rsidP="005227F2">
            <w:pPr>
              <w:widowControl/>
              <w:spacing w:line="240" w:lineRule="exact"/>
              <w:jc w:val="center"/>
              <w:rPr>
                <w:rFonts w:ascii="宋体" w:hAnsi="宋体" w:cs="宋体"/>
                <w:kern w:val="0"/>
                <w:sz w:val="15"/>
                <w:szCs w:val="15"/>
              </w:rPr>
            </w:pPr>
            <w:r>
              <w:rPr>
                <w:rFonts w:ascii="宋体" w:hAnsi="宋体" w:cs="宋体"/>
                <w:kern w:val="0"/>
                <w:sz w:val="15"/>
                <w:szCs w:val="15"/>
              </w:rPr>
              <w:t>38.71</w:t>
            </w:r>
          </w:p>
        </w:tc>
        <w:tc>
          <w:tcPr>
            <w:tcW w:w="696"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10</w:t>
            </w:r>
          </w:p>
        </w:tc>
        <w:tc>
          <w:tcPr>
            <w:tcW w:w="836" w:type="dxa"/>
            <w:gridSpan w:val="2"/>
            <w:tcBorders>
              <w:top w:val="single" w:sz="4" w:space="0" w:color="auto"/>
              <w:left w:val="nil"/>
              <w:bottom w:val="single" w:sz="4" w:space="0" w:color="auto"/>
              <w:right w:val="single" w:sz="4" w:space="0" w:color="auto"/>
            </w:tcBorders>
            <w:vAlign w:val="center"/>
          </w:tcPr>
          <w:p w:rsidR="003D05E1" w:rsidRPr="002B66E1" w:rsidRDefault="000761A9" w:rsidP="005227F2">
            <w:pPr>
              <w:widowControl/>
              <w:spacing w:line="240" w:lineRule="exact"/>
              <w:jc w:val="center"/>
              <w:rPr>
                <w:rFonts w:ascii="宋体" w:hAnsi="宋体" w:cs="宋体"/>
                <w:kern w:val="0"/>
                <w:sz w:val="15"/>
                <w:szCs w:val="15"/>
              </w:rPr>
            </w:pPr>
            <w:r>
              <w:rPr>
                <w:rFonts w:ascii="宋体" w:hAnsi="宋体" w:cs="宋体"/>
                <w:kern w:val="0"/>
                <w:sz w:val="15"/>
                <w:szCs w:val="15"/>
              </w:rPr>
              <w:t>94.9%</w:t>
            </w:r>
          </w:p>
        </w:tc>
        <w:tc>
          <w:tcPr>
            <w:tcW w:w="699" w:type="dxa"/>
            <w:tcBorders>
              <w:top w:val="nil"/>
              <w:left w:val="nil"/>
              <w:bottom w:val="single" w:sz="4" w:space="0" w:color="auto"/>
              <w:right w:val="single" w:sz="4" w:space="0" w:color="auto"/>
            </w:tcBorders>
            <w:vAlign w:val="center"/>
          </w:tcPr>
          <w:p w:rsidR="003D05E1" w:rsidRPr="002B66E1" w:rsidRDefault="000761A9" w:rsidP="005227F2">
            <w:pPr>
              <w:widowControl/>
              <w:spacing w:line="240" w:lineRule="exact"/>
              <w:jc w:val="center"/>
              <w:rPr>
                <w:rFonts w:ascii="宋体" w:hAnsi="宋体" w:cs="宋体"/>
                <w:kern w:val="0"/>
                <w:sz w:val="15"/>
                <w:szCs w:val="15"/>
              </w:rPr>
            </w:pPr>
            <w:r>
              <w:rPr>
                <w:rFonts w:ascii="宋体" w:hAnsi="宋体" w:cs="宋体"/>
                <w:kern w:val="0"/>
                <w:sz w:val="15"/>
                <w:szCs w:val="15"/>
              </w:rPr>
              <w:t>9.5</w:t>
            </w:r>
          </w:p>
        </w:tc>
      </w:tr>
      <w:tr w:rsidR="004B220E" w:rsidRPr="002B66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p>
        </w:tc>
        <w:tc>
          <w:tcPr>
            <w:tcW w:w="1810" w:type="dxa"/>
            <w:gridSpan w:val="2"/>
            <w:tcBorders>
              <w:top w:val="single" w:sz="4" w:space="0" w:color="auto"/>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其中：当年财政拨款</w:t>
            </w:r>
          </w:p>
        </w:tc>
        <w:tc>
          <w:tcPr>
            <w:tcW w:w="1114" w:type="dxa"/>
            <w:tcBorders>
              <w:top w:val="nil"/>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40.80</w:t>
            </w:r>
          </w:p>
        </w:tc>
        <w:tc>
          <w:tcPr>
            <w:tcW w:w="1118" w:type="dxa"/>
            <w:gridSpan w:val="2"/>
            <w:tcBorders>
              <w:top w:val="nil"/>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kern w:val="0"/>
                <w:sz w:val="15"/>
                <w:szCs w:val="15"/>
              </w:rPr>
              <w:t>40.80</w:t>
            </w:r>
          </w:p>
        </w:tc>
        <w:tc>
          <w:tcPr>
            <w:tcW w:w="1114" w:type="dxa"/>
            <w:gridSpan w:val="2"/>
            <w:tcBorders>
              <w:top w:val="nil"/>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p>
        </w:tc>
        <w:tc>
          <w:tcPr>
            <w:tcW w:w="696" w:type="dxa"/>
            <w:gridSpan w:val="2"/>
            <w:tcBorders>
              <w:top w:val="nil"/>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w:t>
            </w:r>
          </w:p>
        </w:tc>
        <w:tc>
          <w:tcPr>
            <w:tcW w:w="836" w:type="dxa"/>
            <w:gridSpan w:val="2"/>
            <w:tcBorders>
              <w:top w:val="single" w:sz="4" w:space="0" w:color="auto"/>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p>
        </w:tc>
        <w:tc>
          <w:tcPr>
            <w:tcW w:w="699" w:type="dxa"/>
            <w:tcBorders>
              <w:top w:val="nil"/>
              <w:left w:val="nil"/>
              <w:bottom w:val="single" w:sz="4" w:space="0" w:color="auto"/>
              <w:right w:val="single" w:sz="4" w:space="0" w:color="auto"/>
            </w:tcBorders>
            <w:vAlign w:val="center"/>
          </w:tcPr>
          <w:p w:rsidR="004B220E" w:rsidRPr="002B66E1" w:rsidRDefault="004B22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w:t>
            </w:r>
          </w:p>
        </w:tc>
      </w:tr>
      <w:tr w:rsidR="003D05E1" w:rsidRPr="002B66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810"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 xml:space="preserve">      上年结转资金</w:t>
            </w:r>
          </w:p>
        </w:tc>
        <w:tc>
          <w:tcPr>
            <w:tcW w:w="1114" w:type="dxa"/>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118"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114"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696"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w:t>
            </w:r>
          </w:p>
        </w:tc>
        <w:tc>
          <w:tcPr>
            <w:tcW w:w="836"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699" w:type="dxa"/>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w:t>
            </w:r>
          </w:p>
        </w:tc>
      </w:tr>
      <w:tr w:rsidR="003D05E1" w:rsidRPr="002B66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810"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 xml:space="preserve">  其他资金</w:t>
            </w:r>
          </w:p>
        </w:tc>
        <w:tc>
          <w:tcPr>
            <w:tcW w:w="1114" w:type="dxa"/>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118"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114"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696" w:type="dxa"/>
            <w:gridSpan w:val="2"/>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w:t>
            </w:r>
          </w:p>
        </w:tc>
        <w:tc>
          <w:tcPr>
            <w:tcW w:w="836"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699" w:type="dxa"/>
            <w:tcBorders>
              <w:top w:val="nil"/>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w:t>
            </w:r>
          </w:p>
        </w:tc>
      </w:tr>
      <w:tr w:rsidR="003D05E1" w:rsidRPr="002B66E1" w:rsidTr="005227F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实际完成情况</w:t>
            </w:r>
          </w:p>
        </w:tc>
      </w:tr>
      <w:tr w:rsidR="003D05E1" w:rsidRPr="002B66E1" w:rsidTr="005227F2">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5005" w:type="dxa"/>
            <w:gridSpan w:val="6"/>
            <w:tcBorders>
              <w:top w:val="single" w:sz="4" w:space="0" w:color="auto"/>
              <w:left w:val="nil"/>
              <w:bottom w:val="single" w:sz="4" w:space="0" w:color="auto"/>
              <w:right w:val="single" w:sz="4" w:space="0" w:color="auto"/>
            </w:tcBorders>
            <w:vAlign w:val="center"/>
          </w:tcPr>
          <w:p w:rsidR="003D05E1" w:rsidRPr="002B66E1" w:rsidRDefault="000761A9" w:rsidP="000761A9">
            <w:pPr>
              <w:widowControl/>
              <w:spacing w:line="240" w:lineRule="exact"/>
              <w:rPr>
                <w:rFonts w:ascii="宋体" w:hAnsi="宋体" w:cs="宋体"/>
                <w:kern w:val="0"/>
                <w:sz w:val="15"/>
                <w:szCs w:val="15"/>
              </w:rPr>
            </w:pPr>
            <w:r w:rsidRPr="000761A9">
              <w:rPr>
                <w:rFonts w:ascii="宋体" w:hAnsi="宋体" w:cs="宋体" w:hint="eastAsia"/>
                <w:kern w:val="0"/>
                <w:sz w:val="15"/>
                <w:szCs w:val="15"/>
              </w:rPr>
              <w:t>适用现场检测实施率100%；扫描图像合格率100%；图像评定准确率100%；设备购置质量合格率100%。</w:t>
            </w:r>
          </w:p>
        </w:tc>
        <w:tc>
          <w:tcPr>
            <w:tcW w:w="3345" w:type="dxa"/>
            <w:gridSpan w:val="7"/>
            <w:tcBorders>
              <w:top w:val="single" w:sz="4" w:space="0" w:color="auto"/>
              <w:left w:val="nil"/>
              <w:bottom w:val="single" w:sz="4" w:space="0" w:color="auto"/>
              <w:right w:val="single" w:sz="4" w:space="0" w:color="auto"/>
            </w:tcBorders>
            <w:vAlign w:val="center"/>
          </w:tcPr>
          <w:p w:rsidR="003D05E1" w:rsidRPr="000761A9" w:rsidRDefault="000761A9" w:rsidP="005227F2">
            <w:pPr>
              <w:widowControl/>
              <w:spacing w:line="240" w:lineRule="exact"/>
              <w:jc w:val="center"/>
              <w:rPr>
                <w:rFonts w:ascii="宋体" w:hAnsi="宋体" w:cs="宋体"/>
                <w:kern w:val="0"/>
                <w:sz w:val="15"/>
                <w:szCs w:val="15"/>
              </w:rPr>
            </w:pPr>
            <w:r>
              <w:rPr>
                <w:rFonts w:ascii="宋体" w:hAnsi="宋体" w:cs="宋体"/>
                <w:kern w:val="0"/>
                <w:sz w:val="15"/>
                <w:szCs w:val="15"/>
              </w:rPr>
              <w:t>达到预期目标</w:t>
            </w:r>
          </w:p>
        </w:tc>
      </w:tr>
      <w:tr w:rsidR="003D05E1" w:rsidRPr="002B66E1" w:rsidTr="005227F2">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绩</w:t>
            </w:r>
            <w:r w:rsidRPr="002B66E1">
              <w:rPr>
                <w:rFonts w:ascii="宋体" w:hAnsi="宋体" w:cs="宋体" w:hint="eastAsia"/>
                <w:kern w:val="0"/>
                <w:sz w:val="15"/>
                <w:szCs w:val="15"/>
              </w:rPr>
              <w:br/>
              <w:t>效</w:t>
            </w:r>
            <w:r w:rsidRPr="002B66E1">
              <w:rPr>
                <w:rFonts w:ascii="宋体" w:hAnsi="宋体" w:cs="宋体" w:hint="eastAsia"/>
                <w:kern w:val="0"/>
                <w:sz w:val="15"/>
                <w:szCs w:val="15"/>
              </w:rPr>
              <w:br/>
              <w:t>指</w:t>
            </w:r>
            <w:r w:rsidRPr="002B66E1">
              <w:rPr>
                <w:rFonts w:ascii="宋体" w:hAnsi="宋体" w:cs="宋体" w:hint="eastAsia"/>
                <w:kern w:val="0"/>
                <w:sz w:val="15"/>
                <w:szCs w:val="15"/>
              </w:rPr>
              <w:br/>
              <w:t>标</w:t>
            </w:r>
          </w:p>
        </w:tc>
        <w:tc>
          <w:tcPr>
            <w:tcW w:w="963"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一级指标</w:t>
            </w:r>
          </w:p>
        </w:tc>
        <w:tc>
          <w:tcPr>
            <w:tcW w:w="1092"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三级指标</w:t>
            </w:r>
          </w:p>
        </w:tc>
        <w:tc>
          <w:tcPr>
            <w:tcW w:w="839"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年度</w:t>
            </w:r>
          </w:p>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指标值</w:t>
            </w:r>
          </w:p>
        </w:tc>
        <w:tc>
          <w:tcPr>
            <w:tcW w:w="837"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实际</w:t>
            </w:r>
          </w:p>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偏差原因分析及改进措施</w:t>
            </w: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数量指标</w:t>
            </w: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购置设备数量</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质量指标</w:t>
            </w: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技术指标合格率</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r w:rsidR="00796823">
              <w:rPr>
                <w:rFonts w:ascii="宋体" w:hAnsi="宋体" w:cs="宋体" w:hint="eastAsia"/>
                <w:color w:val="000000"/>
                <w:kern w:val="0"/>
                <w:sz w:val="15"/>
                <w:szCs w:val="15"/>
              </w:rPr>
              <w:t>评定合格率</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时效指标</w:t>
            </w: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采购完成时间</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0761A9" w:rsidRPr="002D1470" w:rsidRDefault="00796823" w:rsidP="002554F7">
            <w:pPr>
              <w:widowControl/>
              <w:spacing w:line="240" w:lineRule="exact"/>
              <w:jc w:val="center"/>
              <w:rPr>
                <w:rFonts w:ascii="宋体" w:hAnsi="宋体" w:cs="宋体"/>
                <w:kern w:val="0"/>
                <w:sz w:val="15"/>
                <w:szCs w:val="15"/>
              </w:rPr>
            </w:pPr>
            <w:r>
              <w:rPr>
                <w:rFonts w:ascii="宋体" w:hAnsi="宋体" w:cs="宋体"/>
                <w:kern w:val="0"/>
                <w:sz w:val="15"/>
                <w:szCs w:val="15"/>
              </w:rPr>
              <w:t>20/7</w:t>
            </w:r>
            <w:r w:rsidR="000761A9" w:rsidRPr="002D1470">
              <w:rPr>
                <w:rFonts w:ascii="宋体" w:hAnsi="宋体" w:cs="宋体"/>
                <w:kern w:val="0"/>
                <w:sz w:val="15"/>
                <w:szCs w:val="15"/>
              </w:rPr>
              <w:t>/31</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成本指标</w:t>
            </w: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低于年初预算</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left"/>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roofErr w:type="gramStart"/>
            <w:r>
              <w:rPr>
                <w:rFonts w:ascii="宋体" w:hAnsi="宋体" w:cs="宋体"/>
                <w:kern w:val="0"/>
                <w:sz w:val="18"/>
                <w:szCs w:val="18"/>
              </w:rPr>
              <w:t>求</w:t>
            </w:r>
            <w:proofErr w:type="gramEnd"/>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0761A9"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0761A9" w:rsidRDefault="000761A9"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0761A9" w:rsidRPr="002B66E1" w:rsidRDefault="000761A9"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经济效益</w:t>
            </w:r>
          </w:p>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指标</w:t>
            </w: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现场检测开展工作</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1</w:t>
            </w:r>
            <w:r w:rsidR="00796823">
              <w:rPr>
                <w:rFonts w:ascii="宋体" w:hAnsi="宋体" w:cs="宋体"/>
                <w:kern w:val="0"/>
                <w:sz w:val="18"/>
                <w:szCs w:val="18"/>
              </w:rPr>
              <w:t>0</w:t>
            </w: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1</w:t>
            </w:r>
            <w:r w:rsidR="00796823">
              <w:rPr>
                <w:rFonts w:ascii="宋体" w:hAnsi="宋体" w:cs="宋体"/>
                <w:kern w:val="0"/>
                <w:sz w:val="18"/>
                <w:szCs w:val="18"/>
              </w:rPr>
              <w:t>0</w:t>
            </w: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社会效益</w:t>
            </w:r>
          </w:p>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指标</w:t>
            </w: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可用于科研</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生态效益</w:t>
            </w:r>
          </w:p>
          <w:p w:rsidR="0072090E" w:rsidRPr="002B66E1" w:rsidRDefault="0072090E"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指标</w:t>
            </w: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无环境污染</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96823"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96823" w:rsidRPr="002B66E1" w:rsidRDefault="00796823"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96823" w:rsidRPr="002B66E1" w:rsidRDefault="00796823" w:rsidP="005227F2">
            <w:pPr>
              <w:widowControl/>
              <w:spacing w:line="240" w:lineRule="exact"/>
              <w:jc w:val="center"/>
              <w:rPr>
                <w:rFonts w:ascii="宋体" w:hAnsi="宋体" w:cs="宋体"/>
                <w:kern w:val="0"/>
                <w:sz w:val="15"/>
                <w:szCs w:val="15"/>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796823" w:rsidRPr="002B66E1" w:rsidRDefault="00796823"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796823" w:rsidRPr="002B66E1" w:rsidRDefault="00796823"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Pr>
                <w:rFonts w:ascii="宋体" w:hAnsi="宋体" w:cs="宋体" w:hint="eastAsia"/>
                <w:color w:val="000000"/>
                <w:kern w:val="0"/>
                <w:sz w:val="15"/>
                <w:szCs w:val="15"/>
              </w:rPr>
              <w:t>设备使用期大于5年</w:t>
            </w:r>
          </w:p>
        </w:tc>
        <w:tc>
          <w:tcPr>
            <w:tcW w:w="839" w:type="dxa"/>
            <w:tcBorders>
              <w:top w:val="single" w:sz="4" w:space="0" w:color="auto"/>
              <w:left w:val="nil"/>
              <w:bottom w:val="single" w:sz="4" w:space="0" w:color="auto"/>
              <w:right w:val="single" w:sz="4" w:space="0" w:color="auto"/>
            </w:tcBorders>
            <w:vAlign w:val="center"/>
          </w:tcPr>
          <w:p w:rsidR="00796823" w:rsidRDefault="00796823"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796823" w:rsidRDefault="00796823" w:rsidP="002554F7">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796823" w:rsidRDefault="00796823"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796823" w:rsidRDefault="00796823" w:rsidP="002554F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796823" w:rsidRPr="002B66E1" w:rsidRDefault="00796823"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72090E"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72090E" w:rsidRDefault="0072090E" w:rsidP="002554F7">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72090E" w:rsidRPr="002B66E1" w:rsidRDefault="0072090E" w:rsidP="005227F2">
            <w:pPr>
              <w:widowControl/>
              <w:spacing w:line="240" w:lineRule="exact"/>
              <w:jc w:val="center"/>
              <w:rPr>
                <w:rFonts w:ascii="宋体" w:hAnsi="宋体" w:cs="宋体"/>
                <w:kern w:val="0"/>
                <w:sz w:val="15"/>
                <w:szCs w:val="15"/>
              </w:rPr>
            </w:pPr>
          </w:p>
        </w:tc>
      </w:tr>
      <w:tr w:rsidR="003D05E1"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满意度</w:t>
            </w:r>
          </w:p>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r w:rsidRPr="002B66E1">
              <w:rPr>
                <w:rFonts w:ascii="宋体" w:hAnsi="宋体" w:cs="宋体" w:hint="eastAsia"/>
                <w:kern w:val="0"/>
                <w:sz w:val="15"/>
                <w:szCs w:val="15"/>
              </w:rPr>
              <w:t>服务对象</w:t>
            </w:r>
            <w:proofErr w:type="gramStart"/>
            <w:r w:rsidRPr="002B66E1">
              <w:rPr>
                <w:rFonts w:ascii="宋体" w:hAnsi="宋体" w:cs="宋体" w:hint="eastAsia"/>
                <w:kern w:val="0"/>
                <w:sz w:val="15"/>
                <w:szCs w:val="15"/>
              </w:rPr>
              <w:t>满意度标</w:t>
            </w:r>
            <w:proofErr w:type="gramEnd"/>
          </w:p>
        </w:tc>
        <w:tc>
          <w:tcPr>
            <w:tcW w:w="2111" w:type="dxa"/>
            <w:gridSpan w:val="3"/>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指标1：</w:t>
            </w:r>
            <w:r w:rsidR="00796823">
              <w:rPr>
                <w:rFonts w:ascii="宋体" w:hAnsi="宋体" w:cs="宋体" w:hint="eastAsia"/>
                <w:color w:val="000000"/>
                <w:kern w:val="0"/>
                <w:sz w:val="15"/>
                <w:szCs w:val="15"/>
              </w:rPr>
              <w:t>用户满意率</w:t>
            </w:r>
          </w:p>
        </w:tc>
        <w:tc>
          <w:tcPr>
            <w:tcW w:w="839" w:type="dxa"/>
            <w:tcBorders>
              <w:top w:val="single" w:sz="4" w:space="0" w:color="auto"/>
              <w:left w:val="nil"/>
              <w:bottom w:val="single" w:sz="4" w:space="0" w:color="auto"/>
              <w:right w:val="single" w:sz="4" w:space="0" w:color="auto"/>
            </w:tcBorders>
            <w:vAlign w:val="center"/>
          </w:tcPr>
          <w:p w:rsidR="003D05E1" w:rsidRPr="002B66E1" w:rsidRDefault="00796823" w:rsidP="005227F2">
            <w:pPr>
              <w:widowControl/>
              <w:spacing w:line="240" w:lineRule="exact"/>
              <w:jc w:val="center"/>
              <w:rPr>
                <w:rFonts w:ascii="宋体" w:hAnsi="宋体" w:cs="宋体"/>
                <w:kern w:val="0"/>
                <w:sz w:val="15"/>
                <w:szCs w:val="15"/>
              </w:rPr>
            </w:pPr>
            <w:r>
              <w:rPr>
                <w:rFonts w:ascii="宋体" w:hAnsi="宋体" w:cs="宋体"/>
                <w:kern w:val="0"/>
                <w:sz w:val="15"/>
                <w:szCs w:val="15"/>
              </w:rPr>
              <w:t>100%</w:t>
            </w:r>
          </w:p>
        </w:tc>
        <w:tc>
          <w:tcPr>
            <w:tcW w:w="837" w:type="dxa"/>
            <w:tcBorders>
              <w:top w:val="single" w:sz="4" w:space="0" w:color="auto"/>
              <w:left w:val="nil"/>
              <w:bottom w:val="single" w:sz="4" w:space="0" w:color="auto"/>
              <w:right w:val="single" w:sz="4" w:space="0" w:color="auto"/>
            </w:tcBorders>
            <w:vAlign w:val="center"/>
          </w:tcPr>
          <w:p w:rsidR="003D05E1" w:rsidRPr="002B66E1" w:rsidRDefault="00796823" w:rsidP="005227F2">
            <w:pPr>
              <w:widowControl/>
              <w:spacing w:line="240" w:lineRule="exact"/>
              <w:jc w:val="center"/>
              <w:rPr>
                <w:rFonts w:ascii="宋体" w:hAnsi="宋体" w:cs="宋体"/>
                <w:kern w:val="0"/>
                <w:sz w:val="15"/>
                <w:szCs w:val="15"/>
              </w:rPr>
            </w:pPr>
            <w:r>
              <w:rPr>
                <w:rFonts w:ascii="宋体" w:hAnsi="宋体" w:cs="宋体"/>
                <w:kern w:val="0"/>
                <w:sz w:val="15"/>
                <w:szCs w:val="15"/>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796823" w:rsidP="005227F2">
            <w:pPr>
              <w:widowControl/>
              <w:spacing w:line="240" w:lineRule="exact"/>
              <w:jc w:val="center"/>
              <w:rPr>
                <w:rFonts w:ascii="宋体" w:hAnsi="宋体" w:cs="宋体"/>
                <w:kern w:val="0"/>
                <w:sz w:val="15"/>
                <w:szCs w:val="15"/>
              </w:rPr>
            </w:pPr>
            <w:r>
              <w:rPr>
                <w:rFonts w:ascii="宋体" w:hAnsi="宋体" w:cs="宋体"/>
                <w:kern w:val="0"/>
                <w:sz w:val="15"/>
                <w:szCs w:val="15"/>
              </w:rPr>
              <w:t>10</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796823" w:rsidP="005227F2">
            <w:pPr>
              <w:widowControl/>
              <w:spacing w:line="240" w:lineRule="exact"/>
              <w:jc w:val="center"/>
              <w:rPr>
                <w:rFonts w:ascii="宋体" w:hAnsi="宋体" w:cs="宋体"/>
                <w:kern w:val="0"/>
                <w:sz w:val="15"/>
                <w:szCs w:val="15"/>
              </w:rPr>
            </w:pPr>
            <w:r>
              <w:rPr>
                <w:rFonts w:ascii="宋体" w:hAnsi="宋体" w:cs="宋体"/>
                <w:kern w:val="0"/>
                <w:sz w:val="15"/>
                <w:szCs w:val="15"/>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r>
      <w:tr w:rsidR="003D05E1"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指标2：</w:t>
            </w:r>
          </w:p>
        </w:tc>
        <w:tc>
          <w:tcPr>
            <w:tcW w:w="839"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837"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394"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r>
      <w:tr w:rsidR="003D05E1" w:rsidRPr="002B66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2111" w:type="dxa"/>
            <w:gridSpan w:val="3"/>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left"/>
              <w:rPr>
                <w:rFonts w:ascii="宋体" w:hAnsi="宋体" w:cs="宋体"/>
                <w:color w:val="000000"/>
                <w:kern w:val="0"/>
                <w:sz w:val="15"/>
                <w:szCs w:val="15"/>
              </w:rPr>
            </w:pPr>
            <w:r w:rsidRPr="002B66E1">
              <w:rPr>
                <w:rFonts w:ascii="宋体" w:hAnsi="宋体" w:cs="宋体" w:hint="eastAsia"/>
                <w:color w:val="000000"/>
                <w:kern w:val="0"/>
                <w:sz w:val="15"/>
                <w:szCs w:val="15"/>
              </w:rPr>
              <w:t>……</w:t>
            </w:r>
          </w:p>
        </w:tc>
        <w:tc>
          <w:tcPr>
            <w:tcW w:w="839"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837" w:type="dxa"/>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c>
          <w:tcPr>
            <w:tcW w:w="1394"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r>
      <w:tr w:rsidR="003D05E1" w:rsidRPr="002B66E1" w:rsidTr="005227F2">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color w:val="000000"/>
                <w:kern w:val="0"/>
                <w:sz w:val="15"/>
                <w:szCs w:val="15"/>
              </w:rPr>
            </w:pPr>
            <w:r w:rsidRPr="002B66E1">
              <w:rPr>
                <w:rFonts w:ascii="宋体" w:hAnsi="宋体" w:cs="宋体" w:hint="eastAsia"/>
                <w:color w:val="000000"/>
                <w:kern w:val="0"/>
                <w:sz w:val="15"/>
                <w:szCs w:val="15"/>
              </w:rPr>
              <w:t>总分</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color w:val="000000"/>
                <w:kern w:val="0"/>
                <w:sz w:val="15"/>
                <w:szCs w:val="15"/>
              </w:rPr>
            </w:pPr>
            <w:r w:rsidRPr="002B66E1">
              <w:rPr>
                <w:rFonts w:ascii="宋体" w:hAnsi="宋体" w:cs="宋体" w:hint="eastAsia"/>
                <w:color w:val="000000"/>
                <w:kern w:val="0"/>
                <w:sz w:val="15"/>
                <w:szCs w:val="15"/>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Pr="002B66E1" w:rsidRDefault="00796823" w:rsidP="005227F2">
            <w:pPr>
              <w:widowControl/>
              <w:spacing w:line="240" w:lineRule="exact"/>
              <w:jc w:val="center"/>
              <w:rPr>
                <w:rFonts w:ascii="宋体" w:hAnsi="宋体" w:cs="宋体"/>
                <w:color w:val="000000"/>
                <w:kern w:val="0"/>
                <w:sz w:val="15"/>
                <w:szCs w:val="15"/>
              </w:rPr>
            </w:pPr>
            <w:r>
              <w:rPr>
                <w:rFonts w:ascii="宋体" w:hAnsi="宋体" w:cs="宋体"/>
                <w:color w:val="000000"/>
                <w:kern w:val="0"/>
                <w:sz w:val="15"/>
                <w:szCs w:val="15"/>
              </w:rPr>
              <w:t>99.5</w:t>
            </w:r>
          </w:p>
        </w:tc>
        <w:tc>
          <w:tcPr>
            <w:tcW w:w="1394" w:type="dxa"/>
            <w:gridSpan w:val="2"/>
            <w:tcBorders>
              <w:top w:val="single" w:sz="4" w:space="0" w:color="auto"/>
              <w:left w:val="nil"/>
              <w:bottom w:val="single" w:sz="4" w:space="0" w:color="auto"/>
              <w:right w:val="single" w:sz="4" w:space="0" w:color="auto"/>
            </w:tcBorders>
            <w:vAlign w:val="center"/>
          </w:tcPr>
          <w:p w:rsidR="003D05E1" w:rsidRPr="002B66E1" w:rsidRDefault="003D05E1" w:rsidP="005227F2">
            <w:pPr>
              <w:widowControl/>
              <w:spacing w:line="240" w:lineRule="exact"/>
              <w:jc w:val="center"/>
              <w:rPr>
                <w:rFonts w:ascii="宋体" w:hAnsi="宋体" w:cs="宋体"/>
                <w:kern w:val="0"/>
                <w:sz w:val="15"/>
                <w:szCs w:val="15"/>
              </w:rPr>
            </w:pPr>
          </w:p>
        </w:tc>
      </w:tr>
    </w:tbl>
    <w:p w:rsidR="003D05E1" w:rsidRPr="002B66E1" w:rsidRDefault="003D05E1" w:rsidP="003D05E1">
      <w:pPr>
        <w:rPr>
          <w:vanish/>
          <w:sz w:val="15"/>
          <w:szCs w:val="15"/>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RPr="002B66E1" w:rsidTr="005227F2">
        <w:trPr>
          <w:trHeight w:val="454"/>
        </w:trPr>
        <w:tc>
          <w:tcPr>
            <w:tcW w:w="11023" w:type="dxa"/>
            <w:tcBorders>
              <w:top w:val="single" w:sz="4" w:space="0" w:color="auto"/>
              <w:left w:val="nil"/>
              <w:bottom w:val="nil"/>
              <w:right w:val="nil"/>
            </w:tcBorders>
            <w:noWrap/>
            <w:vAlign w:val="center"/>
          </w:tcPr>
          <w:p w:rsidR="003D05E1" w:rsidRPr="002B66E1" w:rsidRDefault="003D05E1" w:rsidP="005227F2">
            <w:pPr>
              <w:widowControl/>
              <w:jc w:val="left"/>
              <w:rPr>
                <w:rFonts w:ascii="宋体" w:hAnsi="宋体" w:cs="宋体"/>
                <w:color w:val="000000"/>
                <w:kern w:val="0"/>
                <w:sz w:val="15"/>
                <w:szCs w:val="15"/>
              </w:rPr>
            </w:pPr>
          </w:p>
        </w:tc>
      </w:tr>
    </w:tbl>
    <w:p w:rsidR="003D05E1" w:rsidRDefault="003D05E1" w:rsidP="003D05E1">
      <w:pPr>
        <w:widowControl/>
        <w:jc w:val="left"/>
        <w:rPr>
          <w:rFonts w:ascii="宋体" w:hAnsi="宋体" w:cs="宋体"/>
          <w:color w:val="000000"/>
          <w:kern w:val="0"/>
          <w:sz w:val="18"/>
          <w:szCs w:val="18"/>
        </w:rPr>
      </w:pPr>
    </w:p>
    <w:p w:rsidR="003D05E1" w:rsidRDefault="003D05E1" w:rsidP="003D05E1">
      <w:pPr>
        <w:widowControl/>
        <w:jc w:val="left"/>
        <w:rPr>
          <w:rFonts w:ascii="宋体" w:hAnsi="宋体" w:cs="宋体"/>
          <w:color w:val="000000"/>
          <w:kern w:val="0"/>
          <w:sz w:val="18"/>
          <w:szCs w:val="18"/>
        </w:rPr>
      </w:pPr>
    </w:p>
    <w:p w:rsidR="003D05E1" w:rsidRDefault="003D05E1" w:rsidP="003D05E1">
      <w:pPr>
        <w:spacing w:line="480" w:lineRule="exact"/>
        <w:rPr>
          <w:rFonts w:ascii="仿宋_GB2312" w:eastAsia="仿宋_GB2312"/>
          <w:sz w:val="32"/>
          <w:szCs w:val="32"/>
        </w:rPr>
      </w:pPr>
      <w:bookmarkStart w:id="0" w:name="_GoBack"/>
      <w:bookmarkEnd w:id="0"/>
      <w:r>
        <w:rPr>
          <w:rFonts w:ascii="仿宋_GB2312" w:eastAsia="仿宋_GB2312" w:hint="eastAsia"/>
          <w:sz w:val="32"/>
          <w:szCs w:val="32"/>
        </w:rPr>
        <w:lastRenderedPageBreak/>
        <w:t>附件</w:t>
      </w:r>
      <w:r>
        <w:rPr>
          <w:rFonts w:ascii="仿宋_GB2312" w:eastAsia="仿宋_GB2312"/>
          <w:sz w:val="32"/>
          <w:szCs w:val="32"/>
        </w:rPr>
        <w:t xml:space="preserve">3       </w:t>
      </w:r>
    </w:p>
    <w:p w:rsidR="003D05E1" w:rsidRDefault="003D05E1" w:rsidP="003D05E1">
      <w:pPr>
        <w:spacing w:line="480" w:lineRule="exact"/>
        <w:rPr>
          <w:rFonts w:ascii="黑体" w:eastAsia="黑体" w:hAnsi="黑体"/>
          <w:sz w:val="32"/>
          <w:szCs w:val="32"/>
        </w:rPr>
      </w:pPr>
      <w:r>
        <w:rPr>
          <w:rFonts w:ascii="仿宋_GB2312" w:eastAsia="仿宋_GB2312"/>
          <w:sz w:val="32"/>
          <w:szCs w:val="32"/>
        </w:rPr>
        <w:t xml:space="preserve">               </w:t>
      </w:r>
      <w:r>
        <w:rPr>
          <w:rFonts w:ascii="仿宋_GB2312" w:eastAsia="仿宋_GB2312"/>
          <w:sz w:val="36"/>
          <w:szCs w:val="32"/>
        </w:rPr>
        <w:t xml:space="preserve"> </w:t>
      </w:r>
      <w:r>
        <w:rPr>
          <w:rFonts w:ascii="黑体" w:eastAsia="黑体" w:hAnsi="黑体" w:hint="eastAsia"/>
          <w:sz w:val="36"/>
          <w:szCs w:val="32"/>
        </w:rPr>
        <w:t>项目</w:t>
      </w:r>
      <w:r>
        <w:rPr>
          <w:rFonts w:ascii="黑体" w:eastAsia="黑体" w:hAnsi="黑体"/>
          <w:sz w:val="36"/>
          <w:szCs w:val="32"/>
        </w:rPr>
        <w:t>支出绩效自评表</w:t>
      </w:r>
    </w:p>
    <w:p w:rsidR="003D05E1" w:rsidRDefault="003D05E1" w:rsidP="003D05E1">
      <w:pPr>
        <w:spacing w:line="480" w:lineRule="exact"/>
        <w:rPr>
          <w:rFonts w:ascii="宋体" w:hAnsi="宋体"/>
          <w:sz w:val="18"/>
          <w:szCs w:val="18"/>
        </w:rPr>
      </w:pPr>
      <w:r>
        <w:rPr>
          <w:rFonts w:ascii="仿宋_GB2312" w:eastAsia="仿宋_GB2312" w:hint="eastAsia"/>
          <w:sz w:val="32"/>
          <w:szCs w:val="32"/>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（2020 年度）</w:t>
      </w:r>
    </w:p>
    <w:tbl>
      <w:tblPr>
        <w:tblW w:w="8928" w:type="dxa"/>
        <w:jc w:val="center"/>
        <w:tblLayout w:type="fixed"/>
        <w:tblLook w:val="0000" w:firstRow="0" w:lastRow="0" w:firstColumn="0" w:lastColumn="0" w:noHBand="0" w:noVBand="0"/>
      </w:tblPr>
      <w:tblGrid>
        <w:gridCol w:w="578"/>
        <w:gridCol w:w="963"/>
        <w:gridCol w:w="1092"/>
        <w:gridCol w:w="718"/>
        <w:gridCol w:w="1114"/>
        <w:gridCol w:w="279"/>
        <w:gridCol w:w="839"/>
        <w:gridCol w:w="837"/>
        <w:gridCol w:w="277"/>
        <w:gridCol w:w="280"/>
        <w:gridCol w:w="416"/>
        <w:gridCol w:w="141"/>
        <w:gridCol w:w="695"/>
        <w:gridCol w:w="699"/>
      </w:tblGrid>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sidRPr="003D05E1">
              <w:rPr>
                <w:rFonts w:ascii="宋体" w:hAnsi="宋体" w:cs="宋体" w:hint="eastAsia"/>
                <w:kern w:val="0"/>
                <w:sz w:val="18"/>
                <w:szCs w:val="18"/>
              </w:rPr>
              <w:t>使用天然气的餐饮业低浓度颗粒物排放研究设备购置</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spacing w:line="240" w:lineRule="exact"/>
              <w:jc w:val="center"/>
              <w:rPr>
                <w:rFonts w:ascii="宋体" w:hAnsi="宋体" w:cs="宋体"/>
                <w:kern w:val="0"/>
                <w:szCs w:val="21"/>
              </w:rPr>
            </w:pPr>
            <w:r w:rsidRPr="003D05E1">
              <w:rPr>
                <w:rFonts w:ascii="宋体" w:hAnsi="宋体" w:cs="宋体" w:hint="eastAsia"/>
                <w:color w:val="000000"/>
                <w:kern w:val="0"/>
                <w:szCs w:val="21"/>
              </w:rPr>
              <w:t>北京北燃实业集团有限公司</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3D05E1" w:rsidRPr="003D05E1" w:rsidRDefault="003D05E1" w:rsidP="005227F2">
            <w:pPr>
              <w:widowControl/>
              <w:rPr>
                <w:rFonts w:ascii="宋体" w:hAnsi="宋体" w:cs="宋体"/>
                <w:color w:val="000000"/>
                <w:kern w:val="0"/>
                <w:sz w:val="15"/>
                <w:szCs w:val="15"/>
              </w:rPr>
            </w:pPr>
            <w:r w:rsidRPr="003D05E1">
              <w:rPr>
                <w:rFonts w:ascii="宋体" w:hAnsi="宋体" w:cs="宋体"/>
                <w:color w:val="000000"/>
                <w:kern w:val="0"/>
                <w:sz w:val="15"/>
                <w:szCs w:val="15"/>
              </w:rPr>
              <w:t>北京市公用事业科学研究所</w:t>
            </w:r>
          </w:p>
        </w:tc>
      </w:tr>
      <w:tr w:rsidR="003D05E1" w:rsidTr="005227F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roofErr w:type="gramStart"/>
            <w:r>
              <w:rPr>
                <w:rFonts w:ascii="宋体" w:hAnsi="宋体" w:cs="宋体"/>
                <w:kern w:val="0"/>
                <w:sz w:val="18"/>
                <w:szCs w:val="18"/>
              </w:rPr>
              <w:t>兰涛</w:t>
            </w:r>
            <w:proofErr w:type="gramEnd"/>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3D05E1" w:rsidRDefault="006B4DB4" w:rsidP="005227F2">
            <w:pPr>
              <w:widowControl/>
              <w:spacing w:line="240" w:lineRule="exact"/>
              <w:jc w:val="center"/>
              <w:rPr>
                <w:rFonts w:ascii="宋体" w:hAnsi="宋体" w:cs="宋体"/>
                <w:kern w:val="0"/>
                <w:sz w:val="18"/>
                <w:szCs w:val="18"/>
              </w:rPr>
            </w:pPr>
            <w:r>
              <w:rPr>
                <w:rFonts w:ascii="宋体" w:hAnsi="宋体" w:cs="宋体"/>
                <w:kern w:val="0"/>
                <w:sz w:val="18"/>
                <w:szCs w:val="18"/>
              </w:rPr>
              <w:t>64250613</w:t>
            </w:r>
          </w:p>
        </w:tc>
      </w:tr>
      <w:tr w:rsidR="003D05E1" w:rsidTr="005227F2">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3D05E1" w:rsidRDefault="00246A11" w:rsidP="005227F2">
            <w:pPr>
              <w:widowControl/>
              <w:spacing w:line="240" w:lineRule="exact"/>
              <w:jc w:val="center"/>
              <w:rPr>
                <w:rFonts w:ascii="宋体" w:hAnsi="宋体" w:cs="宋体"/>
                <w:kern w:val="0"/>
                <w:sz w:val="18"/>
                <w:szCs w:val="18"/>
              </w:rPr>
            </w:pPr>
            <w:r>
              <w:rPr>
                <w:rFonts w:ascii="宋体" w:hAnsi="宋体" w:cs="宋体"/>
                <w:kern w:val="0"/>
                <w:sz w:val="18"/>
                <w:szCs w:val="18"/>
              </w:rPr>
              <w:t>184.20</w:t>
            </w:r>
          </w:p>
        </w:tc>
        <w:tc>
          <w:tcPr>
            <w:tcW w:w="1118" w:type="dxa"/>
            <w:gridSpan w:val="2"/>
            <w:tcBorders>
              <w:top w:val="nil"/>
              <w:left w:val="nil"/>
              <w:bottom w:val="single" w:sz="4" w:space="0" w:color="auto"/>
              <w:right w:val="single" w:sz="4" w:space="0" w:color="auto"/>
            </w:tcBorders>
            <w:vAlign w:val="center"/>
          </w:tcPr>
          <w:p w:rsidR="003D05E1" w:rsidRDefault="00246A11" w:rsidP="005227F2">
            <w:pPr>
              <w:widowControl/>
              <w:spacing w:line="240" w:lineRule="exact"/>
              <w:jc w:val="center"/>
              <w:rPr>
                <w:rFonts w:ascii="宋体" w:hAnsi="宋体" w:cs="宋体"/>
                <w:kern w:val="0"/>
                <w:sz w:val="18"/>
                <w:szCs w:val="18"/>
              </w:rPr>
            </w:pPr>
            <w:r>
              <w:rPr>
                <w:rFonts w:ascii="宋体" w:hAnsi="宋体" w:cs="宋体"/>
                <w:kern w:val="0"/>
                <w:sz w:val="18"/>
                <w:szCs w:val="18"/>
              </w:rPr>
              <w:t>184.20</w:t>
            </w:r>
          </w:p>
        </w:tc>
        <w:tc>
          <w:tcPr>
            <w:tcW w:w="1114" w:type="dxa"/>
            <w:gridSpan w:val="2"/>
            <w:tcBorders>
              <w:top w:val="nil"/>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174.6</w:t>
            </w: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94.8%</w:t>
            </w:r>
          </w:p>
        </w:tc>
        <w:tc>
          <w:tcPr>
            <w:tcW w:w="699" w:type="dxa"/>
            <w:tcBorders>
              <w:top w:val="nil"/>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9.5</w:t>
            </w:r>
          </w:p>
        </w:tc>
      </w:tr>
      <w:tr w:rsidR="00246A1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r>
              <w:rPr>
                <w:rFonts w:ascii="宋体" w:hAnsi="宋体" w:cs="宋体"/>
                <w:kern w:val="0"/>
                <w:sz w:val="18"/>
                <w:szCs w:val="18"/>
              </w:rPr>
              <w:t>184.20</w:t>
            </w:r>
          </w:p>
        </w:tc>
        <w:tc>
          <w:tcPr>
            <w:tcW w:w="1118" w:type="dxa"/>
            <w:gridSpan w:val="2"/>
            <w:tcBorders>
              <w:top w:val="nil"/>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r>
              <w:rPr>
                <w:rFonts w:ascii="宋体" w:hAnsi="宋体" w:cs="宋体"/>
                <w:kern w:val="0"/>
                <w:sz w:val="18"/>
                <w:szCs w:val="18"/>
              </w:rPr>
              <w:t>184.20</w:t>
            </w:r>
          </w:p>
        </w:tc>
        <w:tc>
          <w:tcPr>
            <w:tcW w:w="1114" w:type="dxa"/>
            <w:gridSpan w:val="2"/>
            <w:tcBorders>
              <w:top w:val="nil"/>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46A11" w:rsidRDefault="00246A1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D05E1" w:rsidTr="005227F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D05E1" w:rsidTr="00A623A8">
        <w:trPr>
          <w:trHeight w:hRule="exact" w:val="1187"/>
          <w:jc w:val="center"/>
        </w:trPr>
        <w:tc>
          <w:tcPr>
            <w:tcW w:w="578" w:type="dxa"/>
            <w:vMerge/>
            <w:tcBorders>
              <w:top w:val="nil"/>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3D05E1" w:rsidRDefault="006B4DB4" w:rsidP="005227F2">
            <w:pPr>
              <w:widowControl/>
              <w:spacing w:line="240" w:lineRule="exact"/>
              <w:jc w:val="center"/>
              <w:rPr>
                <w:rFonts w:ascii="宋体" w:hAnsi="宋体" w:cs="宋体"/>
                <w:kern w:val="0"/>
                <w:sz w:val="18"/>
                <w:szCs w:val="18"/>
              </w:rPr>
            </w:pPr>
            <w:r w:rsidRPr="006B4DB4">
              <w:rPr>
                <w:rFonts w:ascii="宋体" w:hAnsi="宋体" w:cs="宋体" w:hint="eastAsia"/>
                <w:kern w:val="0"/>
                <w:sz w:val="18"/>
                <w:szCs w:val="18"/>
              </w:rPr>
              <w:t>使用天然气的餐饮业低浓度颗粒物排放检测设备购置数量及验收时质量合格率100%；配件完好率100%；技术指标达标率100%。  目标2：使用天然气的餐饮业低浓度颗粒物排放检测设备工作保障率100%     目标3：使用天然气的餐饮业低浓度颗粒物排放检测设备购置应用的科研课题项目数量不少于1个</w:t>
            </w:r>
          </w:p>
        </w:tc>
        <w:tc>
          <w:tcPr>
            <w:tcW w:w="3345" w:type="dxa"/>
            <w:gridSpan w:val="7"/>
            <w:tcBorders>
              <w:top w:val="single" w:sz="4" w:space="0" w:color="auto"/>
              <w:left w:val="nil"/>
              <w:bottom w:val="single" w:sz="4" w:space="0" w:color="auto"/>
              <w:right w:val="single" w:sz="4" w:space="0" w:color="auto"/>
            </w:tcBorders>
            <w:vAlign w:val="center"/>
          </w:tcPr>
          <w:p w:rsidR="003D05E1" w:rsidRDefault="006B4DB4" w:rsidP="005227F2">
            <w:pPr>
              <w:widowControl/>
              <w:spacing w:line="240" w:lineRule="exact"/>
              <w:jc w:val="center"/>
              <w:rPr>
                <w:rFonts w:ascii="宋体" w:hAnsi="宋体" w:cs="宋体"/>
                <w:kern w:val="0"/>
                <w:sz w:val="18"/>
                <w:szCs w:val="18"/>
              </w:rPr>
            </w:pPr>
            <w:r>
              <w:rPr>
                <w:rFonts w:ascii="宋体" w:hAnsi="宋体" w:cs="宋体"/>
                <w:kern w:val="0"/>
                <w:sz w:val="18"/>
                <w:szCs w:val="18"/>
              </w:rPr>
              <w:t>达到预期目标</w:t>
            </w:r>
          </w:p>
        </w:tc>
      </w:tr>
      <w:tr w:rsidR="003D05E1" w:rsidTr="005227F2">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6B4DB4">
              <w:rPr>
                <w:rFonts w:ascii="宋体" w:hAnsi="宋体" w:cs="宋体" w:hint="eastAsia"/>
                <w:color w:val="000000"/>
                <w:kern w:val="0"/>
                <w:sz w:val="18"/>
                <w:szCs w:val="18"/>
              </w:rPr>
              <w:t>购置设备数量</w:t>
            </w:r>
          </w:p>
        </w:tc>
        <w:tc>
          <w:tcPr>
            <w:tcW w:w="839" w:type="dxa"/>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37" w:type="dxa"/>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6B4DB4">
              <w:rPr>
                <w:rFonts w:ascii="宋体" w:hAnsi="宋体" w:cs="宋体" w:hint="eastAsia"/>
                <w:color w:val="000000"/>
                <w:kern w:val="0"/>
                <w:sz w:val="18"/>
                <w:szCs w:val="18"/>
              </w:rPr>
              <w:t>技术指标达标</w:t>
            </w:r>
          </w:p>
        </w:tc>
        <w:tc>
          <w:tcPr>
            <w:tcW w:w="839" w:type="dxa"/>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指标2：参数适合率</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指标1：完成项目时间</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rPr>
                <w:rFonts w:ascii="宋体" w:hAnsi="宋体" w:cs="宋体"/>
                <w:kern w:val="0"/>
                <w:sz w:val="18"/>
                <w:szCs w:val="18"/>
              </w:rPr>
            </w:pPr>
            <w:r w:rsidRPr="002D1470">
              <w:rPr>
                <w:rFonts w:ascii="宋体" w:hAnsi="宋体" w:cs="宋体"/>
                <w:kern w:val="0"/>
                <w:sz w:val="15"/>
                <w:szCs w:val="15"/>
              </w:rPr>
              <w:t>20/12/</w:t>
            </w:r>
            <w:r>
              <w:rPr>
                <w:rFonts w:ascii="宋体" w:hAnsi="宋体" w:cs="宋体"/>
                <w:kern w:val="0"/>
                <w:sz w:val="15"/>
                <w:szCs w:val="15"/>
              </w:rPr>
              <w:t>31</w:t>
            </w:r>
            <w:r>
              <w:rPr>
                <w:rFonts w:ascii="宋体" w:hAnsi="宋体" w:cs="宋体"/>
                <w:kern w:val="0"/>
                <w:sz w:val="18"/>
                <w:szCs w:val="18"/>
              </w:rPr>
              <w:t>1</w:t>
            </w:r>
          </w:p>
        </w:tc>
        <w:tc>
          <w:tcPr>
            <w:tcW w:w="837" w:type="dxa"/>
            <w:tcBorders>
              <w:top w:val="single" w:sz="4" w:space="0" w:color="auto"/>
              <w:left w:val="nil"/>
              <w:bottom w:val="single" w:sz="4" w:space="0" w:color="auto"/>
              <w:right w:val="single" w:sz="4" w:space="0" w:color="auto"/>
            </w:tcBorders>
            <w:vAlign w:val="center"/>
          </w:tcPr>
          <w:p w:rsidR="00920468" w:rsidRPr="002D1470" w:rsidRDefault="00920468" w:rsidP="00920468">
            <w:pPr>
              <w:widowControl/>
              <w:spacing w:line="240" w:lineRule="exact"/>
              <w:jc w:val="center"/>
              <w:rPr>
                <w:rFonts w:ascii="宋体" w:hAnsi="宋体" w:cs="宋体"/>
                <w:kern w:val="0"/>
                <w:sz w:val="15"/>
                <w:szCs w:val="15"/>
              </w:rPr>
            </w:pPr>
            <w:r w:rsidRPr="002D1470">
              <w:rPr>
                <w:rFonts w:ascii="宋体" w:hAnsi="宋体" w:cs="宋体"/>
                <w:kern w:val="0"/>
                <w:sz w:val="15"/>
                <w:szCs w:val="15"/>
              </w:rPr>
              <w:t>20/11/31</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指标1：低于年度预算</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left"/>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roofErr w:type="gramStart"/>
            <w:r>
              <w:rPr>
                <w:rFonts w:ascii="宋体" w:hAnsi="宋体" w:cs="宋体"/>
                <w:kern w:val="0"/>
                <w:sz w:val="18"/>
                <w:szCs w:val="18"/>
              </w:rPr>
              <w:t>求</w:t>
            </w:r>
            <w:proofErr w:type="gramEnd"/>
          </w:p>
        </w:tc>
        <w:tc>
          <w:tcPr>
            <w:tcW w:w="837"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1：完成对外检测</w:t>
            </w:r>
            <w:r w:rsidR="00A97835">
              <w:rPr>
                <w:rFonts w:ascii="宋体" w:hAnsi="宋体" w:cs="宋体" w:hint="eastAsia"/>
                <w:color w:val="000000"/>
                <w:kern w:val="0"/>
                <w:sz w:val="18"/>
                <w:szCs w:val="18"/>
              </w:rPr>
              <w:t>1项</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5"/>
                <w:szCs w:val="15"/>
              </w:rPr>
              <w:t>1</w:t>
            </w:r>
          </w:p>
        </w:tc>
        <w:tc>
          <w:tcPr>
            <w:tcW w:w="837"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5"/>
                <w:szCs w:val="15"/>
              </w:rPr>
              <w:t>1</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指标1：服务科研</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指标1：没有环境污染</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920468"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指标1：使用寿命5年以上</w:t>
            </w:r>
          </w:p>
        </w:tc>
        <w:tc>
          <w:tcPr>
            <w:tcW w:w="839"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837" w:type="dxa"/>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sidRPr="002B66E1">
              <w:rPr>
                <w:rFonts w:ascii="宋体" w:hAnsi="宋体" w:cs="宋体"/>
                <w:kern w:val="0"/>
                <w:sz w:val="15"/>
                <w:szCs w:val="15"/>
              </w:rPr>
              <w:t>满足要</w:t>
            </w:r>
            <w:r>
              <w:rPr>
                <w:rFonts w:ascii="宋体" w:hAnsi="宋体" w:cs="宋体"/>
                <w:kern w:val="0"/>
                <w:sz w:val="15"/>
                <w:szCs w:val="15"/>
              </w:rPr>
              <w:t>求</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920468" w:rsidRDefault="00920468" w:rsidP="0092046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920468" w:rsidRDefault="00920468"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C652B6">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w:t>
            </w:r>
            <w:proofErr w:type="gramStart"/>
            <w:r>
              <w:rPr>
                <w:rFonts w:ascii="宋体" w:hAnsi="宋体" w:cs="宋体" w:hint="eastAsia"/>
                <w:kern w:val="0"/>
                <w:sz w:val="18"/>
                <w:szCs w:val="18"/>
              </w:rPr>
              <w:t>满意度标</w:t>
            </w:r>
            <w:proofErr w:type="gramEnd"/>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6B4DB4">
              <w:rPr>
                <w:rFonts w:ascii="宋体" w:hAnsi="宋体" w:cs="宋体" w:hint="eastAsia"/>
                <w:color w:val="000000"/>
                <w:kern w:val="0"/>
                <w:sz w:val="18"/>
                <w:szCs w:val="18"/>
              </w:rPr>
              <w:t>用户满意</w:t>
            </w:r>
          </w:p>
        </w:tc>
        <w:tc>
          <w:tcPr>
            <w:tcW w:w="839" w:type="dxa"/>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37" w:type="dxa"/>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5227F2">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837" w:type="dxa"/>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r w:rsidR="003D05E1" w:rsidTr="005227F2">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single" w:sz="4" w:space="0" w:color="auto"/>
              <w:left w:val="nil"/>
              <w:bottom w:val="single" w:sz="4" w:space="0" w:color="auto"/>
              <w:right w:val="single" w:sz="4" w:space="0" w:color="auto"/>
            </w:tcBorders>
            <w:vAlign w:val="center"/>
          </w:tcPr>
          <w:p w:rsidR="003D05E1" w:rsidRDefault="00920468" w:rsidP="00920468">
            <w:pPr>
              <w:widowControl/>
              <w:spacing w:line="240" w:lineRule="exact"/>
              <w:jc w:val="left"/>
              <w:rPr>
                <w:rFonts w:ascii="宋体" w:hAnsi="宋体" w:cs="宋体"/>
                <w:color w:val="000000"/>
                <w:kern w:val="0"/>
                <w:sz w:val="18"/>
                <w:szCs w:val="18"/>
              </w:rPr>
            </w:pPr>
            <w:r w:rsidRPr="00920468">
              <w:rPr>
                <w:rFonts w:ascii="宋体" w:hAnsi="宋体" w:cs="宋体"/>
                <w:color w:val="000000"/>
                <w:kern w:val="0"/>
                <w:sz w:val="15"/>
                <w:szCs w:val="15"/>
              </w:rPr>
              <w:t>99.</w:t>
            </w:r>
            <w:r>
              <w:rPr>
                <w:rFonts w:ascii="宋体" w:hAnsi="宋体" w:cs="宋体"/>
                <w:color w:val="000000"/>
                <w:kern w:val="0"/>
                <w:sz w:val="15"/>
                <w:szCs w:val="15"/>
              </w:rPr>
              <w:t>5</w:t>
            </w:r>
          </w:p>
        </w:tc>
        <w:tc>
          <w:tcPr>
            <w:tcW w:w="1394" w:type="dxa"/>
            <w:gridSpan w:val="2"/>
            <w:tcBorders>
              <w:top w:val="single" w:sz="4" w:space="0" w:color="auto"/>
              <w:left w:val="nil"/>
              <w:bottom w:val="single" w:sz="4" w:space="0" w:color="auto"/>
              <w:right w:val="single" w:sz="4" w:space="0" w:color="auto"/>
            </w:tcBorders>
            <w:vAlign w:val="center"/>
          </w:tcPr>
          <w:p w:rsidR="003D05E1" w:rsidRDefault="003D05E1" w:rsidP="005227F2">
            <w:pPr>
              <w:widowControl/>
              <w:spacing w:line="240" w:lineRule="exact"/>
              <w:jc w:val="center"/>
              <w:rPr>
                <w:rFonts w:ascii="宋体" w:hAnsi="宋体" w:cs="宋体"/>
                <w:kern w:val="0"/>
                <w:sz w:val="18"/>
                <w:szCs w:val="18"/>
              </w:rPr>
            </w:pPr>
          </w:p>
        </w:tc>
      </w:tr>
    </w:tbl>
    <w:p w:rsidR="003D05E1" w:rsidRDefault="003D05E1" w:rsidP="003D05E1">
      <w:pPr>
        <w:rPr>
          <w:vanish/>
        </w:rPr>
      </w:pPr>
    </w:p>
    <w:tbl>
      <w:tblPr>
        <w:tblpPr w:leftFromText="180" w:rightFromText="180" w:horzAnchor="margin" w:tblpY="-1800"/>
        <w:tblW w:w="0" w:type="auto"/>
        <w:tblLayout w:type="fixed"/>
        <w:tblLook w:val="0000" w:firstRow="0" w:lastRow="0" w:firstColumn="0" w:lastColumn="0" w:noHBand="0" w:noVBand="0"/>
      </w:tblPr>
      <w:tblGrid>
        <w:gridCol w:w="11023"/>
      </w:tblGrid>
      <w:tr w:rsidR="003D05E1" w:rsidTr="005227F2">
        <w:trPr>
          <w:trHeight w:val="454"/>
        </w:trPr>
        <w:tc>
          <w:tcPr>
            <w:tcW w:w="11023" w:type="dxa"/>
            <w:tcBorders>
              <w:top w:val="single" w:sz="4" w:space="0" w:color="auto"/>
              <w:left w:val="nil"/>
              <w:bottom w:val="nil"/>
              <w:right w:val="nil"/>
            </w:tcBorders>
            <w:noWrap/>
            <w:vAlign w:val="center"/>
          </w:tcPr>
          <w:p w:rsidR="003D05E1" w:rsidRDefault="003D05E1" w:rsidP="005227F2">
            <w:pPr>
              <w:widowControl/>
              <w:jc w:val="left"/>
              <w:rPr>
                <w:rFonts w:ascii="宋体" w:hAnsi="宋体" w:cs="宋体"/>
                <w:color w:val="000000"/>
                <w:kern w:val="0"/>
                <w:sz w:val="24"/>
              </w:rPr>
            </w:pPr>
          </w:p>
        </w:tc>
      </w:tr>
    </w:tbl>
    <w:p w:rsidR="003D05E1" w:rsidRDefault="003D05E1" w:rsidP="003D05E1">
      <w:pPr>
        <w:widowControl/>
        <w:jc w:val="left"/>
        <w:rPr>
          <w:rFonts w:ascii="宋体" w:hAnsi="宋体" w:cs="宋体"/>
          <w:color w:val="000000"/>
          <w:kern w:val="0"/>
          <w:sz w:val="18"/>
          <w:szCs w:val="18"/>
        </w:rPr>
      </w:pPr>
    </w:p>
    <w:p w:rsidR="005227F2" w:rsidRDefault="005227F2"/>
    <w:p w:rsidR="003A2C5C" w:rsidRPr="004F6D3A" w:rsidRDefault="003A2C5C" w:rsidP="003A2C5C">
      <w:pPr>
        <w:spacing w:line="480" w:lineRule="exact"/>
        <w:rPr>
          <w:rFonts w:ascii="黑体" w:eastAsia="黑体" w:hAnsi="黑体"/>
          <w:sz w:val="32"/>
          <w:szCs w:val="32"/>
        </w:rPr>
      </w:pPr>
      <w:r w:rsidRPr="004F6D3A">
        <w:rPr>
          <w:rFonts w:ascii="黑体" w:eastAsia="黑体" w:hAnsi="黑体" w:hint="eastAsia"/>
          <w:sz w:val="32"/>
          <w:szCs w:val="32"/>
        </w:rPr>
        <w:t xml:space="preserve">附件3       </w:t>
      </w:r>
    </w:p>
    <w:p w:rsidR="003A2C5C" w:rsidRPr="004F6D3A" w:rsidRDefault="003A2C5C" w:rsidP="003A2C5C">
      <w:pPr>
        <w:spacing w:line="480" w:lineRule="exact"/>
        <w:rPr>
          <w:rFonts w:ascii="方正小标宋简体" w:eastAsia="方正小标宋简体" w:hAnsi="黑体"/>
          <w:sz w:val="36"/>
          <w:szCs w:val="36"/>
        </w:rPr>
      </w:pPr>
      <w:r w:rsidRPr="004F6D3A">
        <w:rPr>
          <w:rFonts w:ascii="方正小标宋简体" w:eastAsia="方正小标宋简体" w:hint="eastAsia"/>
          <w:sz w:val="36"/>
          <w:szCs w:val="36"/>
        </w:rPr>
        <w:t xml:space="preserve">                </w:t>
      </w:r>
      <w:r w:rsidRPr="004F6D3A">
        <w:rPr>
          <w:rFonts w:ascii="方正小标宋简体" w:eastAsia="方正小标宋简体" w:hAnsi="黑体" w:hint="eastAsia"/>
          <w:sz w:val="36"/>
          <w:szCs w:val="36"/>
        </w:rPr>
        <w:t>项目支出绩效自评表</w:t>
      </w:r>
    </w:p>
    <w:p w:rsidR="003A2C5C" w:rsidRPr="004F6D3A" w:rsidRDefault="003A2C5C" w:rsidP="003A2C5C">
      <w:pPr>
        <w:spacing w:line="480" w:lineRule="exact"/>
        <w:rPr>
          <w:rFonts w:ascii="仿宋_GB2312" w:eastAsia="仿宋_GB2312" w:hAnsi="宋体"/>
          <w:sz w:val="28"/>
          <w:szCs w:val="28"/>
        </w:rPr>
      </w:pPr>
      <w:r w:rsidRPr="004F6D3A">
        <w:rPr>
          <w:rFonts w:ascii="仿宋_GB2312" w:eastAsia="仿宋_GB2312" w:hint="eastAsia"/>
          <w:sz w:val="28"/>
          <w:szCs w:val="28"/>
        </w:rPr>
        <w:t xml:space="preserve">                   </w:t>
      </w:r>
      <w:r>
        <w:rPr>
          <w:rFonts w:ascii="仿宋_GB2312" w:eastAsia="仿宋_GB2312"/>
          <w:sz w:val="28"/>
          <w:szCs w:val="28"/>
        </w:rPr>
        <w:t xml:space="preserve">  </w:t>
      </w:r>
      <w:r w:rsidRPr="004F6D3A">
        <w:rPr>
          <w:rFonts w:ascii="仿宋_GB2312" w:eastAsia="仿宋_GB2312" w:hAnsi="宋体" w:hint="eastAsia"/>
          <w:sz w:val="28"/>
          <w:szCs w:val="28"/>
        </w:rPr>
        <w:t xml:space="preserve"> </w:t>
      </w:r>
      <w:r>
        <w:rPr>
          <w:rFonts w:ascii="仿宋_GB2312" w:eastAsia="仿宋_GB2312" w:hAnsi="宋体"/>
          <w:sz w:val="28"/>
          <w:szCs w:val="28"/>
        </w:rPr>
        <w:t xml:space="preserve"> </w:t>
      </w:r>
      <w:r w:rsidRPr="004F6D3A">
        <w:rPr>
          <w:rFonts w:ascii="仿宋_GB2312" w:eastAsia="仿宋_GB2312" w:hAnsi="宋体" w:hint="eastAsia"/>
          <w:sz w:val="28"/>
          <w:szCs w:val="28"/>
        </w:rPr>
        <w:t xml:space="preserve">  （  </w:t>
      </w:r>
      <w:r>
        <w:rPr>
          <w:rFonts w:ascii="仿宋_GB2312" w:eastAsia="仿宋_GB2312" w:hAnsi="宋体"/>
          <w:sz w:val="28"/>
          <w:szCs w:val="28"/>
        </w:rPr>
        <w:t>2020</w:t>
      </w:r>
      <w:r w:rsidRPr="004F6D3A">
        <w:rPr>
          <w:rFonts w:ascii="仿宋_GB2312" w:eastAsia="仿宋_GB2312" w:hAnsi="宋体" w:hint="eastAsia"/>
          <w:sz w:val="28"/>
          <w:szCs w:val="28"/>
        </w:rPr>
        <w:t xml:space="preserve"> 年度）</w:t>
      </w:r>
    </w:p>
    <w:p w:rsidR="003A2C5C" w:rsidRPr="004F6D3A" w:rsidRDefault="003A2C5C" w:rsidP="003A2C5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632"/>
        <w:gridCol w:w="709"/>
        <w:gridCol w:w="1466"/>
        <w:gridCol w:w="1127"/>
        <w:gridCol w:w="525"/>
        <w:gridCol w:w="709"/>
        <w:gridCol w:w="746"/>
        <w:gridCol w:w="279"/>
        <w:gridCol w:w="392"/>
        <w:gridCol w:w="312"/>
        <w:gridCol w:w="143"/>
        <w:gridCol w:w="703"/>
        <w:gridCol w:w="710"/>
      </w:tblGrid>
      <w:tr w:rsidR="003A2C5C" w:rsidRPr="004F6D3A" w:rsidTr="003A2C5C">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项目名称</w:t>
            </w:r>
          </w:p>
        </w:tc>
        <w:tc>
          <w:tcPr>
            <w:tcW w:w="7821" w:type="dxa"/>
            <w:gridSpan w:val="1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检测设备购置</w:t>
            </w:r>
          </w:p>
        </w:tc>
      </w:tr>
      <w:tr w:rsidR="003A2C5C" w:rsidRPr="004F6D3A" w:rsidTr="003A2C5C">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主管部门</w:t>
            </w:r>
          </w:p>
        </w:tc>
        <w:tc>
          <w:tcPr>
            <w:tcW w:w="4536"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1556E6">
              <w:rPr>
                <w:rFonts w:ascii="仿宋_GB2312" w:eastAsia="仿宋_GB2312" w:hAnsi="宋体" w:cs="宋体" w:hint="eastAsia"/>
                <w:kern w:val="0"/>
                <w:szCs w:val="21"/>
              </w:rPr>
              <w:t>北京北燃实业集团有限公司</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1556E6">
              <w:rPr>
                <w:rFonts w:ascii="仿宋_GB2312" w:eastAsia="仿宋_GB2312" w:hAnsi="宋体" w:cs="宋体" w:hint="eastAsia"/>
                <w:kern w:val="0"/>
                <w:szCs w:val="21"/>
              </w:rPr>
              <w:t>北京市燃气集团有限责任公司特种设备检验所</w:t>
            </w:r>
          </w:p>
        </w:tc>
      </w:tr>
      <w:tr w:rsidR="003A2C5C" w:rsidRPr="004F6D3A" w:rsidTr="003A2C5C">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项目负责人</w:t>
            </w:r>
          </w:p>
        </w:tc>
        <w:tc>
          <w:tcPr>
            <w:tcW w:w="4536"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刘清泉</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4210929</w:t>
            </w:r>
          </w:p>
        </w:tc>
      </w:tr>
      <w:tr w:rsidR="003A2C5C" w:rsidRPr="004F6D3A" w:rsidTr="003A2C5C">
        <w:trPr>
          <w:trHeight w:hRule="exact" w:val="567"/>
          <w:jc w:val="center"/>
        </w:trPr>
        <w:tc>
          <w:tcPr>
            <w:tcW w:w="1217" w:type="dxa"/>
            <w:gridSpan w:val="2"/>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项目资金</w:t>
            </w:r>
            <w:r w:rsidRPr="004F6D3A">
              <w:rPr>
                <w:rFonts w:ascii="仿宋_GB2312" w:eastAsia="仿宋_GB2312" w:hAnsi="宋体" w:cs="宋体" w:hint="eastAsia"/>
                <w:kern w:val="0"/>
                <w:szCs w:val="21"/>
              </w:rPr>
              <w:br/>
              <w:t>（万元）</w:t>
            </w: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年初预</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算数</w:t>
            </w:r>
          </w:p>
        </w:tc>
        <w:tc>
          <w:tcPr>
            <w:tcW w:w="1234" w:type="dxa"/>
            <w:gridSpan w:val="2"/>
            <w:tcBorders>
              <w:top w:val="nil"/>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全年预</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算数</w:t>
            </w:r>
          </w:p>
        </w:tc>
        <w:tc>
          <w:tcPr>
            <w:tcW w:w="1025" w:type="dxa"/>
            <w:gridSpan w:val="2"/>
            <w:tcBorders>
              <w:top w:val="nil"/>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全年</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得分</w:t>
            </w:r>
          </w:p>
        </w:tc>
      </w:tr>
      <w:tr w:rsidR="003A2C5C" w:rsidRPr="004F6D3A" w:rsidTr="003A2C5C">
        <w:trPr>
          <w:trHeight w:hRule="exact" w:val="306"/>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rPr>
                <w:rFonts w:ascii="仿宋_GB2312" w:eastAsia="仿宋_GB2312" w:hAnsi="宋体" w:cs="宋体"/>
                <w:kern w:val="0"/>
                <w:szCs w:val="21"/>
              </w:rPr>
            </w:pPr>
            <w:r w:rsidRPr="004F6D3A">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06.20</w:t>
            </w: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06.20</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06.20</w:t>
            </w: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r>
      <w:tr w:rsidR="003A2C5C" w:rsidRPr="004F6D3A" w:rsidTr="003A2C5C">
        <w:trPr>
          <w:trHeight w:hRule="exact" w:val="601"/>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其中：当年财政</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06.20</w:t>
            </w: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06.20</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06.20</w:t>
            </w: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r>
      <w:tr w:rsidR="003A2C5C" w:rsidRPr="004F6D3A" w:rsidTr="003A2C5C">
        <w:trPr>
          <w:trHeight w:hRule="exact" w:val="567"/>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r>
      <w:tr w:rsidR="003A2C5C" w:rsidRPr="004F6D3A" w:rsidTr="003A2C5C">
        <w:trPr>
          <w:trHeight w:hRule="exact" w:val="306"/>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r>
      <w:tr w:rsidR="003A2C5C" w:rsidRPr="004F6D3A" w:rsidTr="003A2C5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年度总体目标</w:t>
            </w:r>
          </w:p>
        </w:tc>
        <w:tc>
          <w:tcPr>
            <w:tcW w:w="5168" w:type="dxa"/>
            <w:gridSpan w:val="6"/>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预期目标</w:t>
            </w:r>
          </w:p>
        </w:tc>
        <w:tc>
          <w:tcPr>
            <w:tcW w:w="3285" w:type="dxa"/>
            <w:gridSpan w:val="7"/>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实际完成情况</w:t>
            </w:r>
          </w:p>
        </w:tc>
      </w:tr>
      <w:tr w:rsidR="003A2C5C" w:rsidRPr="004F6D3A" w:rsidTr="00A623A8">
        <w:trPr>
          <w:trHeight w:hRule="exact" w:val="882"/>
          <w:jc w:val="center"/>
        </w:trPr>
        <w:tc>
          <w:tcPr>
            <w:tcW w:w="585" w:type="dxa"/>
            <w:vMerge/>
            <w:tcBorders>
              <w:top w:val="nil"/>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168" w:type="dxa"/>
            <w:gridSpan w:val="6"/>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2F1E3A">
              <w:rPr>
                <w:rFonts w:ascii="仿宋_GB2312" w:eastAsia="仿宋_GB2312" w:hAnsi="宋体" w:cs="宋体" w:hint="eastAsia"/>
                <w:kern w:val="0"/>
                <w:szCs w:val="21"/>
              </w:rPr>
              <w:t>完成检测设备购置完成率100%</w:t>
            </w:r>
          </w:p>
        </w:tc>
        <w:tc>
          <w:tcPr>
            <w:tcW w:w="3285" w:type="dxa"/>
            <w:gridSpan w:val="7"/>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2F1E3A">
              <w:rPr>
                <w:rFonts w:ascii="仿宋_GB2312" w:eastAsia="仿宋_GB2312" w:hAnsi="宋体" w:cs="宋体" w:hint="eastAsia"/>
                <w:kern w:val="0"/>
                <w:szCs w:val="21"/>
              </w:rPr>
              <w:t>完成检测设备购置完成率100%</w:t>
            </w:r>
          </w:p>
        </w:tc>
      </w:tr>
      <w:tr w:rsidR="003A2C5C" w:rsidRPr="004F6D3A" w:rsidTr="003A2C5C">
        <w:trPr>
          <w:trHeight w:hRule="exact" w:val="1003"/>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绩</w:t>
            </w:r>
            <w:r w:rsidRPr="004F6D3A">
              <w:rPr>
                <w:rFonts w:ascii="仿宋_GB2312" w:eastAsia="仿宋_GB2312" w:hAnsi="宋体" w:cs="宋体" w:hint="eastAsia"/>
                <w:kern w:val="0"/>
                <w:szCs w:val="21"/>
              </w:rPr>
              <w:br/>
              <w:t>效</w:t>
            </w:r>
            <w:r w:rsidRPr="004F6D3A">
              <w:rPr>
                <w:rFonts w:ascii="仿宋_GB2312" w:eastAsia="仿宋_GB2312" w:hAnsi="宋体" w:cs="宋体" w:hint="eastAsia"/>
                <w:kern w:val="0"/>
                <w:szCs w:val="21"/>
              </w:rPr>
              <w:br/>
              <w:t>指</w:t>
            </w:r>
            <w:r w:rsidRPr="004F6D3A">
              <w:rPr>
                <w:rFonts w:ascii="仿宋_GB2312" w:eastAsia="仿宋_GB2312" w:hAnsi="宋体" w:cs="宋体" w:hint="eastAsia"/>
                <w:kern w:val="0"/>
                <w:szCs w:val="21"/>
              </w:rPr>
              <w:br/>
              <w:t>标</w:t>
            </w:r>
          </w:p>
        </w:tc>
        <w:tc>
          <w:tcPr>
            <w:tcW w:w="632"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一级指标</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二级指标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三级指标</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年度</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指标值</w:t>
            </w: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实际</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完成值</w:t>
            </w: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分值</w:t>
            </w: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偏差原因分析及改进</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措施</w:t>
            </w: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产出指标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数量指标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检测设备购置台数</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宋体" w:hAnsi="宋体" w:cs="宋体"/>
                <w:color w:val="000000"/>
                <w:kern w:val="0"/>
                <w:sz w:val="18"/>
                <w:szCs w:val="18"/>
              </w:rPr>
              <w:t>24</w:t>
            </w:r>
            <w:r w:rsidRPr="00520A45">
              <w:rPr>
                <w:rFonts w:ascii="宋体" w:hAnsi="宋体" w:cs="宋体" w:hint="eastAsia"/>
                <w:color w:val="000000"/>
                <w:kern w:val="0"/>
                <w:sz w:val="18"/>
                <w:szCs w:val="18"/>
              </w:rPr>
              <w:t xml:space="preserve">台套　</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宋体" w:hAnsi="宋体" w:cs="宋体"/>
                <w:color w:val="000000"/>
                <w:kern w:val="0"/>
                <w:sz w:val="18"/>
                <w:szCs w:val="18"/>
              </w:rPr>
              <w:t>24</w:t>
            </w:r>
            <w:r w:rsidRPr="00520A45">
              <w:rPr>
                <w:rFonts w:ascii="宋体" w:hAnsi="宋体" w:cs="宋体" w:hint="eastAsia"/>
                <w:color w:val="000000"/>
                <w:kern w:val="0"/>
                <w:sz w:val="18"/>
                <w:szCs w:val="18"/>
              </w:rPr>
              <w:t xml:space="preserve">台套　</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5</w:t>
            </w: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5</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质量指标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供应商评审</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合格</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合格</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0</w:t>
            </w: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时效指标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购置完成时间</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11月底前</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11月底前</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0</w:t>
            </w: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78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成本指标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 xml:space="preserve">　购置成本</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不高于预算</w:t>
            </w:r>
            <w:r>
              <w:rPr>
                <w:rFonts w:ascii="宋体" w:hAnsi="宋体" w:cs="宋体" w:hint="eastAsia"/>
                <w:color w:val="000000"/>
                <w:kern w:val="0"/>
                <w:sz w:val="18"/>
                <w:szCs w:val="18"/>
              </w:rPr>
              <w:t>费用</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不高于预算</w:t>
            </w:r>
            <w:r>
              <w:rPr>
                <w:rFonts w:ascii="宋体" w:hAnsi="宋体" w:cs="宋体" w:hint="eastAsia"/>
                <w:color w:val="000000"/>
                <w:kern w:val="0"/>
                <w:sz w:val="18"/>
                <w:szCs w:val="18"/>
              </w:rPr>
              <w:t>费用</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5</w:t>
            </w: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5</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效益指标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经济效益</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保障特种设备定期检验率</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100</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00</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Pr>
                <w:rFonts w:ascii="仿宋_GB2312" w:eastAsia="仿宋_GB2312" w:hAnsi="宋体" w:cs="宋体"/>
                <w:kern w:val="0"/>
                <w:sz w:val="18"/>
                <w:szCs w:val="18"/>
              </w:rPr>
              <w:t>0</w:t>
            </w: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Pr>
                <w:rFonts w:ascii="仿宋_GB2312" w:eastAsia="仿宋_GB2312" w:hAnsi="宋体" w:cs="宋体"/>
                <w:kern w:val="0"/>
                <w:sz w:val="18"/>
                <w:szCs w:val="18"/>
              </w:rPr>
              <w:t>0</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社会</w:t>
            </w:r>
            <w:r w:rsidRPr="004F6D3A">
              <w:rPr>
                <w:rFonts w:ascii="仿宋_GB2312" w:eastAsia="仿宋_GB2312" w:hAnsi="宋体" w:cs="宋体" w:hint="eastAsia"/>
                <w:kern w:val="0"/>
                <w:szCs w:val="21"/>
              </w:rPr>
              <w:lastRenderedPageBreak/>
              <w:t>效益</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lastRenderedPageBreak/>
              <w:t xml:space="preserve">指标1： </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生态效益</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C30373" w:rsidRDefault="003A2C5C" w:rsidP="003A2C5C">
            <w:pPr>
              <w:widowControl/>
              <w:spacing w:line="240" w:lineRule="exact"/>
              <w:jc w:val="left"/>
              <w:rPr>
                <w:rFonts w:ascii="仿宋_GB2312" w:eastAsia="仿宋_GB2312" w:hAnsi="宋体" w:cs="宋体"/>
                <w:color w:val="000000"/>
                <w:kern w:val="0"/>
                <w:sz w:val="18"/>
                <w:szCs w:val="18"/>
              </w:rPr>
            </w:pPr>
            <w:r w:rsidRPr="00C30373">
              <w:rPr>
                <w:rFonts w:ascii="仿宋_GB2312" w:eastAsia="仿宋_GB2312" w:hAnsi="宋体" w:cs="宋体" w:hint="eastAsia"/>
                <w:color w:val="000000"/>
                <w:kern w:val="0"/>
                <w:sz w:val="18"/>
                <w:szCs w:val="18"/>
              </w:rPr>
              <w:t xml:space="preserve">指标1： </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455"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C30373" w:rsidRDefault="003A2C5C" w:rsidP="003A2C5C">
            <w:pPr>
              <w:widowControl/>
              <w:spacing w:line="240" w:lineRule="exact"/>
              <w:jc w:val="left"/>
              <w:rPr>
                <w:rFonts w:ascii="仿宋_GB2312" w:eastAsia="仿宋_GB2312" w:hAnsi="宋体" w:cs="宋体"/>
                <w:color w:val="000000"/>
                <w:kern w:val="0"/>
                <w:sz w:val="18"/>
                <w:szCs w:val="18"/>
              </w:rPr>
            </w:pPr>
            <w:r w:rsidRPr="00C30373">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可持续影响指标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指标1：</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指标2：</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满意度</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服务对象</w:t>
            </w:r>
            <w:proofErr w:type="gramStart"/>
            <w:r w:rsidRPr="004F6D3A">
              <w:rPr>
                <w:rFonts w:ascii="仿宋_GB2312" w:eastAsia="仿宋_GB2312" w:hAnsi="宋体" w:cs="宋体" w:hint="eastAsia"/>
                <w:kern w:val="0"/>
                <w:szCs w:val="21"/>
              </w:rPr>
              <w:t>满意度标</w:t>
            </w:r>
            <w:proofErr w:type="gramEnd"/>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特种设备使用单位满意度</w:t>
            </w:r>
          </w:p>
        </w:tc>
        <w:tc>
          <w:tcPr>
            <w:tcW w:w="709" w:type="dxa"/>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sidRPr="00794C5F">
              <w:rPr>
                <w:rFonts w:ascii="仿宋_GB2312" w:eastAsia="仿宋_GB2312" w:hAnsi="宋体" w:cs="宋体"/>
                <w:kern w:val="0"/>
                <w:sz w:val="18"/>
                <w:szCs w:val="18"/>
              </w:rPr>
              <w:t>100</w:t>
            </w:r>
          </w:p>
        </w:tc>
        <w:tc>
          <w:tcPr>
            <w:tcW w:w="746" w:type="dxa"/>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sidRPr="00794C5F">
              <w:rPr>
                <w:rFonts w:ascii="仿宋_GB2312" w:eastAsia="仿宋_GB2312" w:hAnsi="宋体" w:cs="宋体" w:hint="eastAsia"/>
                <w:kern w:val="0"/>
                <w:sz w:val="18"/>
                <w:szCs w:val="18"/>
              </w:rPr>
              <w:t>1</w:t>
            </w:r>
            <w:r w:rsidRPr="00794C5F">
              <w:rPr>
                <w:rFonts w:ascii="仿宋_GB2312" w:eastAsia="仿宋_GB2312" w:hAnsi="宋体" w:cs="宋体"/>
                <w:kern w:val="0"/>
                <w:sz w:val="18"/>
                <w:szCs w:val="18"/>
              </w:rPr>
              <w:t>00</w:t>
            </w:r>
          </w:p>
        </w:tc>
        <w:tc>
          <w:tcPr>
            <w:tcW w:w="671" w:type="dxa"/>
            <w:gridSpan w:val="2"/>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sidRPr="00794C5F">
              <w:rPr>
                <w:rFonts w:ascii="仿宋_GB2312" w:eastAsia="仿宋_GB2312" w:hAnsi="宋体" w:cs="宋体" w:hint="eastAsia"/>
                <w:kern w:val="0"/>
                <w:sz w:val="18"/>
                <w:szCs w:val="18"/>
              </w:rPr>
              <w:t>2</w:t>
            </w:r>
            <w:r w:rsidRPr="00794C5F">
              <w:rPr>
                <w:rFonts w:ascii="仿宋_GB2312" w:eastAsia="仿宋_GB2312" w:hAnsi="宋体" w:cs="宋体"/>
                <w:kern w:val="0"/>
                <w:sz w:val="18"/>
                <w:szCs w:val="18"/>
              </w:rPr>
              <w:t>0</w:t>
            </w:r>
          </w:p>
        </w:tc>
        <w:tc>
          <w:tcPr>
            <w:tcW w:w="455" w:type="dxa"/>
            <w:gridSpan w:val="2"/>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sidRPr="00794C5F">
              <w:rPr>
                <w:rFonts w:ascii="仿宋_GB2312" w:eastAsia="仿宋_GB2312" w:hAnsi="宋体" w:cs="宋体" w:hint="eastAsia"/>
                <w:kern w:val="0"/>
                <w:sz w:val="18"/>
                <w:szCs w:val="18"/>
              </w:rPr>
              <w:t>2</w:t>
            </w:r>
            <w:r w:rsidRPr="00794C5F">
              <w:rPr>
                <w:rFonts w:ascii="仿宋_GB2312" w:eastAsia="仿宋_GB2312" w:hAnsi="宋体" w:cs="宋体"/>
                <w:kern w:val="0"/>
                <w:sz w:val="18"/>
                <w:szCs w:val="18"/>
              </w:rPr>
              <w:t>0</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指标2：</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45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总分</w:t>
            </w: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100</w:t>
            </w:r>
          </w:p>
        </w:tc>
        <w:tc>
          <w:tcPr>
            <w:tcW w:w="455" w:type="dxa"/>
            <w:gridSpan w:val="2"/>
            <w:tcBorders>
              <w:top w:val="single" w:sz="4" w:space="0" w:color="auto"/>
              <w:left w:val="nil"/>
              <w:bottom w:val="single" w:sz="4" w:space="0" w:color="auto"/>
              <w:right w:val="single" w:sz="4" w:space="0" w:color="auto"/>
            </w:tcBorders>
            <w:vAlign w:val="center"/>
          </w:tcPr>
          <w:p w:rsidR="003A2C5C" w:rsidRPr="00C652B6" w:rsidRDefault="00C652B6" w:rsidP="003A2C5C">
            <w:pPr>
              <w:widowControl/>
              <w:spacing w:line="240" w:lineRule="exact"/>
              <w:jc w:val="center"/>
              <w:rPr>
                <w:rFonts w:ascii="仿宋_GB2312" w:eastAsia="仿宋_GB2312" w:hAnsi="宋体" w:cs="宋体"/>
                <w:color w:val="000000"/>
                <w:kern w:val="0"/>
                <w:sz w:val="15"/>
                <w:szCs w:val="15"/>
              </w:rPr>
            </w:pPr>
            <w:r>
              <w:rPr>
                <w:rFonts w:ascii="仿宋_GB2312" w:eastAsia="仿宋_GB2312" w:hAnsi="宋体" w:cs="宋体" w:hint="eastAsia"/>
                <w:color w:val="000000"/>
                <w:kern w:val="0"/>
                <w:sz w:val="15"/>
                <w:szCs w:val="15"/>
              </w:rPr>
              <w:t>100</w:t>
            </w:r>
          </w:p>
        </w:tc>
        <w:tc>
          <w:tcPr>
            <w:tcW w:w="1413"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bl>
    <w:p w:rsidR="003A2C5C" w:rsidRDefault="003A2C5C"/>
    <w:p w:rsidR="003A2C5C" w:rsidRDefault="003A2C5C"/>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 w:rsidR="00A623A8" w:rsidRDefault="00A623A8">
      <w:pPr>
        <w:rPr>
          <w:rFonts w:hint="eastAsia"/>
        </w:rPr>
      </w:pPr>
    </w:p>
    <w:p w:rsidR="003A2C5C" w:rsidRDefault="003A2C5C"/>
    <w:p w:rsidR="003A2C5C" w:rsidRPr="004F6D3A" w:rsidRDefault="003A2C5C" w:rsidP="003A2C5C">
      <w:pPr>
        <w:spacing w:line="480" w:lineRule="exact"/>
        <w:rPr>
          <w:rFonts w:ascii="黑体" w:eastAsia="黑体" w:hAnsi="黑体"/>
          <w:sz w:val="32"/>
          <w:szCs w:val="32"/>
        </w:rPr>
      </w:pPr>
      <w:r w:rsidRPr="004F6D3A">
        <w:rPr>
          <w:rFonts w:ascii="黑体" w:eastAsia="黑体" w:hAnsi="黑体" w:hint="eastAsia"/>
          <w:sz w:val="32"/>
          <w:szCs w:val="32"/>
        </w:rPr>
        <w:lastRenderedPageBreak/>
        <w:t xml:space="preserve">附件3       </w:t>
      </w:r>
    </w:p>
    <w:p w:rsidR="003A2C5C" w:rsidRPr="004F6D3A" w:rsidRDefault="003A2C5C" w:rsidP="003A2C5C">
      <w:pPr>
        <w:spacing w:line="480" w:lineRule="exact"/>
        <w:rPr>
          <w:rFonts w:ascii="方正小标宋简体" w:eastAsia="方正小标宋简体" w:hAnsi="黑体"/>
          <w:sz w:val="36"/>
          <w:szCs w:val="36"/>
        </w:rPr>
      </w:pPr>
      <w:r w:rsidRPr="004F6D3A">
        <w:rPr>
          <w:rFonts w:ascii="方正小标宋简体" w:eastAsia="方正小标宋简体" w:hint="eastAsia"/>
          <w:sz w:val="36"/>
          <w:szCs w:val="36"/>
        </w:rPr>
        <w:t xml:space="preserve">                </w:t>
      </w:r>
      <w:r w:rsidRPr="004F6D3A">
        <w:rPr>
          <w:rFonts w:ascii="方正小标宋简体" w:eastAsia="方正小标宋简体" w:hAnsi="黑体" w:hint="eastAsia"/>
          <w:sz w:val="36"/>
          <w:szCs w:val="36"/>
        </w:rPr>
        <w:t>项目支出绩效自评表</w:t>
      </w:r>
    </w:p>
    <w:p w:rsidR="003A2C5C" w:rsidRPr="004F6D3A" w:rsidRDefault="003A2C5C" w:rsidP="003A2C5C">
      <w:pPr>
        <w:spacing w:line="480" w:lineRule="exact"/>
        <w:rPr>
          <w:rFonts w:ascii="仿宋_GB2312" w:eastAsia="仿宋_GB2312" w:hAnsi="宋体"/>
          <w:sz w:val="28"/>
          <w:szCs w:val="28"/>
        </w:rPr>
      </w:pPr>
      <w:r w:rsidRPr="004F6D3A">
        <w:rPr>
          <w:rFonts w:ascii="仿宋_GB2312" w:eastAsia="仿宋_GB2312" w:hint="eastAsia"/>
          <w:sz w:val="28"/>
          <w:szCs w:val="28"/>
        </w:rPr>
        <w:t xml:space="preserve">                   </w:t>
      </w:r>
      <w:r>
        <w:rPr>
          <w:rFonts w:ascii="仿宋_GB2312" w:eastAsia="仿宋_GB2312"/>
          <w:sz w:val="28"/>
          <w:szCs w:val="28"/>
        </w:rPr>
        <w:t xml:space="preserve">  </w:t>
      </w:r>
      <w:r w:rsidRPr="004F6D3A">
        <w:rPr>
          <w:rFonts w:ascii="仿宋_GB2312" w:eastAsia="仿宋_GB2312" w:hAnsi="宋体" w:hint="eastAsia"/>
          <w:sz w:val="28"/>
          <w:szCs w:val="28"/>
        </w:rPr>
        <w:t xml:space="preserve"> </w:t>
      </w:r>
      <w:r>
        <w:rPr>
          <w:rFonts w:ascii="仿宋_GB2312" w:eastAsia="仿宋_GB2312" w:hAnsi="宋体"/>
          <w:sz w:val="28"/>
          <w:szCs w:val="28"/>
        </w:rPr>
        <w:t xml:space="preserve"> </w:t>
      </w:r>
      <w:r w:rsidRPr="004F6D3A">
        <w:rPr>
          <w:rFonts w:ascii="仿宋_GB2312" w:eastAsia="仿宋_GB2312" w:hAnsi="宋体" w:hint="eastAsia"/>
          <w:sz w:val="28"/>
          <w:szCs w:val="28"/>
        </w:rPr>
        <w:t xml:space="preserve">  （  </w:t>
      </w:r>
      <w:r>
        <w:rPr>
          <w:rFonts w:ascii="仿宋_GB2312" w:eastAsia="仿宋_GB2312" w:hAnsi="宋体"/>
          <w:sz w:val="28"/>
          <w:szCs w:val="28"/>
        </w:rPr>
        <w:t>2020</w:t>
      </w:r>
      <w:r w:rsidRPr="004F6D3A">
        <w:rPr>
          <w:rFonts w:ascii="仿宋_GB2312" w:eastAsia="仿宋_GB2312" w:hAnsi="宋体" w:hint="eastAsia"/>
          <w:sz w:val="28"/>
          <w:szCs w:val="28"/>
        </w:rPr>
        <w:t xml:space="preserve"> 年度）</w:t>
      </w:r>
    </w:p>
    <w:p w:rsidR="003A2C5C" w:rsidRPr="004F6D3A" w:rsidRDefault="003A2C5C" w:rsidP="003A2C5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632"/>
        <w:gridCol w:w="709"/>
        <w:gridCol w:w="1466"/>
        <w:gridCol w:w="1127"/>
        <w:gridCol w:w="525"/>
        <w:gridCol w:w="709"/>
        <w:gridCol w:w="746"/>
        <w:gridCol w:w="279"/>
        <w:gridCol w:w="392"/>
        <w:gridCol w:w="312"/>
        <w:gridCol w:w="255"/>
        <w:gridCol w:w="591"/>
        <w:gridCol w:w="710"/>
      </w:tblGrid>
      <w:tr w:rsidR="003A2C5C" w:rsidRPr="004F6D3A" w:rsidTr="003A2C5C">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项目名称</w:t>
            </w:r>
          </w:p>
        </w:tc>
        <w:tc>
          <w:tcPr>
            <w:tcW w:w="7821" w:type="dxa"/>
            <w:gridSpan w:val="1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工程及抢险车报废更新</w:t>
            </w:r>
          </w:p>
        </w:tc>
      </w:tr>
      <w:tr w:rsidR="003A2C5C" w:rsidRPr="004F6D3A" w:rsidTr="003A2C5C">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主管部门</w:t>
            </w:r>
          </w:p>
        </w:tc>
        <w:tc>
          <w:tcPr>
            <w:tcW w:w="4536"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1556E6">
              <w:rPr>
                <w:rFonts w:ascii="仿宋_GB2312" w:eastAsia="仿宋_GB2312" w:hAnsi="宋体" w:cs="宋体" w:hint="eastAsia"/>
                <w:kern w:val="0"/>
                <w:szCs w:val="21"/>
              </w:rPr>
              <w:t>北京北燃实业集团有限公司</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1556E6">
              <w:rPr>
                <w:rFonts w:ascii="仿宋_GB2312" w:eastAsia="仿宋_GB2312" w:hAnsi="宋体" w:cs="宋体" w:hint="eastAsia"/>
                <w:kern w:val="0"/>
                <w:szCs w:val="21"/>
              </w:rPr>
              <w:t>北京市燃气集团有限责任公司特种设备检验所</w:t>
            </w:r>
          </w:p>
        </w:tc>
      </w:tr>
      <w:tr w:rsidR="003A2C5C" w:rsidRPr="004F6D3A" w:rsidTr="003A2C5C">
        <w:trPr>
          <w:trHeight w:hRule="exact" w:val="306"/>
          <w:jc w:val="center"/>
        </w:trPr>
        <w:tc>
          <w:tcPr>
            <w:tcW w:w="1217" w:type="dxa"/>
            <w:gridSpan w:val="2"/>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项目负责人</w:t>
            </w:r>
          </w:p>
        </w:tc>
        <w:tc>
          <w:tcPr>
            <w:tcW w:w="4536"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刘清泉</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4210929</w:t>
            </w:r>
          </w:p>
        </w:tc>
      </w:tr>
      <w:tr w:rsidR="003A2C5C" w:rsidRPr="004F6D3A" w:rsidTr="003A2C5C">
        <w:trPr>
          <w:trHeight w:hRule="exact" w:val="567"/>
          <w:jc w:val="center"/>
        </w:trPr>
        <w:tc>
          <w:tcPr>
            <w:tcW w:w="1217" w:type="dxa"/>
            <w:gridSpan w:val="2"/>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项目资金</w:t>
            </w:r>
            <w:r w:rsidRPr="004F6D3A">
              <w:rPr>
                <w:rFonts w:ascii="仿宋_GB2312" w:eastAsia="仿宋_GB2312" w:hAnsi="宋体" w:cs="宋体" w:hint="eastAsia"/>
                <w:kern w:val="0"/>
                <w:szCs w:val="21"/>
              </w:rPr>
              <w:br/>
              <w:t>（万元）</w:t>
            </w: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年初预</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算数</w:t>
            </w:r>
          </w:p>
        </w:tc>
        <w:tc>
          <w:tcPr>
            <w:tcW w:w="1234" w:type="dxa"/>
            <w:gridSpan w:val="2"/>
            <w:tcBorders>
              <w:top w:val="nil"/>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全年预</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算数</w:t>
            </w:r>
          </w:p>
        </w:tc>
        <w:tc>
          <w:tcPr>
            <w:tcW w:w="1025" w:type="dxa"/>
            <w:gridSpan w:val="2"/>
            <w:tcBorders>
              <w:top w:val="nil"/>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全年</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得分</w:t>
            </w:r>
          </w:p>
        </w:tc>
      </w:tr>
      <w:tr w:rsidR="003A2C5C" w:rsidRPr="004F6D3A" w:rsidTr="003A2C5C">
        <w:trPr>
          <w:trHeight w:hRule="exact" w:val="523"/>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rPr>
                <w:rFonts w:ascii="仿宋_GB2312" w:eastAsia="仿宋_GB2312" w:hAnsi="宋体" w:cs="宋体"/>
                <w:kern w:val="0"/>
                <w:szCs w:val="21"/>
              </w:rPr>
            </w:pPr>
            <w:r w:rsidRPr="004F6D3A">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198.637384</w:t>
            </w: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198.637384</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80.548672</w:t>
            </w: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40.55</w:t>
            </w: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r>
      <w:tr w:rsidR="003A2C5C" w:rsidRPr="004F6D3A" w:rsidTr="003A2C5C">
        <w:trPr>
          <w:trHeight w:hRule="exact" w:val="601"/>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其中：当年财政</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r>
      <w:tr w:rsidR="003A2C5C" w:rsidRPr="004F6D3A" w:rsidTr="003A2C5C">
        <w:trPr>
          <w:trHeight w:hRule="exact" w:val="567"/>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r>
      <w:tr w:rsidR="003A2C5C" w:rsidRPr="004F6D3A" w:rsidTr="003A2C5C">
        <w:trPr>
          <w:trHeight w:hRule="exact" w:val="533"/>
          <w:jc w:val="center"/>
        </w:trPr>
        <w:tc>
          <w:tcPr>
            <w:tcW w:w="1217" w:type="dxa"/>
            <w:gridSpan w:val="2"/>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2175"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198.637384</w:t>
            </w:r>
          </w:p>
        </w:tc>
        <w:tc>
          <w:tcPr>
            <w:tcW w:w="123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198.637384</w:t>
            </w:r>
          </w:p>
        </w:tc>
        <w:tc>
          <w:tcPr>
            <w:tcW w:w="1025"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80.548672</w:t>
            </w:r>
          </w:p>
        </w:tc>
        <w:tc>
          <w:tcPr>
            <w:tcW w:w="704" w:type="dxa"/>
            <w:gridSpan w:val="2"/>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0.55</w:t>
            </w:r>
          </w:p>
        </w:tc>
        <w:tc>
          <w:tcPr>
            <w:tcW w:w="710" w:type="dxa"/>
            <w:tcBorders>
              <w:top w:val="nil"/>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w:t>
            </w:r>
          </w:p>
        </w:tc>
      </w:tr>
      <w:tr w:rsidR="003A2C5C" w:rsidRPr="004F6D3A" w:rsidTr="003A2C5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年度总体目标</w:t>
            </w:r>
          </w:p>
        </w:tc>
        <w:tc>
          <w:tcPr>
            <w:tcW w:w="5168" w:type="dxa"/>
            <w:gridSpan w:val="6"/>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预期目标</w:t>
            </w:r>
          </w:p>
        </w:tc>
        <w:tc>
          <w:tcPr>
            <w:tcW w:w="3285" w:type="dxa"/>
            <w:gridSpan w:val="7"/>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实际完成情况</w:t>
            </w:r>
          </w:p>
        </w:tc>
      </w:tr>
      <w:tr w:rsidR="003A2C5C" w:rsidRPr="004F6D3A" w:rsidTr="003A2C5C">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168" w:type="dxa"/>
            <w:gridSpan w:val="6"/>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6E6DB1">
              <w:rPr>
                <w:rFonts w:ascii="仿宋_GB2312" w:eastAsia="仿宋_GB2312" w:hAnsi="宋体" w:cs="宋体" w:hint="eastAsia"/>
                <w:kern w:val="0"/>
                <w:szCs w:val="21"/>
              </w:rPr>
              <w:t>完成车辆购置完成率100%</w:t>
            </w:r>
          </w:p>
        </w:tc>
        <w:tc>
          <w:tcPr>
            <w:tcW w:w="3285" w:type="dxa"/>
            <w:gridSpan w:val="7"/>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6E6DB1">
              <w:rPr>
                <w:rFonts w:ascii="仿宋_GB2312" w:eastAsia="仿宋_GB2312" w:hAnsi="宋体" w:cs="宋体" w:hint="eastAsia"/>
                <w:kern w:val="0"/>
                <w:szCs w:val="21"/>
              </w:rPr>
              <w:t>完成车辆购置完成率</w:t>
            </w:r>
            <w:r>
              <w:rPr>
                <w:rFonts w:ascii="仿宋_GB2312" w:eastAsia="仿宋_GB2312" w:hAnsi="宋体" w:cs="宋体"/>
                <w:kern w:val="0"/>
                <w:szCs w:val="21"/>
              </w:rPr>
              <w:t>50</w:t>
            </w:r>
            <w:r w:rsidRPr="006E6DB1">
              <w:rPr>
                <w:rFonts w:ascii="仿宋_GB2312" w:eastAsia="仿宋_GB2312" w:hAnsi="宋体" w:cs="宋体" w:hint="eastAsia"/>
                <w:kern w:val="0"/>
                <w:szCs w:val="21"/>
              </w:rPr>
              <w:t>%</w:t>
            </w:r>
          </w:p>
        </w:tc>
      </w:tr>
      <w:tr w:rsidR="003A2C5C" w:rsidRPr="004F6D3A" w:rsidTr="003A2C5C">
        <w:trPr>
          <w:trHeight w:hRule="exact" w:val="1003"/>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绩</w:t>
            </w:r>
            <w:r w:rsidRPr="004F6D3A">
              <w:rPr>
                <w:rFonts w:ascii="仿宋_GB2312" w:eastAsia="仿宋_GB2312" w:hAnsi="宋体" w:cs="宋体" w:hint="eastAsia"/>
                <w:kern w:val="0"/>
                <w:szCs w:val="21"/>
              </w:rPr>
              <w:br/>
              <w:t>效</w:t>
            </w:r>
            <w:r w:rsidRPr="004F6D3A">
              <w:rPr>
                <w:rFonts w:ascii="仿宋_GB2312" w:eastAsia="仿宋_GB2312" w:hAnsi="宋体" w:cs="宋体" w:hint="eastAsia"/>
                <w:kern w:val="0"/>
                <w:szCs w:val="21"/>
              </w:rPr>
              <w:br/>
              <w:t>指</w:t>
            </w:r>
            <w:r w:rsidRPr="004F6D3A">
              <w:rPr>
                <w:rFonts w:ascii="仿宋_GB2312" w:eastAsia="仿宋_GB2312" w:hAnsi="宋体" w:cs="宋体" w:hint="eastAsia"/>
                <w:kern w:val="0"/>
                <w:szCs w:val="21"/>
              </w:rPr>
              <w:br/>
              <w:t>标</w:t>
            </w:r>
          </w:p>
        </w:tc>
        <w:tc>
          <w:tcPr>
            <w:tcW w:w="632"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一级指标</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二级指标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三级指标</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年度</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指标值</w:t>
            </w: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实际</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完成值</w:t>
            </w: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分值</w:t>
            </w: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得分</w:t>
            </w:r>
          </w:p>
        </w:tc>
        <w:tc>
          <w:tcPr>
            <w:tcW w:w="1301" w:type="dxa"/>
            <w:gridSpan w:val="2"/>
            <w:tcBorders>
              <w:top w:val="single" w:sz="4" w:space="0" w:color="auto"/>
              <w:left w:val="nil"/>
              <w:bottom w:val="single" w:sz="4" w:space="0" w:color="auto"/>
              <w:right w:val="single" w:sz="4" w:space="0" w:color="auto"/>
            </w:tcBorders>
            <w:vAlign w:val="center"/>
          </w:tcPr>
          <w:p w:rsidR="003A2C5C"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偏差原因分析及改进</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措施</w:t>
            </w:r>
          </w:p>
        </w:tc>
      </w:tr>
      <w:tr w:rsidR="003A2C5C" w:rsidRPr="006024A7" w:rsidTr="003A2C5C">
        <w:trPr>
          <w:trHeight w:hRule="exact" w:val="98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产出指标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数量指标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Pr>
                <w:rFonts w:ascii="宋体" w:hAnsi="宋体" w:cs="宋体" w:hint="eastAsia"/>
                <w:color w:val="000000"/>
                <w:kern w:val="0"/>
                <w:sz w:val="18"/>
                <w:szCs w:val="18"/>
              </w:rPr>
              <w:t>工程及抢险车</w:t>
            </w:r>
            <w:r w:rsidRPr="00520A45">
              <w:rPr>
                <w:rFonts w:ascii="宋体" w:hAnsi="宋体" w:cs="宋体" w:hint="eastAsia"/>
                <w:color w:val="000000"/>
                <w:kern w:val="0"/>
                <w:sz w:val="18"/>
                <w:szCs w:val="18"/>
              </w:rPr>
              <w:t>购置数</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宋体" w:hAnsi="宋体" w:cs="宋体"/>
                <w:color w:val="000000"/>
                <w:kern w:val="0"/>
                <w:sz w:val="18"/>
                <w:szCs w:val="18"/>
              </w:rPr>
              <w:t>8</w:t>
            </w:r>
            <w:r>
              <w:rPr>
                <w:rFonts w:ascii="宋体" w:hAnsi="宋体" w:cs="宋体" w:hint="eastAsia"/>
                <w:color w:val="000000"/>
                <w:kern w:val="0"/>
                <w:sz w:val="18"/>
                <w:szCs w:val="18"/>
              </w:rPr>
              <w:t>辆</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宋体" w:hAnsi="宋体" w:cs="宋体"/>
                <w:color w:val="000000"/>
                <w:kern w:val="0"/>
                <w:sz w:val="18"/>
                <w:szCs w:val="18"/>
              </w:rPr>
              <w:t>4</w:t>
            </w:r>
            <w:r>
              <w:rPr>
                <w:rFonts w:ascii="宋体" w:hAnsi="宋体" w:cs="宋体" w:hint="eastAsia"/>
                <w:color w:val="000000"/>
                <w:kern w:val="0"/>
                <w:sz w:val="18"/>
                <w:szCs w:val="18"/>
              </w:rPr>
              <w:t>辆</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5</w:t>
            </w: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1301" w:type="dxa"/>
            <w:gridSpan w:val="2"/>
            <w:tcBorders>
              <w:top w:val="single" w:sz="4" w:space="0" w:color="auto"/>
              <w:left w:val="nil"/>
              <w:bottom w:val="single" w:sz="4" w:space="0" w:color="auto"/>
              <w:right w:val="single" w:sz="4" w:space="0" w:color="auto"/>
            </w:tcBorders>
            <w:vAlign w:val="center"/>
          </w:tcPr>
          <w:p w:rsidR="003A2C5C" w:rsidRPr="006024A7" w:rsidRDefault="003A2C5C" w:rsidP="003A2C5C">
            <w:pPr>
              <w:widowControl/>
              <w:spacing w:line="240" w:lineRule="exact"/>
              <w:jc w:val="center"/>
              <w:rPr>
                <w:rFonts w:ascii="仿宋_GB2312" w:eastAsia="仿宋_GB2312" w:hAnsi="宋体" w:cs="宋体"/>
                <w:kern w:val="0"/>
                <w:sz w:val="18"/>
                <w:szCs w:val="18"/>
              </w:rPr>
            </w:pPr>
            <w:r w:rsidRPr="006024A7">
              <w:rPr>
                <w:rFonts w:ascii="仿宋_GB2312" w:eastAsia="仿宋_GB2312" w:hAnsi="宋体" w:cs="宋体" w:hint="eastAsia"/>
                <w:kern w:val="0"/>
                <w:sz w:val="18"/>
                <w:szCs w:val="18"/>
              </w:rPr>
              <w:t>财政最终批复</w:t>
            </w:r>
            <w:r>
              <w:rPr>
                <w:rFonts w:ascii="仿宋_GB2312" w:eastAsia="仿宋_GB2312" w:hAnsi="宋体" w:cs="宋体" w:hint="eastAsia"/>
                <w:kern w:val="0"/>
                <w:sz w:val="18"/>
                <w:szCs w:val="18"/>
              </w:rPr>
              <w:t>报废</w:t>
            </w:r>
            <w:r w:rsidRPr="006024A7">
              <w:rPr>
                <w:rFonts w:ascii="仿宋_GB2312" w:eastAsia="仿宋_GB2312" w:hAnsi="宋体" w:cs="宋体" w:hint="eastAsia"/>
                <w:kern w:val="0"/>
                <w:sz w:val="18"/>
                <w:szCs w:val="18"/>
              </w:rPr>
              <w:t>更新</w:t>
            </w:r>
            <w:r>
              <w:rPr>
                <w:rFonts w:ascii="仿宋_GB2312" w:eastAsia="仿宋_GB2312" w:hAnsi="宋体" w:cs="宋体" w:hint="eastAsia"/>
                <w:kern w:val="0"/>
                <w:sz w:val="18"/>
                <w:szCs w:val="18"/>
              </w:rPr>
              <w:t>4辆</w:t>
            </w: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质量指标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供应商评审</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合格</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合格</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0</w:t>
            </w: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时效指标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购置完成时间</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宋体" w:hAnsi="宋体" w:cs="宋体"/>
                <w:color w:val="000000"/>
                <w:kern w:val="0"/>
                <w:sz w:val="18"/>
                <w:szCs w:val="18"/>
              </w:rPr>
              <w:t>12</w:t>
            </w:r>
            <w:r w:rsidRPr="00520A45">
              <w:rPr>
                <w:rFonts w:ascii="宋体" w:hAnsi="宋体" w:cs="宋体" w:hint="eastAsia"/>
                <w:color w:val="000000"/>
                <w:kern w:val="0"/>
                <w:sz w:val="18"/>
                <w:szCs w:val="18"/>
              </w:rPr>
              <w:t>月底前</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宋体" w:hAnsi="宋体" w:cs="宋体"/>
                <w:color w:val="000000"/>
                <w:kern w:val="0"/>
                <w:sz w:val="18"/>
                <w:szCs w:val="18"/>
              </w:rPr>
              <w:t>12</w:t>
            </w:r>
            <w:r w:rsidRPr="00520A45">
              <w:rPr>
                <w:rFonts w:ascii="宋体" w:hAnsi="宋体" w:cs="宋体" w:hint="eastAsia"/>
                <w:color w:val="000000"/>
                <w:kern w:val="0"/>
                <w:sz w:val="18"/>
                <w:szCs w:val="18"/>
              </w:rPr>
              <w:t>月底前</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0</w:t>
            </w: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78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成本指标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 xml:space="preserve">　购置成本</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不高于预算</w:t>
            </w:r>
            <w:r>
              <w:rPr>
                <w:rFonts w:ascii="宋体" w:hAnsi="宋体" w:cs="宋体" w:hint="eastAsia"/>
                <w:color w:val="000000"/>
                <w:kern w:val="0"/>
                <w:sz w:val="18"/>
                <w:szCs w:val="18"/>
              </w:rPr>
              <w:t>费用</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宋体" w:hAnsi="宋体" w:cs="宋体" w:hint="eastAsia"/>
                <w:color w:val="000000"/>
                <w:kern w:val="0"/>
                <w:sz w:val="18"/>
                <w:szCs w:val="18"/>
              </w:rPr>
              <w:t>不高于预算</w:t>
            </w:r>
            <w:r>
              <w:rPr>
                <w:rFonts w:ascii="宋体" w:hAnsi="宋体" w:cs="宋体" w:hint="eastAsia"/>
                <w:color w:val="000000"/>
                <w:kern w:val="0"/>
                <w:sz w:val="18"/>
                <w:szCs w:val="18"/>
              </w:rPr>
              <w:t>费用</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sidRPr="00520A45">
              <w:rPr>
                <w:rFonts w:ascii="仿宋_GB2312" w:eastAsia="仿宋_GB2312" w:hAnsi="宋体" w:cs="宋体" w:hint="eastAsia"/>
                <w:kern w:val="0"/>
                <w:sz w:val="18"/>
                <w:szCs w:val="18"/>
              </w:rPr>
              <w:t>1</w:t>
            </w:r>
            <w:r w:rsidRPr="00520A45">
              <w:rPr>
                <w:rFonts w:ascii="仿宋_GB2312" w:eastAsia="仿宋_GB2312" w:hAnsi="宋体" w:cs="宋体"/>
                <w:kern w:val="0"/>
                <w:sz w:val="18"/>
                <w:szCs w:val="18"/>
              </w:rPr>
              <w:t>5</w:t>
            </w: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5</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51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效益指标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经济效益</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指标1：</w:t>
            </w:r>
            <w:r w:rsidRPr="00356D31">
              <w:rPr>
                <w:rFonts w:ascii="宋体" w:hAnsi="宋体" w:cs="宋体" w:hint="eastAsia"/>
                <w:color w:val="000000"/>
                <w:kern w:val="0"/>
                <w:sz w:val="18"/>
                <w:szCs w:val="18"/>
              </w:rPr>
              <w:t>及时投用保障检验工作正常开展</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100</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00</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Pr>
                <w:rFonts w:ascii="仿宋_GB2312" w:eastAsia="仿宋_GB2312" w:hAnsi="宋体" w:cs="宋体"/>
                <w:kern w:val="0"/>
                <w:sz w:val="18"/>
                <w:szCs w:val="18"/>
              </w:rPr>
              <w:t>0</w:t>
            </w: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Pr>
                <w:rFonts w:ascii="仿宋_GB2312" w:eastAsia="仿宋_GB2312" w:hAnsi="宋体" w:cs="宋体"/>
                <w:kern w:val="0"/>
                <w:sz w:val="18"/>
                <w:szCs w:val="18"/>
              </w:rPr>
              <w:t>0</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社会效益</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 xml:space="preserve">指标1： </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指标2：</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left"/>
              <w:rPr>
                <w:rFonts w:ascii="仿宋_GB2312" w:eastAsia="仿宋_GB2312" w:hAnsi="宋体" w:cs="宋体"/>
                <w:color w:val="000000"/>
                <w:kern w:val="0"/>
                <w:sz w:val="18"/>
                <w:szCs w:val="18"/>
              </w:rPr>
            </w:pPr>
            <w:r w:rsidRPr="00520A45">
              <w:rPr>
                <w:rFonts w:ascii="仿宋_GB2312" w:eastAsia="仿宋_GB2312" w:hAnsi="宋体" w:cs="宋体" w:hint="eastAsia"/>
                <w:color w:val="000000"/>
                <w:kern w:val="0"/>
                <w:sz w:val="18"/>
                <w:szCs w:val="18"/>
              </w:rPr>
              <w:t>……</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8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生态效益</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指标1：</w:t>
            </w:r>
            <w:r w:rsidRPr="00C30373">
              <w:rPr>
                <w:rFonts w:ascii="仿宋_GB2312" w:eastAsia="仿宋_GB2312" w:hAnsi="宋体" w:cs="宋体" w:hint="eastAsia"/>
                <w:color w:val="000000"/>
                <w:kern w:val="0"/>
                <w:sz w:val="18"/>
                <w:szCs w:val="18"/>
              </w:rPr>
              <w:t>符合北京市大气治理标准要求</w:t>
            </w:r>
          </w:p>
        </w:tc>
        <w:tc>
          <w:tcPr>
            <w:tcW w:w="709"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00</w:t>
            </w:r>
          </w:p>
        </w:tc>
        <w:tc>
          <w:tcPr>
            <w:tcW w:w="746" w:type="dxa"/>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00</w:t>
            </w:r>
          </w:p>
        </w:tc>
        <w:tc>
          <w:tcPr>
            <w:tcW w:w="671"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10</w:t>
            </w:r>
          </w:p>
        </w:tc>
        <w:tc>
          <w:tcPr>
            <w:tcW w:w="567" w:type="dxa"/>
            <w:gridSpan w:val="2"/>
            <w:tcBorders>
              <w:top w:val="single" w:sz="4" w:space="0" w:color="auto"/>
              <w:left w:val="nil"/>
              <w:bottom w:val="single" w:sz="4" w:space="0" w:color="auto"/>
              <w:right w:val="single" w:sz="4" w:space="0" w:color="auto"/>
            </w:tcBorders>
            <w:vAlign w:val="center"/>
          </w:tcPr>
          <w:p w:rsidR="003A2C5C" w:rsidRPr="00520A45"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10</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指标2：</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可持续影响指标</w:t>
            </w: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指标1：</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指标2：</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满意度</w:t>
            </w:r>
          </w:p>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r w:rsidRPr="004F6D3A">
              <w:rPr>
                <w:rFonts w:ascii="仿宋_GB2312" w:eastAsia="仿宋_GB2312" w:hAnsi="宋体" w:cs="宋体" w:hint="eastAsia"/>
                <w:kern w:val="0"/>
                <w:szCs w:val="21"/>
              </w:rPr>
              <w:t>服务对象</w:t>
            </w:r>
            <w:proofErr w:type="gramStart"/>
            <w:r w:rsidRPr="004F6D3A">
              <w:rPr>
                <w:rFonts w:ascii="仿宋_GB2312" w:eastAsia="仿宋_GB2312" w:hAnsi="宋体" w:cs="宋体" w:hint="eastAsia"/>
                <w:kern w:val="0"/>
                <w:szCs w:val="21"/>
              </w:rPr>
              <w:t>满意度标</w:t>
            </w:r>
            <w:proofErr w:type="gramEnd"/>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520A45">
              <w:rPr>
                <w:rFonts w:ascii="仿宋_GB2312" w:eastAsia="仿宋_GB2312" w:hAnsi="宋体" w:cs="宋体" w:hint="eastAsia"/>
                <w:color w:val="000000"/>
                <w:kern w:val="0"/>
                <w:sz w:val="18"/>
                <w:szCs w:val="18"/>
              </w:rPr>
              <w:t>指标1：</w:t>
            </w:r>
            <w:r w:rsidRPr="00520A45">
              <w:rPr>
                <w:rFonts w:ascii="宋体" w:hAnsi="宋体" w:cs="宋体" w:hint="eastAsia"/>
                <w:color w:val="000000"/>
                <w:kern w:val="0"/>
                <w:sz w:val="18"/>
                <w:szCs w:val="18"/>
              </w:rPr>
              <w:t>特种设备</w:t>
            </w:r>
            <w:r>
              <w:rPr>
                <w:rFonts w:ascii="宋体" w:hAnsi="宋体" w:cs="宋体" w:hint="eastAsia"/>
                <w:color w:val="000000"/>
                <w:kern w:val="0"/>
                <w:sz w:val="18"/>
                <w:szCs w:val="18"/>
              </w:rPr>
              <w:t>被检</w:t>
            </w:r>
            <w:r w:rsidRPr="00520A45">
              <w:rPr>
                <w:rFonts w:ascii="宋体" w:hAnsi="宋体" w:cs="宋体" w:hint="eastAsia"/>
                <w:color w:val="000000"/>
                <w:kern w:val="0"/>
                <w:sz w:val="18"/>
                <w:szCs w:val="18"/>
              </w:rPr>
              <w:t>单位满意度</w:t>
            </w:r>
          </w:p>
        </w:tc>
        <w:tc>
          <w:tcPr>
            <w:tcW w:w="709" w:type="dxa"/>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00</w:t>
            </w:r>
          </w:p>
        </w:tc>
        <w:tc>
          <w:tcPr>
            <w:tcW w:w="746" w:type="dxa"/>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00</w:t>
            </w:r>
          </w:p>
        </w:tc>
        <w:tc>
          <w:tcPr>
            <w:tcW w:w="671" w:type="dxa"/>
            <w:gridSpan w:val="2"/>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67" w:type="dxa"/>
            <w:gridSpan w:val="2"/>
            <w:tcBorders>
              <w:top w:val="single" w:sz="4" w:space="0" w:color="auto"/>
              <w:left w:val="nil"/>
              <w:bottom w:val="single" w:sz="4" w:space="0" w:color="auto"/>
              <w:right w:val="single" w:sz="4" w:space="0" w:color="auto"/>
            </w:tcBorders>
            <w:vAlign w:val="center"/>
          </w:tcPr>
          <w:p w:rsidR="003A2C5C" w:rsidRPr="00794C5F" w:rsidRDefault="003A2C5C" w:rsidP="003A2C5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指标2：</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3118" w:type="dxa"/>
            <w:gridSpan w:val="3"/>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left"/>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w:t>
            </w:r>
          </w:p>
        </w:tc>
        <w:tc>
          <w:tcPr>
            <w:tcW w:w="709"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746" w:type="dxa"/>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r w:rsidR="003A2C5C" w:rsidRPr="004F6D3A" w:rsidTr="003A2C5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总分</w:t>
            </w:r>
          </w:p>
        </w:tc>
        <w:tc>
          <w:tcPr>
            <w:tcW w:w="67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color w:val="000000"/>
                <w:kern w:val="0"/>
                <w:szCs w:val="21"/>
              </w:rPr>
            </w:pPr>
            <w:r w:rsidRPr="004F6D3A">
              <w:rPr>
                <w:rFonts w:ascii="仿宋_GB2312" w:eastAsia="仿宋_GB2312" w:hAnsi="宋体" w:cs="宋体" w:hint="eastAsia"/>
                <w:color w:val="000000"/>
                <w:kern w:val="0"/>
                <w:szCs w:val="21"/>
              </w:rPr>
              <w:t>100</w:t>
            </w:r>
          </w:p>
        </w:tc>
        <w:tc>
          <w:tcPr>
            <w:tcW w:w="567"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r>
              <w:rPr>
                <w:rFonts w:ascii="仿宋_GB2312" w:eastAsia="仿宋_GB2312" w:hAnsi="宋体" w:cs="宋体"/>
                <w:color w:val="000000"/>
                <w:kern w:val="0"/>
                <w:szCs w:val="21"/>
              </w:rPr>
              <w:t>7</w:t>
            </w:r>
          </w:p>
        </w:tc>
        <w:tc>
          <w:tcPr>
            <w:tcW w:w="1301" w:type="dxa"/>
            <w:gridSpan w:val="2"/>
            <w:tcBorders>
              <w:top w:val="single" w:sz="4" w:space="0" w:color="auto"/>
              <w:left w:val="nil"/>
              <w:bottom w:val="single" w:sz="4" w:space="0" w:color="auto"/>
              <w:right w:val="single" w:sz="4" w:space="0" w:color="auto"/>
            </w:tcBorders>
            <w:vAlign w:val="center"/>
          </w:tcPr>
          <w:p w:rsidR="003A2C5C" w:rsidRPr="004F6D3A" w:rsidRDefault="003A2C5C" w:rsidP="003A2C5C">
            <w:pPr>
              <w:widowControl/>
              <w:spacing w:line="240" w:lineRule="exact"/>
              <w:jc w:val="center"/>
              <w:rPr>
                <w:rFonts w:ascii="仿宋_GB2312" w:eastAsia="仿宋_GB2312" w:hAnsi="宋体" w:cs="宋体"/>
                <w:kern w:val="0"/>
                <w:szCs w:val="21"/>
              </w:rPr>
            </w:pPr>
          </w:p>
        </w:tc>
      </w:tr>
    </w:tbl>
    <w:p w:rsidR="003A2C5C" w:rsidRPr="00C87EBC" w:rsidRDefault="003A2C5C" w:rsidP="003A2C5C">
      <w:pPr>
        <w:rPr>
          <w:rFonts w:ascii="仿宋_GB2312" w:eastAsia="仿宋_GB2312"/>
          <w:vanish/>
          <w:sz w:val="32"/>
          <w:szCs w:val="32"/>
        </w:rPr>
      </w:pPr>
    </w:p>
    <w:p w:rsidR="003A2C5C" w:rsidRDefault="003A2C5C" w:rsidP="003A2C5C">
      <w:pPr>
        <w:widowControl/>
        <w:jc w:val="left"/>
        <w:rPr>
          <w:rFonts w:ascii="仿宋_GB2312" w:eastAsia="仿宋_GB2312" w:hAnsi="宋体" w:cs="宋体"/>
          <w:color w:val="000000"/>
          <w:kern w:val="0"/>
          <w:sz w:val="32"/>
          <w:szCs w:val="32"/>
        </w:rPr>
      </w:pPr>
    </w:p>
    <w:p w:rsidR="003A2C5C" w:rsidRDefault="003A2C5C"/>
    <w:p w:rsidR="003A2C5C" w:rsidRDefault="003A2C5C"/>
    <w:p w:rsidR="003A2C5C" w:rsidRDefault="003A2C5C"/>
    <w:p w:rsidR="003A2C5C" w:rsidRDefault="003A2C5C"/>
    <w:p w:rsidR="003A2C5C" w:rsidRDefault="003A2C5C"/>
    <w:p w:rsidR="003A2C5C" w:rsidRDefault="003A2C5C"/>
    <w:sectPr w:rsidR="003A2C5C" w:rsidSect="008B63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05E1"/>
    <w:rsid w:val="000128DD"/>
    <w:rsid w:val="000761A9"/>
    <w:rsid w:val="000A78D5"/>
    <w:rsid w:val="001D6F02"/>
    <w:rsid w:val="00246A11"/>
    <w:rsid w:val="00273366"/>
    <w:rsid w:val="002B66E1"/>
    <w:rsid w:val="002D1470"/>
    <w:rsid w:val="003A2C5C"/>
    <w:rsid w:val="003C51A8"/>
    <w:rsid w:val="003D05E1"/>
    <w:rsid w:val="00445943"/>
    <w:rsid w:val="004B220E"/>
    <w:rsid w:val="005129B6"/>
    <w:rsid w:val="005227F2"/>
    <w:rsid w:val="005E456E"/>
    <w:rsid w:val="0063566D"/>
    <w:rsid w:val="006B4DB4"/>
    <w:rsid w:val="0072090E"/>
    <w:rsid w:val="00796823"/>
    <w:rsid w:val="008B636F"/>
    <w:rsid w:val="00920468"/>
    <w:rsid w:val="00A623A8"/>
    <w:rsid w:val="00A97835"/>
    <w:rsid w:val="00B824C9"/>
    <w:rsid w:val="00BA0E2D"/>
    <w:rsid w:val="00BC3463"/>
    <w:rsid w:val="00C277A9"/>
    <w:rsid w:val="00C652B6"/>
    <w:rsid w:val="00CE70C7"/>
    <w:rsid w:val="00D7645C"/>
    <w:rsid w:val="00E47B97"/>
    <w:rsid w:val="00E71532"/>
    <w:rsid w:val="00FE1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C68DDE-00D8-47C7-AE77-B5ED27EB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5E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11</Pages>
  <Words>1453</Words>
  <Characters>8288</Characters>
  <Application>Microsoft Office Word</Application>
  <DocSecurity>0</DocSecurity>
  <Lines>69</Lines>
  <Paragraphs>19</Paragraphs>
  <ScaleCrop>false</ScaleCrop>
  <Company/>
  <LinksUpToDate>false</LinksUpToDate>
  <CharactersWithSpaces>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倪晓刚</dc:creator>
  <cp:keywords/>
  <dc:description/>
  <cp:lastModifiedBy>shj</cp:lastModifiedBy>
  <cp:revision>16</cp:revision>
  <dcterms:created xsi:type="dcterms:W3CDTF">2021-05-28T06:35:00Z</dcterms:created>
  <dcterms:modified xsi:type="dcterms:W3CDTF">2021-06-04T01:09:00Z</dcterms:modified>
</cp:coreProperties>
</file>