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FC8" w:rsidRPr="003149EF" w:rsidRDefault="003149EF" w:rsidP="00B15BC5">
      <w:pPr>
        <w:jc w:val="center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tbl>
      <w:tblPr>
        <w:tblStyle w:val="a3"/>
        <w:tblpPr w:leftFromText="180" w:rightFromText="180" w:vertAnchor="text" w:horzAnchor="margin" w:tblpY="5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236"/>
        <w:gridCol w:w="217"/>
        <w:gridCol w:w="217"/>
        <w:gridCol w:w="500"/>
        <w:gridCol w:w="962"/>
        <w:gridCol w:w="1090"/>
        <w:gridCol w:w="653"/>
        <w:gridCol w:w="2273"/>
        <w:gridCol w:w="3024"/>
      </w:tblGrid>
      <w:tr w:rsidR="003149EF" w:rsidRPr="00A54CA5" w:rsidTr="00A54CA5">
        <w:trPr>
          <w:trHeight w:val="392"/>
        </w:trPr>
        <w:tc>
          <w:tcPr>
            <w:tcW w:w="0" w:type="auto"/>
            <w:gridSpan w:val="3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项目名称</w:t>
            </w:r>
          </w:p>
        </w:tc>
        <w:tc>
          <w:tcPr>
            <w:tcW w:w="0" w:type="auto"/>
            <w:gridSpan w:val="7"/>
            <w:vAlign w:val="center"/>
          </w:tcPr>
          <w:p w:rsidR="003149EF" w:rsidRPr="00A54CA5" w:rsidRDefault="00014B4A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14B4A">
              <w:rPr>
                <w:rFonts w:asciiTheme="minorEastAsia" w:hAnsiTheme="minorEastAsia" w:hint="eastAsia"/>
                <w:sz w:val="18"/>
                <w:szCs w:val="18"/>
              </w:rPr>
              <w:t>实训基地建设-教学实训软件购置项目</w:t>
            </w:r>
            <w:bookmarkStart w:id="0" w:name="_GoBack"/>
            <w:bookmarkEnd w:id="0"/>
          </w:p>
        </w:tc>
      </w:tr>
      <w:tr w:rsidR="009E56BD" w:rsidRPr="00A54CA5" w:rsidTr="00737604">
        <w:tc>
          <w:tcPr>
            <w:tcW w:w="0" w:type="auto"/>
            <w:vAlign w:val="center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主管部门及代码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</w:tcPr>
          <w:p w:rsidR="003149EF" w:rsidRPr="00A54CA5" w:rsidRDefault="009E56BD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北京京仪集团有限责任公司</w:t>
            </w:r>
            <w:r w:rsidR="003B2F7C">
              <w:rPr>
                <w:rFonts w:asciiTheme="minorEastAsia" w:hAnsiTheme="minorEastAsia" w:hint="eastAsia"/>
                <w:sz w:val="18"/>
                <w:szCs w:val="18"/>
              </w:rPr>
              <w:t>(118)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实施单位</w:t>
            </w:r>
          </w:p>
        </w:tc>
        <w:tc>
          <w:tcPr>
            <w:tcW w:w="0" w:type="auto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北京市仪器仪表高级技工学校</w:t>
            </w:r>
          </w:p>
        </w:tc>
      </w:tr>
      <w:tr w:rsidR="0081335C" w:rsidRPr="00A54CA5" w:rsidTr="00A54CA5"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项目属性</w:t>
            </w:r>
          </w:p>
        </w:tc>
        <w:tc>
          <w:tcPr>
            <w:tcW w:w="0" w:type="auto"/>
            <w:gridSpan w:val="6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新增项目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项目日期</w:t>
            </w:r>
          </w:p>
        </w:tc>
        <w:tc>
          <w:tcPr>
            <w:tcW w:w="0" w:type="auto"/>
            <w:vAlign w:val="center"/>
          </w:tcPr>
          <w:p w:rsidR="003149EF" w:rsidRPr="00A54CA5" w:rsidRDefault="00737604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9E56BD" w:rsidRPr="00A54CA5">
              <w:rPr>
                <w:rFonts w:asciiTheme="minorEastAsia" w:hAnsiTheme="minorEastAsia" w:hint="eastAsia"/>
                <w:sz w:val="18"/>
                <w:szCs w:val="18"/>
              </w:rPr>
              <w:t>年度</w:t>
            </w:r>
          </w:p>
        </w:tc>
      </w:tr>
      <w:tr w:rsidR="009E56BD" w:rsidRPr="00A54CA5" w:rsidTr="00A54CA5">
        <w:trPr>
          <w:trHeight w:val="395"/>
        </w:trPr>
        <w:tc>
          <w:tcPr>
            <w:tcW w:w="0" w:type="auto"/>
            <w:vMerge w:val="restart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项目资金</w:t>
            </w:r>
          </w:p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（万元）</w:t>
            </w:r>
          </w:p>
        </w:tc>
        <w:tc>
          <w:tcPr>
            <w:tcW w:w="0" w:type="auto"/>
            <w:gridSpan w:val="5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中期资金总额：</w:t>
            </w:r>
          </w:p>
        </w:tc>
        <w:tc>
          <w:tcPr>
            <w:tcW w:w="0" w:type="auto"/>
            <w:vAlign w:val="center"/>
          </w:tcPr>
          <w:p w:rsidR="003149EF" w:rsidRPr="00A54CA5" w:rsidRDefault="00B36F68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52.560200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年度资金总额：</w:t>
            </w:r>
          </w:p>
        </w:tc>
        <w:tc>
          <w:tcPr>
            <w:tcW w:w="0" w:type="auto"/>
            <w:vAlign w:val="center"/>
          </w:tcPr>
          <w:p w:rsidR="003149EF" w:rsidRPr="00A54CA5" w:rsidRDefault="00B36F68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52.560200</w:t>
            </w:r>
          </w:p>
        </w:tc>
      </w:tr>
      <w:tr w:rsidR="009E56BD" w:rsidRPr="00A54CA5" w:rsidTr="00A54CA5">
        <w:trPr>
          <w:trHeight w:val="688"/>
        </w:trPr>
        <w:tc>
          <w:tcPr>
            <w:tcW w:w="0" w:type="auto"/>
            <w:vMerge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0" w:type="auto"/>
            <w:vAlign w:val="center"/>
          </w:tcPr>
          <w:p w:rsidR="003149EF" w:rsidRPr="00A54CA5" w:rsidRDefault="00B36F68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52.560200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0" w:type="auto"/>
            <w:vAlign w:val="center"/>
          </w:tcPr>
          <w:p w:rsidR="003149EF" w:rsidRPr="00A54CA5" w:rsidRDefault="00B36F68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52.560200</w:t>
            </w:r>
          </w:p>
        </w:tc>
      </w:tr>
      <w:tr w:rsidR="009E56BD" w:rsidRPr="00A54CA5" w:rsidTr="00A54CA5">
        <w:trPr>
          <w:trHeight w:val="180"/>
        </w:trPr>
        <w:tc>
          <w:tcPr>
            <w:tcW w:w="0" w:type="auto"/>
            <w:vMerge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149EF" w:rsidRPr="00A54CA5" w:rsidRDefault="003149EF" w:rsidP="009E56B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 xml:space="preserve">      其他资金</w:t>
            </w:r>
          </w:p>
        </w:tc>
        <w:tc>
          <w:tcPr>
            <w:tcW w:w="0" w:type="auto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0.00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其他资金</w:t>
            </w:r>
          </w:p>
        </w:tc>
        <w:tc>
          <w:tcPr>
            <w:tcW w:w="0" w:type="auto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0.00</w:t>
            </w:r>
          </w:p>
        </w:tc>
      </w:tr>
      <w:tr w:rsidR="009E56BD" w:rsidRPr="00A54CA5" w:rsidTr="00A54CA5">
        <w:trPr>
          <w:trHeight w:val="386"/>
        </w:trPr>
        <w:tc>
          <w:tcPr>
            <w:tcW w:w="0" w:type="auto"/>
            <w:vMerge w:val="restart"/>
          </w:tcPr>
          <w:p w:rsidR="009E56BD" w:rsidRPr="00A54CA5" w:rsidRDefault="009E56BD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总体目标</w:t>
            </w:r>
          </w:p>
        </w:tc>
        <w:tc>
          <w:tcPr>
            <w:tcW w:w="3212" w:type="dxa"/>
            <w:gridSpan w:val="6"/>
          </w:tcPr>
          <w:p w:rsidR="009E56BD" w:rsidRPr="00A54CA5" w:rsidRDefault="009E56BD" w:rsidP="003641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中期目标（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年-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年）</w:t>
            </w:r>
          </w:p>
        </w:tc>
        <w:tc>
          <w:tcPr>
            <w:tcW w:w="0" w:type="auto"/>
            <w:gridSpan w:val="3"/>
          </w:tcPr>
          <w:p w:rsidR="009E56BD" w:rsidRPr="00A54CA5" w:rsidRDefault="009E56BD" w:rsidP="003641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年度目标（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年-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年）</w:t>
            </w:r>
          </w:p>
        </w:tc>
      </w:tr>
      <w:tr w:rsidR="009E56BD" w:rsidRPr="00A54CA5" w:rsidTr="00A54CA5">
        <w:trPr>
          <w:trHeight w:val="780"/>
        </w:trPr>
        <w:tc>
          <w:tcPr>
            <w:tcW w:w="0" w:type="auto"/>
            <w:vMerge/>
          </w:tcPr>
          <w:p w:rsidR="009E56BD" w:rsidRPr="00A54CA5" w:rsidRDefault="009E56BD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212" w:type="dxa"/>
            <w:gridSpan w:val="6"/>
          </w:tcPr>
          <w:p w:rsidR="009E56BD" w:rsidRPr="00A54CA5" w:rsidRDefault="009E56BD" w:rsidP="009E56B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无中期目标</w:t>
            </w:r>
          </w:p>
        </w:tc>
        <w:tc>
          <w:tcPr>
            <w:tcW w:w="0" w:type="auto"/>
            <w:gridSpan w:val="3"/>
          </w:tcPr>
          <w:p w:rsidR="009E56BD" w:rsidRPr="00A54CA5" w:rsidRDefault="009E56BD" w:rsidP="009205A9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购置</w:t>
            </w:r>
            <w:r w:rsidR="00B36F68" w:rsidRPr="00B36F68">
              <w:rPr>
                <w:rFonts w:asciiTheme="minorEastAsia" w:hAnsiTheme="minorEastAsia" w:hint="eastAsia"/>
                <w:sz w:val="18"/>
                <w:szCs w:val="18"/>
              </w:rPr>
              <w:t>Adobe授权培训中心合作计划；Unity 教育授权合作伙伴计划；Unity 认证开发者；Unity教材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，保障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多媒体制作专业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实训工作有序开展。</w:t>
            </w:r>
          </w:p>
        </w:tc>
      </w:tr>
      <w:tr w:rsidR="00F40A38" w:rsidRPr="00A54CA5" w:rsidTr="00A54CA5">
        <w:trPr>
          <w:trHeight w:val="728"/>
        </w:trPr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proofErr w:type="gramStart"/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绩</w:t>
            </w:r>
            <w:proofErr w:type="gramEnd"/>
          </w:p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proofErr w:type="gramStart"/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</w:t>
            </w:r>
            <w:proofErr w:type="gramEnd"/>
          </w:p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指</w:t>
            </w:r>
          </w:p>
          <w:p w:rsidR="003149EF" w:rsidRPr="00A54CA5" w:rsidRDefault="003149EF" w:rsidP="0081335C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标</w:t>
            </w:r>
          </w:p>
        </w:tc>
        <w:tc>
          <w:tcPr>
            <w:tcW w:w="236" w:type="dxa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</w:tcPr>
          <w:p w:rsidR="003149EF" w:rsidRPr="00A54CA5" w:rsidRDefault="003149EF" w:rsidP="00CC0973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一级指标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二级指标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指标值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二级指标</w:t>
            </w:r>
          </w:p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指标值</w:t>
            </w:r>
          </w:p>
        </w:tc>
      </w:tr>
      <w:tr w:rsidR="00F40A38" w:rsidRPr="00A54CA5" w:rsidTr="00A54CA5">
        <w:trPr>
          <w:trHeight w:val="468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 w:val="restart"/>
          </w:tcPr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产出指标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数量指标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新增**数量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*台、件、辆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数量指标</w:t>
            </w:r>
          </w:p>
        </w:tc>
        <w:tc>
          <w:tcPr>
            <w:tcW w:w="0" w:type="auto"/>
          </w:tcPr>
          <w:p w:rsidR="003149EF" w:rsidRPr="00A54CA5" w:rsidRDefault="00B36F68" w:rsidP="00B22908">
            <w:pPr>
              <w:rPr>
                <w:rFonts w:asciiTheme="minorEastAsia" w:hAnsiTheme="minorEastAsia"/>
                <w:sz w:val="18"/>
                <w:szCs w:val="18"/>
              </w:rPr>
            </w:pPr>
            <w:r w:rsidRPr="00B36F68">
              <w:rPr>
                <w:rFonts w:asciiTheme="minorEastAsia" w:hAnsiTheme="minorEastAsia" w:hint="eastAsia"/>
                <w:sz w:val="18"/>
                <w:szCs w:val="18"/>
              </w:rPr>
              <w:t>Adobe授权培训中心合作计划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81335C" w:rsidRPr="00A54CA5">
              <w:rPr>
                <w:rFonts w:asciiTheme="minorEastAsia" w:hAnsiTheme="minorEastAsia" w:hint="eastAsia"/>
                <w:sz w:val="18"/>
                <w:szCs w:val="18"/>
              </w:rPr>
              <w:t>台（套）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；</w:t>
            </w:r>
            <w:r w:rsidRPr="00B36F68">
              <w:rPr>
                <w:rFonts w:asciiTheme="minorEastAsia" w:hAnsiTheme="minorEastAsia" w:hint="eastAsia"/>
                <w:sz w:val="18"/>
                <w:szCs w:val="18"/>
              </w:rPr>
              <w:t xml:space="preserve"> Unity 教育授权合作伙伴计划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台（套）</w:t>
            </w:r>
          </w:p>
        </w:tc>
        <w:tc>
          <w:tcPr>
            <w:tcW w:w="0" w:type="auto"/>
          </w:tcPr>
          <w:p w:rsidR="004665E7" w:rsidRPr="004665E7" w:rsidRDefault="004665E7" w:rsidP="004665E7">
            <w:pPr>
              <w:pStyle w:val="a6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4665E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Adobe授权培训中心合作计划</w:t>
            </w:r>
            <w:r w:rsidRPr="004665E7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  <w:r w:rsidRPr="004665E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项；</w:t>
            </w:r>
          </w:p>
          <w:p w:rsidR="004665E7" w:rsidRPr="004665E7" w:rsidRDefault="004665E7" w:rsidP="004665E7">
            <w:pPr>
              <w:pStyle w:val="a6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4665E7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Unity 教育授权合作伙伴计划1项；</w:t>
            </w:r>
          </w:p>
          <w:p w:rsidR="004665E7" w:rsidRPr="004665E7" w:rsidRDefault="004665E7" w:rsidP="004665E7">
            <w:pPr>
              <w:pStyle w:val="a6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4665E7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Unity 认证开发者20个；</w:t>
            </w:r>
          </w:p>
          <w:p w:rsidR="00B36F68" w:rsidRPr="004665E7" w:rsidRDefault="004665E7" w:rsidP="004665E7">
            <w:pPr>
              <w:pStyle w:val="a6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4665E7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Unity教材20本。</w:t>
            </w:r>
          </w:p>
        </w:tc>
      </w:tr>
      <w:tr w:rsidR="00F40A38" w:rsidRPr="00A54CA5" w:rsidTr="00A54CA5">
        <w:trPr>
          <w:trHeight w:val="468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质量指标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验收合格率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≥*%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质量指标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验收合格率</w:t>
            </w:r>
          </w:p>
        </w:tc>
        <w:tc>
          <w:tcPr>
            <w:tcW w:w="0" w:type="auto"/>
          </w:tcPr>
          <w:p w:rsidR="003149EF" w:rsidRPr="00A54CA5" w:rsidRDefault="0081335C" w:rsidP="0081335C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100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</w:tr>
      <w:tr w:rsidR="00F40A38" w:rsidRPr="00A54CA5" w:rsidTr="00A54CA5">
        <w:trPr>
          <w:trHeight w:val="264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进度指标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进度指标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0" w:type="auto"/>
          </w:tcPr>
          <w:p w:rsidR="003149EF" w:rsidRPr="00A54CA5" w:rsidRDefault="00737604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年05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月前</w:t>
            </w:r>
          </w:p>
        </w:tc>
      </w:tr>
      <w:tr w:rsidR="00F40A38" w:rsidRPr="00A54CA5" w:rsidTr="00A54CA5">
        <w:trPr>
          <w:trHeight w:val="180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招标采购时间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招标采购时间</w:t>
            </w:r>
          </w:p>
        </w:tc>
        <w:tc>
          <w:tcPr>
            <w:tcW w:w="0" w:type="auto"/>
          </w:tcPr>
          <w:p w:rsidR="003149EF" w:rsidRPr="00A54CA5" w:rsidRDefault="00737604" w:rsidP="00F40A38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年06月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前</w:t>
            </w:r>
          </w:p>
        </w:tc>
      </w:tr>
      <w:tr w:rsidR="00F40A38" w:rsidRPr="00A54CA5" w:rsidTr="00A54CA5">
        <w:trPr>
          <w:trHeight w:val="630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采购物品到位时间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采购物品到位时间</w:t>
            </w:r>
          </w:p>
        </w:tc>
        <w:tc>
          <w:tcPr>
            <w:tcW w:w="0" w:type="auto"/>
          </w:tcPr>
          <w:p w:rsidR="003149EF" w:rsidRPr="00A54CA5" w:rsidRDefault="00737604" w:rsidP="00F40A38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年07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月前</w:t>
            </w:r>
          </w:p>
        </w:tc>
      </w:tr>
      <w:tr w:rsidR="00F40A38" w:rsidRPr="00A54CA5" w:rsidTr="00A54CA5">
        <w:trPr>
          <w:trHeight w:val="427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A54CA5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A54CA5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验收时间</w:t>
            </w:r>
          </w:p>
        </w:tc>
        <w:tc>
          <w:tcPr>
            <w:tcW w:w="0" w:type="auto"/>
          </w:tcPr>
          <w:p w:rsidR="003149EF" w:rsidRPr="00A54CA5" w:rsidRDefault="00737604" w:rsidP="00F40A38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年09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月前</w:t>
            </w:r>
          </w:p>
        </w:tc>
      </w:tr>
      <w:tr w:rsidR="00F40A38" w:rsidRPr="00A54CA5" w:rsidTr="00A54CA5">
        <w:trPr>
          <w:trHeight w:val="204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成本指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项目预算控制成本数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**万元</w:t>
            </w: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成本指标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项目预算控制成本数</w:t>
            </w:r>
          </w:p>
        </w:tc>
        <w:tc>
          <w:tcPr>
            <w:tcW w:w="0" w:type="auto"/>
          </w:tcPr>
          <w:p w:rsidR="003149EF" w:rsidRPr="00A54CA5" w:rsidRDefault="00B36F68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52.560200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万元</w:t>
            </w:r>
          </w:p>
        </w:tc>
      </w:tr>
      <w:tr w:rsidR="00F40A38" w:rsidRPr="00A54CA5" w:rsidTr="00A54CA5">
        <w:trPr>
          <w:trHeight w:val="216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单位购置成本数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≤*元/件、台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单位购置成本数</w:t>
            </w:r>
          </w:p>
        </w:tc>
        <w:tc>
          <w:tcPr>
            <w:tcW w:w="0" w:type="auto"/>
          </w:tcPr>
          <w:p w:rsidR="003149EF" w:rsidRPr="00A54CA5" w:rsidRDefault="00F40A38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详见项目支出预算明细表</w:t>
            </w:r>
          </w:p>
        </w:tc>
      </w:tr>
      <w:tr w:rsidR="00F40A38" w:rsidRPr="00A54CA5" w:rsidTr="00A54CA5">
        <w:trPr>
          <w:trHeight w:val="180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政府采购节支率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**%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政府采购节支率</w:t>
            </w:r>
          </w:p>
        </w:tc>
        <w:tc>
          <w:tcPr>
            <w:tcW w:w="0" w:type="auto"/>
          </w:tcPr>
          <w:p w:rsidR="003149EF" w:rsidRPr="00A54CA5" w:rsidRDefault="00F40A38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≥1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</w:tr>
      <w:tr w:rsidR="00F40A38" w:rsidRPr="00A54CA5" w:rsidTr="00023F1F">
        <w:trPr>
          <w:trHeight w:val="228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效果指标</w:t>
            </w:r>
          </w:p>
        </w:tc>
        <w:tc>
          <w:tcPr>
            <w:tcW w:w="500" w:type="dxa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效益指标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提供社会服务效益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≥**万元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效益指标</w:t>
            </w:r>
          </w:p>
        </w:tc>
        <w:tc>
          <w:tcPr>
            <w:tcW w:w="0" w:type="auto"/>
            <w:shd w:val="clear" w:color="auto" w:fill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提供社会服务效益</w:t>
            </w:r>
          </w:p>
        </w:tc>
        <w:tc>
          <w:tcPr>
            <w:tcW w:w="0" w:type="auto"/>
          </w:tcPr>
          <w:p w:rsidR="003149EF" w:rsidRPr="00A54CA5" w:rsidRDefault="00F40A38" w:rsidP="004E53D9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承接</w:t>
            </w:r>
            <w:r w:rsidR="00A23F28">
              <w:rPr>
                <w:rFonts w:asciiTheme="minorEastAsia" w:hAnsiTheme="minorEastAsia" w:hint="eastAsia"/>
                <w:sz w:val="18"/>
                <w:szCs w:val="18"/>
              </w:rPr>
              <w:t>多媒体制作专业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及其专业群“双师技能”培训的相关工作任务，也可为北京相关企业提供员工岗位培训工作</w:t>
            </w:r>
            <w:r w:rsidR="00C938AE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F40A38" w:rsidRPr="00A54CA5" w:rsidTr="00A54CA5">
        <w:trPr>
          <w:trHeight w:val="156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节约维护成本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**万元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节约维护成本</w:t>
            </w:r>
          </w:p>
        </w:tc>
        <w:tc>
          <w:tcPr>
            <w:tcW w:w="0" w:type="auto"/>
          </w:tcPr>
          <w:p w:rsidR="003149EF" w:rsidRPr="00A54CA5" w:rsidRDefault="00F40A38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万元</w:t>
            </w:r>
          </w:p>
        </w:tc>
      </w:tr>
      <w:tr w:rsidR="00F40A38" w:rsidRPr="00A54CA5" w:rsidTr="00A54CA5">
        <w:trPr>
          <w:trHeight w:val="554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履职基础、公共服务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得到提升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履职基础、公共服务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得到提升</w:t>
            </w:r>
          </w:p>
        </w:tc>
      </w:tr>
      <w:tr w:rsidR="00A54CA5" w:rsidRPr="00A54CA5" w:rsidTr="00A54CA5">
        <w:trPr>
          <w:trHeight w:val="529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88" w:type="dxa"/>
            <w:gridSpan w:val="3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服务对象满意度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使用人员满意度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≥**%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服务对象满意度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使用人员满意度</w:t>
            </w:r>
          </w:p>
        </w:tc>
        <w:tc>
          <w:tcPr>
            <w:tcW w:w="0" w:type="auto"/>
          </w:tcPr>
          <w:p w:rsidR="003149EF" w:rsidRPr="00A54CA5" w:rsidRDefault="003149EF" w:rsidP="00F40A3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95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</w:tr>
    </w:tbl>
    <w:p w:rsidR="003149EF" w:rsidRPr="00CC0973" w:rsidRDefault="003149EF" w:rsidP="00B00BF5">
      <w:pPr>
        <w:rPr>
          <w:sz w:val="15"/>
          <w:szCs w:val="15"/>
        </w:rPr>
      </w:pPr>
    </w:p>
    <w:sectPr w:rsidR="003149EF" w:rsidRPr="00CC0973" w:rsidSect="009E56BD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086" w:rsidRDefault="00887086" w:rsidP="00B15BC5">
      <w:r>
        <w:separator/>
      </w:r>
    </w:p>
  </w:endnote>
  <w:endnote w:type="continuationSeparator" w:id="0">
    <w:p w:rsidR="00887086" w:rsidRDefault="00887086" w:rsidP="00B1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48828"/>
      <w:docPartObj>
        <w:docPartGallery w:val="Page Numbers (Bottom of Page)"/>
        <w:docPartUnique/>
      </w:docPartObj>
    </w:sdtPr>
    <w:sdtEndPr/>
    <w:sdtContent>
      <w:p w:rsidR="00A54CA5" w:rsidRDefault="00887086" w:rsidP="00A54CA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4B4A" w:rsidRPr="00014B4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086" w:rsidRDefault="00887086" w:rsidP="00B15BC5">
      <w:r>
        <w:separator/>
      </w:r>
    </w:p>
  </w:footnote>
  <w:footnote w:type="continuationSeparator" w:id="0">
    <w:p w:rsidR="00887086" w:rsidRDefault="00887086" w:rsidP="00B15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70E93"/>
    <w:multiLevelType w:val="hybridMultilevel"/>
    <w:tmpl w:val="C54A2B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CE42CB"/>
    <w:multiLevelType w:val="hybridMultilevel"/>
    <w:tmpl w:val="2EACC2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2B47E8"/>
    <w:multiLevelType w:val="hybridMultilevel"/>
    <w:tmpl w:val="C7A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2668"/>
    <w:rsid w:val="00014B4A"/>
    <w:rsid w:val="00023F1F"/>
    <w:rsid w:val="000C2668"/>
    <w:rsid w:val="001F5747"/>
    <w:rsid w:val="00212AFA"/>
    <w:rsid w:val="0022704C"/>
    <w:rsid w:val="003149EF"/>
    <w:rsid w:val="0033486F"/>
    <w:rsid w:val="003B2F7C"/>
    <w:rsid w:val="004665E7"/>
    <w:rsid w:val="004D3574"/>
    <w:rsid w:val="004E53D9"/>
    <w:rsid w:val="005F7FDA"/>
    <w:rsid w:val="00605885"/>
    <w:rsid w:val="00737604"/>
    <w:rsid w:val="007574BD"/>
    <w:rsid w:val="007C1D60"/>
    <w:rsid w:val="0081335C"/>
    <w:rsid w:val="008331C9"/>
    <w:rsid w:val="00887086"/>
    <w:rsid w:val="008E41BC"/>
    <w:rsid w:val="009205A9"/>
    <w:rsid w:val="00975FC8"/>
    <w:rsid w:val="009E56BD"/>
    <w:rsid w:val="00A23F28"/>
    <w:rsid w:val="00A54CA5"/>
    <w:rsid w:val="00B00BF5"/>
    <w:rsid w:val="00B05B6D"/>
    <w:rsid w:val="00B12DB0"/>
    <w:rsid w:val="00B15BC5"/>
    <w:rsid w:val="00B22908"/>
    <w:rsid w:val="00B36F68"/>
    <w:rsid w:val="00B439CA"/>
    <w:rsid w:val="00B7364B"/>
    <w:rsid w:val="00BB6AEA"/>
    <w:rsid w:val="00BE49A7"/>
    <w:rsid w:val="00C04F63"/>
    <w:rsid w:val="00C938AE"/>
    <w:rsid w:val="00CC0973"/>
    <w:rsid w:val="00CF7FC9"/>
    <w:rsid w:val="00D56625"/>
    <w:rsid w:val="00DA13F6"/>
    <w:rsid w:val="00E20499"/>
    <w:rsid w:val="00E55423"/>
    <w:rsid w:val="00E67171"/>
    <w:rsid w:val="00EA2BD2"/>
    <w:rsid w:val="00EC0EC2"/>
    <w:rsid w:val="00EE07C7"/>
    <w:rsid w:val="00EF19B1"/>
    <w:rsid w:val="00F02843"/>
    <w:rsid w:val="00F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1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15BC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5BC5"/>
    <w:rPr>
      <w:sz w:val="18"/>
      <w:szCs w:val="18"/>
    </w:rPr>
  </w:style>
  <w:style w:type="paragraph" w:styleId="a6">
    <w:name w:val="List Paragraph"/>
    <w:basedOn w:val="a"/>
    <w:uiPriority w:val="34"/>
    <w:qFormat/>
    <w:rsid w:val="00B736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157</Words>
  <Characters>898</Characters>
  <Application>Microsoft Office Word</Application>
  <DocSecurity>0</DocSecurity>
  <Lines>7</Lines>
  <Paragraphs>2</Paragraphs>
  <ScaleCrop>false</ScaleCrop>
  <Company>Lenovo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北京市仪器仪表高级技工学校</cp:lastModifiedBy>
  <cp:revision>86</cp:revision>
  <dcterms:created xsi:type="dcterms:W3CDTF">2016-09-25T03:55:00Z</dcterms:created>
  <dcterms:modified xsi:type="dcterms:W3CDTF">2018-10-16T05:56:00Z</dcterms:modified>
</cp:coreProperties>
</file>